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2BF92A0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4525457"/>
      <w:bookmarkEnd w:id="0"/>
      <w:r w:rsidRPr="001461DD">
        <w:rPr>
          <w:noProof/>
          <w:sz w:val="56"/>
          <w:szCs w:val="56"/>
          <w:lang w:eastAsia="en-GB"/>
        </w:rPr>
        <w:drawing>
          <wp:anchor distT="0" distB="0" distL="114300" distR="114300" simplePos="0" relativeHeight="251650048" behindDoc="1" locked="0" layoutInCell="1" allowOverlap="1" wp14:anchorId="438186D8" wp14:editId="59D33605">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17D9918C"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End w:id="1"/>
      <w:bookmarkEnd w:id="2"/>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863CD8">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70A826B3" w14:textId="6A664689"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56F6A98A" w:rsidR="00A37FE3" w:rsidRPr="005069FC" w:rsidRDefault="00863CD8"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10</w:t>
      </w:r>
      <w:r w:rsidRPr="00863CD8">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October</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455AB3C1" w:rsidR="00713FEA" w:rsidRPr="00A43D67" w:rsidRDefault="00713FEA" w:rsidP="00991FFC">
      <w:pPr>
        <w:rPr>
          <w:rFonts w:asciiTheme="minorHAnsi" w:eastAsia="Calibri" w:hAnsiTheme="minorHAnsi" w:cstheme="minorHAnsi"/>
          <w:bCs/>
          <w:noProof/>
          <w:color w:val="92D050"/>
          <w:sz w:val="16"/>
          <w:szCs w:val="16"/>
          <w:lang w:eastAsia="en-GB"/>
        </w:rPr>
      </w:pPr>
    </w:p>
    <w:p w14:paraId="61877A48" w14:textId="25F7A352" w:rsidR="003F2566" w:rsidRPr="003F2566" w:rsidRDefault="003F2566" w:rsidP="003F2566">
      <w:pPr>
        <w:jc w:val="center"/>
        <w:rPr>
          <w:rFonts w:asciiTheme="minorHAnsi" w:hAnsiTheme="minorHAnsi"/>
          <w:b/>
          <w:noProof/>
          <w:snapToGrid/>
          <w:color w:val="0070C0"/>
          <w:sz w:val="48"/>
          <w:szCs w:val="48"/>
        </w:rPr>
      </w:pPr>
      <w:r>
        <w:rPr>
          <w:rFonts w:asciiTheme="minorHAnsi" w:hAnsiTheme="minorHAnsi"/>
          <w:b/>
          <w:noProof/>
          <w:snapToGrid/>
          <w:color w:val="0070C0"/>
          <w:sz w:val="48"/>
          <w:szCs w:val="48"/>
        </w:rPr>
        <w:t>AUTUMN SYNOD SPECIAL</w:t>
      </w:r>
    </w:p>
    <w:p w14:paraId="13D23616" w14:textId="4A3EAD34" w:rsidR="003F2566" w:rsidRDefault="003F2566" w:rsidP="003F2566">
      <w:pPr>
        <w:rPr>
          <w:rFonts w:asciiTheme="minorHAnsi" w:hAnsiTheme="minorHAnsi"/>
          <w:bCs/>
          <w:noProof/>
          <w:snapToGrid/>
          <w:sz w:val="24"/>
          <w:szCs w:val="24"/>
        </w:rPr>
      </w:pPr>
      <w:r>
        <w:rPr>
          <w:rFonts w:asciiTheme="minorHAnsi" w:hAnsiTheme="minorHAnsi"/>
          <w:bCs/>
          <w:noProof/>
          <w:snapToGrid/>
          <w:sz w:val="24"/>
          <w:szCs w:val="24"/>
        </w:rPr>
        <w:drawing>
          <wp:anchor distT="0" distB="0" distL="114300" distR="114300" simplePos="0" relativeHeight="251774976" behindDoc="1" locked="0" layoutInCell="1" allowOverlap="1" wp14:anchorId="2DE8400E" wp14:editId="1956169B">
            <wp:simplePos x="0" y="0"/>
            <wp:positionH relativeFrom="column">
              <wp:posOffset>6985</wp:posOffset>
            </wp:positionH>
            <wp:positionV relativeFrom="paragraph">
              <wp:posOffset>73025</wp:posOffset>
            </wp:positionV>
            <wp:extent cx="1876425" cy="2518410"/>
            <wp:effectExtent l="0" t="0" r="9525" b="0"/>
            <wp:wrapTight wrapText="bothSides">
              <wp:wrapPolygon edited="0">
                <wp:start x="0" y="0"/>
                <wp:lineTo x="0" y="21404"/>
                <wp:lineTo x="21490" y="21404"/>
                <wp:lineTo x="21490" y="0"/>
                <wp:lineTo x="0" y="0"/>
              </wp:wrapPolygon>
            </wp:wrapTight>
            <wp:docPr id="946628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5184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Cs/>
          <w:noProof/>
          <w:snapToGrid/>
          <w:sz w:val="24"/>
          <w:szCs w:val="24"/>
        </w:rPr>
        <w:t xml:space="preserve">This weekend sees the Yorkshire Synod meeting at Christchurch Ilkley for its autumn meeting. Gathering there on Saturday morning at 10.15am, church representatives from across the Synod will join in fellowship to discern the journey God has for us in Synod through the stories and presentations given by our speakers and through the resolutions that are to be moved. </w:t>
      </w:r>
    </w:p>
    <w:p w14:paraId="51016CE4" w14:textId="4F8289A4" w:rsidR="003F2566" w:rsidRDefault="003F2566" w:rsidP="003F2566">
      <w:pPr>
        <w:rPr>
          <w:rFonts w:asciiTheme="minorHAnsi" w:hAnsiTheme="minorHAnsi"/>
          <w:bCs/>
          <w:noProof/>
          <w:snapToGrid/>
          <w:sz w:val="24"/>
          <w:szCs w:val="24"/>
        </w:rPr>
      </w:pPr>
      <w:r>
        <w:rPr>
          <w:rFonts w:asciiTheme="minorHAnsi" w:hAnsiTheme="minorHAnsi"/>
          <w:bCs/>
          <w:noProof/>
          <w:snapToGrid/>
          <w:sz w:val="24"/>
          <w:szCs w:val="24"/>
        </w:rPr>
        <w:t xml:space="preserve">At the heart of the meeting will be the call to serve, be it through pioneering ministry, intentional communities and individual calls to </w:t>
      </w:r>
      <w:r w:rsidR="00C679E6">
        <w:rPr>
          <w:rFonts w:asciiTheme="minorHAnsi" w:hAnsiTheme="minorHAnsi"/>
          <w:bCs/>
          <w:noProof/>
          <w:snapToGrid/>
          <w:sz w:val="24"/>
          <w:szCs w:val="24"/>
        </w:rPr>
        <w:t>discipleship</w:t>
      </w:r>
      <w:r>
        <w:rPr>
          <w:rFonts w:asciiTheme="minorHAnsi" w:hAnsiTheme="minorHAnsi"/>
          <w:bCs/>
          <w:noProof/>
          <w:snapToGrid/>
          <w:sz w:val="24"/>
          <w:szCs w:val="24"/>
        </w:rPr>
        <w:t xml:space="preserve"> through the URC’s Stepwise programme. Furthermore, mention will be made of the way in which Synod’s own journey has been shaped by the 5 Threads of Mission it adopted a couple of years ago and which is regularly alluded to in the Briefing.</w:t>
      </w:r>
    </w:p>
    <w:p w14:paraId="0495A302" w14:textId="4311664F" w:rsidR="003F2566" w:rsidRDefault="00C679E6" w:rsidP="003F2566">
      <w:pPr>
        <w:rPr>
          <w:rFonts w:asciiTheme="minorHAnsi" w:hAnsiTheme="minorHAnsi"/>
          <w:bCs/>
          <w:noProof/>
          <w:snapToGrid/>
          <w:sz w:val="24"/>
          <w:szCs w:val="24"/>
        </w:rPr>
      </w:pPr>
      <w:r w:rsidRPr="003F2566">
        <w:rPr>
          <w:rFonts w:ascii="Calibri" w:hAnsi="Calibri" w:cs="Calibri"/>
          <w:noProof/>
          <w:snapToGrid/>
          <w:sz w:val="24"/>
          <w:szCs w:val="24"/>
        </w:rPr>
        <w:drawing>
          <wp:anchor distT="0" distB="0" distL="114300" distR="114300" simplePos="0" relativeHeight="251777024" behindDoc="1" locked="0" layoutInCell="1" allowOverlap="1" wp14:anchorId="0F03526F" wp14:editId="03881B35">
            <wp:simplePos x="0" y="0"/>
            <wp:positionH relativeFrom="column">
              <wp:posOffset>1883410</wp:posOffset>
            </wp:positionH>
            <wp:positionV relativeFrom="paragraph">
              <wp:posOffset>727075</wp:posOffset>
            </wp:positionV>
            <wp:extent cx="4331335" cy="2772410"/>
            <wp:effectExtent l="0" t="0" r="0" b="8890"/>
            <wp:wrapTight wrapText="bothSides">
              <wp:wrapPolygon edited="0">
                <wp:start x="0" y="0"/>
                <wp:lineTo x="0" y="21521"/>
                <wp:lineTo x="21470" y="21521"/>
                <wp:lineTo x="21470" y="0"/>
                <wp:lineTo x="0" y="0"/>
              </wp:wrapPolygon>
            </wp:wrapTight>
            <wp:docPr id="741205718" name="Picture 1" descr="A colorful arrows pointing to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05718" name="Picture 1" descr="A colorful arrows pointing to different direc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1335" cy="2772410"/>
                    </a:xfrm>
                    <a:prstGeom prst="rect">
                      <a:avLst/>
                    </a:prstGeom>
                    <a:noFill/>
                  </pic:spPr>
                </pic:pic>
              </a:graphicData>
            </a:graphic>
            <wp14:sizeRelH relativeFrom="margin">
              <wp14:pctWidth>0</wp14:pctWidth>
            </wp14:sizeRelH>
            <wp14:sizeRelV relativeFrom="margin">
              <wp14:pctHeight>0</wp14:pctHeight>
            </wp14:sizeRelV>
          </wp:anchor>
        </w:drawing>
      </w:r>
      <w:r w:rsidR="003F2566">
        <w:rPr>
          <w:rFonts w:asciiTheme="minorHAnsi" w:hAnsiTheme="minorHAnsi"/>
          <w:bCs/>
          <w:noProof/>
          <w:snapToGrid/>
          <w:sz w:val="24"/>
          <w:szCs w:val="24"/>
        </w:rPr>
        <w:t>All are welcome at this meeting, and although the formal decisions lie in those representatives chosen by individual churches, contributions are welcomed. If you are unable to get to Ilkley on Saturday, please pray that the proceedings run smoothly and that the representatives follow that path God is preparing for us.</w:t>
      </w:r>
    </w:p>
    <w:p w14:paraId="4CFF07DB" w14:textId="69FA5164" w:rsidR="00A037F4" w:rsidRDefault="003F2566" w:rsidP="002D4D40">
      <w:pPr>
        <w:rPr>
          <w:rFonts w:asciiTheme="minorHAnsi" w:hAnsiTheme="minorHAnsi"/>
          <w:bCs/>
          <w:noProof/>
          <w:snapToGrid/>
          <w:sz w:val="24"/>
          <w:szCs w:val="24"/>
        </w:rPr>
      </w:pPr>
      <w:r>
        <w:rPr>
          <w:rFonts w:asciiTheme="minorHAnsi" w:hAnsiTheme="minorHAnsi"/>
          <w:bCs/>
          <w:noProof/>
          <w:snapToGrid/>
          <w:sz w:val="24"/>
          <w:szCs w:val="24"/>
        </w:rPr>
        <w:t>It is hoped that the next issue will have a report of what occurred, but in the meantime I hope this issue of the Briefing will be a bit of a foretaste of what will be discussed in Ilkley and that it whets your appetite to find out more about how Synod is supporting Yorkshire Churches, members and friends in their Christian journeys.</w:t>
      </w:r>
      <w:r w:rsidR="00A037F4">
        <w:rPr>
          <w:rFonts w:asciiTheme="minorHAnsi" w:hAnsiTheme="minorHAnsi"/>
          <w:bCs/>
          <w:noProof/>
          <w:snapToGrid/>
          <w:sz w:val="24"/>
          <w:szCs w:val="24"/>
        </w:rPr>
        <w:t xml:space="preserve"> </w:t>
      </w:r>
    </w:p>
    <w:p w14:paraId="0FE6D327" w14:textId="77777777" w:rsidR="00C0196C" w:rsidRPr="009B50F0" w:rsidRDefault="00C0196C" w:rsidP="00C0196C">
      <w:pPr>
        <w:rPr>
          <w:rFonts w:asciiTheme="minorHAnsi" w:hAnsiTheme="minorHAnsi"/>
          <w:bCs/>
          <w:noProof/>
          <w:snapToGrid/>
          <w:sz w:val="16"/>
          <w:szCs w:val="16"/>
        </w:rPr>
      </w:pPr>
    </w:p>
    <w:p w14:paraId="1646B11F" w14:textId="1515A6D6" w:rsidR="000C0417" w:rsidRPr="00896423" w:rsidRDefault="00307F3C"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If you have any news of welcoming people into Church, stories of celebration and hope or even notices of future events</w:t>
      </w:r>
      <w:r w:rsidR="00A4582F">
        <w:rPr>
          <w:rFonts w:asciiTheme="minorHAnsi" w:eastAsia="Calibri" w:hAnsiTheme="minorHAnsi" w:cstheme="minorHAnsi"/>
          <w:b/>
          <w:noProof/>
          <w:color w:val="002060"/>
          <w:sz w:val="24"/>
          <w:szCs w:val="24"/>
          <w:lang w:eastAsia="en-GB"/>
        </w:rPr>
        <w:t>, please let me know 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2"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FA39FD">
        <w:rPr>
          <w:rFonts w:asciiTheme="minorHAnsi" w:eastAsia="Calibri" w:hAnsiTheme="minorHAnsi" w:cstheme="minorHAnsi"/>
          <w:b/>
          <w:noProof/>
          <w:color w:val="002060"/>
          <w:sz w:val="24"/>
          <w:szCs w:val="24"/>
          <w:lang w:eastAsia="en-GB"/>
        </w:rPr>
        <w:t>24</w:t>
      </w:r>
      <w:r w:rsidR="0088385A" w:rsidRPr="0088385A">
        <w:rPr>
          <w:rFonts w:asciiTheme="minorHAnsi" w:eastAsia="Calibri" w:hAnsiTheme="minorHAnsi" w:cstheme="minorHAnsi"/>
          <w:b/>
          <w:noProof/>
          <w:color w:val="002060"/>
          <w:sz w:val="24"/>
          <w:szCs w:val="24"/>
          <w:vertAlign w:val="superscript"/>
          <w:lang w:eastAsia="en-GB"/>
        </w:rPr>
        <w:t>th</w:t>
      </w:r>
      <w:r w:rsidR="0088385A">
        <w:rPr>
          <w:rFonts w:asciiTheme="minorHAnsi" w:eastAsia="Calibri" w:hAnsiTheme="minorHAnsi" w:cstheme="minorHAnsi"/>
          <w:b/>
          <w:noProof/>
          <w:color w:val="002060"/>
          <w:sz w:val="24"/>
          <w:szCs w:val="24"/>
          <w:lang w:eastAsia="en-GB"/>
        </w:rPr>
        <w:t xml:space="preserve"> October</w:t>
      </w:r>
      <w:r w:rsidR="00896423">
        <w:rPr>
          <w:rFonts w:asciiTheme="minorHAnsi" w:eastAsia="Calibri" w:hAnsiTheme="minorHAnsi" w:cstheme="minorHAnsi"/>
          <w:b/>
          <w:noProof/>
          <w:color w:val="002060"/>
          <w:sz w:val="24"/>
          <w:szCs w:val="24"/>
          <w:lang w:eastAsia="en-GB"/>
        </w:rPr>
        <w:t>.</w:t>
      </w:r>
    </w:p>
    <w:p w14:paraId="31059E78" w14:textId="3B0DCE09"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24F8B8DD"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4ED6921A" w14:textId="31CB13C1" w:rsidR="003F2566" w:rsidRPr="003F2566" w:rsidRDefault="000C0417" w:rsidP="003F2566">
      <w:pPr>
        <w:jc w:val="center"/>
        <w:rPr>
          <w:rFonts w:asciiTheme="minorHAnsi" w:hAnsiTheme="minorHAnsi"/>
          <w:b/>
          <w:bCs/>
          <w:color w:val="002060"/>
          <w:sz w:val="24"/>
          <w:szCs w:val="24"/>
        </w:rPr>
      </w:pPr>
      <w:r w:rsidRPr="00B31E83">
        <w:rPr>
          <w:rFonts w:asciiTheme="minorHAnsi" w:hAnsiTheme="minorHAnsi"/>
          <w:b/>
          <w:bCs/>
          <w:color w:val="002060"/>
          <w:sz w:val="24"/>
          <w:szCs w:val="24"/>
        </w:rPr>
        <w:t>Synod Clerk</w:t>
      </w:r>
      <w:bookmarkStart w:id="3" w:name="_Hlk178078653"/>
    </w:p>
    <w:p w14:paraId="5D6927F4" w14:textId="31067350" w:rsidR="00F0525F" w:rsidRDefault="003F2566" w:rsidP="00F0525F">
      <w:pPr>
        <w:rPr>
          <w:rFonts w:asciiTheme="minorHAnsi" w:hAnsiTheme="minorHAnsi"/>
          <w:bCs/>
          <w:noProof/>
          <w:snapToGrid/>
          <w:sz w:val="24"/>
          <w:szCs w:val="24"/>
        </w:rPr>
      </w:pPr>
      <w:r w:rsidRPr="002D4D40">
        <w:rPr>
          <w:rFonts w:asciiTheme="minorHAnsi" w:hAnsiTheme="minorHAnsi"/>
          <w:bCs/>
          <w:noProof/>
          <w:snapToGrid/>
          <w:sz w:val="24"/>
          <w:szCs w:val="24"/>
        </w:rPr>
        <w:lastRenderedPageBreak/>
        <w:drawing>
          <wp:anchor distT="0" distB="0" distL="114300" distR="114300" simplePos="0" relativeHeight="251753472" behindDoc="1" locked="0" layoutInCell="1" allowOverlap="1" wp14:anchorId="29721DB8" wp14:editId="06F2F598">
            <wp:simplePos x="0" y="0"/>
            <wp:positionH relativeFrom="column">
              <wp:posOffset>254635</wp:posOffset>
            </wp:positionH>
            <wp:positionV relativeFrom="paragraph">
              <wp:posOffset>23495</wp:posOffset>
            </wp:positionV>
            <wp:extent cx="5801995" cy="4601210"/>
            <wp:effectExtent l="19050" t="19050" r="27305" b="27940"/>
            <wp:wrapTight wrapText="bothSides">
              <wp:wrapPolygon edited="0">
                <wp:start x="-71" y="-89"/>
                <wp:lineTo x="-71" y="21642"/>
                <wp:lineTo x="21631" y="21642"/>
                <wp:lineTo x="21631" y="-89"/>
                <wp:lineTo x="-71" y="-89"/>
              </wp:wrapPolygon>
            </wp:wrapTight>
            <wp:docPr id="1674969725" name="Picture 3" descr="A close-up of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9725" name="Picture 3" descr="A close-up of a pos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08" b="3190"/>
                    <a:stretch/>
                  </pic:blipFill>
                  <pic:spPr bwMode="auto">
                    <a:xfrm>
                      <a:off x="0" y="0"/>
                      <a:ext cx="5801995" cy="460121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Cs/>
          <w:noProof/>
          <w:snapToGrid/>
          <w:sz w:val="24"/>
          <w:szCs w:val="24"/>
        </w:rPr>
        <w:t xml:space="preserve">As part of the decision by Synod to invest in the </w:t>
      </w:r>
      <w:r w:rsidR="00F0525F">
        <w:rPr>
          <w:rFonts w:asciiTheme="minorHAnsi" w:hAnsiTheme="minorHAnsi"/>
          <w:bCs/>
          <w:noProof/>
          <w:snapToGrid/>
          <w:sz w:val="24"/>
          <w:szCs w:val="24"/>
        </w:rPr>
        <w:t>future of the Church</w:t>
      </w:r>
      <w:r>
        <w:rPr>
          <w:rFonts w:asciiTheme="minorHAnsi" w:hAnsiTheme="minorHAnsi"/>
          <w:bCs/>
          <w:noProof/>
          <w:snapToGrid/>
          <w:sz w:val="24"/>
          <w:szCs w:val="24"/>
        </w:rPr>
        <w:t xml:space="preserve"> it is looking</w:t>
      </w:r>
      <w:r w:rsidR="00F0525F">
        <w:rPr>
          <w:rFonts w:asciiTheme="minorHAnsi" w:hAnsiTheme="minorHAnsi"/>
          <w:bCs/>
          <w:noProof/>
          <w:snapToGrid/>
          <w:sz w:val="24"/>
          <w:szCs w:val="24"/>
        </w:rPr>
        <w:t xml:space="preserve"> to recruit a </w:t>
      </w:r>
      <w:r w:rsidR="00F0525F" w:rsidRPr="00307F3C">
        <w:rPr>
          <w:rFonts w:asciiTheme="minorHAnsi" w:hAnsiTheme="minorHAnsi"/>
          <w:b/>
          <w:noProof/>
          <w:snapToGrid/>
          <w:sz w:val="28"/>
          <w:szCs w:val="28"/>
        </w:rPr>
        <w:t>Youth, Children and Family Enabler</w:t>
      </w:r>
      <w:r w:rsidR="00F0525F">
        <w:rPr>
          <w:rFonts w:asciiTheme="minorHAnsi" w:hAnsiTheme="minorHAnsi"/>
          <w:bCs/>
          <w:noProof/>
          <w:snapToGrid/>
          <w:sz w:val="24"/>
          <w:szCs w:val="24"/>
        </w:rPr>
        <w:t xml:space="preserve"> – as you’ll see from this advert. If you are</w:t>
      </w:r>
      <w:r>
        <w:rPr>
          <w:rFonts w:asciiTheme="minorHAnsi" w:hAnsiTheme="minorHAnsi"/>
          <w:bCs/>
          <w:noProof/>
          <w:snapToGrid/>
          <w:sz w:val="24"/>
          <w:szCs w:val="24"/>
        </w:rPr>
        <w:t>, or if you know of somebody who is,</w:t>
      </w:r>
      <w:r w:rsidR="00F0525F">
        <w:rPr>
          <w:rFonts w:asciiTheme="minorHAnsi" w:hAnsiTheme="minorHAnsi"/>
          <w:bCs/>
          <w:noProof/>
          <w:snapToGrid/>
          <w:sz w:val="24"/>
          <w:szCs w:val="24"/>
        </w:rPr>
        <w:t xml:space="preserve"> interested in knowing more, please get in touch via </w:t>
      </w:r>
      <w:r>
        <w:rPr>
          <w:rFonts w:asciiTheme="minorHAnsi" w:hAnsiTheme="minorHAnsi"/>
          <w:bCs/>
          <w:noProof/>
          <w:snapToGrid/>
          <w:sz w:val="24"/>
          <w:szCs w:val="24"/>
        </w:rPr>
        <w:t>office@urcyorkshire.org .uk or call 07522 220213.</w:t>
      </w:r>
    </w:p>
    <w:p w14:paraId="527F33EB" w14:textId="1A285BF3" w:rsidR="003F2566" w:rsidRPr="002D4D40" w:rsidRDefault="003F2566" w:rsidP="00F0525F">
      <w:pPr>
        <w:rPr>
          <w:rFonts w:asciiTheme="minorHAnsi" w:hAnsiTheme="minorHAnsi"/>
          <w:bCs/>
          <w:noProof/>
          <w:snapToGrid/>
          <w:sz w:val="24"/>
          <w:szCs w:val="24"/>
        </w:rPr>
      </w:pPr>
    </w:p>
    <w:p w14:paraId="04C7936D" w14:textId="53AEC55F" w:rsidR="001A6ED9" w:rsidRPr="003A6626" w:rsidRDefault="003F2566" w:rsidP="0060771E">
      <w:pPr>
        <w:jc w:val="center"/>
        <w:rPr>
          <w:rFonts w:asciiTheme="minorHAnsi" w:hAnsiTheme="minorHAnsi"/>
          <w:b/>
          <w:bCs/>
          <w:color w:val="7030A0"/>
          <w:sz w:val="48"/>
          <w:szCs w:val="48"/>
        </w:rPr>
      </w:pPr>
      <w:r>
        <w:rPr>
          <w:rFonts w:asciiTheme="minorHAnsi" w:hAnsiTheme="minorHAnsi"/>
          <w:b/>
          <w:bCs/>
          <w:color w:val="7030A0"/>
          <w:sz w:val="48"/>
          <w:szCs w:val="48"/>
        </w:rPr>
        <w:t>Children &amp; Youth Friendly Award at Herringthorpe</w:t>
      </w:r>
    </w:p>
    <w:bookmarkEnd w:id="3"/>
    <w:p w14:paraId="4ECC5A39" w14:textId="1573CDDD" w:rsidR="003F2566" w:rsidRDefault="003F2566" w:rsidP="003A6626">
      <w:pPr>
        <w:pStyle w:val="NoSpacing"/>
        <w:rPr>
          <w:rFonts w:asciiTheme="minorHAnsi" w:hAnsiTheme="minorHAnsi" w:cstheme="minorHAnsi"/>
          <w:sz w:val="24"/>
          <w:szCs w:val="24"/>
        </w:rPr>
      </w:pPr>
      <w:r w:rsidRPr="003F2566">
        <w:rPr>
          <w:rFonts w:asciiTheme="minorHAnsi" w:hAnsiTheme="minorHAnsi" w:cstheme="minorHAnsi"/>
          <w:noProof/>
        </w:rPr>
        <w:drawing>
          <wp:anchor distT="0" distB="0" distL="114300" distR="114300" simplePos="0" relativeHeight="251778048" behindDoc="1" locked="0" layoutInCell="1" allowOverlap="1" wp14:anchorId="6A13BAB3" wp14:editId="3F3CD630">
            <wp:simplePos x="0" y="0"/>
            <wp:positionH relativeFrom="column">
              <wp:posOffset>55245</wp:posOffset>
            </wp:positionH>
            <wp:positionV relativeFrom="paragraph">
              <wp:posOffset>88900</wp:posOffset>
            </wp:positionV>
            <wp:extent cx="3990975" cy="2840990"/>
            <wp:effectExtent l="0" t="0" r="9525" b="0"/>
            <wp:wrapTight wrapText="bothSides">
              <wp:wrapPolygon edited="0">
                <wp:start x="0" y="0"/>
                <wp:lineTo x="0" y="21436"/>
                <wp:lineTo x="21548" y="21436"/>
                <wp:lineTo x="21548" y="0"/>
                <wp:lineTo x="0" y="0"/>
              </wp:wrapPolygon>
            </wp:wrapTight>
            <wp:docPr id="930356834" name="Picture 2" descr="May be an image of 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3 people and text"/>
                    <pic:cNvPicPr>
                      <a:picLocks noChangeAspect="1" noChangeArrowheads="1"/>
                    </pic:cNvPicPr>
                  </pic:nvPicPr>
                  <pic:blipFill rotWithShape="1">
                    <a:blip r:embed="rId14">
                      <a:extLst>
                        <a:ext uri="{28A0092B-C50C-407E-A947-70E740481C1C}">
                          <a14:useLocalDpi xmlns:a14="http://schemas.microsoft.com/office/drawing/2010/main" val="0"/>
                        </a:ext>
                      </a:extLst>
                    </a:blip>
                    <a:srcRect l="7732" t="16203" r="4175"/>
                    <a:stretch/>
                  </pic:blipFill>
                  <pic:spPr bwMode="auto">
                    <a:xfrm>
                      <a:off x="0" y="0"/>
                      <a:ext cx="3990975" cy="284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566">
        <w:rPr>
          <w:rFonts w:asciiTheme="minorHAnsi" w:hAnsiTheme="minorHAnsi" w:cstheme="minorHAnsi"/>
          <w:sz w:val="24"/>
          <w:szCs w:val="24"/>
        </w:rPr>
        <w:t>Rev Matt Stone, the minister at Herringthorpe URC</w:t>
      </w:r>
      <w:r>
        <w:rPr>
          <w:rFonts w:asciiTheme="minorHAnsi" w:hAnsiTheme="minorHAnsi" w:cstheme="minorHAnsi"/>
          <w:sz w:val="24"/>
          <w:szCs w:val="24"/>
        </w:rPr>
        <w:t xml:space="preserve"> is feeling blessed!! Last weekend (Sunday 6</w:t>
      </w:r>
      <w:r w:rsidRPr="003F2566">
        <w:rPr>
          <w:rFonts w:asciiTheme="minorHAnsi" w:hAnsiTheme="minorHAnsi" w:cstheme="minorHAnsi"/>
          <w:sz w:val="24"/>
          <w:szCs w:val="24"/>
          <w:vertAlign w:val="superscript"/>
        </w:rPr>
        <w:t>th</w:t>
      </w:r>
      <w:r>
        <w:rPr>
          <w:rFonts w:asciiTheme="minorHAnsi" w:hAnsiTheme="minorHAnsi" w:cstheme="minorHAnsi"/>
          <w:sz w:val="24"/>
          <w:szCs w:val="24"/>
        </w:rPr>
        <w:t xml:space="preserve"> October) he was able to celebrate with </w:t>
      </w:r>
      <w:proofErr w:type="spellStart"/>
      <w:r>
        <w:rPr>
          <w:rFonts w:asciiTheme="minorHAnsi" w:hAnsiTheme="minorHAnsi" w:cstheme="minorHAnsi"/>
          <w:sz w:val="24"/>
          <w:szCs w:val="24"/>
        </w:rPr>
        <w:t>Herringthorpe’s</w:t>
      </w:r>
      <w:proofErr w:type="spellEnd"/>
      <w:r>
        <w:rPr>
          <w:rFonts w:asciiTheme="minorHAnsi" w:hAnsiTheme="minorHAnsi" w:cstheme="minorHAnsi"/>
          <w:sz w:val="24"/>
          <w:szCs w:val="24"/>
        </w:rPr>
        <w:t xml:space="preserve"> </w:t>
      </w:r>
      <w:r w:rsidRPr="003F2566">
        <w:rPr>
          <w:rFonts w:asciiTheme="minorHAnsi" w:hAnsiTheme="minorHAnsi" w:cstheme="minorHAnsi"/>
          <w:sz w:val="24"/>
          <w:szCs w:val="24"/>
        </w:rPr>
        <w:t xml:space="preserve">amazing children's and youth team </w:t>
      </w:r>
      <w:r>
        <w:rPr>
          <w:rFonts w:asciiTheme="minorHAnsi" w:hAnsiTheme="minorHAnsi" w:cstheme="minorHAnsi"/>
          <w:sz w:val="24"/>
          <w:szCs w:val="24"/>
        </w:rPr>
        <w:t xml:space="preserve">as they </w:t>
      </w:r>
      <w:r w:rsidRPr="003F2566">
        <w:rPr>
          <w:rFonts w:asciiTheme="minorHAnsi" w:hAnsiTheme="minorHAnsi" w:cstheme="minorHAnsi"/>
          <w:sz w:val="24"/>
          <w:szCs w:val="24"/>
        </w:rPr>
        <w:t xml:space="preserve">received </w:t>
      </w:r>
      <w:r>
        <w:rPr>
          <w:rFonts w:asciiTheme="minorHAnsi" w:hAnsiTheme="minorHAnsi" w:cstheme="minorHAnsi"/>
          <w:sz w:val="24"/>
          <w:szCs w:val="24"/>
        </w:rPr>
        <w:t>their</w:t>
      </w:r>
      <w:r w:rsidRPr="003F2566">
        <w:rPr>
          <w:rFonts w:asciiTheme="minorHAnsi" w:hAnsiTheme="minorHAnsi" w:cstheme="minorHAnsi"/>
          <w:sz w:val="24"/>
          <w:szCs w:val="24"/>
        </w:rPr>
        <w:t xml:space="preserve"> Children &amp; Youth friendly church award from Megan</w:t>
      </w:r>
      <w:r>
        <w:rPr>
          <w:rFonts w:asciiTheme="minorHAnsi" w:hAnsiTheme="minorHAnsi" w:cstheme="minorHAnsi"/>
          <w:sz w:val="24"/>
          <w:szCs w:val="24"/>
        </w:rPr>
        <w:t xml:space="preserve"> Tillbrook</w:t>
      </w:r>
      <w:r w:rsidRPr="003F2566">
        <w:rPr>
          <w:rFonts w:asciiTheme="minorHAnsi" w:hAnsiTheme="minorHAnsi" w:cstheme="minorHAnsi"/>
          <w:sz w:val="24"/>
          <w:szCs w:val="24"/>
        </w:rPr>
        <w:t xml:space="preserve"> on behalf of the Yorkshire Synod.</w:t>
      </w:r>
    </w:p>
    <w:p w14:paraId="3EBF6432" w14:textId="7C6C4950" w:rsidR="003F2566" w:rsidRPr="003F2566" w:rsidRDefault="003F2566" w:rsidP="003A6626">
      <w:pPr>
        <w:pStyle w:val="NoSpacing"/>
        <w:rPr>
          <w:rFonts w:asciiTheme="minorHAnsi" w:hAnsiTheme="minorHAnsi" w:cstheme="minorHAnsi"/>
          <w:sz w:val="24"/>
          <w:szCs w:val="24"/>
        </w:rPr>
      </w:pPr>
      <w:r>
        <w:rPr>
          <w:rFonts w:asciiTheme="minorHAnsi" w:hAnsiTheme="minorHAnsi" w:cstheme="minorHAnsi"/>
          <w:sz w:val="24"/>
          <w:szCs w:val="24"/>
        </w:rPr>
        <w:t xml:space="preserve">If you want to look to receiving a Children and Youth Friendly award in your church, please contact Megan at </w:t>
      </w:r>
      <w:hyperlink r:id="rId15" w:history="1">
        <w:r w:rsidRPr="00DD77C5">
          <w:rPr>
            <w:rStyle w:val="Hyperlink"/>
            <w:rFonts w:asciiTheme="minorHAnsi" w:hAnsiTheme="minorHAnsi" w:cstheme="minorHAnsi"/>
            <w:sz w:val="24"/>
            <w:szCs w:val="24"/>
          </w:rPr>
          <w:t>megancyp@urcyorkshire.org.uk</w:t>
        </w:r>
      </w:hyperlink>
      <w:r>
        <w:rPr>
          <w:rFonts w:asciiTheme="minorHAnsi" w:hAnsiTheme="minorHAnsi" w:cstheme="minorHAnsi"/>
          <w:sz w:val="24"/>
          <w:szCs w:val="24"/>
        </w:rPr>
        <w:t xml:space="preserve"> or via the Synod office.</w:t>
      </w:r>
    </w:p>
    <w:p w14:paraId="293227E5" w14:textId="2DEDD25D" w:rsidR="0088747A" w:rsidRPr="00307F3C" w:rsidRDefault="0088747A" w:rsidP="0060771E">
      <w:pPr>
        <w:jc w:val="center"/>
        <w:rPr>
          <w:rFonts w:asciiTheme="minorHAnsi" w:hAnsiTheme="minorHAnsi"/>
          <w:b/>
          <w:bCs/>
          <w:color w:val="FF0000"/>
          <w:sz w:val="96"/>
          <w:szCs w:val="96"/>
        </w:rPr>
      </w:pPr>
      <w:r w:rsidRPr="00307F3C">
        <w:rPr>
          <w:rFonts w:asciiTheme="minorHAnsi" w:hAnsiTheme="minorHAnsi"/>
          <w:b/>
          <w:bCs/>
          <w:color w:val="FF0000"/>
          <w:sz w:val="96"/>
          <w:szCs w:val="96"/>
        </w:rPr>
        <w:lastRenderedPageBreak/>
        <w:t>Keep on Running</w:t>
      </w:r>
    </w:p>
    <w:p w14:paraId="691FB70B" w14:textId="74EE6BD0" w:rsidR="0088747A" w:rsidRDefault="00307F3C" w:rsidP="0088747A">
      <w:r>
        <w:rPr>
          <w:noProof/>
          <w:lang w:eastAsia="en-GB"/>
        </w:rPr>
        <w:drawing>
          <wp:anchor distT="0" distB="0" distL="114300" distR="114300" simplePos="0" relativeHeight="251741184" behindDoc="0" locked="0" layoutInCell="1" allowOverlap="1" wp14:anchorId="1645EE10" wp14:editId="6329D348">
            <wp:simplePos x="0" y="0"/>
            <wp:positionH relativeFrom="column">
              <wp:posOffset>-59055</wp:posOffset>
            </wp:positionH>
            <wp:positionV relativeFrom="paragraph">
              <wp:posOffset>98425</wp:posOffset>
            </wp:positionV>
            <wp:extent cx="1809750" cy="1845945"/>
            <wp:effectExtent l="0" t="0" r="0" b="1905"/>
            <wp:wrapSquare wrapText="bothSides"/>
            <wp:docPr id="2" name="Picture 2" descr="Blood Canc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Cancer 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E0A6D" w14:textId="0B9C0B44" w:rsidR="0088747A" w:rsidRPr="00307F3C" w:rsidRDefault="00307F3C" w:rsidP="00307F3C">
      <w:pPr>
        <w:pStyle w:val="cp-body-medium"/>
        <w:spacing w:after="360" w:afterAutospacing="0"/>
        <w:rPr>
          <w:rFonts w:ascii="Segoe UI" w:hAnsi="Segoe UI" w:cs="Segoe UI"/>
          <w:b/>
          <w:color w:val="FF0000"/>
          <w:spacing w:val="1"/>
          <w:sz w:val="72"/>
          <w:szCs w:val="72"/>
        </w:rPr>
      </w:pPr>
      <w:r>
        <w:rPr>
          <w:rFonts w:ascii="Segoe UI" w:hAnsi="Segoe UI" w:cs="Segoe UI"/>
          <w:b/>
          <w:color w:val="FF0000"/>
          <w:spacing w:val="1"/>
          <w:sz w:val="44"/>
          <w:szCs w:val="44"/>
        </w:rPr>
        <w:t xml:space="preserve">      </w:t>
      </w:r>
      <w:r w:rsidR="0088747A" w:rsidRPr="00307F3C">
        <w:rPr>
          <w:rFonts w:ascii="Segoe UI" w:hAnsi="Segoe UI" w:cs="Segoe UI"/>
          <w:b/>
          <w:color w:val="FF0000"/>
          <w:spacing w:val="1"/>
          <w:sz w:val="72"/>
          <w:szCs w:val="72"/>
        </w:rPr>
        <w:t>10k for £10k</w:t>
      </w:r>
    </w:p>
    <w:p w14:paraId="15A29A84" w14:textId="0B26D8B7" w:rsidR="0088747A" w:rsidRPr="00307F3C" w:rsidRDefault="0088747A" w:rsidP="00307F3C">
      <w:pPr>
        <w:pStyle w:val="cp-body-medium"/>
        <w:spacing w:after="360" w:afterAutospacing="0"/>
        <w:ind w:left="4320" w:hanging="1768"/>
        <w:rPr>
          <w:rFonts w:ascii="Segoe UI" w:hAnsi="Segoe UI" w:cs="Segoe UI"/>
          <w:b/>
          <w:color w:val="FF0000"/>
          <w:spacing w:val="1"/>
          <w:sz w:val="44"/>
          <w:szCs w:val="44"/>
        </w:rPr>
      </w:pPr>
      <w:r w:rsidRPr="00307F3C">
        <w:rPr>
          <w:rFonts w:ascii="Segoe UI" w:hAnsi="Segoe UI" w:cs="Segoe UI"/>
          <w:b/>
          <w:color w:val="FF0000"/>
          <w:spacing w:val="1"/>
          <w:sz w:val="44"/>
          <w:szCs w:val="44"/>
        </w:rPr>
        <w:t>Help Simon fund research into blood cancer</w:t>
      </w:r>
    </w:p>
    <w:p w14:paraId="57352FEA" w14:textId="259A36D5" w:rsidR="0088747A" w:rsidRPr="00B87CE0" w:rsidRDefault="0088747A" w:rsidP="0088747A">
      <w:pPr>
        <w:pStyle w:val="NoSpacing"/>
        <w:jc w:val="both"/>
        <w:rPr>
          <w:rFonts w:asciiTheme="minorHAnsi" w:hAnsiTheme="minorHAnsi" w:cstheme="minorHAnsi"/>
          <w:sz w:val="32"/>
          <w:szCs w:val="32"/>
        </w:rPr>
      </w:pPr>
      <w:r w:rsidRPr="00B87CE0">
        <w:rPr>
          <w:rFonts w:asciiTheme="minorHAnsi" w:hAnsiTheme="minorHAnsi" w:cstheme="minorHAnsi"/>
          <w:b/>
          <w:sz w:val="32"/>
          <w:szCs w:val="32"/>
        </w:rPr>
        <w:t>Simon Copley</w:t>
      </w:r>
      <w:r w:rsidRPr="00B87CE0">
        <w:rPr>
          <w:rFonts w:asciiTheme="minorHAnsi" w:hAnsiTheme="minorHAnsi" w:cstheme="minorHAnsi"/>
          <w:sz w:val="32"/>
          <w:szCs w:val="32"/>
        </w:rPr>
        <w:t xml:space="preserve"> our </w:t>
      </w:r>
      <w:r w:rsidR="00B87CE0" w:rsidRPr="00B87CE0">
        <w:rPr>
          <w:rFonts w:asciiTheme="minorHAnsi" w:hAnsiTheme="minorHAnsi" w:cstheme="minorHAnsi"/>
          <w:sz w:val="32"/>
          <w:szCs w:val="32"/>
        </w:rPr>
        <w:t xml:space="preserve">Synod </w:t>
      </w:r>
      <w:r w:rsidRPr="00B87CE0">
        <w:rPr>
          <w:rFonts w:asciiTheme="minorHAnsi" w:hAnsiTheme="minorHAnsi" w:cstheme="minorHAnsi"/>
          <w:sz w:val="32"/>
          <w:szCs w:val="32"/>
        </w:rPr>
        <w:t>Treasurer doesn’t often ask for money, bu</w:t>
      </w:r>
      <w:r w:rsidR="00B87CE0" w:rsidRPr="00B87CE0">
        <w:rPr>
          <w:rFonts w:asciiTheme="minorHAnsi" w:hAnsiTheme="minorHAnsi" w:cstheme="minorHAnsi"/>
          <w:sz w:val="32"/>
          <w:szCs w:val="32"/>
        </w:rPr>
        <w:t>t</w:t>
      </w:r>
      <w:proofErr w:type="gramStart"/>
      <w:r w:rsidR="00B87CE0">
        <w:rPr>
          <w:rFonts w:asciiTheme="minorHAnsi" w:hAnsiTheme="minorHAnsi" w:cstheme="minorHAnsi"/>
          <w:sz w:val="32"/>
          <w:szCs w:val="32"/>
        </w:rPr>
        <w:t>…..!</w:t>
      </w:r>
      <w:proofErr w:type="gramEnd"/>
    </w:p>
    <w:p w14:paraId="2E7C0E55" w14:textId="77777777" w:rsidR="0088747A" w:rsidRPr="00307F3C" w:rsidRDefault="0088747A" w:rsidP="0088747A">
      <w:pPr>
        <w:pStyle w:val="NoSpacing"/>
        <w:jc w:val="both"/>
        <w:rPr>
          <w:rFonts w:asciiTheme="minorHAnsi" w:hAnsiTheme="minorHAnsi" w:cstheme="minorHAnsi"/>
          <w:sz w:val="16"/>
          <w:szCs w:val="16"/>
        </w:rPr>
      </w:pPr>
    </w:p>
    <w:p w14:paraId="683EA30D" w14:textId="732C4716" w:rsidR="0088747A" w:rsidRPr="00307F3C" w:rsidRDefault="0088747A" w:rsidP="0088747A">
      <w:pPr>
        <w:pStyle w:val="NoSpacing"/>
        <w:jc w:val="both"/>
        <w:rPr>
          <w:rFonts w:asciiTheme="minorHAnsi" w:hAnsiTheme="minorHAnsi" w:cstheme="minorHAnsi"/>
          <w:sz w:val="28"/>
          <w:szCs w:val="28"/>
          <w:lang w:eastAsia="en-GB"/>
        </w:rPr>
      </w:pPr>
      <w:r w:rsidRPr="00307F3C">
        <w:rPr>
          <w:rFonts w:asciiTheme="minorHAnsi" w:hAnsiTheme="minorHAnsi" w:cstheme="minorHAnsi"/>
          <w:sz w:val="28"/>
          <w:szCs w:val="28"/>
        </w:rPr>
        <w:t xml:space="preserve">He </w:t>
      </w:r>
      <w:r w:rsidR="00FA39FD">
        <w:rPr>
          <w:rFonts w:asciiTheme="minorHAnsi" w:hAnsiTheme="minorHAnsi" w:cstheme="minorHAnsi"/>
          <w:sz w:val="28"/>
          <w:szCs w:val="28"/>
        </w:rPr>
        <w:t xml:space="preserve">successfully </w:t>
      </w:r>
      <w:r w:rsidRPr="00307F3C">
        <w:rPr>
          <w:rFonts w:asciiTheme="minorHAnsi" w:hAnsiTheme="minorHAnsi" w:cstheme="minorHAnsi"/>
          <w:sz w:val="28"/>
          <w:szCs w:val="28"/>
        </w:rPr>
        <w:t>r</w:t>
      </w:r>
      <w:r w:rsidR="00F0525F">
        <w:rPr>
          <w:rFonts w:asciiTheme="minorHAnsi" w:hAnsiTheme="minorHAnsi" w:cstheme="minorHAnsi"/>
          <w:sz w:val="28"/>
          <w:szCs w:val="28"/>
        </w:rPr>
        <w:t>an</w:t>
      </w:r>
      <w:r w:rsidRPr="00307F3C">
        <w:rPr>
          <w:rFonts w:asciiTheme="minorHAnsi" w:hAnsiTheme="minorHAnsi" w:cstheme="minorHAnsi"/>
          <w:sz w:val="28"/>
          <w:szCs w:val="28"/>
        </w:rPr>
        <w:t xml:space="preserve"> the Sheffield 10k on September 29th to raise funds for </w:t>
      </w:r>
      <w:r w:rsidRPr="00307F3C">
        <w:rPr>
          <w:rFonts w:asciiTheme="minorHAnsi" w:hAnsiTheme="minorHAnsi" w:cstheme="minorHAnsi"/>
          <w:b/>
          <w:color w:val="FF0000"/>
          <w:sz w:val="28"/>
          <w:szCs w:val="28"/>
        </w:rPr>
        <w:t>Blood Cancer UK</w:t>
      </w:r>
      <w:r w:rsidRPr="00307F3C">
        <w:rPr>
          <w:rFonts w:asciiTheme="minorHAnsi" w:hAnsiTheme="minorHAnsi" w:cstheme="minorHAnsi"/>
          <w:b/>
          <w:bCs/>
          <w:color w:val="FF0000"/>
          <w:sz w:val="28"/>
          <w:szCs w:val="28"/>
        </w:rPr>
        <w:t xml:space="preserve"> </w:t>
      </w:r>
      <w:r w:rsidRPr="00307F3C">
        <w:rPr>
          <w:rFonts w:asciiTheme="minorHAnsi" w:hAnsiTheme="minorHAnsi" w:cstheme="minorHAnsi"/>
          <w:sz w:val="28"/>
          <w:szCs w:val="28"/>
          <w:lang w:eastAsia="en-GB"/>
        </w:rPr>
        <w:t>(RCN 216032)</w:t>
      </w:r>
      <w:r w:rsidR="00FA39FD">
        <w:rPr>
          <w:rFonts w:asciiTheme="minorHAnsi" w:hAnsiTheme="minorHAnsi" w:cstheme="minorHAnsi"/>
          <w:sz w:val="28"/>
          <w:szCs w:val="28"/>
          <w:lang w:eastAsia="en-GB"/>
        </w:rPr>
        <w:t>.</w:t>
      </w:r>
    </w:p>
    <w:p w14:paraId="46021133" w14:textId="1AA85023" w:rsidR="0088747A" w:rsidRPr="00307F3C" w:rsidRDefault="0088747A" w:rsidP="0088747A">
      <w:pPr>
        <w:pStyle w:val="NoSpacing"/>
        <w:jc w:val="both"/>
        <w:rPr>
          <w:rFonts w:asciiTheme="minorHAnsi" w:hAnsiTheme="minorHAnsi" w:cstheme="minorHAnsi"/>
          <w:color w:val="818B99"/>
          <w:sz w:val="16"/>
          <w:szCs w:val="16"/>
          <w:lang w:eastAsia="en-GB"/>
        </w:rPr>
      </w:pPr>
    </w:p>
    <w:p w14:paraId="2889F10A" w14:textId="6B2CDA9B" w:rsidR="0088747A" w:rsidRPr="00307F3C" w:rsidRDefault="0088747A" w:rsidP="00307F3C">
      <w:pPr>
        <w:pStyle w:val="NoSpacing"/>
        <w:jc w:val="both"/>
        <w:rPr>
          <w:rFonts w:asciiTheme="minorHAnsi" w:hAnsiTheme="minorHAnsi" w:cstheme="minorHAnsi"/>
          <w:spacing w:val="1"/>
          <w:sz w:val="28"/>
          <w:szCs w:val="28"/>
        </w:rPr>
      </w:pPr>
      <w:r w:rsidRPr="00307F3C">
        <w:rPr>
          <w:rFonts w:asciiTheme="minorHAnsi" w:hAnsiTheme="minorHAnsi" w:cstheme="minorHAnsi"/>
          <w:sz w:val="28"/>
          <w:szCs w:val="28"/>
        </w:rPr>
        <w:t xml:space="preserve">This </w:t>
      </w:r>
      <w:r w:rsidR="00F0525F">
        <w:rPr>
          <w:rFonts w:asciiTheme="minorHAnsi" w:hAnsiTheme="minorHAnsi" w:cstheme="minorHAnsi"/>
          <w:sz w:val="28"/>
          <w:szCs w:val="28"/>
        </w:rPr>
        <w:t>wa</w:t>
      </w:r>
      <w:r w:rsidRPr="00307F3C">
        <w:rPr>
          <w:rFonts w:asciiTheme="minorHAnsi" w:hAnsiTheme="minorHAnsi" w:cstheme="minorHAnsi"/>
          <w:sz w:val="28"/>
          <w:szCs w:val="28"/>
        </w:rPr>
        <w:t xml:space="preserve">s to honour his amazing niece </w:t>
      </w:r>
      <w:r w:rsidRPr="00307F3C">
        <w:rPr>
          <w:rFonts w:asciiTheme="minorHAnsi" w:hAnsiTheme="minorHAnsi" w:cstheme="minorHAnsi"/>
          <w:b/>
          <w:sz w:val="28"/>
          <w:szCs w:val="28"/>
        </w:rPr>
        <w:t>Rebecca Robinson</w:t>
      </w:r>
      <w:r w:rsidRPr="00307F3C">
        <w:rPr>
          <w:rFonts w:asciiTheme="minorHAnsi" w:hAnsiTheme="minorHAnsi" w:cstheme="minorHAnsi"/>
          <w:sz w:val="28"/>
          <w:szCs w:val="28"/>
        </w:rPr>
        <w:t xml:space="preserve"> who was diagnosed with acute myeloid leukaemia when giving birth to her daughter Annabel in April - read her story here:</w:t>
      </w:r>
      <w:r w:rsidR="00307F3C">
        <w:rPr>
          <w:rFonts w:asciiTheme="minorHAnsi" w:hAnsiTheme="minorHAnsi" w:cstheme="minorHAnsi"/>
          <w:sz w:val="28"/>
          <w:szCs w:val="28"/>
        </w:rPr>
        <w:t xml:space="preserve"> </w:t>
      </w:r>
      <w:hyperlink r:id="rId17" w:history="1">
        <w:r w:rsidRPr="00307F3C">
          <w:rPr>
            <w:rStyle w:val="Hyperlink"/>
            <w:rFonts w:asciiTheme="minorHAnsi" w:hAnsiTheme="minorHAnsi" w:cstheme="minorHAnsi"/>
            <w:sz w:val="28"/>
            <w:szCs w:val="28"/>
          </w:rPr>
          <w:t>Amy Copley is fundraising for Blood Cancer UK (justgiving.com)</w:t>
        </w:r>
      </w:hyperlink>
    </w:p>
    <w:p w14:paraId="052881DE" w14:textId="0E785C17" w:rsidR="00307F3C" w:rsidRDefault="00307F3C" w:rsidP="00307F3C">
      <w:pPr>
        <w:pStyle w:val="cp-body-medium"/>
        <w:spacing w:after="360" w:afterAutospacing="0"/>
        <w:ind w:left="1440" w:hanging="1440"/>
        <w:jc w:val="both"/>
        <w:rPr>
          <w:rFonts w:asciiTheme="minorHAnsi" w:hAnsiTheme="minorHAnsi" w:cstheme="minorHAnsi"/>
          <w:spacing w:val="1"/>
          <w:sz w:val="28"/>
          <w:szCs w:val="28"/>
        </w:rPr>
      </w:pPr>
      <w:r w:rsidRPr="00307F3C">
        <w:rPr>
          <w:rFonts w:asciiTheme="minorHAnsi" w:hAnsiTheme="minorHAnsi" w:cstheme="minorHAnsi"/>
          <w:noProof/>
          <w:sz w:val="28"/>
          <w:szCs w:val="28"/>
        </w:rPr>
        <w:drawing>
          <wp:anchor distT="0" distB="0" distL="114300" distR="114300" simplePos="0" relativeHeight="251740160" behindDoc="1" locked="0" layoutInCell="1" allowOverlap="1" wp14:anchorId="5C9A3F0C" wp14:editId="7D17298B">
            <wp:simplePos x="0" y="0"/>
            <wp:positionH relativeFrom="column">
              <wp:posOffset>26035</wp:posOffset>
            </wp:positionH>
            <wp:positionV relativeFrom="paragraph">
              <wp:posOffset>227330</wp:posOffset>
            </wp:positionV>
            <wp:extent cx="3825875" cy="2105025"/>
            <wp:effectExtent l="0" t="0" r="3175" b="9525"/>
            <wp:wrapSquare wrapText="bothSides"/>
            <wp:docPr id="471120585" name="Picture 471120585" descr="https://images.justgiving.com/image/a702d538-7b25-4c09-af6f-938afd5d9eb6.jpg?template=Size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justgiving.com/image/a702d538-7b25-4c09-af6f-938afd5d9eb6.jpg?template=Size800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58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47A" w:rsidRPr="00307F3C">
        <w:rPr>
          <w:rFonts w:asciiTheme="minorHAnsi" w:hAnsiTheme="minorHAnsi" w:cstheme="minorHAnsi"/>
          <w:spacing w:val="1"/>
          <w:sz w:val="28"/>
          <w:szCs w:val="28"/>
        </w:rPr>
        <w:t xml:space="preserve">Becky (on the right) is pictured with her sister Amy, </w:t>
      </w:r>
      <w:r w:rsidR="00F0525F">
        <w:rPr>
          <w:rFonts w:asciiTheme="minorHAnsi" w:hAnsiTheme="minorHAnsi" w:cstheme="minorHAnsi"/>
          <w:spacing w:val="1"/>
          <w:sz w:val="28"/>
          <w:szCs w:val="28"/>
        </w:rPr>
        <w:t>organised</w:t>
      </w:r>
      <w:r w:rsidR="0088747A" w:rsidRPr="00307F3C">
        <w:rPr>
          <w:rFonts w:asciiTheme="minorHAnsi" w:hAnsiTheme="minorHAnsi" w:cstheme="minorHAnsi"/>
          <w:spacing w:val="1"/>
          <w:sz w:val="28"/>
          <w:szCs w:val="28"/>
        </w:rPr>
        <w:t xml:space="preserve"> the family group doing the run.</w:t>
      </w:r>
    </w:p>
    <w:p w14:paraId="74E5DF11" w14:textId="77777777" w:rsidR="00F0525F" w:rsidRPr="00307F3C" w:rsidRDefault="00F0525F" w:rsidP="00F0525F">
      <w:pPr>
        <w:pStyle w:val="NoSpacing"/>
        <w:jc w:val="both"/>
        <w:rPr>
          <w:rFonts w:asciiTheme="minorHAnsi" w:hAnsiTheme="minorHAnsi" w:cstheme="minorHAnsi"/>
          <w:sz w:val="28"/>
          <w:szCs w:val="28"/>
        </w:rPr>
      </w:pPr>
      <w:r w:rsidRPr="00307F3C">
        <w:rPr>
          <w:rFonts w:asciiTheme="minorHAnsi" w:hAnsiTheme="minorHAnsi" w:cstheme="minorHAnsi"/>
          <w:sz w:val="28"/>
          <w:szCs w:val="28"/>
        </w:rPr>
        <w:t>Thankfully, Becky is clear after two rounds of chemotherapy (one more to go</w:t>
      </w:r>
      <w:proofErr w:type="gramStart"/>
      <w:r w:rsidRPr="00307F3C">
        <w:rPr>
          <w:rFonts w:asciiTheme="minorHAnsi" w:hAnsiTheme="minorHAnsi" w:cstheme="minorHAnsi"/>
          <w:sz w:val="28"/>
          <w:szCs w:val="28"/>
        </w:rPr>
        <w:t>)</w:t>
      </w:r>
      <w:proofErr w:type="gramEnd"/>
      <w:r w:rsidRPr="00307F3C">
        <w:rPr>
          <w:rFonts w:asciiTheme="minorHAnsi" w:hAnsiTheme="minorHAnsi" w:cstheme="minorHAnsi"/>
          <w:sz w:val="28"/>
          <w:szCs w:val="28"/>
        </w:rPr>
        <w:t xml:space="preserve"> but many are not so fortunate. The survival rate from this form of cancer is not high. Please help Simon’s family and friends raise awareness and support this amazing charity.</w:t>
      </w:r>
    </w:p>
    <w:p w14:paraId="68DC97E3" w14:textId="785776B0" w:rsidR="0088747A" w:rsidRPr="00307F3C" w:rsidRDefault="0088747A" w:rsidP="00F0525F">
      <w:pPr>
        <w:pStyle w:val="cp-body-medium"/>
        <w:spacing w:after="360" w:afterAutospacing="0"/>
        <w:ind w:hanging="22"/>
        <w:rPr>
          <w:rFonts w:asciiTheme="minorHAnsi" w:hAnsiTheme="minorHAnsi" w:cstheme="minorHAnsi"/>
          <w:sz w:val="28"/>
          <w:szCs w:val="28"/>
        </w:rPr>
      </w:pPr>
      <w:r w:rsidRPr="00307F3C">
        <w:rPr>
          <w:rFonts w:asciiTheme="minorHAnsi" w:hAnsiTheme="minorHAnsi" w:cstheme="minorHAnsi"/>
          <w:spacing w:val="1"/>
          <w:sz w:val="28"/>
          <w:szCs w:val="28"/>
        </w:rPr>
        <w:t xml:space="preserve">They </w:t>
      </w:r>
      <w:r w:rsidR="00202C67">
        <w:rPr>
          <w:rFonts w:asciiTheme="minorHAnsi" w:hAnsiTheme="minorHAnsi" w:cstheme="minorHAnsi"/>
          <w:spacing w:val="1"/>
          <w:sz w:val="28"/>
          <w:szCs w:val="28"/>
        </w:rPr>
        <w:t>had</w:t>
      </w:r>
      <w:r w:rsidRPr="00307F3C">
        <w:rPr>
          <w:rFonts w:asciiTheme="minorHAnsi" w:hAnsiTheme="minorHAnsi" w:cstheme="minorHAnsi"/>
          <w:spacing w:val="1"/>
          <w:sz w:val="28"/>
          <w:szCs w:val="28"/>
        </w:rPr>
        <w:t xml:space="preserve"> hop</w:t>
      </w:r>
      <w:r w:rsidR="00202C67">
        <w:rPr>
          <w:rFonts w:asciiTheme="minorHAnsi" w:hAnsiTheme="minorHAnsi" w:cstheme="minorHAnsi"/>
          <w:spacing w:val="1"/>
          <w:sz w:val="28"/>
          <w:szCs w:val="28"/>
        </w:rPr>
        <w:t>ed</w:t>
      </w:r>
      <w:r w:rsidRPr="00307F3C">
        <w:rPr>
          <w:rFonts w:asciiTheme="minorHAnsi" w:hAnsiTheme="minorHAnsi" w:cstheme="minorHAnsi"/>
          <w:spacing w:val="1"/>
          <w:sz w:val="28"/>
          <w:szCs w:val="28"/>
        </w:rPr>
        <w:t xml:space="preserve"> to raise £10,000 as a group of family and friends (10k for £10k)</w:t>
      </w:r>
      <w:r w:rsidR="00F0525F">
        <w:rPr>
          <w:rFonts w:asciiTheme="minorHAnsi" w:hAnsiTheme="minorHAnsi" w:cstheme="minorHAnsi"/>
          <w:spacing w:val="1"/>
          <w:sz w:val="28"/>
          <w:szCs w:val="28"/>
        </w:rPr>
        <w:t>. At the moment (10</w:t>
      </w:r>
      <w:r w:rsidR="00F0525F" w:rsidRPr="00F0525F">
        <w:rPr>
          <w:rFonts w:asciiTheme="minorHAnsi" w:hAnsiTheme="minorHAnsi" w:cstheme="minorHAnsi"/>
          <w:spacing w:val="1"/>
          <w:sz w:val="28"/>
          <w:szCs w:val="28"/>
          <w:vertAlign w:val="superscript"/>
        </w:rPr>
        <w:t>th</w:t>
      </w:r>
      <w:r w:rsidR="00F0525F">
        <w:rPr>
          <w:rFonts w:asciiTheme="minorHAnsi" w:hAnsiTheme="minorHAnsi" w:cstheme="minorHAnsi"/>
          <w:spacing w:val="1"/>
          <w:sz w:val="28"/>
          <w:szCs w:val="28"/>
        </w:rPr>
        <w:t xml:space="preserve"> October) they have raised </w:t>
      </w:r>
      <w:r w:rsidR="00AD00B6">
        <w:rPr>
          <w:rFonts w:asciiTheme="minorHAnsi" w:hAnsiTheme="minorHAnsi" w:cstheme="minorHAnsi"/>
          <w:spacing w:val="1"/>
          <w:sz w:val="28"/>
          <w:szCs w:val="28"/>
        </w:rPr>
        <w:t>over £13,000, and you can still add to that by</w:t>
      </w:r>
      <w:r w:rsidR="00F0525F">
        <w:rPr>
          <w:rFonts w:asciiTheme="minorHAnsi" w:hAnsiTheme="minorHAnsi" w:cstheme="minorHAnsi"/>
          <w:spacing w:val="1"/>
          <w:sz w:val="28"/>
          <w:szCs w:val="28"/>
        </w:rPr>
        <w:t xml:space="preserve"> click</w:t>
      </w:r>
      <w:r w:rsidR="00AD00B6">
        <w:rPr>
          <w:rFonts w:asciiTheme="minorHAnsi" w:hAnsiTheme="minorHAnsi" w:cstheme="minorHAnsi"/>
          <w:spacing w:val="1"/>
          <w:sz w:val="28"/>
          <w:szCs w:val="28"/>
        </w:rPr>
        <w:t>ing</w:t>
      </w:r>
      <w:r w:rsidR="00F0525F">
        <w:rPr>
          <w:rFonts w:asciiTheme="minorHAnsi" w:hAnsiTheme="minorHAnsi" w:cstheme="minorHAnsi"/>
          <w:spacing w:val="1"/>
          <w:sz w:val="28"/>
          <w:szCs w:val="28"/>
        </w:rPr>
        <w:t xml:space="preserve"> on the </w:t>
      </w:r>
      <w:r w:rsidRPr="00307F3C">
        <w:rPr>
          <w:rFonts w:asciiTheme="minorHAnsi" w:hAnsiTheme="minorHAnsi" w:cstheme="minorHAnsi"/>
          <w:sz w:val="28"/>
          <w:szCs w:val="28"/>
        </w:rPr>
        <w:t xml:space="preserve">link above </w:t>
      </w:r>
      <w:r w:rsidR="00F0525F">
        <w:rPr>
          <w:rFonts w:asciiTheme="minorHAnsi" w:hAnsiTheme="minorHAnsi" w:cstheme="minorHAnsi"/>
          <w:sz w:val="28"/>
          <w:szCs w:val="28"/>
        </w:rPr>
        <w:t xml:space="preserve">or </w:t>
      </w:r>
      <w:r w:rsidRPr="00307F3C">
        <w:rPr>
          <w:rFonts w:asciiTheme="minorHAnsi" w:hAnsiTheme="minorHAnsi" w:cstheme="minorHAnsi"/>
          <w:sz w:val="28"/>
          <w:szCs w:val="28"/>
        </w:rPr>
        <w:t xml:space="preserve">connect with </w:t>
      </w:r>
      <w:r w:rsidR="00F0525F">
        <w:rPr>
          <w:rFonts w:asciiTheme="minorHAnsi" w:hAnsiTheme="minorHAnsi" w:cstheme="minorHAnsi"/>
          <w:sz w:val="28"/>
          <w:szCs w:val="28"/>
        </w:rPr>
        <w:t xml:space="preserve">Simon </w:t>
      </w:r>
      <w:r w:rsidRPr="00307F3C">
        <w:rPr>
          <w:rFonts w:asciiTheme="minorHAnsi" w:hAnsiTheme="minorHAnsi" w:cstheme="minorHAnsi"/>
          <w:sz w:val="28"/>
          <w:szCs w:val="28"/>
        </w:rPr>
        <w:t xml:space="preserve">on </w:t>
      </w:r>
      <w:proofErr w:type="spellStart"/>
      <w:r w:rsidRPr="00307F3C">
        <w:rPr>
          <w:rFonts w:asciiTheme="minorHAnsi" w:hAnsiTheme="minorHAnsi" w:cstheme="minorHAnsi"/>
          <w:sz w:val="28"/>
          <w:szCs w:val="28"/>
        </w:rPr>
        <w:t>whatsapp</w:t>
      </w:r>
      <w:proofErr w:type="spellEnd"/>
      <w:r w:rsidRPr="00307F3C">
        <w:rPr>
          <w:rFonts w:asciiTheme="minorHAnsi" w:hAnsiTheme="minorHAnsi" w:cstheme="minorHAnsi"/>
          <w:sz w:val="28"/>
          <w:szCs w:val="28"/>
        </w:rPr>
        <w:t xml:space="preserve"> or by e-mail so I can send you the link (</w:t>
      </w:r>
      <w:r w:rsidRPr="00307F3C">
        <w:rPr>
          <w:rFonts w:asciiTheme="minorHAnsi" w:hAnsiTheme="minorHAnsi" w:cstheme="minorHAnsi"/>
          <w:b/>
          <w:sz w:val="28"/>
          <w:szCs w:val="28"/>
        </w:rPr>
        <w:t>07498 111152</w:t>
      </w:r>
      <w:r w:rsidRPr="00307F3C">
        <w:rPr>
          <w:rFonts w:asciiTheme="minorHAnsi" w:hAnsiTheme="minorHAnsi" w:cstheme="minorHAnsi"/>
          <w:sz w:val="28"/>
          <w:szCs w:val="28"/>
        </w:rPr>
        <w:t xml:space="preserve"> or e-mail </w:t>
      </w:r>
      <w:r w:rsidRPr="00307F3C">
        <w:rPr>
          <w:rFonts w:asciiTheme="minorHAnsi" w:hAnsiTheme="minorHAnsi" w:cstheme="minorHAnsi"/>
          <w:b/>
          <w:sz w:val="28"/>
          <w:szCs w:val="28"/>
        </w:rPr>
        <w:t>whiteknight_copley@hotmail.com</w:t>
      </w:r>
      <w:r w:rsidRPr="00307F3C">
        <w:rPr>
          <w:rFonts w:asciiTheme="minorHAnsi" w:hAnsiTheme="minorHAnsi" w:cstheme="minorHAnsi"/>
          <w:sz w:val="28"/>
          <w:szCs w:val="28"/>
        </w:rPr>
        <w:t xml:space="preserve">) </w:t>
      </w:r>
    </w:p>
    <w:p w14:paraId="71BBC0CB" w14:textId="77777777" w:rsidR="0088747A" w:rsidRPr="00307F3C" w:rsidRDefault="0088747A" w:rsidP="0088747A">
      <w:pPr>
        <w:pStyle w:val="NoSpacing"/>
        <w:jc w:val="both"/>
        <w:rPr>
          <w:rFonts w:asciiTheme="minorHAnsi" w:hAnsiTheme="minorHAnsi" w:cstheme="minorHAnsi"/>
          <w:sz w:val="16"/>
          <w:szCs w:val="16"/>
        </w:rPr>
      </w:pPr>
    </w:p>
    <w:p w14:paraId="4AE02A13" w14:textId="77777777" w:rsidR="0088747A" w:rsidRPr="00307F3C" w:rsidRDefault="0088747A" w:rsidP="0088747A">
      <w:pPr>
        <w:pStyle w:val="NoSpacing"/>
        <w:jc w:val="both"/>
        <w:rPr>
          <w:rFonts w:asciiTheme="minorHAnsi" w:hAnsiTheme="minorHAnsi" w:cstheme="minorHAnsi"/>
          <w:sz w:val="28"/>
          <w:szCs w:val="28"/>
          <w:lang w:eastAsia="en-GB"/>
        </w:rPr>
      </w:pPr>
      <w:r w:rsidRPr="00307F3C">
        <w:rPr>
          <w:rFonts w:asciiTheme="minorHAnsi" w:hAnsiTheme="minorHAnsi" w:cstheme="minorHAnsi"/>
          <w:sz w:val="28"/>
          <w:szCs w:val="28"/>
        </w:rPr>
        <w:t>Or simply got to Blood Cancer UK</w:t>
      </w:r>
      <w:r w:rsidRPr="00307F3C">
        <w:rPr>
          <w:rFonts w:asciiTheme="minorHAnsi" w:hAnsiTheme="minorHAnsi" w:cstheme="minorHAnsi"/>
          <w:bCs/>
          <w:sz w:val="28"/>
          <w:szCs w:val="28"/>
        </w:rPr>
        <w:t xml:space="preserve">’s website to donate </w:t>
      </w:r>
      <w:r w:rsidRPr="00307F3C">
        <w:rPr>
          <w:rFonts w:asciiTheme="minorHAnsi" w:hAnsiTheme="minorHAnsi" w:cstheme="minorHAnsi"/>
          <w:sz w:val="28"/>
          <w:szCs w:val="28"/>
          <w:lang w:eastAsia="en-GB"/>
        </w:rPr>
        <w:t>(</w:t>
      </w:r>
      <w:hyperlink r:id="rId19" w:history="1">
        <w:r w:rsidRPr="00307F3C">
          <w:rPr>
            <w:rFonts w:asciiTheme="minorHAnsi" w:hAnsiTheme="minorHAnsi" w:cstheme="minorHAnsi"/>
            <w:b/>
            <w:color w:val="FF0000"/>
            <w:sz w:val="28"/>
            <w:szCs w:val="28"/>
            <w:lang w:eastAsia="en-GB"/>
          </w:rPr>
          <w:t>bloodcancer.org.uk</w:t>
        </w:r>
      </w:hyperlink>
      <w:r w:rsidRPr="00307F3C">
        <w:rPr>
          <w:rFonts w:asciiTheme="minorHAnsi" w:hAnsiTheme="minorHAnsi" w:cstheme="minorHAnsi"/>
          <w:sz w:val="28"/>
          <w:szCs w:val="28"/>
          <w:lang w:eastAsia="en-GB"/>
        </w:rPr>
        <w:t>)</w:t>
      </w:r>
    </w:p>
    <w:p w14:paraId="14BAFE56" w14:textId="77777777" w:rsidR="0088747A" w:rsidRPr="00307F3C" w:rsidRDefault="0088747A" w:rsidP="0088747A">
      <w:pPr>
        <w:pStyle w:val="NoSpacing"/>
        <w:jc w:val="both"/>
        <w:rPr>
          <w:rFonts w:asciiTheme="minorHAnsi" w:hAnsiTheme="minorHAnsi" w:cstheme="minorHAnsi"/>
          <w:sz w:val="16"/>
          <w:szCs w:val="16"/>
          <w:lang w:eastAsia="en-GB"/>
        </w:rPr>
      </w:pPr>
    </w:p>
    <w:p w14:paraId="039837A3" w14:textId="77777777" w:rsidR="00307F3C" w:rsidRPr="00307F3C" w:rsidRDefault="0088747A" w:rsidP="0088747A">
      <w:pPr>
        <w:pStyle w:val="NoSpacing"/>
        <w:jc w:val="both"/>
        <w:rPr>
          <w:rFonts w:asciiTheme="minorHAnsi" w:hAnsiTheme="minorHAnsi" w:cstheme="minorHAnsi"/>
          <w:bCs/>
          <w:sz w:val="28"/>
          <w:szCs w:val="28"/>
        </w:rPr>
      </w:pPr>
      <w:r w:rsidRPr="00307F3C">
        <w:rPr>
          <w:rFonts w:asciiTheme="minorHAnsi" w:hAnsiTheme="minorHAnsi" w:cstheme="minorHAnsi"/>
          <w:bCs/>
          <w:sz w:val="28"/>
          <w:szCs w:val="28"/>
        </w:rPr>
        <w:t xml:space="preserve">(or, for you non-techy folks, drop a donation in to my address at 73 New Road, </w:t>
      </w:r>
      <w:proofErr w:type="spellStart"/>
      <w:r w:rsidRPr="00307F3C">
        <w:rPr>
          <w:rFonts w:asciiTheme="minorHAnsi" w:hAnsiTheme="minorHAnsi" w:cstheme="minorHAnsi"/>
          <w:bCs/>
          <w:sz w:val="28"/>
          <w:szCs w:val="28"/>
        </w:rPr>
        <w:t>Firbeck</w:t>
      </w:r>
      <w:proofErr w:type="spellEnd"/>
      <w:r w:rsidRPr="00307F3C">
        <w:rPr>
          <w:rFonts w:asciiTheme="minorHAnsi" w:hAnsiTheme="minorHAnsi" w:cstheme="minorHAnsi"/>
          <w:bCs/>
          <w:sz w:val="28"/>
          <w:szCs w:val="28"/>
        </w:rPr>
        <w:t xml:space="preserve">, S81 8JY and I will make sure it gets to the charity) - </w:t>
      </w:r>
      <w:r w:rsidRPr="00307F3C">
        <w:rPr>
          <w:rFonts w:asciiTheme="minorHAnsi" w:hAnsiTheme="minorHAnsi" w:cstheme="minorHAnsi"/>
          <w:b/>
          <w:bCs/>
          <w:sz w:val="28"/>
          <w:szCs w:val="28"/>
        </w:rPr>
        <w:t>Thank you so much!</w:t>
      </w:r>
      <w:r w:rsidRPr="00307F3C">
        <w:rPr>
          <w:rFonts w:asciiTheme="minorHAnsi" w:hAnsiTheme="minorHAnsi" w:cstheme="minorHAnsi"/>
          <w:bCs/>
          <w:sz w:val="28"/>
          <w:szCs w:val="28"/>
        </w:rPr>
        <w:t xml:space="preserve">     </w:t>
      </w:r>
    </w:p>
    <w:p w14:paraId="118449CE" w14:textId="049A40BD" w:rsidR="00D53AF6" w:rsidRPr="00D53AF6" w:rsidRDefault="00350832" w:rsidP="001F4699">
      <w:pPr>
        <w:rPr>
          <w:rFonts w:asciiTheme="minorHAnsi" w:eastAsia="Calibri" w:hAnsiTheme="minorHAnsi" w:cstheme="minorHAnsi"/>
          <w:noProof/>
          <w:sz w:val="24"/>
          <w:szCs w:val="24"/>
          <w:lang w:val="en-US" w:eastAsia="en-GB"/>
        </w:rPr>
      </w:pPr>
      <w:r w:rsidRPr="00350832">
        <w:rPr>
          <w:rFonts w:asciiTheme="minorHAnsi" w:eastAsia="Calibri" w:hAnsiTheme="minorHAnsi" w:cstheme="minorHAnsi"/>
          <w:noProof/>
          <w:sz w:val="24"/>
          <w:szCs w:val="24"/>
          <w:lang w:val="en-US" w:eastAsia="en-GB"/>
        </w:rPr>
        <w:lastRenderedPageBreak/>
        <w:drawing>
          <wp:anchor distT="0" distB="0" distL="114300" distR="114300" simplePos="0" relativeHeight="251755520" behindDoc="1" locked="0" layoutInCell="1" allowOverlap="1" wp14:anchorId="296D8239" wp14:editId="3FAC0897">
            <wp:simplePos x="0" y="0"/>
            <wp:positionH relativeFrom="column">
              <wp:posOffset>-1905</wp:posOffset>
            </wp:positionH>
            <wp:positionV relativeFrom="paragraph">
              <wp:posOffset>963930</wp:posOffset>
            </wp:positionV>
            <wp:extent cx="5975985" cy="8477250"/>
            <wp:effectExtent l="0" t="0" r="5715" b="0"/>
            <wp:wrapTight wrapText="bothSides">
              <wp:wrapPolygon edited="0">
                <wp:start x="0" y="0"/>
                <wp:lineTo x="0" y="21551"/>
                <wp:lineTo x="21552" y="21551"/>
                <wp:lineTo x="21552" y="0"/>
                <wp:lineTo x="0" y="0"/>
              </wp:wrapPolygon>
            </wp:wrapTight>
            <wp:docPr id="1573364864" name="Picture 1" descr="A group of dolls on a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64864" name="Picture 1" descr="A group of dolls on a blanket"/>
                    <pic:cNvPicPr/>
                  </pic:nvPicPr>
                  <pic:blipFill>
                    <a:blip r:embed="rId20">
                      <a:extLst>
                        <a:ext uri="{28A0092B-C50C-407E-A947-70E740481C1C}">
                          <a14:useLocalDpi xmlns:a14="http://schemas.microsoft.com/office/drawing/2010/main" val="0"/>
                        </a:ext>
                      </a:extLst>
                    </a:blip>
                    <a:stretch>
                      <a:fillRect/>
                    </a:stretch>
                  </pic:blipFill>
                  <pic:spPr>
                    <a:xfrm>
                      <a:off x="0" y="0"/>
                      <a:ext cx="5975985" cy="8477250"/>
                    </a:xfrm>
                    <a:prstGeom prst="rect">
                      <a:avLst/>
                    </a:prstGeom>
                  </pic:spPr>
                </pic:pic>
              </a:graphicData>
            </a:graphic>
            <wp14:sizeRelH relativeFrom="margin">
              <wp14:pctWidth>0</wp14:pctWidth>
            </wp14:sizeRelH>
            <wp14:sizeRelV relativeFrom="margin">
              <wp14:pctHeight>0</wp14:pctHeight>
            </wp14:sizeRelV>
          </wp:anchor>
        </w:drawing>
      </w:r>
      <w:r w:rsidR="00233C9D">
        <w:rPr>
          <w:noProof/>
          <w:lang w:eastAsia="en-GB"/>
        </w:rPr>
        <w:drawing>
          <wp:inline distT="0" distB="0" distL="0" distR="0" wp14:anchorId="12E43CA2" wp14:editId="38DD724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11134435" w14:textId="0C431C6A" w:rsidR="00246E91" w:rsidRDefault="00246E91" w:rsidP="00246E91">
      <w:pPr>
        <w:jc w:val="center"/>
        <w:rPr>
          <w:rFonts w:asciiTheme="minorHAnsi" w:eastAsia="Calibri" w:hAnsiTheme="minorHAnsi" w:cstheme="minorHAnsi"/>
          <w:b/>
          <w:bCs/>
          <w:snapToGrid/>
          <w:color w:val="00B050"/>
          <w:sz w:val="24"/>
          <w:szCs w:val="24"/>
        </w:rPr>
      </w:pPr>
      <w:r>
        <w:rPr>
          <w:rFonts w:asciiTheme="minorHAnsi" w:eastAsia="Calibri" w:hAnsiTheme="minorHAnsi" w:cstheme="minorHAnsi"/>
          <w:b/>
          <w:bCs/>
          <w:noProof/>
          <w:snapToGrid/>
          <w:color w:val="00B050"/>
          <w:sz w:val="24"/>
          <w:szCs w:val="24"/>
        </w:rPr>
        <w:lastRenderedPageBreak/>
        <w:drawing>
          <wp:inline distT="0" distB="0" distL="0" distR="0" wp14:anchorId="05A5D3F8" wp14:editId="380E075B">
            <wp:extent cx="5970491" cy="8505825"/>
            <wp:effectExtent l="171450" t="171450" r="163830" b="161925"/>
            <wp:docPr id="2030055841" name="Picture 3" descr="A church open church w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55841" name="Picture 3" descr="A church open church wee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7997" cy="8530764"/>
                    </a:xfrm>
                    <a:prstGeom prst="rect">
                      <a:avLst/>
                    </a:prstGeom>
                    <a:effectLst>
                      <a:glow rad="165100">
                        <a:schemeClr val="accent5">
                          <a:lumMod val="50000"/>
                        </a:schemeClr>
                      </a:glow>
                    </a:effectLst>
                  </pic:spPr>
                </pic:pic>
              </a:graphicData>
            </a:graphic>
          </wp:inline>
        </w:drawing>
      </w:r>
    </w:p>
    <w:p w14:paraId="5FE1A944" w14:textId="0468786A" w:rsidR="00246E91" w:rsidRDefault="00F507C9" w:rsidP="00F507C9">
      <w:pPr>
        <w:jc w:val="center"/>
        <w:rPr>
          <w:rFonts w:asciiTheme="minorHAnsi" w:eastAsia="Calibri" w:hAnsiTheme="minorHAnsi" w:cstheme="minorHAnsi"/>
          <w:b/>
          <w:bCs/>
          <w:snapToGrid/>
          <w:color w:val="0070C0"/>
          <w:sz w:val="24"/>
          <w:szCs w:val="24"/>
        </w:rPr>
      </w:pPr>
      <w:r>
        <w:rPr>
          <w:rFonts w:asciiTheme="minorHAnsi" w:eastAsia="Calibri" w:hAnsiTheme="minorHAnsi" w:cstheme="minorHAnsi"/>
          <w:b/>
          <w:bCs/>
          <w:snapToGrid/>
          <w:color w:val="0070C0"/>
          <w:sz w:val="24"/>
          <w:szCs w:val="24"/>
        </w:rPr>
        <w:t>If you are unable to get across to the east coast you can</w:t>
      </w:r>
      <w:r w:rsidRPr="00F507C9">
        <w:rPr>
          <w:rFonts w:asciiTheme="minorHAnsi" w:eastAsia="Calibri" w:hAnsiTheme="minorHAnsi" w:cstheme="minorHAnsi"/>
          <w:b/>
          <w:bCs/>
          <w:snapToGrid/>
          <w:color w:val="0070C0"/>
          <w:sz w:val="24"/>
          <w:szCs w:val="24"/>
        </w:rPr>
        <w:t xml:space="preserve"> see how Hornsea have re-ordered their building</w:t>
      </w:r>
      <w:r>
        <w:rPr>
          <w:rFonts w:asciiTheme="minorHAnsi" w:eastAsia="Calibri" w:hAnsiTheme="minorHAnsi" w:cstheme="minorHAnsi"/>
          <w:b/>
          <w:bCs/>
          <w:snapToGrid/>
          <w:color w:val="0070C0"/>
          <w:sz w:val="24"/>
          <w:szCs w:val="24"/>
        </w:rPr>
        <w:t xml:space="preserve"> on YouTube at </w:t>
      </w:r>
      <w:hyperlink r:id="rId23" w:history="1">
        <w:r w:rsidRPr="00DD77C5">
          <w:rPr>
            <w:rStyle w:val="Hyperlink"/>
            <w:rFonts w:asciiTheme="minorHAnsi" w:eastAsia="Calibri" w:hAnsiTheme="minorHAnsi" w:cstheme="minorHAnsi"/>
            <w:b/>
            <w:bCs/>
            <w:snapToGrid/>
            <w:sz w:val="24"/>
            <w:szCs w:val="24"/>
          </w:rPr>
          <w:t>https://www.youtube.com/watch?v=vYld3KXDTcI</w:t>
        </w:r>
      </w:hyperlink>
      <w:r>
        <w:rPr>
          <w:rFonts w:asciiTheme="minorHAnsi" w:eastAsia="Calibri" w:hAnsiTheme="minorHAnsi" w:cstheme="minorHAnsi"/>
          <w:b/>
          <w:bCs/>
          <w:snapToGrid/>
          <w:color w:val="0070C0"/>
          <w:sz w:val="24"/>
          <w:szCs w:val="24"/>
        </w:rPr>
        <w:t xml:space="preserve"> </w:t>
      </w:r>
    </w:p>
    <w:p w14:paraId="4246175D" w14:textId="1EF484A6" w:rsidR="00F507C9" w:rsidRPr="00F507C9" w:rsidRDefault="00F507C9" w:rsidP="00F507C9">
      <w:pPr>
        <w:jc w:val="center"/>
        <w:rPr>
          <w:rFonts w:asciiTheme="minorHAnsi" w:eastAsia="Calibri" w:hAnsiTheme="minorHAnsi" w:cstheme="minorHAnsi"/>
          <w:b/>
          <w:bCs/>
          <w:snapToGrid/>
          <w:color w:val="0070C0"/>
          <w:sz w:val="24"/>
          <w:szCs w:val="24"/>
        </w:rPr>
      </w:pPr>
      <w:r>
        <w:rPr>
          <w:rFonts w:asciiTheme="minorHAnsi" w:eastAsia="Calibri" w:hAnsiTheme="minorHAnsi" w:cstheme="minorHAnsi"/>
          <w:b/>
          <w:bCs/>
          <w:snapToGrid/>
          <w:color w:val="0070C0"/>
          <w:sz w:val="24"/>
          <w:szCs w:val="24"/>
        </w:rPr>
        <w:t>It’s well worth a watch.</w:t>
      </w:r>
    </w:p>
    <w:p w14:paraId="6352DE80" w14:textId="6F278B57" w:rsidR="00AD00B6" w:rsidRDefault="00350832" w:rsidP="00AD00B6">
      <w:pPr>
        <w:rPr>
          <w:rFonts w:asciiTheme="minorHAnsi" w:eastAsia="Calibri" w:hAnsiTheme="minorHAnsi" w:cstheme="minorHAnsi"/>
          <w:b/>
          <w:bCs/>
          <w:snapToGrid/>
          <w:color w:val="00B050"/>
          <w:sz w:val="24"/>
          <w:szCs w:val="24"/>
        </w:rPr>
      </w:pPr>
      <w:r w:rsidRPr="00E45AC1">
        <w:rPr>
          <w:rFonts w:asciiTheme="minorHAnsi" w:eastAsia="Calibri" w:hAnsiTheme="minorHAnsi" w:cstheme="minorHAnsi"/>
          <w:b/>
          <w:bCs/>
          <w:noProof/>
          <w:snapToGrid/>
          <w:color w:val="00B050"/>
          <w:sz w:val="48"/>
          <w:szCs w:val="48"/>
        </w:rPr>
        <w:lastRenderedPageBreak/>
        <w:drawing>
          <wp:inline distT="0" distB="0" distL="0" distR="0" wp14:anchorId="49C0EEF7" wp14:editId="6104144F">
            <wp:extent cx="6282055" cy="8933180"/>
            <wp:effectExtent l="0" t="0" r="4445" b="1270"/>
            <wp:docPr id="1826211851" name="Picture 1" descr="A poster of a flowe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11851" name="Picture 1" descr="A poster of a flower sho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82055" cy="8933180"/>
                    </a:xfrm>
                    <a:prstGeom prst="rect">
                      <a:avLst/>
                    </a:prstGeom>
                  </pic:spPr>
                </pic:pic>
              </a:graphicData>
            </a:graphic>
          </wp:inline>
        </w:drawing>
      </w:r>
    </w:p>
    <w:p w14:paraId="69D37CCF" w14:textId="77777777" w:rsidR="00246E91" w:rsidRDefault="00246E91" w:rsidP="00AD00B6">
      <w:pPr>
        <w:rPr>
          <w:rFonts w:asciiTheme="minorHAnsi" w:eastAsia="Calibri" w:hAnsiTheme="minorHAnsi" w:cstheme="minorHAnsi"/>
          <w:b/>
          <w:bCs/>
          <w:snapToGrid/>
          <w:color w:val="00B050"/>
          <w:sz w:val="24"/>
          <w:szCs w:val="24"/>
        </w:rPr>
      </w:pPr>
    </w:p>
    <w:p w14:paraId="31E34D3B" w14:textId="77777777" w:rsidR="00246E91" w:rsidRPr="00AD00B6" w:rsidRDefault="00246E91" w:rsidP="00AD00B6">
      <w:pPr>
        <w:rPr>
          <w:rFonts w:asciiTheme="minorHAnsi" w:eastAsia="Calibri" w:hAnsiTheme="minorHAnsi" w:cstheme="minorHAnsi"/>
          <w:b/>
          <w:bCs/>
          <w:snapToGrid/>
          <w:color w:val="00B050"/>
          <w:sz w:val="24"/>
          <w:szCs w:val="24"/>
        </w:rPr>
      </w:pPr>
    </w:p>
    <w:p w14:paraId="70FD1B84" w14:textId="17D41736" w:rsidR="00AD00B6" w:rsidRPr="00AD00B6" w:rsidRDefault="00AD00B6" w:rsidP="00AD00B6">
      <w:pPr>
        <w:jc w:val="center"/>
        <w:rPr>
          <w:rFonts w:asciiTheme="minorHAnsi" w:eastAsia="Calibri" w:hAnsiTheme="minorHAnsi" w:cstheme="minorHAnsi"/>
          <w:b/>
          <w:bCs/>
          <w:snapToGrid/>
          <w:color w:val="76923C" w:themeColor="accent3" w:themeShade="BF"/>
          <w:sz w:val="24"/>
          <w:szCs w:val="24"/>
        </w:rPr>
      </w:pPr>
      <w:r w:rsidRPr="00AD00B6">
        <w:rPr>
          <w:rFonts w:asciiTheme="minorHAnsi" w:eastAsia="Calibri" w:hAnsiTheme="minorHAnsi" w:cstheme="minorHAnsi"/>
          <w:b/>
          <w:bCs/>
          <w:snapToGrid/>
          <w:color w:val="76923C" w:themeColor="accent3" w:themeShade="BF"/>
          <w:sz w:val="48"/>
          <w:szCs w:val="48"/>
        </w:rPr>
        <w:lastRenderedPageBreak/>
        <w:t>PRESIDENCY AT THE SACRAMENT OF HOLY COMMUNION</w:t>
      </w:r>
    </w:p>
    <w:p w14:paraId="3DE67714" w14:textId="77777777" w:rsidR="00AD00B6" w:rsidRDefault="00AD00B6" w:rsidP="00AD00B6">
      <w:pPr>
        <w:rPr>
          <w:rFonts w:asciiTheme="minorHAnsi" w:eastAsia="Calibri" w:hAnsiTheme="minorHAnsi" w:cstheme="minorHAnsi"/>
          <w:snapToGrid/>
          <w:sz w:val="24"/>
          <w:szCs w:val="24"/>
        </w:rPr>
      </w:pPr>
    </w:p>
    <w:p w14:paraId="6ADC57B2" w14:textId="6543217E" w:rsid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noProof/>
          <w:snapToGrid/>
          <w:sz w:val="24"/>
          <w:szCs w:val="24"/>
        </w:rPr>
        <w:drawing>
          <wp:anchor distT="0" distB="0" distL="114300" distR="114300" simplePos="0" relativeHeight="251772928" behindDoc="1" locked="0" layoutInCell="1" allowOverlap="1" wp14:anchorId="2403D5BE" wp14:editId="1DDDE382">
            <wp:simplePos x="0" y="0"/>
            <wp:positionH relativeFrom="column">
              <wp:posOffset>2131695</wp:posOffset>
            </wp:positionH>
            <wp:positionV relativeFrom="paragraph">
              <wp:posOffset>74295</wp:posOffset>
            </wp:positionV>
            <wp:extent cx="4274820" cy="6318250"/>
            <wp:effectExtent l="304800" t="247650" r="297180" b="349250"/>
            <wp:wrapTight wrapText="bothSides">
              <wp:wrapPolygon edited="0">
                <wp:start x="866" y="-847"/>
                <wp:lineTo x="-1444" y="-716"/>
                <wp:lineTo x="-1540" y="21687"/>
                <wp:lineTo x="-963" y="22208"/>
                <wp:lineTo x="193" y="22599"/>
                <wp:lineTo x="289" y="22729"/>
                <wp:lineTo x="21176" y="22729"/>
                <wp:lineTo x="21273" y="22599"/>
                <wp:lineTo x="22428" y="22208"/>
                <wp:lineTo x="23005" y="21231"/>
                <wp:lineTo x="22909" y="65"/>
                <wp:lineTo x="21176" y="-716"/>
                <wp:lineTo x="20599" y="-847"/>
                <wp:lineTo x="866" y="-847"/>
              </wp:wrapPolygon>
            </wp:wrapTight>
            <wp:docPr id="2098771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r="1749"/>
                    <a:stretch/>
                  </pic:blipFill>
                  <pic:spPr bwMode="auto">
                    <a:xfrm>
                      <a:off x="0" y="0"/>
                      <a:ext cx="4274820" cy="6318250"/>
                    </a:xfrm>
                    <a:prstGeom prst="rect">
                      <a:avLst/>
                    </a:prstGeom>
                    <a:noFill/>
                    <a:ln>
                      <a:noFill/>
                    </a:ln>
                    <a:effectLst>
                      <a:outerShdw blurRad="317500" dist="50800" dir="5400000" algn="ctr" rotWithShape="0">
                        <a:schemeClr val="accent4">
                          <a:lumMod val="60000"/>
                          <a:lumOff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B6">
        <w:rPr>
          <w:rFonts w:asciiTheme="minorHAnsi" w:eastAsia="Calibri" w:hAnsiTheme="minorHAnsi" w:cstheme="minorHAnsi"/>
          <w:snapToGrid/>
          <w:sz w:val="24"/>
          <w:szCs w:val="24"/>
        </w:rPr>
        <w:t>Following a couple of successful events in 2023 and some requests for further training, there are two future events planned in different areas of the Synod for those who preside at the sacraments in churches</w:t>
      </w:r>
      <w:r>
        <w:rPr>
          <w:rFonts w:asciiTheme="minorHAnsi" w:eastAsia="Calibri" w:hAnsiTheme="minorHAnsi" w:cstheme="minorHAnsi"/>
          <w:snapToGrid/>
          <w:sz w:val="24"/>
          <w:szCs w:val="24"/>
        </w:rPr>
        <w:t xml:space="preserve"> on </w:t>
      </w:r>
      <w:r w:rsidRPr="00AD00B6">
        <w:rPr>
          <w:rFonts w:asciiTheme="minorHAnsi" w:eastAsia="Calibri" w:hAnsiTheme="minorHAnsi" w:cstheme="minorHAnsi"/>
          <w:snapToGrid/>
          <w:sz w:val="24"/>
          <w:szCs w:val="24"/>
        </w:rPr>
        <w:t>Wednesday 27th November 2024 at 10am-1.30pm at Heath URC, Halifax</w:t>
      </w:r>
      <w:r>
        <w:rPr>
          <w:rFonts w:asciiTheme="minorHAnsi" w:eastAsia="Calibri" w:hAnsiTheme="minorHAnsi" w:cstheme="minorHAnsi"/>
          <w:snapToGrid/>
          <w:sz w:val="24"/>
          <w:szCs w:val="24"/>
        </w:rPr>
        <w:t xml:space="preserve"> and on </w:t>
      </w:r>
      <w:r w:rsidRPr="00AD00B6">
        <w:rPr>
          <w:rFonts w:asciiTheme="minorHAnsi" w:eastAsia="Calibri" w:hAnsiTheme="minorHAnsi" w:cstheme="minorHAnsi"/>
          <w:snapToGrid/>
          <w:sz w:val="24"/>
          <w:szCs w:val="24"/>
        </w:rPr>
        <w:t xml:space="preserve">Saturday 1st February 2025 at 10am-1.30pm at </w:t>
      </w:r>
      <w:proofErr w:type="spellStart"/>
      <w:r w:rsidRPr="00AD00B6">
        <w:rPr>
          <w:rFonts w:asciiTheme="minorHAnsi" w:eastAsia="Calibri" w:hAnsiTheme="minorHAnsi" w:cstheme="minorHAnsi"/>
          <w:snapToGrid/>
          <w:sz w:val="24"/>
          <w:szCs w:val="24"/>
        </w:rPr>
        <w:t>Elloughton</w:t>
      </w:r>
      <w:proofErr w:type="spellEnd"/>
      <w:r w:rsidRPr="00AD00B6">
        <w:rPr>
          <w:rFonts w:asciiTheme="minorHAnsi" w:eastAsia="Calibri" w:hAnsiTheme="minorHAnsi" w:cstheme="minorHAnsi"/>
          <w:snapToGrid/>
          <w:sz w:val="24"/>
          <w:szCs w:val="24"/>
        </w:rPr>
        <w:t xml:space="preserve"> URC, East Yorkshire</w:t>
      </w:r>
      <w:r>
        <w:rPr>
          <w:rFonts w:asciiTheme="minorHAnsi" w:eastAsia="Calibri" w:hAnsiTheme="minorHAnsi" w:cstheme="minorHAnsi"/>
          <w:snapToGrid/>
          <w:sz w:val="24"/>
          <w:szCs w:val="24"/>
        </w:rPr>
        <w:t>.</w:t>
      </w:r>
    </w:p>
    <w:p w14:paraId="48FFEEAF" w14:textId="4F83376A" w:rsidR="00AD00B6" w:rsidRPr="00AD00B6" w:rsidRDefault="00AD00B6" w:rsidP="00AD00B6">
      <w:pPr>
        <w:rPr>
          <w:rFonts w:asciiTheme="minorHAnsi" w:eastAsia="Calibri" w:hAnsiTheme="minorHAnsi" w:cstheme="minorHAnsi"/>
          <w:snapToGrid/>
          <w:sz w:val="24"/>
          <w:szCs w:val="24"/>
        </w:rPr>
      </w:pPr>
    </w:p>
    <w:p w14:paraId="221D453F" w14:textId="566E8E5F"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Both events will be led by Revd Jamie Kissack and Mrs Val Morrison, </w:t>
      </w:r>
      <w:r w:rsidR="00FA39FD">
        <w:rPr>
          <w:rFonts w:asciiTheme="minorHAnsi" w:eastAsia="Calibri" w:hAnsiTheme="minorHAnsi" w:cstheme="minorHAnsi"/>
          <w:snapToGrid/>
          <w:sz w:val="24"/>
          <w:szCs w:val="24"/>
        </w:rPr>
        <w:t xml:space="preserve">each event </w:t>
      </w:r>
      <w:r w:rsidRPr="00AD00B6">
        <w:rPr>
          <w:rFonts w:asciiTheme="minorHAnsi" w:eastAsia="Calibri" w:hAnsiTheme="minorHAnsi" w:cstheme="minorHAnsi"/>
          <w:snapToGrid/>
          <w:sz w:val="24"/>
          <w:szCs w:val="24"/>
        </w:rPr>
        <w:t>consisting of a reflective session on the practices of presiding at Holy Communion. This is an open invitation to all who preside at Holy Communion – lay and ordained.</w:t>
      </w:r>
    </w:p>
    <w:p w14:paraId="57F645D8" w14:textId="77777777"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The day will begin with arrivals and refreshments from 10am. The session will start at 10.30am and finish with lunch (please bring your own packed lunch) and drinks will be provided. Departure around 1.30pm. </w:t>
      </w:r>
    </w:p>
    <w:p w14:paraId="1DE26602" w14:textId="77777777" w:rsidR="00AD00B6" w:rsidRPr="00AD00B6" w:rsidRDefault="00AD00B6" w:rsidP="00AD00B6">
      <w:pPr>
        <w:rPr>
          <w:rFonts w:asciiTheme="minorHAnsi" w:eastAsia="Calibri" w:hAnsiTheme="minorHAnsi" w:cstheme="minorHAnsi"/>
          <w:snapToGrid/>
          <w:sz w:val="24"/>
          <w:szCs w:val="24"/>
        </w:rPr>
      </w:pPr>
    </w:p>
    <w:p w14:paraId="538BCEF0" w14:textId="59375B12" w:rsidR="00260DEB"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If you have any questions or you would like to book, please contact the Synod Office </w:t>
      </w:r>
      <w:r>
        <w:rPr>
          <w:rFonts w:asciiTheme="minorHAnsi" w:eastAsia="Calibri" w:hAnsiTheme="minorHAnsi" w:cstheme="minorHAnsi"/>
          <w:snapToGrid/>
          <w:sz w:val="24"/>
          <w:szCs w:val="24"/>
        </w:rPr>
        <w:t xml:space="preserve">at </w:t>
      </w:r>
      <w:r w:rsidRPr="00AD00B6">
        <w:rPr>
          <w:rFonts w:asciiTheme="minorHAnsi" w:eastAsia="Calibri" w:hAnsiTheme="minorHAnsi" w:cstheme="minorHAnsi"/>
          <w:snapToGrid/>
          <w:sz w:val="24"/>
          <w:szCs w:val="24"/>
        </w:rPr>
        <w:t>office@urcyorkshire.org.uk or moderatorpa@urcyorkshire.org.uk to inform us, which event and who will be coming from your church.</w:t>
      </w:r>
    </w:p>
    <w:p w14:paraId="001ED196" w14:textId="039B2A04" w:rsidR="0019085C" w:rsidRDefault="0060771E" w:rsidP="00AD00B6">
      <w:pPr>
        <w:jc w:val="center"/>
        <w:rPr>
          <w:rFonts w:asciiTheme="minorHAnsi" w:eastAsia="Calibri" w:hAnsiTheme="minorHAnsi" w:cstheme="minorHAnsi"/>
          <w:b/>
          <w:bCs/>
          <w:snapToGrid/>
          <w:color w:val="00B050"/>
          <w:sz w:val="48"/>
          <w:szCs w:val="48"/>
        </w:rPr>
      </w:pPr>
      <w:r>
        <w:rPr>
          <w:noProof/>
        </w:rPr>
        <w:lastRenderedPageBreak/>
        <mc:AlternateContent>
          <mc:Choice Requires="wps">
            <w:drawing>
              <wp:anchor distT="0" distB="0" distL="114300" distR="114300" simplePos="0" relativeHeight="251721728"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left:0;text-align:left;margin-left:-7.65pt;margin-top:245.4pt;width:44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732992"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default" r:id="rId27"/>
          <w:footerReference w:type="first" r:id="rId28"/>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lastRenderedPageBreak/>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29"/>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2591119" w14:textId="2DEF468B" w:rsidR="00351319" w:rsidRDefault="00351319" w:rsidP="00616E25">
      <w:pPr>
        <w:rPr>
          <w:rFonts w:asciiTheme="minorHAnsi" w:hAnsiTheme="minorHAnsi" w:cstheme="minorHAnsi"/>
          <w:bCs/>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lastRenderedPageBreak/>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03C3FBAF" w:rsidR="008D5D74" w:rsidRDefault="002A1A64"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1008" behindDoc="1" locked="0" layoutInCell="1" allowOverlap="1" wp14:anchorId="6381557C" wp14:editId="6E62E44B">
            <wp:simplePos x="0" y="0"/>
            <wp:positionH relativeFrom="column">
              <wp:posOffset>236220</wp:posOffset>
            </wp:positionH>
            <wp:positionV relativeFrom="paragraph">
              <wp:posOffset>389890</wp:posOffset>
            </wp:positionV>
            <wp:extent cx="5804535" cy="2923540"/>
            <wp:effectExtent l="0" t="0" r="5715" b="0"/>
            <wp:wrapTight wrapText="bothSides">
              <wp:wrapPolygon edited="0">
                <wp:start x="0" y="0"/>
                <wp:lineTo x="0" y="21394"/>
                <wp:lineTo x="21550" y="21394"/>
                <wp:lineTo x="21550"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063"/>
                    <a:stretch/>
                  </pic:blipFill>
                  <pic:spPr bwMode="auto">
                    <a:xfrm>
                      <a:off x="0" y="0"/>
                      <a:ext cx="5804535" cy="292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4A2D6DB8"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32"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33"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772FAA79" w14:textId="200EA934" w:rsidR="000C52B9" w:rsidRDefault="004177B5" w:rsidP="0060771E">
      <w:pPr>
        <w:pStyle w:val="NoSpacing"/>
        <w:jc w:val="center"/>
        <w:rPr>
          <w:rFonts w:asciiTheme="minorHAnsi" w:eastAsia="Calibri" w:hAnsiTheme="minorHAnsi" w:cstheme="minorHAnsi"/>
          <w:noProof/>
          <w:snapToGrid/>
          <w:sz w:val="24"/>
          <w:szCs w:val="24"/>
        </w:rPr>
      </w:pPr>
      <w:r>
        <w:rPr>
          <w:noProof/>
          <w:lang w:eastAsia="en-GB"/>
        </w:rPr>
        <w:lastRenderedPageBreak/>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4C8AE2A3"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7B9834A1" w14:textId="77777777" w:rsidR="0044030C" w:rsidRPr="000759C3" w:rsidRDefault="0044030C" w:rsidP="0044030C">
      <w:pPr>
        <w:jc w:val="center"/>
        <w:rPr>
          <w:rFonts w:asciiTheme="minorHAnsi" w:eastAsia="Calibri" w:hAnsiTheme="minorHAnsi" w:cstheme="minorHAnsi"/>
          <w:b/>
          <w:bCs/>
          <w:snapToGrid/>
          <w:color w:val="FFC000"/>
          <w:sz w:val="48"/>
          <w:szCs w:val="48"/>
          <w14:ligatures w14:val="standardContextual"/>
        </w:rPr>
      </w:pPr>
      <w:r w:rsidRPr="004177B5">
        <w:rPr>
          <w:rFonts w:asciiTheme="minorHAnsi" w:eastAsia="Calibri" w:hAnsiTheme="minorHAnsi" w:cstheme="minorHAnsi"/>
          <w:noProof/>
          <w:snapToGrid/>
          <w:color w:val="7030A0"/>
          <w:sz w:val="48"/>
          <w:szCs w:val="48"/>
        </w:rPr>
        <w:drawing>
          <wp:anchor distT="0" distB="0" distL="114300" distR="114300" simplePos="0" relativeHeight="251780096" behindDoc="1" locked="0" layoutInCell="1" allowOverlap="1" wp14:anchorId="20983416" wp14:editId="0A12E366">
            <wp:simplePos x="0" y="0"/>
            <wp:positionH relativeFrom="column">
              <wp:posOffset>17145</wp:posOffset>
            </wp:positionH>
            <wp:positionV relativeFrom="paragraph">
              <wp:posOffset>461645</wp:posOffset>
            </wp:positionV>
            <wp:extent cx="6240145" cy="4558665"/>
            <wp:effectExtent l="0" t="0" r="8255" b="0"/>
            <wp:wrapTight wrapText="bothSides">
              <wp:wrapPolygon edited="0">
                <wp:start x="0" y="0"/>
                <wp:lineTo x="0" y="21483"/>
                <wp:lineTo x="21563" y="21483"/>
                <wp:lineTo x="21563" y="0"/>
                <wp:lineTo x="0" y="0"/>
              </wp:wrapPolygon>
            </wp:wrapTight>
            <wp:docPr id="696571178" name="Picture 2" descr="A poster with text and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1178" name="Picture 2" descr="A poster with text and a photo of a pers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240145" cy="4558665"/>
                    </a:xfrm>
                    <a:prstGeom prst="rect">
                      <a:avLst/>
                    </a:prstGeom>
                  </pic:spPr>
                </pic:pic>
              </a:graphicData>
            </a:graphic>
            <wp14:sizeRelH relativeFrom="margin">
              <wp14:pctWidth>0</wp14:pctWidth>
            </wp14:sizeRelH>
            <wp14:sizeRelV relativeFrom="margin">
              <wp14:pctHeight>0</wp14:pctHeight>
            </wp14:sizeRelV>
          </wp:anchor>
        </w:drawing>
      </w:r>
      <w:r w:rsidRPr="004177B5">
        <w:rPr>
          <w:rFonts w:asciiTheme="minorHAnsi" w:eastAsia="Calibri" w:hAnsiTheme="minorHAnsi" w:cstheme="minorHAnsi"/>
          <w:b/>
          <w:bCs/>
          <w:snapToGrid/>
          <w:color w:val="7030A0"/>
          <w:sz w:val="48"/>
          <w:szCs w:val="48"/>
          <w14:ligatures w14:val="standardContextual"/>
        </w:rPr>
        <w:t>Joined Up Conference, York 2024</w:t>
      </w:r>
    </w:p>
    <w:p w14:paraId="426C332E" w14:textId="77777777" w:rsidR="0044030C" w:rsidRDefault="0044030C" w:rsidP="0044030C">
      <w:pPr>
        <w:rPr>
          <w:rFonts w:asciiTheme="minorHAnsi" w:eastAsia="Calibri" w:hAnsiTheme="minorHAnsi" w:cstheme="minorHAnsi"/>
          <w:snapToGrid/>
          <w:sz w:val="24"/>
          <w:szCs w:val="24"/>
          <w14:ligatures w14:val="standardContextual"/>
        </w:rPr>
      </w:pPr>
    </w:p>
    <w:p w14:paraId="2DB09E6A" w14:textId="47D2A5A0" w:rsidR="0044030C" w:rsidRDefault="0044030C" w:rsidP="0044030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Hot off the e-mail is advanced notice of the </w:t>
      </w:r>
      <w:proofErr w:type="gramStart"/>
      <w:r w:rsidRPr="004177B5">
        <w:rPr>
          <w:rFonts w:asciiTheme="minorHAnsi" w:eastAsia="Calibri" w:hAnsiTheme="minorHAnsi" w:cstheme="minorHAnsi"/>
          <w:b/>
          <w:bCs/>
          <w:snapToGrid/>
          <w:color w:val="7030A0"/>
          <w:sz w:val="32"/>
          <w:szCs w:val="32"/>
          <w14:ligatures w14:val="standardContextual"/>
        </w:rPr>
        <w:t>Joined Up</w:t>
      </w:r>
      <w:proofErr w:type="gramEnd"/>
      <w:r w:rsidRPr="004177B5">
        <w:rPr>
          <w:rFonts w:asciiTheme="minorHAnsi" w:eastAsia="Calibri" w:hAnsiTheme="minorHAnsi" w:cstheme="minorHAnsi"/>
          <w:snapToGrid/>
          <w:color w:val="7030A0"/>
          <w:sz w:val="24"/>
          <w:szCs w:val="24"/>
          <w14:ligatures w14:val="standardContextual"/>
        </w:rPr>
        <w:t xml:space="preserve"> </w:t>
      </w:r>
      <w:r>
        <w:rPr>
          <w:rFonts w:asciiTheme="minorHAnsi" w:eastAsia="Calibri" w:hAnsiTheme="minorHAnsi" w:cstheme="minorHAnsi"/>
          <w:snapToGrid/>
          <w:sz w:val="24"/>
          <w:szCs w:val="24"/>
          <w14:ligatures w14:val="standardContextual"/>
        </w:rPr>
        <w:t xml:space="preserve">Conference being held in York in October. For more </w:t>
      </w:r>
      <w:proofErr w:type="gramStart"/>
      <w:r>
        <w:rPr>
          <w:rFonts w:asciiTheme="minorHAnsi" w:eastAsia="Calibri" w:hAnsiTheme="minorHAnsi" w:cstheme="minorHAnsi"/>
          <w:snapToGrid/>
          <w:sz w:val="24"/>
          <w:szCs w:val="24"/>
          <w14:ligatures w14:val="standardContextual"/>
        </w:rPr>
        <w:t>information</w:t>
      </w:r>
      <w:proofErr w:type="gramEnd"/>
      <w:r>
        <w:rPr>
          <w:rFonts w:asciiTheme="minorHAnsi" w:eastAsia="Calibri" w:hAnsiTheme="minorHAnsi" w:cstheme="minorHAnsi"/>
          <w:snapToGrid/>
          <w:sz w:val="24"/>
          <w:szCs w:val="24"/>
          <w14:ligatures w14:val="standardContextual"/>
        </w:rPr>
        <w:t xml:space="preserve"> please contact Megan Tillbrook at </w:t>
      </w:r>
      <w:hyperlink r:id="rId35" w:history="1">
        <w:r w:rsidRPr="0075023B">
          <w:rPr>
            <w:rStyle w:val="Hyperlink"/>
            <w:rFonts w:asciiTheme="minorHAnsi" w:eastAsia="Calibri" w:hAnsiTheme="minorHAnsi" w:cstheme="minorHAnsi"/>
            <w:snapToGrid/>
            <w:sz w:val="24"/>
            <w:szCs w:val="24"/>
            <w14:ligatures w14:val="standardContextual"/>
          </w:rPr>
          <w:t>megancyp@urcyorkshire.org.uk</w:t>
        </w:r>
      </w:hyperlink>
      <w:r>
        <w:rPr>
          <w:rFonts w:asciiTheme="minorHAnsi" w:eastAsia="Calibri" w:hAnsiTheme="minorHAnsi" w:cstheme="minorHAnsi"/>
          <w:snapToGrid/>
          <w:sz w:val="24"/>
          <w:szCs w:val="24"/>
          <w14:ligatures w14:val="standardContextual"/>
        </w:rPr>
        <w:t xml:space="preserve">   </w:t>
      </w:r>
    </w:p>
    <w:p w14:paraId="6BBA0C3E" w14:textId="77777777" w:rsidR="0044030C" w:rsidRDefault="00FA39FD" w:rsidP="0044030C">
      <w:pPr>
        <w:rPr>
          <w:rFonts w:asciiTheme="minorHAnsi" w:eastAsia="Calibri" w:hAnsiTheme="minorHAnsi" w:cstheme="minorHAnsi"/>
          <w:snapToGrid/>
          <w:sz w:val="24"/>
          <w:szCs w:val="24"/>
          <w14:ligatures w14:val="standardContextual"/>
        </w:rPr>
      </w:pPr>
      <w:bookmarkStart w:id="4" w:name="_Hlk177392331"/>
      <w:r>
        <w:rPr>
          <w:rFonts w:asciiTheme="minorHAnsi" w:hAnsiTheme="minorHAnsi" w:cstheme="minorHAnsi"/>
          <w:sz w:val="20"/>
        </w:rPr>
        <w:pict w14:anchorId="47C21479">
          <v:rect id="_x0000_i1025" style="width:0;height:1.5pt" o:hralign="center" o:bullet="t" o:hrstd="t" o:hr="t" fillcolor="#a0a0a0" stroked="f"/>
        </w:pict>
      </w:r>
      <w:bookmarkEnd w:id="4"/>
    </w:p>
    <w:p w14:paraId="5B748827" w14:textId="77777777" w:rsidR="0044030C" w:rsidRDefault="0044030C" w:rsidP="0044030C">
      <w:pPr>
        <w:rPr>
          <w:rFonts w:asciiTheme="minorHAnsi" w:eastAsia="Calibri" w:hAnsiTheme="minorHAnsi" w:cstheme="minorHAnsi"/>
          <w:snapToGrid/>
          <w:sz w:val="24"/>
          <w:szCs w:val="24"/>
          <w14:ligatures w14:val="standardContextual"/>
        </w:rPr>
      </w:pPr>
    </w:p>
    <w:p w14:paraId="53D9B54D" w14:textId="29EF598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Pr="0044030C" w:rsidRDefault="000607FA" w:rsidP="000607FA">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w:t>
      </w:r>
      <w:r w:rsidR="00001C1F" w:rsidRPr="0044030C">
        <w:rPr>
          <w:rFonts w:asciiTheme="minorHAnsi" w:eastAsia="Calibri" w:hAnsiTheme="minorHAnsi" w:cstheme="minorHAnsi"/>
          <w:b/>
          <w:bCs/>
          <w:snapToGrid/>
          <w:sz w:val="24"/>
          <w:szCs w:val="24"/>
          <w14:ligatures w14:val="standardContextual"/>
        </w:rPr>
        <w:t>days</w:t>
      </w:r>
      <w:r w:rsidRPr="0044030C">
        <w:rPr>
          <w:rFonts w:asciiTheme="minorHAnsi" w:eastAsia="Calibri" w:hAnsiTheme="minorHAnsi" w:cstheme="minorHAnsi"/>
          <w:b/>
          <w:bCs/>
          <w:snapToGrid/>
          <w:sz w:val="24"/>
          <w:szCs w:val="24"/>
          <w14:ligatures w14:val="standardContextual"/>
        </w:rPr>
        <w:t xml:space="preserve"> in Leap Years!!). Details can be found on the Yorkshire website at </w:t>
      </w:r>
      <w:hyperlink r:id="rId36"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 will be answered within 24 hours.</w:t>
      </w:r>
    </w:p>
    <w:p w14:paraId="29845917" w14:textId="77777777" w:rsidR="0044030C" w:rsidRDefault="0044030C" w:rsidP="0044030C">
      <w:pPr>
        <w:pStyle w:val="NoSpacing"/>
        <w:rPr>
          <w:rFonts w:asciiTheme="minorHAnsi" w:eastAsia="Calibri" w:hAnsiTheme="minorHAnsi" w:cstheme="minorHAnsi"/>
          <w:snapToGrid/>
          <w:szCs w:val="22"/>
        </w:rPr>
      </w:pPr>
    </w:p>
    <w:p w14:paraId="3A163B80" w14:textId="77777777" w:rsidR="0044030C" w:rsidRDefault="0044030C" w:rsidP="0044030C">
      <w:pPr>
        <w:pStyle w:val="NoSpacing"/>
        <w:jc w:val="center"/>
        <w:rPr>
          <w:rFonts w:asciiTheme="minorHAnsi" w:eastAsia="Calibri" w:hAnsiTheme="minorHAnsi" w:cstheme="minorHAnsi"/>
          <w:b/>
          <w:bCs/>
          <w:snapToGrid/>
          <w:color w:val="0070C0"/>
          <w:sz w:val="32"/>
          <w:szCs w:val="32"/>
        </w:rPr>
      </w:pPr>
      <w:r w:rsidRPr="0044030C">
        <w:rPr>
          <w:rFonts w:asciiTheme="minorHAnsi" w:eastAsia="Calibri" w:hAnsiTheme="minorHAnsi" w:cstheme="minorHAnsi"/>
          <w:b/>
          <w:bCs/>
          <w:snapToGrid/>
          <w:color w:val="0070C0"/>
          <w:sz w:val="32"/>
          <w:szCs w:val="32"/>
        </w:rPr>
        <w:t>Safeguarding Committee – Voluntary Independent Member</w:t>
      </w:r>
    </w:p>
    <w:p w14:paraId="13BF8A9F" w14:textId="59EED2B4" w:rsidR="0044030C" w:rsidRPr="00983B79" w:rsidRDefault="0044030C" w:rsidP="0044030C">
      <w:pPr>
        <w:pStyle w:val="NoSpacing"/>
        <w:rPr>
          <w:rFonts w:asciiTheme="minorHAnsi" w:eastAsia="Calibri" w:hAnsiTheme="minorHAnsi" w:cstheme="minorHAnsi"/>
          <w:snapToGrid/>
          <w:szCs w:val="22"/>
        </w:rPr>
      </w:pPr>
      <w:r w:rsidRPr="00983B79">
        <w:rPr>
          <w:rFonts w:asciiTheme="minorHAnsi" w:eastAsia="Calibri" w:hAnsiTheme="minorHAnsi" w:cstheme="minorHAnsi"/>
          <w:snapToGrid/>
          <w:szCs w:val="22"/>
        </w:rPr>
        <w:t>The National Safeguarding Committee has a vacancy for an external and independent Member.</w:t>
      </w:r>
    </w:p>
    <w:p w14:paraId="3635A15F" w14:textId="77777777" w:rsidR="0044030C" w:rsidRPr="00983B79" w:rsidRDefault="0044030C" w:rsidP="0044030C">
      <w:pPr>
        <w:pStyle w:val="NoSpacing"/>
        <w:rPr>
          <w:rFonts w:asciiTheme="minorHAnsi" w:eastAsia="Calibri" w:hAnsiTheme="minorHAnsi" w:cstheme="minorHAnsi"/>
          <w:snapToGrid/>
          <w:szCs w:val="22"/>
        </w:rPr>
      </w:pPr>
      <w:r w:rsidRPr="00983B79">
        <w:rPr>
          <w:rFonts w:asciiTheme="minorHAnsi" w:eastAsia="Calibri" w:hAnsiTheme="minorHAnsi" w:cstheme="minorHAnsi"/>
          <w:snapToGrid/>
          <w:szCs w:val="22"/>
        </w:rPr>
        <w:t xml:space="preserve">The advert is advertised on the URC website at  </w:t>
      </w:r>
      <w:hyperlink r:id="rId37" w:history="1">
        <w:r w:rsidRPr="00983B79">
          <w:rPr>
            <w:rStyle w:val="Hyperlink"/>
            <w:rFonts w:asciiTheme="minorHAnsi" w:eastAsia="Calibri" w:hAnsiTheme="minorHAnsi" w:cstheme="minorHAnsi"/>
            <w:snapToGrid/>
            <w:szCs w:val="22"/>
            <w14:ligatures w14:val="standardContextual"/>
          </w:rPr>
          <w:t>https://urc.org.uk/jobs/</w:t>
        </w:r>
      </w:hyperlink>
      <w:r w:rsidRPr="00983B79">
        <w:rPr>
          <w:rFonts w:asciiTheme="minorHAnsi" w:eastAsia="Calibri" w:hAnsiTheme="minorHAnsi" w:cstheme="minorHAnsi"/>
          <w:snapToGrid/>
          <w:szCs w:val="22"/>
        </w:rPr>
        <w:t xml:space="preserve"> (scroll down to Volunteer Positions)</w:t>
      </w:r>
    </w:p>
    <w:p w14:paraId="427C8869" w14:textId="77777777" w:rsidR="0044030C" w:rsidRPr="00307F3C" w:rsidRDefault="0044030C" w:rsidP="0044030C">
      <w:pPr>
        <w:pStyle w:val="NoSpacing"/>
        <w:rPr>
          <w:rFonts w:asciiTheme="minorHAnsi" w:eastAsia="Calibri" w:hAnsiTheme="minorHAnsi" w:cstheme="minorHAnsi"/>
          <w:snapToGrid/>
          <w:sz w:val="24"/>
          <w:szCs w:val="24"/>
        </w:rPr>
      </w:pPr>
      <w:r w:rsidRPr="00983B79">
        <w:rPr>
          <w:rFonts w:asciiTheme="minorHAnsi" w:eastAsia="Calibri" w:hAnsiTheme="minorHAnsi" w:cstheme="minorHAnsi"/>
          <w:snapToGrid/>
          <w:szCs w:val="22"/>
        </w:rPr>
        <w:t xml:space="preserve">Please do feel free to forward to your external contacts. This position requires that the successful candidate is </w:t>
      </w:r>
      <w:r w:rsidRPr="00983B79">
        <w:rPr>
          <w:rFonts w:asciiTheme="minorHAnsi" w:eastAsia="Calibri" w:hAnsiTheme="minorHAnsi" w:cstheme="minorHAnsi"/>
          <w:b/>
          <w:bCs/>
          <w:snapToGrid/>
          <w:szCs w:val="22"/>
        </w:rPr>
        <w:t xml:space="preserve">not </w:t>
      </w:r>
      <w:r w:rsidRPr="00983B79">
        <w:rPr>
          <w:rFonts w:asciiTheme="minorHAnsi" w:eastAsia="Calibri" w:hAnsiTheme="minorHAnsi" w:cstheme="minorHAnsi"/>
          <w:snapToGrid/>
          <w:szCs w:val="22"/>
        </w:rPr>
        <w:t>a member of the URC or in a URC role.</w:t>
      </w:r>
    </w:p>
    <w:p w14:paraId="04145718" w14:textId="4E47A48E" w:rsidR="00801A31" w:rsidRPr="0044030C" w:rsidRDefault="00801A31" w:rsidP="00801A31">
      <w:pPr>
        <w:jc w:val="center"/>
        <w:rPr>
          <w:rFonts w:ascii="Calibri" w:eastAsia="Calibri" w:hAnsi="Calibri" w:cs="Calibri"/>
          <w:b/>
          <w:bCs/>
          <w:snapToGrid/>
          <w:color w:val="0070C0"/>
          <w:sz w:val="48"/>
          <w:szCs w:val="48"/>
          <w:u w:val="single"/>
          <w14:ligatures w14:val="standardContextual"/>
        </w:rPr>
      </w:pPr>
      <w:r w:rsidRPr="0044030C">
        <w:rPr>
          <w:rFonts w:ascii="Calibri" w:eastAsia="Calibri" w:hAnsi="Calibri" w:cs="Calibri"/>
          <w:b/>
          <w:bCs/>
          <w:snapToGrid/>
          <w:color w:val="0070C0"/>
          <w:sz w:val="48"/>
          <w:szCs w:val="48"/>
          <w:u w:val="single"/>
          <w14:ligatures w14:val="standardContextual"/>
        </w:rPr>
        <w:lastRenderedPageBreak/>
        <w:t>Safeguarding Training</w:t>
      </w:r>
    </w:p>
    <w:p w14:paraId="4FB880C8" w14:textId="743158B6" w:rsidR="00190230" w:rsidRDefault="00801A31" w:rsidP="00190230">
      <w:pPr>
        <w:jc w:val="cente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3AA84E1" w:rsidR="00801A31" w:rsidRPr="00801A31" w:rsidRDefault="00190230" w:rsidP="00190230">
      <w:pPr>
        <w:jc w:val="center"/>
        <w:rPr>
          <w:rFonts w:ascii="Calibri" w:eastAsia="Calibri" w:hAnsi="Calibri" w:cs="Calibri"/>
          <w:b/>
          <w:bCs/>
          <w:snapToGrid/>
          <w:sz w:val="24"/>
          <w:szCs w:val="24"/>
          <w14:ligatures w14:val="standardContextual"/>
        </w:rPr>
      </w:pPr>
      <w:r w:rsidRPr="00190230">
        <w:rPr>
          <w:rFonts w:ascii="Calibri" w:eastAsia="Calibri" w:hAnsi="Calibri" w:cs="Calibri"/>
          <w:b/>
          <w:bCs/>
          <w:snapToGrid/>
          <w:sz w:val="24"/>
          <w:szCs w:val="24"/>
          <w14:ligatures w14:val="standardContextual"/>
        </w:rPr>
        <w:t xml:space="preserve">To </w:t>
      </w:r>
      <w:r w:rsidR="00801A31" w:rsidRPr="00190230">
        <w:rPr>
          <w:rFonts w:ascii="Calibri" w:eastAsia="Calibri" w:hAnsi="Calibri" w:cs="Calibri"/>
          <w:b/>
          <w:bCs/>
          <w:snapToGrid/>
          <w:sz w:val="24"/>
          <w:szCs w:val="24"/>
          <w14:ligatures w14:val="standardContextual"/>
        </w:rPr>
        <w:t>b</w:t>
      </w:r>
      <w:r w:rsidR="00801A31" w:rsidRPr="00801A31">
        <w:rPr>
          <w:rFonts w:ascii="Calibri" w:eastAsia="Calibri" w:hAnsi="Calibri" w:cs="Calibri"/>
          <w:b/>
          <w:bCs/>
          <w:snapToGrid/>
          <w:sz w:val="24"/>
          <w:szCs w:val="24"/>
          <w14:ligatures w14:val="standardContextual"/>
        </w:rPr>
        <w:t xml:space="preserve">ook a place, please let </w:t>
      </w:r>
      <w:r w:rsidR="00801A31">
        <w:rPr>
          <w:rFonts w:ascii="Calibri" w:eastAsia="Calibri" w:hAnsi="Calibri" w:cs="Calibri"/>
          <w:b/>
          <w:bCs/>
          <w:snapToGrid/>
          <w:sz w:val="24"/>
          <w:szCs w:val="24"/>
          <w14:ligatures w14:val="standardContextual"/>
        </w:rPr>
        <w:t>Paula Kitson</w:t>
      </w:r>
      <w:r w:rsidR="00801A31" w:rsidRPr="00801A31">
        <w:rPr>
          <w:rFonts w:ascii="Calibri" w:eastAsia="Calibri" w:hAnsi="Calibri" w:cs="Calibri"/>
          <w:b/>
          <w:bCs/>
          <w:snapToGrid/>
          <w:sz w:val="24"/>
          <w:szCs w:val="24"/>
          <w14:ligatures w14:val="standardContextual"/>
        </w:rPr>
        <w:t xml:space="preserve"> know which course and the date you wish to attend</w:t>
      </w:r>
      <w:r w:rsidR="00801A31">
        <w:rPr>
          <w:rFonts w:ascii="Calibri" w:eastAsia="Calibri" w:hAnsi="Calibri" w:cs="Calibri"/>
          <w:b/>
          <w:bCs/>
          <w:snapToGrid/>
          <w:sz w:val="24"/>
          <w:szCs w:val="24"/>
          <w14:ligatures w14:val="standardContextual"/>
        </w:rPr>
        <w:t xml:space="preserve"> – her e-mail address is </w:t>
      </w:r>
      <w:hyperlink r:id="rId38" w:history="1">
        <w:r w:rsidR="00801A31" w:rsidRPr="00296ADD">
          <w:rPr>
            <w:rStyle w:val="Hyperlink"/>
            <w:rFonts w:ascii="Calibri" w:eastAsia="Calibri" w:hAnsi="Calibri" w:cs="Calibri"/>
            <w:b/>
            <w:bCs/>
            <w:snapToGrid/>
            <w:sz w:val="24"/>
            <w:szCs w:val="24"/>
            <w14:ligatures w14:val="standardContextual"/>
          </w:rPr>
          <w:t>paulakitson.1and4@urc.org.uk</w:t>
        </w:r>
      </w:hyperlink>
      <w:r w:rsidR="00801A31">
        <w:rPr>
          <w:rFonts w:ascii="Calibri" w:eastAsia="Calibri" w:hAnsi="Calibri" w:cs="Calibri"/>
          <w:b/>
          <w:bCs/>
          <w:snapToGrid/>
          <w:sz w:val="24"/>
          <w:szCs w:val="24"/>
          <w14:ligatures w14:val="standardContextual"/>
        </w:rPr>
        <w:t xml:space="preserve"> – and a zoom link will be sent to you shortly before the event where appropriate.</w:t>
      </w:r>
    </w:p>
    <w:p w14:paraId="247631A3" w14:textId="77777777" w:rsidR="006F2261" w:rsidRPr="00307F3C" w:rsidRDefault="006F2261" w:rsidP="00801A31">
      <w:pPr>
        <w:rPr>
          <w:rFonts w:ascii="Calibri" w:eastAsia="Calibri" w:hAnsi="Calibri" w:cs="Calibri"/>
          <w:b/>
          <w:bCs/>
          <w:snapToGrid/>
          <w:sz w:val="12"/>
          <w:szCs w:val="12"/>
          <w14:ligatures w14:val="standardContextual"/>
        </w:rPr>
      </w:pPr>
    </w:p>
    <w:p w14:paraId="27A5DD8F" w14:textId="77777777" w:rsidR="00307F3C" w:rsidRPr="00307F3C" w:rsidRDefault="00307F3C" w:rsidP="00801A31">
      <w:pPr>
        <w:rPr>
          <w:rFonts w:ascii="Calibri" w:eastAsia="Calibri" w:hAnsi="Calibri" w:cs="Calibri"/>
          <w:b/>
          <w:bCs/>
          <w:snapToGrid/>
          <w:sz w:val="12"/>
          <w:szCs w:val="12"/>
          <w14:ligatures w14:val="standardContextual"/>
        </w:rPr>
        <w:sectPr w:rsidR="00307F3C" w:rsidRPr="00307F3C" w:rsidSect="00334BF4">
          <w:headerReference w:type="default" r:id="rId39"/>
          <w:footerReference w:type="first" r:id="rId40"/>
          <w:type w:val="continuous"/>
          <w:pgSz w:w="11909" w:h="16834" w:code="9"/>
          <w:pgMar w:top="953" w:right="1008" w:bottom="1008" w:left="1008" w:header="709" w:footer="298" w:gutter="0"/>
          <w:cols w:space="720"/>
          <w:titlePg/>
          <w:docGrid w:linePitch="360"/>
        </w:sectPr>
      </w:pPr>
    </w:p>
    <w:p w14:paraId="145C3206" w14:textId="574FE6C2"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3BA9E356" w14:textId="77777777" w:rsidR="00983B79" w:rsidRDefault="00983B79" w:rsidP="00886A1C">
      <w:pPr>
        <w:rPr>
          <w:rFonts w:ascii="Calibri" w:eastAsia="Calibri" w:hAnsi="Calibri" w:cs="Calibri"/>
          <w:b/>
          <w:bCs/>
          <w:snapToGrid/>
          <w:sz w:val="24"/>
          <w:szCs w:val="24"/>
          <w14:ligatures w14:val="standardContextual"/>
        </w:rPr>
      </w:pPr>
    </w:p>
    <w:p w14:paraId="77A97DFF" w14:textId="5271CDDC"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163F3255" w14:textId="345AD343" w:rsidR="00BF7C69"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54E85621" w14:textId="77777777" w:rsidR="00BF7C69" w:rsidRDefault="00BF7C69" w:rsidP="00886A1C">
      <w:pPr>
        <w:rPr>
          <w:rFonts w:ascii="Calibri" w:eastAsia="Calibri" w:hAnsi="Calibri" w:cs="Calibri"/>
          <w:b/>
          <w:bCs/>
          <w:snapToGrid/>
          <w:sz w:val="24"/>
          <w:szCs w:val="24"/>
          <w14:ligatures w14:val="standardContextual"/>
        </w:rPr>
        <w:sectPr w:rsidR="00BF7C69" w:rsidSect="00886A1C">
          <w:type w:val="continuous"/>
          <w:pgSz w:w="11909" w:h="16834" w:code="9"/>
          <w:pgMar w:top="953" w:right="1008" w:bottom="1008" w:left="1008" w:header="709" w:footer="298" w:gutter="0"/>
          <w:cols w:num="2" w:space="720"/>
          <w:titlePg/>
          <w:docGrid w:linePitch="360"/>
        </w:sectPr>
      </w:pPr>
    </w:p>
    <w:p w14:paraId="099247CD"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 xml:space="preserve">Advanced Safeguarding Training – Face to Face </w:t>
      </w:r>
    </w:p>
    <w:p w14:paraId="4BD93B25"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Waddington Street, Durham - 29th of October 2024 commencing at 1pm.</w:t>
      </w:r>
    </w:p>
    <w:p w14:paraId="1EA6428C" w14:textId="77777777" w:rsidR="00981E80" w:rsidRPr="00981E80" w:rsidRDefault="00981E80" w:rsidP="00981E80">
      <w:pPr>
        <w:jc w:val="center"/>
        <w:rPr>
          <w:rFonts w:ascii="Calibri" w:eastAsia="Calibri" w:hAnsi="Calibri" w:cs="Calibri"/>
          <w:b/>
          <w:bCs/>
          <w:snapToGrid/>
          <w:sz w:val="24"/>
          <w:szCs w:val="24"/>
          <w14:ligatures w14:val="standardContextual"/>
        </w:rPr>
      </w:pPr>
    </w:p>
    <w:p w14:paraId="5306C7EA"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 xml:space="preserve">Advanced Safeguarding Training – Face to Face </w:t>
      </w:r>
    </w:p>
    <w:p w14:paraId="46304F53" w14:textId="77777777" w:rsidR="00981E80" w:rsidRPr="00981E80" w:rsidRDefault="00981E80" w:rsidP="00981E80">
      <w:pPr>
        <w:jc w:val="center"/>
        <w:rPr>
          <w:rFonts w:ascii="Calibri" w:eastAsia="Calibri" w:hAnsi="Calibri" w:cs="Calibri"/>
          <w:b/>
          <w:bCs/>
          <w:snapToGrid/>
          <w:sz w:val="24"/>
          <w:szCs w:val="24"/>
          <w14:ligatures w14:val="standardContextual"/>
        </w:rPr>
      </w:pPr>
      <w:r w:rsidRPr="00190230">
        <w:rPr>
          <w:rFonts w:ascii="Calibri" w:eastAsia="Calibri" w:hAnsi="Calibri" w:cs="Calibri"/>
          <w:b/>
          <w:bCs/>
          <w:snapToGrid/>
          <w:sz w:val="28"/>
          <w:szCs w:val="28"/>
          <w14:ligatures w14:val="standardContextual"/>
        </w:rPr>
        <w:t>Herringthorpe, Rotherham – 30th of October 2024 commencing at 5pm.</w:t>
      </w:r>
    </w:p>
    <w:p w14:paraId="0F94CEF5" w14:textId="77777777" w:rsidR="00981E80" w:rsidRPr="00981E80" w:rsidRDefault="00981E80" w:rsidP="00981E80">
      <w:pPr>
        <w:jc w:val="center"/>
        <w:rPr>
          <w:rFonts w:ascii="Calibri" w:eastAsia="Calibri" w:hAnsi="Calibri" w:cs="Calibri"/>
          <w:b/>
          <w:bCs/>
          <w:snapToGrid/>
          <w:sz w:val="24"/>
          <w:szCs w:val="24"/>
          <w14:ligatures w14:val="standardContextual"/>
        </w:rPr>
      </w:pPr>
    </w:p>
    <w:p w14:paraId="1AA93A69" w14:textId="0D93B861" w:rsidR="00801A31" w:rsidRPr="00190230" w:rsidRDefault="00801A31" w:rsidP="00BF7C69">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Advanced Training –via zoom, both parts must be completed.</w:t>
      </w:r>
    </w:p>
    <w:p w14:paraId="106B45F9" w14:textId="4C2B05ED" w:rsidR="00801A31" w:rsidRPr="00190230" w:rsidRDefault="00801A31" w:rsidP="00BF7C69">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Monday 25</w:t>
      </w:r>
      <w:r w:rsidRPr="00190230">
        <w:rPr>
          <w:rFonts w:ascii="Calibri" w:eastAsia="Calibri" w:hAnsi="Calibri" w:cs="Calibri"/>
          <w:b/>
          <w:bCs/>
          <w:snapToGrid/>
          <w:sz w:val="28"/>
          <w:szCs w:val="28"/>
          <w:vertAlign w:val="superscript"/>
          <w14:ligatures w14:val="standardContextual"/>
        </w:rPr>
        <w:t>th</w:t>
      </w:r>
      <w:r w:rsidRPr="00190230">
        <w:rPr>
          <w:rFonts w:ascii="Calibri" w:eastAsia="Calibri" w:hAnsi="Calibri" w:cs="Calibri"/>
          <w:b/>
          <w:bCs/>
          <w:snapToGrid/>
          <w:sz w:val="28"/>
          <w:szCs w:val="28"/>
          <w14:ligatures w14:val="standardContextual"/>
        </w:rPr>
        <w:t xml:space="preserve"> November 2024 @ 1pm</w:t>
      </w:r>
      <w:r w:rsidR="00983B79" w:rsidRPr="00190230">
        <w:rPr>
          <w:rFonts w:ascii="Calibri" w:eastAsia="Calibri" w:hAnsi="Calibri" w:cs="Calibri"/>
          <w:b/>
          <w:bCs/>
          <w:snapToGrid/>
          <w:sz w:val="28"/>
          <w:szCs w:val="28"/>
          <w14:ligatures w14:val="standardContextual"/>
        </w:rPr>
        <w:t xml:space="preserve"> &amp; </w:t>
      </w:r>
      <w:r w:rsidRPr="00190230">
        <w:rPr>
          <w:rFonts w:ascii="Calibri" w:eastAsia="Calibri" w:hAnsi="Calibri" w:cs="Calibri"/>
          <w:b/>
          <w:bCs/>
          <w:snapToGrid/>
          <w:sz w:val="28"/>
          <w:szCs w:val="28"/>
          <w14:ligatures w14:val="standardContextual"/>
        </w:rPr>
        <w:t>Monday 2</w:t>
      </w:r>
      <w:r w:rsidRPr="00190230">
        <w:rPr>
          <w:rFonts w:ascii="Calibri" w:eastAsia="Calibri" w:hAnsi="Calibri" w:cs="Calibri"/>
          <w:b/>
          <w:bCs/>
          <w:snapToGrid/>
          <w:sz w:val="28"/>
          <w:szCs w:val="28"/>
          <w:vertAlign w:val="superscript"/>
          <w14:ligatures w14:val="standardContextual"/>
        </w:rPr>
        <w:t>nd</w:t>
      </w:r>
      <w:r w:rsidRPr="00190230">
        <w:rPr>
          <w:rFonts w:ascii="Calibri" w:eastAsia="Calibri" w:hAnsi="Calibri" w:cs="Calibri"/>
          <w:b/>
          <w:bCs/>
          <w:snapToGrid/>
          <w:sz w:val="28"/>
          <w:szCs w:val="28"/>
          <w14:ligatures w14:val="standardContextual"/>
        </w:rPr>
        <w:t xml:space="preserve"> December 2024 @ 1pm</w:t>
      </w:r>
    </w:p>
    <w:p w14:paraId="1EB66400" w14:textId="77777777" w:rsidR="00886A1C" w:rsidRPr="00190230" w:rsidRDefault="00886A1C" w:rsidP="001B2AAE">
      <w:pPr>
        <w:jc w:val="center"/>
        <w:rPr>
          <w:rFonts w:asciiTheme="minorHAnsi" w:eastAsia="Calibri" w:hAnsiTheme="minorHAnsi" w:cstheme="minorHAnsi"/>
          <w:snapToGrid/>
          <w:sz w:val="28"/>
          <w:szCs w:val="28"/>
          <w14:ligatures w14:val="standardContextual"/>
        </w:rPr>
        <w:sectPr w:rsidR="00886A1C" w:rsidRPr="00190230" w:rsidSect="00BF7C69">
          <w:type w:val="continuous"/>
          <w:pgSz w:w="11909" w:h="16834" w:code="9"/>
          <w:pgMar w:top="953" w:right="1008" w:bottom="1008" w:left="1008" w:header="709" w:footer="298" w:gutter="0"/>
          <w:cols w:space="720"/>
          <w:titlePg/>
          <w:docGrid w:linePitch="360"/>
        </w:sectPr>
      </w:pPr>
    </w:p>
    <w:p w14:paraId="2A362D5E"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If you wish to book a place, please contact Paula Kitson – paulakitson.1and4@urc.org.uk</w:t>
      </w:r>
    </w:p>
    <w:p w14:paraId="29ED4ACC" w14:textId="77777777" w:rsidR="00BF7C69" w:rsidRDefault="00BF7C69" w:rsidP="00886A1C">
      <w:pPr>
        <w:rPr>
          <w:rFonts w:asciiTheme="minorHAnsi" w:eastAsia="Calibri" w:hAnsiTheme="minorHAnsi" w:cstheme="minorHAnsi"/>
          <w:snapToGrid/>
          <w:sz w:val="24"/>
          <w:szCs w:val="24"/>
          <w14:ligatures w14:val="standardContextual"/>
        </w:rPr>
      </w:pPr>
    </w:p>
    <w:p w14:paraId="703D1B82" w14:textId="78C22665" w:rsidR="00BF7C69" w:rsidRDefault="00307F3C" w:rsidP="00307F3C">
      <w:pPr>
        <w:rPr>
          <w:rFonts w:asciiTheme="minorHAnsi" w:eastAsia="Calibri" w:hAnsiTheme="minorHAnsi" w:cstheme="minorHAnsi"/>
          <w:snapToGrid/>
          <w:sz w:val="24"/>
          <w:szCs w:val="24"/>
          <w14:ligatures w14:val="standardContextual"/>
        </w:rPr>
        <w:sectPr w:rsidR="00BF7C69" w:rsidSect="00BF7C69">
          <w:type w:val="continuous"/>
          <w:pgSz w:w="11909" w:h="16834" w:code="9"/>
          <w:pgMar w:top="953" w:right="1008" w:bottom="1008" w:left="1008" w:header="709" w:footer="298" w:gutter="0"/>
          <w:cols w:space="720"/>
          <w:titlePg/>
          <w:docGrid w:linePitch="360"/>
        </w:sectPr>
      </w:pPr>
      <w:r w:rsidRPr="00B64396">
        <w:rPr>
          <w:rFonts w:asciiTheme="minorHAnsi" w:eastAsia="Calibri" w:hAnsiTheme="minorHAnsi" w:cstheme="minorHAnsi"/>
          <w:noProof/>
          <w:snapToGrid/>
          <w:sz w:val="24"/>
          <w:szCs w:val="24"/>
          <w14:ligatures w14:val="standardContextual"/>
        </w:rPr>
        <w:drawing>
          <wp:anchor distT="0" distB="0" distL="114300" distR="114300" simplePos="0" relativeHeight="251754496" behindDoc="1" locked="0" layoutInCell="1" allowOverlap="1" wp14:anchorId="6048EFBB" wp14:editId="21DA53FA">
            <wp:simplePos x="0" y="0"/>
            <wp:positionH relativeFrom="column">
              <wp:posOffset>26670</wp:posOffset>
            </wp:positionH>
            <wp:positionV relativeFrom="paragraph">
              <wp:posOffset>62230</wp:posOffset>
            </wp:positionV>
            <wp:extent cx="3667125" cy="770238"/>
            <wp:effectExtent l="57150" t="57150" r="47625" b="49530"/>
            <wp:wrapTight wrapText="bothSides">
              <wp:wrapPolygon edited="0">
                <wp:start x="-337" y="-1604"/>
                <wp:lineTo x="-337" y="22455"/>
                <wp:lineTo x="21768" y="22455"/>
                <wp:lineTo x="21768" y="-1604"/>
                <wp:lineTo x="-337" y="-1604"/>
              </wp:wrapPolygon>
            </wp:wrapTight>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41">
                      <a:extLst>
                        <a:ext uri="{28A0092B-C50C-407E-A947-70E740481C1C}">
                          <a14:useLocalDpi xmlns:a14="http://schemas.microsoft.com/office/drawing/2010/main" val="0"/>
                        </a:ext>
                      </a:extLst>
                    </a:blip>
                    <a:srcRect l="26393" t="78566" b="8533"/>
                    <a:stretch/>
                  </pic:blipFill>
                  <pic:spPr bwMode="auto">
                    <a:xfrm>
                      <a:off x="0" y="0"/>
                      <a:ext cx="3667125" cy="770238"/>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886A1C">
        <w:rPr>
          <w:rFonts w:asciiTheme="minorHAnsi" w:eastAsia="Calibri" w:hAnsiTheme="minorHAnsi" w:cstheme="minorHAnsi"/>
          <w:snapToGrid/>
          <w:sz w:val="24"/>
          <w:szCs w:val="24"/>
          <w14:ligatures w14:val="standardContextual"/>
        </w:rPr>
        <w:t>Finally, there are two more UK wide Safeguarding training sessions left this year</w:t>
      </w:r>
      <w:r>
        <w:rPr>
          <w:rFonts w:asciiTheme="minorHAnsi" w:eastAsia="Calibri" w:hAnsiTheme="minorHAnsi" w:cstheme="minorHAnsi"/>
          <w:snapToGrid/>
          <w:sz w:val="24"/>
          <w:szCs w:val="24"/>
          <w14:ligatures w14:val="standardContextual"/>
        </w:rPr>
        <w:t xml:space="preserve">: For more information and to book onto these courses, please contact </w:t>
      </w:r>
      <w:hyperlink r:id="rId42" w:history="1">
        <w:r w:rsidRPr="00CE6495">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0DF4079E" w14:textId="5A611545" w:rsidR="008E3027" w:rsidRDefault="0044030C" w:rsidP="00886A1C">
      <w:pPr>
        <w:rPr>
          <w:rFonts w:asciiTheme="minorHAnsi" w:eastAsia="Calibri" w:hAnsiTheme="minorHAnsi" w:cstheme="minorHAnsi"/>
          <w:snapToGrid/>
          <w:sz w:val="24"/>
          <w:szCs w:val="24"/>
          <w14:ligatures w14:val="standardContextual"/>
        </w:rPr>
      </w:pPr>
      <w:r w:rsidRPr="008D0904">
        <w:rPr>
          <w:rFonts w:asciiTheme="minorHAnsi" w:eastAsia="Calibri" w:hAnsiTheme="minorHAnsi" w:cstheme="minorHAnsi"/>
          <w:b/>
          <w:bCs/>
          <w:noProof/>
          <w:snapToGrid/>
          <w:color w:val="0F243E" w:themeColor="text2" w:themeShade="80"/>
          <w:sz w:val="48"/>
          <w:szCs w:val="48"/>
          <w14:ligatures w14:val="standardContextual"/>
        </w:rPr>
        <w:drawing>
          <wp:anchor distT="0" distB="0" distL="114300" distR="114300" simplePos="0" relativeHeight="251773952" behindDoc="1" locked="0" layoutInCell="1" allowOverlap="1" wp14:anchorId="1BC7FCF3" wp14:editId="70D33BC6">
            <wp:simplePos x="0" y="0"/>
            <wp:positionH relativeFrom="column">
              <wp:posOffset>187960</wp:posOffset>
            </wp:positionH>
            <wp:positionV relativeFrom="paragraph">
              <wp:posOffset>205868</wp:posOffset>
            </wp:positionV>
            <wp:extent cx="5941883" cy="4057650"/>
            <wp:effectExtent l="0" t="0" r="1905" b="0"/>
            <wp:wrapTight wrapText="bothSides">
              <wp:wrapPolygon edited="0">
                <wp:start x="0" y="0"/>
                <wp:lineTo x="0" y="21499"/>
                <wp:lineTo x="21538" y="21499"/>
                <wp:lineTo x="21538" y="0"/>
                <wp:lineTo x="0" y="0"/>
              </wp:wrapPolygon>
            </wp:wrapTight>
            <wp:docPr id="613796286" name="Picture 1" descr="A webinar with blue circles and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6286" name="Picture 1" descr="A webinar with blue circles and a blue circle"/>
                    <pic:cNvPicPr/>
                  </pic:nvPicPr>
                  <pic:blipFill rotWithShape="1">
                    <a:blip r:embed="rId43">
                      <a:extLst>
                        <a:ext uri="{28A0092B-C50C-407E-A947-70E740481C1C}">
                          <a14:useLocalDpi xmlns:a14="http://schemas.microsoft.com/office/drawing/2010/main" val="0"/>
                        </a:ext>
                      </a:extLst>
                    </a:blip>
                    <a:srcRect t="3247"/>
                    <a:stretch/>
                  </pic:blipFill>
                  <pic:spPr bwMode="auto">
                    <a:xfrm>
                      <a:off x="0" y="0"/>
                      <a:ext cx="5941883"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9FD">
        <w:rPr>
          <w:rFonts w:asciiTheme="minorHAnsi" w:hAnsiTheme="minorHAnsi" w:cstheme="minorHAnsi"/>
          <w:sz w:val="20"/>
        </w:rPr>
        <w:pict w14:anchorId="139B1552">
          <v:rect id="_x0000_i1026" style="width:0;height:1.5pt" o:hralign="center" o:bullet="t" o:hrstd="t" o:hr="t" fillcolor="#a0a0a0" stroked="f"/>
        </w:pict>
      </w:r>
    </w:p>
    <w:p w14:paraId="051A5B84" w14:textId="0AEB8098" w:rsidR="000D6C89" w:rsidRPr="000D6C89" w:rsidRDefault="000D6C89" w:rsidP="000D6C89">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lastRenderedPageBreak/>
        <w:t>Staying safe in church buildings</w:t>
      </w:r>
    </w:p>
    <w:p w14:paraId="5F102CA2" w14:textId="772033E8" w:rsidR="0036766E" w:rsidRPr="004177B5" w:rsidRDefault="004177B5" w:rsidP="004177B5">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0036766E" w:rsidRPr="0036766E">
        <w:rPr>
          <w:rFonts w:asciiTheme="minorHAnsi" w:eastAsia="Calibri" w:hAnsiTheme="minorHAnsi" w:cstheme="minorHAnsi"/>
          <w:snapToGrid/>
          <w:sz w:val="24"/>
          <w:szCs w:val="24"/>
          <w14:ligatures w14:val="standardContextual"/>
        </w:rPr>
        <w:t>he Synod Safegua</w:t>
      </w:r>
      <w:r w:rsidR="0036766E">
        <w:rPr>
          <w:rFonts w:asciiTheme="minorHAnsi" w:eastAsia="Calibri" w:hAnsiTheme="minorHAnsi" w:cstheme="minorHAnsi"/>
          <w:snapToGrid/>
          <w:sz w:val="24"/>
          <w:szCs w:val="24"/>
          <w14:ligatures w14:val="standardContextual"/>
        </w:rPr>
        <w:t>r</w:t>
      </w:r>
      <w:r w:rsidR="0036766E"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0036766E"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44" w:history="1">
        <w:r w:rsidR="0036766E"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2592025D" w14:textId="45447F69" w:rsidR="000D6C89" w:rsidRDefault="0036766E" w:rsidP="000D6C89">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sidR="00983B79">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w:t>
      </w:r>
      <w:r w:rsidR="00307F3C">
        <w:rPr>
          <w:rFonts w:asciiTheme="minorHAnsi" w:eastAsia="Calibri" w:hAnsiTheme="minorHAnsi" w:cstheme="minorHAnsi"/>
          <w:snapToGrid/>
          <w:sz w:val="24"/>
          <w:szCs w:val="24"/>
          <w14:ligatures w14:val="standardContextual"/>
        </w:rPr>
        <w:t>P</w:t>
      </w:r>
      <w:r w:rsidRPr="0036766E">
        <w:rPr>
          <w:rFonts w:asciiTheme="minorHAnsi" w:eastAsia="Calibri" w:hAnsiTheme="minorHAnsi" w:cstheme="minorHAnsi"/>
          <w:snapToGrid/>
          <w:sz w:val="24"/>
          <w:szCs w:val="24"/>
          <w14:ligatures w14:val="standardContextual"/>
        </w:rPr>
        <w:t>lease don’t let it frighten you, it is just there to ensure your safety and to know what to do if anything should occur</w:t>
      </w:r>
      <w:r w:rsidR="00307F3C">
        <w:rPr>
          <w:rFonts w:asciiTheme="minorHAnsi" w:eastAsia="Calibri" w:hAnsiTheme="minorHAnsi" w:cstheme="minorHAnsi"/>
          <w:snapToGrid/>
          <w:sz w:val="24"/>
          <w:szCs w:val="24"/>
          <w14:ligatures w14:val="standardContextual"/>
        </w:rPr>
        <w:t xml:space="preserve">. </w:t>
      </w: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sidR="00307F3C">
        <w:rPr>
          <w:rFonts w:asciiTheme="minorHAnsi" w:eastAsia="Calibri" w:hAnsiTheme="minorHAnsi" w:cstheme="minorHAnsi"/>
          <w:snapToGrid/>
          <w:sz w:val="24"/>
          <w:szCs w:val="24"/>
          <w14:ligatures w14:val="standardContextual"/>
        </w:rPr>
        <w:t xml:space="preserve">or visit </w:t>
      </w:r>
      <w:hyperlink r:id="rId45"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090D4146" w14:textId="04416C53" w:rsidR="000D6C89" w:rsidRDefault="00FA39FD" w:rsidP="00886A1C">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595DF308">
          <v:rect id="_x0000_i1027" style="width:0;height:1.5pt" o:hralign="center" o:bullet="t" o:hrstd="t" o:hr="t" fillcolor="#a0a0a0" stroked="f"/>
        </w:pict>
      </w:r>
    </w:p>
    <w:p w14:paraId="26B1A090" w14:textId="77777777" w:rsidR="002A1A64" w:rsidRDefault="002A1A64" w:rsidP="001B2AAE">
      <w:pPr>
        <w:jc w:val="center"/>
        <w:rPr>
          <w:rFonts w:asciiTheme="minorHAnsi" w:eastAsia="Calibri" w:hAnsiTheme="minorHAnsi" w:cstheme="minorHAnsi"/>
          <w:b/>
          <w:bCs/>
          <w:snapToGrid/>
          <w:color w:val="FFC000"/>
          <w:sz w:val="16"/>
          <w:szCs w:val="16"/>
          <w14:ligatures w14:val="standardContextual"/>
        </w:rPr>
      </w:pPr>
    </w:p>
    <w:p w14:paraId="13F65AA4" w14:textId="614CC78D" w:rsidR="000759C3" w:rsidRDefault="004177B5" w:rsidP="001B2AAE">
      <w:pPr>
        <w:jc w:val="center"/>
        <w:rPr>
          <w:rFonts w:asciiTheme="minorHAnsi" w:eastAsia="Calibri" w:hAnsiTheme="minorHAnsi" w:cstheme="minorHAnsi"/>
          <w:b/>
          <w:bCs/>
          <w:snapToGrid/>
          <w:color w:val="FFC000"/>
          <w:sz w:val="16"/>
          <w:szCs w:val="16"/>
          <w14:ligatures w14:val="standardContextual"/>
        </w:rPr>
      </w:pPr>
      <w:r>
        <w:rPr>
          <w:noProof/>
          <w:lang w:eastAsia="en-GB"/>
        </w:rPr>
        <w:drawing>
          <wp:inline distT="0" distB="0" distL="0" distR="0" wp14:anchorId="7CE5509F" wp14:editId="0452F08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0363914E" w14:textId="77777777" w:rsidR="004177B5" w:rsidRPr="004177B5" w:rsidRDefault="004177B5" w:rsidP="001B2AAE">
      <w:pPr>
        <w:jc w:val="center"/>
        <w:rPr>
          <w:rFonts w:asciiTheme="minorHAnsi" w:eastAsia="Calibri" w:hAnsiTheme="minorHAnsi" w:cstheme="minorHAnsi"/>
          <w:b/>
          <w:bCs/>
          <w:snapToGrid/>
          <w:color w:val="7030A0"/>
          <w:sz w:val="16"/>
          <w:szCs w:val="16"/>
          <w14:ligatures w14:val="standardContextual"/>
        </w:rPr>
      </w:pPr>
    </w:p>
    <w:p w14:paraId="0C22763C" w14:textId="6F4D658C" w:rsidR="009132DB" w:rsidRPr="0051726B" w:rsidRDefault="009132DB" w:rsidP="0051726B">
      <w:pPr>
        <w:rPr>
          <w:rFonts w:asciiTheme="minorHAnsi" w:eastAsia="Calibri" w:hAnsiTheme="minorHAnsi" w:cstheme="minorHAnsi"/>
          <w:snapToGrid/>
          <w:sz w:val="24"/>
          <w:szCs w:val="24"/>
          <w14:ligatures w14:val="standardContextual"/>
        </w:rPr>
      </w:pPr>
      <w:bookmarkStart w:id="5" w:name="_Hlk169011324"/>
      <w:r w:rsidRPr="0051726B">
        <w:rPr>
          <w:rFonts w:asciiTheme="minorHAnsi" w:eastAsia="Calibri" w:hAnsiTheme="minorHAnsi" w:cstheme="minorHAnsi"/>
          <w:noProof/>
          <w:snapToGrid/>
          <w:sz w:val="24"/>
          <w:szCs w:val="24"/>
          <w14:ligatures w14:val="standardContextual"/>
        </w:rPr>
        <w:drawing>
          <wp:anchor distT="0" distB="0" distL="114300" distR="114300" simplePos="0" relativeHeight="251761664" behindDoc="1" locked="0" layoutInCell="1" allowOverlap="1" wp14:anchorId="72391B95" wp14:editId="0D984285">
            <wp:simplePos x="0" y="0"/>
            <wp:positionH relativeFrom="column">
              <wp:posOffset>-1905</wp:posOffset>
            </wp:positionH>
            <wp:positionV relativeFrom="paragraph">
              <wp:posOffset>4445</wp:posOffset>
            </wp:positionV>
            <wp:extent cx="5024755" cy="3712315"/>
            <wp:effectExtent l="0" t="0" r="4445" b="2540"/>
            <wp:wrapTight wrapText="bothSides">
              <wp:wrapPolygon edited="0">
                <wp:start x="0" y="0"/>
                <wp:lineTo x="0" y="21504"/>
                <wp:lineTo x="21537" y="21504"/>
                <wp:lineTo x="21537" y="0"/>
                <wp:lineTo x="0" y="0"/>
              </wp:wrapPolygon>
            </wp:wrapTight>
            <wp:docPr id="457265527" name="Picture 1" descr="A flyer with a picture of a building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65527" name="Picture 1" descr="A flyer with a picture of a building and a qr cod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24755" cy="3712315"/>
                    </a:xfrm>
                    <a:prstGeom prst="rect">
                      <a:avLst/>
                    </a:prstGeom>
                  </pic:spPr>
                </pic:pic>
              </a:graphicData>
            </a:graphic>
          </wp:anchor>
        </w:drawing>
      </w:r>
      <w:r w:rsidRPr="0051726B">
        <w:rPr>
          <w:rFonts w:asciiTheme="minorHAnsi" w:eastAsia="Calibri" w:hAnsiTheme="minorHAnsi" w:cstheme="minorHAnsi"/>
          <w:snapToGrid/>
          <w:sz w:val="24"/>
          <w:szCs w:val="24"/>
          <w14:ligatures w14:val="standardContextual"/>
        </w:rPr>
        <w:t>There are still a few places remaining on the Leading Your Church into Growth (LYCiG) Conference in November at the Hayes Conference Centre in Swanwick, to which churches are invited.</w:t>
      </w:r>
    </w:p>
    <w:p w14:paraId="3088E6B8" w14:textId="77777777" w:rsidR="009132DB" w:rsidRPr="0051726B" w:rsidRDefault="009132DB" w:rsidP="009132DB">
      <w:pPr>
        <w:jc w:val="center"/>
        <w:rPr>
          <w:rFonts w:asciiTheme="minorHAnsi" w:eastAsia="Calibri" w:hAnsiTheme="minorHAnsi" w:cstheme="minorHAnsi"/>
          <w:snapToGrid/>
          <w:sz w:val="24"/>
          <w:szCs w:val="24"/>
          <w14:ligatures w14:val="standardContextual"/>
        </w:rPr>
      </w:pPr>
    </w:p>
    <w:p w14:paraId="211EA2E8" w14:textId="77777777" w:rsidR="009132DB" w:rsidRPr="0051726B" w:rsidRDefault="009132DB" w:rsidP="009132DB">
      <w:pPr>
        <w:jc w:val="center"/>
        <w:rPr>
          <w:rFonts w:asciiTheme="minorHAnsi" w:eastAsia="Calibri" w:hAnsiTheme="minorHAnsi" w:cstheme="minorHAnsi"/>
          <w:i/>
          <w:iCs/>
          <w:snapToGrid/>
          <w:sz w:val="24"/>
          <w:szCs w:val="24"/>
          <w14:ligatures w14:val="standardContextual"/>
        </w:rPr>
      </w:pPr>
      <w:r w:rsidRPr="0051726B">
        <w:rPr>
          <w:rFonts w:asciiTheme="minorHAnsi" w:eastAsia="Calibri" w:hAnsiTheme="minorHAnsi" w:cstheme="minorHAnsi"/>
          <w:i/>
          <w:iCs/>
          <w:snapToGrid/>
          <w:sz w:val="24"/>
          <w:szCs w:val="24"/>
          <w14:ligatures w14:val="standardContextual"/>
        </w:rPr>
        <w:t>‘The Conference is a wonderful opportunity to meet with URC folks from various places to learn together about how much God loves us and wants us to share that love in practical, doable and life affirming ways.’</w:t>
      </w:r>
    </w:p>
    <w:p w14:paraId="05E41831" w14:textId="6F9E5397" w:rsidR="009132DB" w:rsidRPr="0051726B" w:rsidRDefault="009132DB" w:rsidP="009132DB">
      <w:pPr>
        <w:jc w:val="center"/>
        <w:rPr>
          <w:rFonts w:asciiTheme="minorHAnsi" w:eastAsia="Calibri" w:hAnsiTheme="minorHAnsi" w:cstheme="minorHAnsi"/>
          <w:snapToGrid/>
          <w:sz w:val="24"/>
          <w:szCs w:val="24"/>
          <w14:ligatures w14:val="standardContextual"/>
        </w:rPr>
      </w:pPr>
      <w:r w:rsidRPr="0051726B">
        <w:rPr>
          <w:rFonts w:asciiTheme="minorHAnsi" w:eastAsia="Calibri" w:hAnsiTheme="minorHAnsi" w:cstheme="minorHAnsi"/>
          <w:snapToGrid/>
          <w:sz w:val="24"/>
          <w:szCs w:val="24"/>
          <w14:ligatures w14:val="standardContextual"/>
        </w:rPr>
        <w:t xml:space="preserve">If you would like to know more information, you can contact Rev Ashley Evans, Synod Evangelist at </w:t>
      </w:r>
      <w:hyperlink r:id="rId47" w:history="1">
        <w:r w:rsidRPr="0051726B">
          <w:rPr>
            <w:rStyle w:val="Hyperlink"/>
            <w:rFonts w:asciiTheme="minorHAnsi" w:eastAsia="Calibri" w:hAnsiTheme="minorHAnsi" w:cstheme="minorHAnsi"/>
            <w:snapToGrid/>
            <w:sz w:val="24"/>
            <w:szCs w:val="24"/>
            <w14:ligatures w14:val="standardContextual"/>
          </w:rPr>
          <w:t>evangelist@urcyorkshire.org.uk</w:t>
        </w:r>
      </w:hyperlink>
      <w:r w:rsidRPr="0051726B">
        <w:rPr>
          <w:rFonts w:asciiTheme="minorHAnsi" w:eastAsia="Calibri" w:hAnsiTheme="minorHAnsi" w:cstheme="minorHAnsi"/>
          <w:snapToGrid/>
          <w:sz w:val="24"/>
          <w:szCs w:val="24"/>
          <w14:ligatures w14:val="standardContextual"/>
        </w:rPr>
        <w:t xml:space="preserve"> or for booking via </w:t>
      </w:r>
      <w:hyperlink r:id="rId48" w:history="1">
        <w:r w:rsidRPr="0051726B">
          <w:rPr>
            <w:rStyle w:val="Hyperlink"/>
            <w:rFonts w:asciiTheme="minorHAnsi" w:eastAsia="Calibri" w:hAnsiTheme="minorHAnsi" w:cstheme="minorHAnsi"/>
            <w:snapToGrid/>
            <w:sz w:val="24"/>
            <w:szCs w:val="24"/>
            <w14:ligatures w14:val="standardContextual"/>
          </w:rPr>
          <w:t>rachel@urcyorkshire.org.uk</w:t>
        </w:r>
      </w:hyperlink>
      <w:r w:rsidRPr="0051726B">
        <w:rPr>
          <w:rFonts w:asciiTheme="minorHAnsi" w:eastAsia="Calibri" w:hAnsiTheme="minorHAnsi" w:cstheme="minorHAnsi"/>
          <w:snapToGrid/>
          <w:sz w:val="24"/>
          <w:szCs w:val="24"/>
          <w14:ligatures w14:val="standardContextual"/>
        </w:rPr>
        <w:t xml:space="preserve"> or you can book directly through the QR code on this page.</w:t>
      </w:r>
    </w:p>
    <w:p w14:paraId="1A80CD18" w14:textId="77777777" w:rsidR="009132DB" w:rsidRPr="0051726B" w:rsidRDefault="009132DB" w:rsidP="009132DB">
      <w:pPr>
        <w:jc w:val="center"/>
        <w:rPr>
          <w:rFonts w:asciiTheme="minorHAnsi" w:eastAsia="Calibri" w:hAnsiTheme="minorHAnsi" w:cstheme="minorHAnsi"/>
          <w:snapToGrid/>
          <w:sz w:val="24"/>
          <w:szCs w:val="24"/>
          <w14:ligatures w14:val="standardContextual"/>
        </w:rPr>
      </w:pPr>
    </w:p>
    <w:p w14:paraId="12358219" w14:textId="5A48DB86" w:rsidR="00307F3C" w:rsidRDefault="009132DB" w:rsidP="009132DB">
      <w:pPr>
        <w:jc w:val="center"/>
        <w:rPr>
          <w:rFonts w:asciiTheme="minorHAnsi" w:eastAsia="Calibri" w:hAnsiTheme="minorHAnsi" w:cstheme="minorHAnsi"/>
          <w:snapToGrid/>
          <w:sz w:val="24"/>
          <w:szCs w:val="24"/>
          <w14:ligatures w14:val="standardContextual"/>
        </w:rPr>
      </w:pPr>
      <w:r w:rsidRPr="0051726B">
        <w:rPr>
          <w:rFonts w:asciiTheme="minorHAnsi" w:eastAsia="Calibri" w:hAnsiTheme="minorHAnsi" w:cstheme="minorHAnsi"/>
          <w:snapToGrid/>
          <w:sz w:val="24"/>
          <w:szCs w:val="24"/>
          <w14:ligatures w14:val="standardContextual"/>
        </w:rPr>
        <w:t>We look forward to hearing from you.</w:t>
      </w:r>
    </w:p>
    <w:p w14:paraId="17377241" w14:textId="77777777" w:rsidR="0044030C" w:rsidRDefault="0044030C" w:rsidP="009132DB">
      <w:pPr>
        <w:jc w:val="center"/>
        <w:rPr>
          <w:rFonts w:asciiTheme="minorHAnsi" w:eastAsia="Calibri" w:hAnsiTheme="minorHAnsi" w:cstheme="minorHAnsi"/>
          <w:snapToGrid/>
          <w:sz w:val="24"/>
          <w:szCs w:val="24"/>
          <w14:ligatures w14:val="standardContextual"/>
        </w:rPr>
      </w:pPr>
    </w:p>
    <w:p w14:paraId="4A4D52DC" w14:textId="673F053E" w:rsidR="0051726B" w:rsidRDefault="00FA39FD" w:rsidP="009132DB">
      <w:pPr>
        <w:jc w:val="cente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4843AC8A">
          <v:rect id="_x0000_i1028" style="width:0;height:1.5pt" o:hralign="center" o:bullet="t" o:hrstd="t" o:hr="t" fillcolor="#a0a0a0" stroked="f"/>
        </w:pict>
      </w:r>
    </w:p>
    <w:p w14:paraId="61F4BAEF" w14:textId="77861C01" w:rsidR="0051726B" w:rsidRPr="0051726B" w:rsidRDefault="002A1A64" w:rsidP="009132DB">
      <w:pPr>
        <w:jc w:val="center"/>
        <w:rPr>
          <w:rFonts w:asciiTheme="minorHAnsi" w:eastAsia="Calibri" w:hAnsiTheme="minorHAnsi" w:cstheme="minorHAnsi"/>
          <w:snapToGrid/>
          <w:sz w:val="24"/>
          <w:szCs w:val="24"/>
          <w14:ligatures w14:val="standardContextual"/>
        </w:rPr>
      </w:pPr>
      <w:r w:rsidRPr="002A1A64">
        <w:rPr>
          <w:noProof/>
          <w:lang w:eastAsia="en-GB"/>
        </w:rPr>
        <w:lastRenderedPageBreak/>
        <w:drawing>
          <wp:inline distT="0" distB="0" distL="0" distR="0" wp14:anchorId="1620D852" wp14:editId="516B6F36">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6C23E479" w14:textId="7E7590AF" w:rsidR="0051726B" w:rsidRPr="0051726B" w:rsidRDefault="0051726B" w:rsidP="0051726B">
      <w:pPr>
        <w:rPr>
          <w:rFonts w:ascii="Arial" w:eastAsia="Aptos" w:hAnsi="Arial" w:cs="Arial"/>
          <w:b/>
          <w:bCs/>
          <w:snapToGrid/>
          <w:sz w:val="28"/>
          <w:szCs w:val="28"/>
          <w14:ligatures w14:val="standardContextual"/>
        </w:rPr>
      </w:pPr>
      <w:r w:rsidRPr="0051726B">
        <w:rPr>
          <w:rFonts w:ascii="Arial" w:eastAsia="Aptos" w:hAnsi="Arial" w:cs="Arial"/>
          <w:b/>
          <w:bCs/>
          <w:snapToGrid/>
          <w:sz w:val="28"/>
          <w:szCs w:val="28"/>
          <w14:ligatures w14:val="standardContextual"/>
        </w:rPr>
        <w:t>Buildings for Mission Forum: Webinar Tuesday 12 November 11.30 – 1pm</w:t>
      </w:r>
    </w:p>
    <w:p w14:paraId="13477B8A" w14:textId="77777777" w:rsidR="0044030C" w:rsidRDefault="0044030C" w:rsidP="0051726B">
      <w:pPr>
        <w:rPr>
          <w:rFonts w:ascii="Arial" w:eastAsia="Aptos" w:hAnsi="Arial" w:cs="Arial"/>
          <w:snapToGrid/>
          <w:sz w:val="28"/>
          <w:szCs w:val="28"/>
          <w14:ligatures w14:val="standardContextual"/>
        </w:rPr>
      </w:pPr>
    </w:p>
    <w:p w14:paraId="3800D51E" w14:textId="14DA3C49" w:rsidR="0051726B" w:rsidRPr="0051726B" w:rsidRDefault="0044030C" w:rsidP="0051726B">
      <w:pPr>
        <w:rPr>
          <w:rFonts w:ascii="Arial" w:eastAsia="Aptos" w:hAnsi="Arial" w:cs="Arial"/>
          <w:snapToGrid/>
          <w:sz w:val="28"/>
          <w:szCs w:val="28"/>
          <w14:ligatures w14:val="standardContextual"/>
        </w:rPr>
      </w:pPr>
      <w:r w:rsidRPr="0051726B">
        <w:rPr>
          <w:rFonts w:ascii="Aptos" w:eastAsia="Aptos" w:hAnsi="Aptos" w:cs="Aptos"/>
          <w:noProof/>
          <w:snapToGrid/>
          <w:szCs w:val="22"/>
          <w14:ligatures w14:val="standardContextual"/>
        </w:rPr>
        <w:drawing>
          <wp:anchor distT="0" distB="0" distL="114300" distR="114300" simplePos="0" relativeHeight="251760640" behindDoc="1" locked="0" layoutInCell="1" allowOverlap="1" wp14:anchorId="78FC78F6" wp14:editId="0D8EBDA4">
            <wp:simplePos x="0" y="0"/>
            <wp:positionH relativeFrom="column">
              <wp:posOffset>2402205</wp:posOffset>
            </wp:positionH>
            <wp:positionV relativeFrom="paragraph">
              <wp:posOffset>128270</wp:posOffset>
            </wp:positionV>
            <wp:extent cx="3874135" cy="3248025"/>
            <wp:effectExtent l="0" t="0" r="0" b="9525"/>
            <wp:wrapTight wrapText="bothSides">
              <wp:wrapPolygon edited="0">
                <wp:start x="0" y="0"/>
                <wp:lineTo x="0" y="21537"/>
                <wp:lineTo x="21455" y="21537"/>
                <wp:lineTo x="21455" y="0"/>
                <wp:lineTo x="0" y="0"/>
              </wp:wrapPolygon>
            </wp:wrapTight>
            <wp:docPr id="3" name="Picture 2" descr="A green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and white pos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4135" cy="3248025"/>
                    </a:xfrm>
                    <a:prstGeom prst="rect">
                      <a:avLst/>
                    </a:prstGeom>
                    <a:noFill/>
                  </pic:spPr>
                </pic:pic>
              </a:graphicData>
            </a:graphic>
            <wp14:sizeRelH relativeFrom="page">
              <wp14:pctWidth>0</wp14:pctWidth>
            </wp14:sizeRelH>
            <wp14:sizeRelV relativeFrom="page">
              <wp14:pctHeight>0</wp14:pctHeight>
            </wp14:sizeRelV>
          </wp:anchor>
        </w:drawing>
      </w:r>
      <w:r w:rsidR="0051726B" w:rsidRPr="0051726B">
        <w:rPr>
          <w:rFonts w:ascii="Arial" w:eastAsia="Aptos" w:hAnsi="Arial" w:cs="Arial"/>
          <w:snapToGrid/>
          <w:sz w:val="28"/>
          <w:szCs w:val="28"/>
          <w14:ligatures w14:val="standardContextual"/>
        </w:rPr>
        <w:t>Transforming your church building and its land: a close-up of one URC, a wide view of others</w:t>
      </w:r>
    </w:p>
    <w:p w14:paraId="12FCADC1" w14:textId="77777777" w:rsidR="0051726B" w:rsidRPr="0051726B" w:rsidRDefault="0051726B" w:rsidP="0051726B">
      <w:pPr>
        <w:ind w:left="720"/>
        <w:rPr>
          <w:rFonts w:ascii="Arial" w:eastAsia="Aptos" w:hAnsi="Arial" w:cs="Arial"/>
          <w:snapToGrid/>
          <w:sz w:val="28"/>
          <w:szCs w:val="28"/>
          <w14:ligatures w14:val="standardContextual"/>
        </w:rPr>
      </w:pPr>
    </w:p>
    <w:p w14:paraId="02A26E07" w14:textId="6B30A38A" w:rsidR="0051726B" w:rsidRPr="0051726B" w:rsidRDefault="0051726B" w:rsidP="0051726B">
      <w:pPr>
        <w:rPr>
          <w:rFonts w:ascii="Arial" w:eastAsia="Aptos" w:hAnsi="Arial" w:cs="Arial"/>
          <w:snapToGrid/>
          <w:sz w:val="28"/>
          <w:szCs w:val="28"/>
          <w14:ligatures w14:val="standardContextual"/>
        </w:rPr>
      </w:pPr>
      <w:r>
        <w:rPr>
          <w:rFonts w:ascii="Arial" w:eastAsia="Aptos" w:hAnsi="Arial" w:cs="Arial"/>
          <w:snapToGrid/>
          <w:sz w:val="28"/>
          <w:szCs w:val="28"/>
          <w14:ligatures w14:val="standardContextual"/>
        </w:rPr>
        <w:t>H</w:t>
      </w:r>
      <w:r w:rsidRPr="0051726B">
        <w:rPr>
          <w:rFonts w:ascii="Arial" w:eastAsia="Aptos" w:hAnsi="Arial" w:cs="Arial"/>
          <w:snapToGrid/>
          <w:sz w:val="28"/>
          <w:szCs w:val="28"/>
          <w14:ligatures w14:val="standardContextual"/>
        </w:rPr>
        <w:t xml:space="preserve">ear from a URC minister who has worked with her church through a major vision-led redevelopment, and from a Synod Green Advocate on some creative ways in which church land is being used for mission.  </w:t>
      </w:r>
    </w:p>
    <w:p w14:paraId="2C63BCC4" w14:textId="77777777" w:rsidR="0051726B" w:rsidRPr="0051726B" w:rsidRDefault="0051726B" w:rsidP="0051726B">
      <w:pPr>
        <w:rPr>
          <w:rFonts w:ascii="Arial" w:eastAsia="Aptos" w:hAnsi="Arial" w:cs="Arial"/>
          <w:snapToGrid/>
          <w:sz w:val="28"/>
          <w:szCs w:val="28"/>
          <w14:ligatures w14:val="standardContextual"/>
        </w:rPr>
      </w:pPr>
    </w:p>
    <w:p w14:paraId="094D63DB" w14:textId="77777777" w:rsidR="0051726B" w:rsidRPr="0051726B" w:rsidRDefault="0051726B" w:rsidP="0051726B">
      <w:pPr>
        <w:rPr>
          <w:rFonts w:ascii="Arial" w:eastAsia="Aptos" w:hAnsi="Arial" w:cs="Arial"/>
          <w:snapToGrid/>
          <w:sz w:val="28"/>
          <w:szCs w:val="28"/>
          <w:lang w:eastAsia="en-GB"/>
        </w:rPr>
      </w:pPr>
      <w:r w:rsidRPr="0051726B">
        <w:rPr>
          <w:rFonts w:ascii="Arial" w:eastAsia="Aptos" w:hAnsi="Arial" w:cs="Arial"/>
          <w:b/>
          <w:bCs/>
          <w:snapToGrid/>
          <w:sz w:val="28"/>
          <w:szCs w:val="28"/>
          <w:lang w:eastAsia="en-GB"/>
        </w:rPr>
        <w:t xml:space="preserve">To register or to find out more, email </w:t>
      </w:r>
      <w:hyperlink r:id="rId50" w:tgtFrame="_blank" w:history="1">
        <w:r w:rsidRPr="0051726B">
          <w:rPr>
            <w:rFonts w:ascii="Arial" w:eastAsia="Aptos" w:hAnsi="Arial" w:cs="Arial"/>
            <w:b/>
            <w:bCs/>
            <w:snapToGrid/>
            <w:color w:val="4E95D9"/>
            <w:sz w:val="28"/>
            <w:szCs w:val="28"/>
            <w:u w:val="single"/>
            <w:lang w:eastAsia="en-GB"/>
          </w:rPr>
          <w:t>mission@urc.org.uk</w:t>
        </w:r>
      </w:hyperlink>
      <w:r w:rsidRPr="0051726B">
        <w:rPr>
          <w:rFonts w:ascii="Arial" w:eastAsia="Aptos" w:hAnsi="Arial" w:cs="Arial"/>
          <w:snapToGrid/>
          <w:color w:val="4E95D9"/>
          <w:sz w:val="28"/>
          <w:szCs w:val="28"/>
          <w:lang w:eastAsia="en-GB"/>
        </w:rPr>
        <w:t>.</w:t>
      </w:r>
    </w:p>
    <w:p w14:paraId="0C6EA58E" w14:textId="77777777" w:rsidR="00F06FBF" w:rsidRDefault="00F06FBF"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63FBD4F4" w14:textId="77777777" w:rsidR="0044030C" w:rsidRDefault="0044030C"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4E636548" w14:textId="77777777" w:rsidR="00F06FBF" w:rsidRPr="00F06FBF" w:rsidRDefault="00F06FBF"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7717E4FD" w14:textId="77777777" w:rsidR="004177B5" w:rsidRPr="004177B5" w:rsidRDefault="001A0751"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r w:rsidRPr="004177B5">
        <w:rPr>
          <w:rFonts w:asciiTheme="minorHAnsi" w:hAnsiTheme="minorHAnsi" w:cstheme="minorHAnsi"/>
          <w:noProof/>
          <w:sz w:val="28"/>
          <w:szCs w:val="28"/>
        </w:rPr>
        <w:t xml:space="preserve">We are currently looking for a member of </w:t>
      </w:r>
      <w:r w:rsidR="001C3B8D" w:rsidRPr="004177B5">
        <w:rPr>
          <w:rFonts w:asciiTheme="minorHAnsi" w:hAnsiTheme="minorHAnsi" w:cstheme="minorHAnsi"/>
          <w:noProof/>
          <w:sz w:val="28"/>
          <w:szCs w:val="28"/>
        </w:rPr>
        <w:t xml:space="preserve">the URC’s </w:t>
      </w:r>
      <w:r w:rsidRPr="004177B5">
        <w:rPr>
          <w:rFonts w:asciiTheme="minorHAnsi" w:hAnsiTheme="minorHAnsi" w:cstheme="minorHAnsi"/>
          <w:noProof/>
          <w:sz w:val="28"/>
          <w:szCs w:val="28"/>
        </w:rPr>
        <w:t xml:space="preserve">Pensions Committee - I have attached the role description and further information can be found here: </w:t>
      </w:r>
      <w:hyperlink r:id="rId51" w:anchor="urcvol" w:history="1">
        <w:r w:rsidRPr="004177B5">
          <w:rPr>
            <w:rStyle w:val="Hyperlink"/>
            <w:rFonts w:asciiTheme="minorHAnsi" w:hAnsiTheme="minorHAnsi" w:cstheme="minorHAnsi"/>
            <w:noProof/>
            <w:sz w:val="28"/>
            <w:szCs w:val="28"/>
          </w:rPr>
          <w:t>Jobs - United Reformed Church</w:t>
        </w:r>
      </w:hyperlink>
      <w:r w:rsidRPr="004177B5">
        <w:rPr>
          <w:rFonts w:asciiTheme="minorHAnsi" w:hAnsiTheme="minorHAnsi" w:cstheme="minorHAnsi"/>
          <w:noProof/>
          <w:sz w:val="28"/>
          <w:szCs w:val="28"/>
        </w:rPr>
        <w:t xml:space="preserve"> We would be most grateful if you could circulate this around your network or to people you know who may have the expertise needed.</w:t>
      </w:r>
    </w:p>
    <w:p w14:paraId="68C17461" w14:textId="77777777" w:rsidR="00FA39FD" w:rsidRDefault="00FA39FD"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p>
    <w:p w14:paraId="008EE135" w14:textId="6A58B916" w:rsidR="00D254AE" w:rsidRPr="001A0751" w:rsidRDefault="004177B5"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4177B5">
        <w:rPr>
          <w:rFonts w:asciiTheme="minorHAnsi" w:hAnsiTheme="minorHAnsi" w:cstheme="minorHAnsi"/>
          <w:noProof/>
          <w:sz w:val="28"/>
          <w:szCs w:val="28"/>
        </w:rPr>
        <w:t xml:space="preserve">Not only that, but the Synod is still in need of people to offer their time to various Synod Committees. If you have a call to serve the Synod, please contact either myself at </w:t>
      </w:r>
      <w:hyperlink r:id="rId52" w:history="1">
        <w:r w:rsidRPr="004177B5">
          <w:rPr>
            <w:rStyle w:val="Hyperlink"/>
            <w:rFonts w:asciiTheme="minorHAnsi" w:hAnsiTheme="minorHAnsi" w:cstheme="minorHAnsi"/>
            <w:noProof/>
            <w:sz w:val="28"/>
            <w:szCs w:val="28"/>
          </w:rPr>
          <w:t>clerk@urcyorkshire.org.uk</w:t>
        </w:r>
      </w:hyperlink>
      <w:r w:rsidRPr="004177B5">
        <w:rPr>
          <w:rFonts w:asciiTheme="minorHAnsi" w:hAnsiTheme="minorHAnsi" w:cstheme="minorHAnsi"/>
          <w:noProof/>
          <w:sz w:val="28"/>
          <w:szCs w:val="28"/>
        </w:rPr>
        <w:t xml:space="preserve"> or our Moderator, Revd Jamie Kissack at </w:t>
      </w:r>
      <w:hyperlink r:id="rId53" w:history="1">
        <w:r w:rsidRPr="004177B5">
          <w:rPr>
            <w:rStyle w:val="Hyperlink"/>
            <w:rFonts w:asciiTheme="minorHAnsi" w:hAnsiTheme="minorHAnsi" w:cstheme="minorHAnsi"/>
            <w:noProof/>
            <w:sz w:val="28"/>
            <w:szCs w:val="28"/>
          </w:rPr>
          <w:t>moderator@urcyorkshire.org.uk</w:t>
        </w:r>
      </w:hyperlink>
      <w:r>
        <w:rPr>
          <w:rFonts w:asciiTheme="minorHAnsi" w:hAnsiTheme="minorHAnsi" w:cstheme="minorHAnsi"/>
          <w:noProof/>
          <w:sz w:val="24"/>
          <w:szCs w:val="24"/>
        </w:rPr>
        <w:t xml:space="preserve"> </w:t>
      </w:r>
      <w:r w:rsidR="001A0751" w:rsidRPr="001A0751">
        <w:rPr>
          <w:rFonts w:asciiTheme="minorHAnsi" w:hAnsiTheme="minorHAnsi" w:cstheme="minorHAnsi"/>
          <w:noProof/>
          <w:sz w:val="24"/>
          <w:szCs w:val="24"/>
        </w:rPr>
        <w:t xml:space="preserve"> </w:t>
      </w:r>
    </w:p>
    <w:p w14:paraId="4C629554" w14:textId="7C115569"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28AB6482" w14:textId="77777777" w:rsidR="004177B5" w:rsidRPr="001A0751" w:rsidRDefault="004177B5" w:rsidP="001A0751">
      <w:pPr>
        <w:autoSpaceDE w:val="0"/>
        <w:autoSpaceDN w:val="0"/>
        <w:adjustRightInd w:val="0"/>
        <w:ind w:right="49"/>
        <w:jc w:val="center"/>
        <w:rPr>
          <w:rFonts w:asciiTheme="minorHAnsi" w:hAnsiTheme="minorHAnsi" w:cstheme="minorHAnsi"/>
          <w:noProof/>
          <w:sz w:val="24"/>
          <w:szCs w:val="24"/>
        </w:rPr>
      </w:pPr>
    </w:p>
    <w:bookmarkEnd w:id="5"/>
    <w:p w14:paraId="6E7E8324" w14:textId="77777777" w:rsidR="0044030C" w:rsidRDefault="0044030C" w:rsidP="00796537">
      <w:pPr>
        <w:jc w:val="center"/>
        <w:rPr>
          <w:rFonts w:asciiTheme="minorHAnsi" w:hAnsiTheme="minorHAnsi" w:cstheme="minorHAnsi"/>
          <w:b/>
          <w:bCs/>
          <w:color w:val="002060"/>
          <w:sz w:val="48"/>
          <w:szCs w:val="48"/>
        </w:rPr>
      </w:pPr>
    </w:p>
    <w:p w14:paraId="0DA58C60" w14:textId="77777777" w:rsidR="0044030C" w:rsidRDefault="0044030C" w:rsidP="00796537">
      <w:pPr>
        <w:jc w:val="center"/>
        <w:rPr>
          <w:rFonts w:asciiTheme="minorHAnsi" w:hAnsiTheme="minorHAnsi" w:cstheme="minorHAnsi"/>
          <w:b/>
          <w:bCs/>
          <w:color w:val="002060"/>
          <w:sz w:val="48"/>
          <w:szCs w:val="48"/>
        </w:rPr>
      </w:pPr>
    </w:p>
    <w:p w14:paraId="407F8D88" w14:textId="0679E728"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lastRenderedPageBreak/>
        <w:t>And Finally</w:t>
      </w:r>
    </w:p>
    <w:p w14:paraId="0954E6D5" w14:textId="31CACF22" w:rsidR="00EF7120" w:rsidRPr="004177B5" w:rsidRDefault="009D3DAD" w:rsidP="000F24F9">
      <w:pPr>
        <w:jc w:val="center"/>
        <w:rPr>
          <w:rFonts w:asciiTheme="minorHAnsi" w:hAnsiTheme="minorHAnsi" w:cstheme="minorHAnsi"/>
          <w:b/>
          <w:bCs/>
          <w:color w:val="00B0F0"/>
          <w:sz w:val="32"/>
          <w:szCs w:val="32"/>
        </w:rPr>
      </w:pPr>
      <w:r>
        <w:rPr>
          <w:rFonts w:asciiTheme="minorHAnsi" w:hAnsiTheme="minorHAnsi" w:cstheme="minorHAnsi"/>
          <w:b/>
          <w:bCs/>
          <w:color w:val="00B050"/>
          <w:sz w:val="48"/>
          <w:szCs w:val="48"/>
        </w:rPr>
        <w:t xml:space="preserve">Huddersfield welcomes Helen Snashall into the </w:t>
      </w:r>
      <w:r w:rsidR="00CE0735">
        <w:rPr>
          <w:rFonts w:asciiTheme="minorHAnsi" w:hAnsiTheme="minorHAnsi" w:cstheme="minorHAnsi"/>
          <w:b/>
          <w:bCs/>
          <w:color w:val="00B050"/>
          <w:sz w:val="48"/>
          <w:szCs w:val="48"/>
        </w:rPr>
        <w:t xml:space="preserve">Unite, </w:t>
      </w:r>
      <w:r>
        <w:rPr>
          <w:rFonts w:asciiTheme="minorHAnsi" w:hAnsiTheme="minorHAnsi" w:cstheme="minorHAnsi"/>
          <w:b/>
          <w:bCs/>
          <w:color w:val="00B050"/>
          <w:sz w:val="48"/>
          <w:szCs w:val="48"/>
        </w:rPr>
        <w:t>Respect</w:t>
      </w:r>
      <w:r w:rsidR="00CE0735">
        <w:rPr>
          <w:rFonts w:asciiTheme="minorHAnsi" w:hAnsiTheme="minorHAnsi" w:cstheme="minorHAnsi"/>
          <w:b/>
          <w:bCs/>
          <w:color w:val="00B050"/>
          <w:sz w:val="48"/>
          <w:szCs w:val="48"/>
        </w:rPr>
        <w:t>, Connect</w:t>
      </w:r>
      <w:r>
        <w:rPr>
          <w:rFonts w:asciiTheme="minorHAnsi" w:hAnsiTheme="minorHAnsi" w:cstheme="minorHAnsi"/>
          <w:b/>
          <w:bCs/>
          <w:color w:val="00B050"/>
          <w:sz w:val="48"/>
          <w:szCs w:val="48"/>
        </w:rPr>
        <w:t xml:space="preserve"> CRCW role</w:t>
      </w:r>
    </w:p>
    <w:p w14:paraId="11D1EED7" w14:textId="22C69CD6" w:rsidR="00910033" w:rsidRDefault="009D3DAD" w:rsidP="00910033">
      <w:pPr>
        <w:pStyle w:val="NoSpacing"/>
        <w:rPr>
          <w:rFonts w:asciiTheme="minorHAnsi" w:hAnsiTheme="minorHAnsi" w:cstheme="minorHAnsi"/>
          <w:snapToGrid/>
          <w:sz w:val="24"/>
          <w:szCs w:val="24"/>
          <w:lang w:eastAsia="en-GB"/>
        </w:rPr>
      </w:pPr>
      <w:r>
        <w:rPr>
          <w:rFonts w:asciiTheme="minorHAnsi" w:hAnsiTheme="minorHAnsi" w:cstheme="minorHAnsi"/>
          <w:noProof/>
          <w:snapToGrid/>
          <w:sz w:val="24"/>
          <w:szCs w:val="24"/>
          <w:lang w:eastAsia="en-GB"/>
        </w:rPr>
        <w:drawing>
          <wp:inline distT="0" distB="0" distL="0" distR="0" wp14:anchorId="387B909D" wp14:editId="26AD28C1">
            <wp:extent cx="6282055" cy="4711700"/>
            <wp:effectExtent l="0" t="0" r="4445" b="0"/>
            <wp:docPr id="1686172549" name="Picture 2" descr="A person and person holding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72549" name="Picture 2" descr="A person and person holding a certifica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82055" cy="4711700"/>
                    </a:xfrm>
                    <a:prstGeom prst="rect">
                      <a:avLst/>
                    </a:prstGeom>
                  </pic:spPr>
                </pic:pic>
              </a:graphicData>
            </a:graphic>
          </wp:inline>
        </w:drawing>
      </w:r>
    </w:p>
    <w:p w14:paraId="5F1FE65A" w14:textId="7A494E78" w:rsidR="00CE0735" w:rsidRPr="00BA3A6A" w:rsidRDefault="00CE0735" w:rsidP="00910033">
      <w:pPr>
        <w:pStyle w:val="NoSpacing"/>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Saturday 28</w:t>
      </w:r>
      <w:r w:rsidRPr="00CE0735">
        <w:rPr>
          <w:rFonts w:asciiTheme="minorHAnsi" w:hAnsiTheme="minorHAnsi" w:cstheme="minorHAnsi"/>
          <w:snapToGrid/>
          <w:sz w:val="24"/>
          <w:szCs w:val="24"/>
          <w:vertAlign w:val="superscript"/>
          <w:lang w:eastAsia="en-GB"/>
        </w:rPr>
        <w:t>th</w:t>
      </w:r>
      <w:r>
        <w:rPr>
          <w:rFonts w:asciiTheme="minorHAnsi" w:hAnsiTheme="minorHAnsi" w:cstheme="minorHAnsi"/>
          <w:snapToGrid/>
          <w:sz w:val="24"/>
          <w:szCs w:val="24"/>
          <w:lang w:eastAsia="en-GB"/>
        </w:rPr>
        <w:t xml:space="preserve"> September saw the commissioning of Helen Snashall as a CRCW minister at Moldgreen URC from where she will head the </w:t>
      </w:r>
      <w:r w:rsidRPr="00FA39FD">
        <w:rPr>
          <w:rFonts w:asciiTheme="minorHAnsi" w:hAnsiTheme="minorHAnsi" w:cstheme="minorHAnsi"/>
          <w:b/>
          <w:bCs/>
          <w:i/>
          <w:iCs/>
          <w:snapToGrid/>
          <w:sz w:val="24"/>
          <w:szCs w:val="24"/>
          <w:lang w:eastAsia="en-GB"/>
        </w:rPr>
        <w:t xml:space="preserve">Unite, Respect, </w:t>
      </w:r>
      <w:proofErr w:type="gramStart"/>
      <w:r w:rsidRPr="00FA39FD">
        <w:rPr>
          <w:rFonts w:asciiTheme="minorHAnsi" w:hAnsiTheme="minorHAnsi" w:cstheme="minorHAnsi"/>
          <w:b/>
          <w:bCs/>
          <w:i/>
          <w:iCs/>
          <w:snapToGrid/>
          <w:sz w:val="24"/>
          <w:szCs w:val="24"/>
          <w:lang w:eastAsia="en-GB"/>
        </w:rPr>
        <w:t>Connect</w:t>
      </w:r>
      <w:proofErr w:type="gramEnd"/>
      <w:r>
        <w:rPr>
          <w:rFonts w:asciiTheme="minorHAnsi" w:hAnsiTheme="minorHAnsi" w:cstheme="minorHAnsi"/>
          <w:snapToGrid/>
          <w:sz w:val="24"/>
          <w:szCs w:val="24"/>
          <w:lang w:eastAsia="en-GB"/>
        </w:rPr>
        <w:t xml:space="preserve"> project based out of the Huddersfield Group of Churches.  </w:t>
      </w:r>
      <w:r w:rsidR="00FA39FD">
        <w:rPr>
          <w:rFonts w:asciiTheme="minorHAnsi" w:hAnsiTheme="minorHAnsi" w:cstheme="minorHAnsi"/>
          <w:snapToGrid/>
          <w:sz w:val="24"/>
          <w:szCs w:val="24"/>
          <w:lang w:eastAsia="en-GB"/>
        </w:rPr>
        <w:t>Helen will bring a wealth of experience to the project and Synod wishes her well as she continues this incredible piece of work in Huddersfield.</w:t>
      </w:r>
    </w:p>
    <w:p w14:paraId="35DA53CC" w14:textId="47F6EB15" w:rsidR="00943508" w:rsidRDefault="00FA39FD" w:rsidP="000F24F9">
      <w:pPr>
        <w:rPr>
          <w:rFonts w:asciiTheme="minorHAnsi" w:hAnsiTheme="minorHAnsi" w:cstheme="minorHAnsi"/>
          <w:sz w:val="24"/>
          <w:szCs w:val="24"/>
        </w:rPr>
      </w:pPr>
      <w:r>
        <w:rPr>
          <w:rFonts w:asciiTheme="minorHAnsi" w:hAnsiTheme="minorHAnsi" w:cstheme="minorHAnsi"/>
          <w:sz w:val="20"/>
        </w:rPr>
        <w:pict w14:anchorId="717A0C31">
          <v:rect id="_x0000_i1029" style="width:0;height:1.5pt" o:hralign="center" o:bullet="t" o:hrstd="t" o:hr="t" fillcolor="#a0a0a0" stroked="f"/>
        </w:pict>
      </w:r>
    </w:p>
    <w:p w14:paraId="51741B79" w14:textId="094085BF" w:rsidR="00943508" w:rsidRDefault="00943508" w:rsidP="00262B99">
      <w:pPr>
        <w:pStyle w:val="NoSpacing"/>
        <w:rPr>
          <w:rFonts w:asciiTheme="minorHAnsi" w:hAnsiTheme="minorHAnsi" w:cstheme="minorHAnsi"/>
          <w:sz w:val="24"/>
          <w:szCs w:val="24"/>
        </w:rPr>
      </w:pPr>
    </w:p>
    <w:p w14:paraId="41F47FAB" w14:textId="1DC04641"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55"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61349A9E" w:rsidR="00262B99" w:rsidRPr="0035032B" w:rsidRDefault="00262B99" w:rsidP="00400A69">
      <w:pPr>
        <w:pStyle w:val="NoSpacing"/>
        <w:rPr>
          <w:rFonts w:asciiTheme="minorHAnsi" w:hAnsiTheme="minorHAnsi" w:cstheme="minorHAnsi"/>
          <w:sz w:val="16"/>
          <w:szCs w:val="16"/>
        </w:rPr>
      </w:pPr>
    </w:p>
    <w:p w14:paraId="16DB2E93" w14:textId="74BD4FAC"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56"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57"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58"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59"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60"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59"/>
    <w:rsid w:val="00102575"/>
    <w:rsid w:val="001028CE"/>
    <w:rsid w:val="00104581"/>
    <w:rsid w:val="0010499F"/>
    <w:rsid w:val="0010666E"/>
    <w:rsid w:val="00107B97"/>
    <w:rsid w:val="00110143"/>
    <w:rsid w:val="0011181B"/>
    <w:rsid w:val="00112B1C"/>
    <w:rsid w:val="001146D1"/>
    <w:rsid w:val="001164EB"/>
    <w:rsid w:val="00116A13"/>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27EA"/>
    <w:rsid w:val="00183328"/>
    <w:rsid w:val="00183F83"/>
    <w:rsid w:val="00185B78"/>
    <w:rsid w:val="001861A8"/>
    <w:rsid w:val="0018687C"/>
    <w:rsid w:val="00187402"/>
    <w:rsid w:val="0018770C"/>
    <w:rsid w:val="00187DB2"/>
    <w:rsid w:val="00190230"/>
    <w:rsid w:val="0019085C"/>
    <w:rsid w:val="001924D9"/>
    <w:rsid w:val="0019371B"/>
    <w:rsid w:val="00193F23"/>
    <w:rsid w:val="001947FB"/>
    <w:rsid w:val="00196D03"/>
    <w:rsid w:val="00197A41"/>
    <w:rsid w:val="001A0751"/>
    <w:rsid w:val="001A0752"/>
    <w:rsid w:val="001A134C"/>
    <w:rsid w:val="001A1548"/>
    <w:rsid w:val="001A1A78"/>
    <w:rsid w:val="001A397C"/>
    <w:rsid w:val="001A548A"/>
    <w:rsid w:val="001A6ED9"/>
    <w:rsid w:val="001A76E6"/>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211"/>
    <w:rsid w:val="00364D33"/>
    <w:rsid w:val="003652A6"/>
    <w:rsid w:val="00365B9A"/>
    <w:rsid w:val="0036766E"/>
    <w:rsid w:val="00370147"/>
    <w:rsid w:val="00373BDC"/>
    <w:rsid w:val="00375543"/>
    <w:rsid w:val="00375CD3"/>
    <w:rsid w:val="00376E9F"/>
    <w:rsid w:val="0038016D"/>
    <w:rsid w:val="0038017D"/>
    <w:rsid w:val="00380998"/>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B47E0"/>
    <w:rsid w:val="003B6B30"/>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EA0"/>
    <w:rsid w:val="003F434B"/>
    <w:rsid w:val="003F4A08"/>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71ECD"/>
    <w:rsid w:val="0047247B"/>
    <w:rsid w:val="004730B9"/>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15A"/>
    <w:rsid w:val="00502853"/>
    <w:rsid w:val="0050289A"/>
    <w:rsid w:val="00502A23"/>
    <w:rsid w:val="00503554"/>
    <w:rsid w:val="00503A2F"/>
    <w:rsid w:val="00503F5C"/>
    <w:rsid w:val="00506066"/>
    <w:rsid w:val="005069FC"/>
    <w:rsid w:val="00507DB5"/>
    <w:rsid w:val="00507FD0"/>
    <w:rsid w:val="005108FD"/>
    <w:rsid w:val="00510A22"/>
    <w:rsid w:val="00510B54"/>
    <w:rsid w:val="0051101F"/>
    <w:rsid w:val="005110A4"/>
    <w:rsid w:val="00511712"/>
    <w:rsid w:val="00512A42"/>
    <w:rsid w:val="00512A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C91"/>
    <w:rsid w:val="00533677"/>
    <w:rsid w:val="00534990"/>
    <w:rsid w:val="00534D9F"/>
    <w:rsid w:val="00535945"/>
    <w:rsid w:val="00535C76"/>
    <w:rsid w:val="00536653"/>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1107"/>
    <w:rsid w:val="00563572"/>
    <w:rsid w:val="00563F25"/>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684"/>
    <w:rsid w:val="005E73BA"/>
    <w:rsid w:val="005E7925"/>
    <w:rsid w:val="005E7B36"/>
    <w:rsid w:val="005E7EC4"/>
    <w:rsid w:val="005F11C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27FE"/>
    <w:rsid w:val="0061480A"/>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3F9C"/>
    <w:rsid w:val="0063407D"/>
    <w:rsid w:val="00634C29"/>
    <w:rsid w:val="00634C40"/>
    <w:rsid w:val="00634DED"/>
    <w:rsid w:val="00635695"/>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80239"/>
    <w:rsid w:val="0068035A"/>
    <w:rsid w:val="00680441"/>
    <w:rsid w:val="006813A0"/>
    <w:rsid w:val="00687F56"/>
    <w:rsid w:val="006903D9"/>
    <w:rsid w:val="00690F19"/>
    <w:rsid w:val="00692505"/>
    <w:rsid w:val="006926C6"/>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47DBD"/>
    <w:rsid w:val="00750A16"/>
    <w:rsid w:val="00750D3C"/>
    <w:rsid w:val="00751D26"/>
    <w:rsid w:val="00751FF4"/>
    <w:rsid w:val="0075221F"/>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4CE"/>
    <w:rsid w:val="00777FCF"/>
    <w:rsid w:val="00780763"/>
    <w:rsid w:val="007807C2"/>
    <w:rsid w:val="0078145C"/>
    <w:rsid w:val="00781FF9"/>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D1F"/>
    <w:rsid w:val="00827A71"/>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5DE"/>
    <w:rsid w:val="00907CFA"/>
    <w:rsid w:val="00907E3F"/>
    <w:rsid w:val="00907E6C"/>
    <w:rsid w:val="00910033"/>
    <w:rsid w:val="00910A8E"/>
    <w:rsid w:val="00911250"/>
    <w:rsid w:val="009112EB"/>
    <w:rsid w:val="00911429"/>
    <w:rsid w:val="00911E0C"/>
    <w:rsid w:val="00911E7C"/>
    <w:rsid w:val="00912144"/>
    <w:rsid w:val="009132DB"/>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58EB"/>
    <w:rsid w:val="009775BB"/>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3DAD"/>
    <w:rsid w:val="009D64F6"/>
    <w:rsid w:val="009D6DE4"/>
    <w:rsid w:val="009D73D7"/>
    <w:rsid w:val="009E0198"/>
    <w:rsid w:val="009E3947"/>
    <w:rsid w:val="009E4552"/>
    <w:rsid w:val="009E4988"/>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3038"/>
    <w:rsid w:val="00A037F4"/>
    <w:rsid w:val="00A03A63"/>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3EE"/>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3BE5"/>
    <w:rsid w:val="00A54113"/>
    <w:rsid w:val="00A551C0"/>
    <w:rsid w:val="00A57D19"/>
    <w:rsid w:val="00A61104"/>
    <w:rsid w:val="00A61CA1"/>
    <w:rsid w:val="00A62DBF"/>
    <w:rsid w:val="00A62ECE"/>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0B6"/>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3A6A"/>
    <w:rsid w:val="00BA41F1"/>
    <w:rsid w:val="00BA542B"/>
    <w:rsid w:val="00BA6FEB"/>
    <w:rsid w:val="00BB1000"/>
    <w:rsid w:val="00BB21B8"/>
    <w:rsid w:val="00BB4704"/>
    <w:rsid w:val="00BB59E2"/>
    <w:rsid w:val="00BC1058"/>
    <w:rsid w:val="00BC26EB"/>
    <w:rsid w:val="00BC2C55"/>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529A"/>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54AE"/>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10A56"/>
    <w:rsid w:val="00E119C7"/>
    <w:rsid w:val="00E120C0"/>
    <w:rsid w:val="00E125AF"/>
    <w:rsid w:val="00E13233"/>
    <w:rsid w:val="00E15647"/>
    <w:rsid w:val="00E16CF3"/>
    <w:rsid w:val="00E2092F"/>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4C0"/>
    <w:rsid w:val="00EF3CEB"/>
    <w:rsid w:val="00EF529A"/>
    <w:rsid w:val="00EF6224"/>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1CB6"/>
    <w:rsid w:val="00F2246E"/>
    <w:rsid w:val="00F22C6B"/>
    <w:rsid w:val="00F265B7"/>
    <w:rsid w:val="00F26758"/>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1D6"/>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18.jpg"/><Relationship Id="rId42" Type="http://schemas.openxmlformats.org/officeDocument/2006/relationships/hyperlink" Target="mailto:emma.pearce@urc.org,uk" TargetMode="External"/><Relationship Id="rId47" Type="http://schemas.openxmlformats.org/officeDocument/2006/relationships/hyperlink" Target="mailto:evangelist@urcyorkshire.org.uk" TargetMode="External"/><Relationship Id="rId50" Type="http://schemas.openxmlformats.org/officeDocument/2006/relationships/hyperlink" Target="mailto:mission@urc.org.uk" TargetMode="External"/><Relationship Id="rId55" Type="http://schemas.openxmlformats.org/officeDocument/2006/relationships/hyperlink" Target="mailto:clerk@urcyorkshire.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37" Type="http://schemas.openxmlformats.org/officeDocument/2006/relationships/hyperlink" Target="https://urc.org.uk/jobs/" TargetMode="External"/><Relationship Id="rId40" Type="http://schemas.openxmlformats.org/officeDocument/2006/relationships/footer" Target="footer2.xml"/><Relationship Id="rId45" Type="http://schemas.openxmlformats.org/officeDocument/2006/relationships/hyperlink" Target="https://urc.org.uk/your-church/guidance-support-for-churches-synods/staying-safe-in-church-buildings/" TargetMode="External"/><Relationship Id="rId53" Type="http://schemas.openxmlformats.org/officeDocument/2006/relationships/hyperlink" Target="mailto:moderator@urcyorkshire.org.uk" TargetMode="External"/><Relationship Id="rId58" Type="http://schemas.openxmlformats.org/officeDocument/2006/relationships/hyperlink" Target="https://www.facebook.com/wildernessyorkshireurc/"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bloodcancer.org.uk/" TargetMode="External"/><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hyperlink" Target="mailto:megancyp@urcyorkshire.org.uk" TargetMode="External"/><Relationship Id="rId43" Type="http://schemas.openxmlformats.org/officeDocument/2006/relationships/image" Target="media/image20.png"/><Relationship Id="rId48" Type="http://schemas.openxmlformats.org/officeDocument/2006/relationships/hyperlink" Target="mailto:rachel@urcyorkshire.org.uk" TargetMode="External"/><Relationship Id="rId56" Type="http://schemas.openxmlformats.org/officeDocument/2006/relationships/hyperlink" Target="https://urcyorkshire.org.uk/" TargetMode="External"/><Relationship Id="rId8" Type="http://schemas.openxmlformats.org/officeDocument/2006/relationships/image" Target="media/image1.png"/><Relationship Id="rId51" Type="http://schemas.openxmlformats.org/officeDocument/2006/relationships/hyperlink" Target="https://urc.org.uk/jobs/" TargetMode="Externa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hyperlink" Target="https://www.justgiving.com/page/amy-copley-1716573143263" TargetMode="External"/><Relationship Id="rId25" Type="http://schemas.openxmlformats.org/officeDocument/2006/relationships/image" Target="media/image13.emf"/><Relationship Id="rId33" Type="http://schemas.openxmlformats.org/officeDocument/2006/relationships/hyperlink" Target="mailto:wilderness@urcyorkshire.org.uk" TargetMode="External"/><Relationship Id="rId38" Type="http://schemas.openxmlformats.org/officeDocument/2006/relationships/hyperlink" Target="mailto:paulakitson.1and4@urc.org.uk" TargetMode="External"/><Relationship Id="rId46" Type="http://schemas.openxmlformats.org/officeDocument/2006/relationships/image" Target="media/image21.png"/><Relationship Id="rId59" Type="http://schemas.openxmlformats.org/officeDocument/2006/relationships/hyperlink" Target="https://www.youtube.com/channel/UCSAly5eC6tBlmY52dLxrylg" TargetMode="Externa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egancyp@urcyorkshire.org.uk" TargetMode="External"/><Relationship Id="rId23" Type="http://schemas.openxmlformats.org/officeDocument/2006/relationships/hyperlink" Target="https://www.youtube.com/watch?v=vYld3KXDTcI" TargetMode="External"/><Relationship Id="rId28" Type="http://schemas.openxmlformats.org/officeDocument/2006/relationships/footer" Target="footer1.xml"/><Relationship Id="rId36" Type="http://schemas.openxmlformats.org/officeDocument/2006/relationships/hyperlink" Target="https://urcyorkshire.org.uk/safeguarding/" TargetMode="External"/><Relationship Id="rId49" Type="http://schemas.openxmlformats.org/officeDocument/2006/relationships/image" Target="media/image22.png"/><Relationship Id="rId57" Type="http://schemas.openxmlformats.org/officeDocument/2006/relationships/hyperlink" Target="https://www.facebook.com/urcyorkshire"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s://www.protectuk.police.uk/marauding-terrorist-attack-mta-run-hide-tell" TargetMode="External"/><Relationship Id="rId52" Type="http://schemas.openxmlformats.org/officeDocument/2006/relationships/hyperlink" Target="mailto:clerk@urcyorkshire.org.uk" TargetMode="External"/><Relationship Id="rId60"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1950</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Tim Crossley - Synod Clerk</cp:lastModifiedBy>
  <cp:revision>18</cp:revision>
  <cp:lastPrinted>2024-07-11T10:52:00Z</cp:lastPrinted>
  <dcterms:created xsi:type="dcterms:W3CDTF">2024-10-01T08:19:00Z</dcterms:created>
  <dcterms:modified xsi:type="dcterms:W3CDTF">2024-10-10T08:42:00Z</dcterms:modified>
</cp:coreProperties>
</file>