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47D8F75F"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90331843"/>
      <w:bookmarkEnd w:id="0"/>
      <w:r w:rsidRPr="001461DD">
        <w:rPr>
          <w:noProof/>
          <w:sz w:val="56"/>
          <w:szCs w:val="56"/>
          <w:lang w:eastAsia="en-GB"/>
        </w:rPr>
        <w:drawing>
          <wp:anchor distT="0" distB="0" distL="114300" distR="114300" simplePos="0" relativeHeight="251658240" behindDoc="1" locked="0" layoutInCell="1" allowOverlap="1" wp14:anchorId="438186D8" wp14:editId="4FB53E55">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49943259"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 w:name="_Hlk152659234"/>
      <w:bookmarkStart w:id="2" w:name="_Hlk172798042"/>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467EE5">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223F4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p>
    <w:p w14:paraId="70A826B3" w14:textId="31FE5BEF"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DE19DA1" w14:textId="12281187" w:rsidR="00A37FE3" w:rsidRPr="005069FC" w:rsidRDefault="004E5DFD" w:rsidP="00E60B6E">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hAnsiTheme="minorHAnsi" w:cstheme="minorHAnsi"/>
          <w:b/>
          <w:color w:val="4A442A" w:themeColor="background2" w:themeShade="40"/>
          <w:sz w:val="28"/>
          <w:szCs w:val="28"/>
          <w:u w:val="single"/>
        </w:rPr>
        <w:t>13</w:t>
      </w:r>
      <w:r w:rsidRPr="004E5DFD">
        <w:rPr>
          <w:rFonts w:asciiTheme="minorHAnsi" w:hAnsiTheme="minorHAnsi" w:cstheme="minorHAnsi"/>
          <w:b/>
          <w:color w:val="4A442A" w:themeColor="background2" w:themeShade="40"/>
          <w:sz w:val="28"/>
          <w:szCs w:val="28"/>
          <w:u w:val="single"/>
          <w:vertAlign w:val="superscript"/>
        </w:rPr>
        <w:t>th</w:t>
      </w:r>
      <w:r>
        <w:rPr>
          <w:rFonts w:asciiTheme="minorHAnsi" w:hAnsiTheme="minorHAnsi" w:cstheme="minorHAnsi"/>
          <w:b/>
          <w:color w:val="4A442A" w:themeColor="background2" w:themeShade="40"/>
          <w:sz w:val="28"/>
          <w:szCs w:val="28"/>
          <w:u w:val="single"/>
        </w:rPr>
        <w:t xml:space="preserve"> February</w:t>
      </w:r>
      <w:r w:rsidR="00E23DE1">
        <w:rPr>
          <w:rFonts w:asciiTheme="minorHAnsi" w:hAnsiTheme="minorHAnsi" w:cstheme="minorHAnsi"/>
          <w:b/>
          <w:color w:val="4A442A" w:themeColor="background2" w:themeShade="40"/>
          <w:sz w:val="28"/>
          <w:szCs w:val="28"/>
          <w:u w:val="single"/>
        </w:rPr>
        <w:t xml:space="preserve"> 2025</w:t>
      </w:r>
    </w:p>
    <w:p w14:paraId="53692C63" w14:textId="77777777" w:rsidR="00CC6DF9" w:rsidRPr="00CC6DF9" w:rsidRDefault="00CC6DF9" w:rsidP="00CC6DF9">
      <w:pPr>
        <w:rPr>
          <w:rFonts w:asciiTheme="minorHAnsi" w:hAnsiTheme="minorHAnsi" w:cstheme="minorHAnsi"/>
          <w:vanish/>
          <w:sz w:val="24"/>
          <w:szCs w:val="24"/>
        </w:rPr>
      </w:pP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455AB3C1" w:rsidR="00713FEA" w:rsidRPr="0053226E" w:rsidRDefault="00713FEA" w:rsidP="00991FFC">
      <w:pPr>
        <w:rPr>
          <w:rFonts w:asciiTheme="minorHAnsi" w:eastAsia="Calibri" w:hAnsiTheme="minorHAnsi" w:cstheme="minorHAnsi"/>
          <w:bCs/>
          <w:noProof/>
          <w:color w:val="92D050"/>
          <w:sz w:val="12"/>
          <w:szCs w:val="12"/>
          <w:lang w:eastAsia="en-GB"/>
        </w:rPr>
      </w:pPr>
    </w:p>
    <w:p w14:paraId="61877A48" w14:textId="328BAED1" w:rsidR="003F2566" w:rsidRPr="00911B79" w:rsidRDefault="00223F41" w:rsidP="003F2566">
      <w:pPr>
        <w:jc w:val="center"/>
        <w:rPr>
          <w:rFonts w:asciiTheme="minorHAnsi" w:hAnsiTheme="minorHAnsi"/>
          <w:b/>
          <w:noProof/>
          <w:snapToGrid/>
          <w:color w:val="FF0000"/>
          <w:sz w:val="48"/>
          <w:szCs w:val="48"/>
        </w:rPr>
      </w:pPr>
      <w:r>
        <w:rPr>
          <w:rFonts w:asciiTheme="minorHAnsi" w:hAnsiTheme="minorHAnsi"/>
          <w:b/>
          <w:noProof/>
          <w:snapToGrid/>
          <w:color w:val="FF0000"/>
          <w:sz w:val="48"/>
          <w:szCs w:val="48"/>
        </w:rPr>
        <w:t>HOW, WOW</w:t>
      </w:r>
      <w:r w:rsidR="00392B90">
        <w:rPr>
          <w:rFonts w:asciiTheme="minorHAnsi" w:hAnsiTheme="minorHAnsi"/>
          <w:b/>
          <w:noProof/>
          <w:snapToGrid/>
          <w:color w:val="FF0000"/>
          <w:sz w:val="48"/>
          <w:szCs w:val="48"/>
        </w:rPr>
        <w:t xml:space="preserve"> and news from </w:t>
      </w:r>
      <w:r>
        <w:rPr>
          <w:rFonts w:asciiTheme="minorHAnsi" w:hAnsiTheme="minorHAnsi"/>
          <w:b/>
          <w:noProof/>
          <w:snapToGrid/>
          <w:color w:val="FF0000"/>
          <w:sz w:val="48"/>
          <w:szCs w:val="48"/>
        </w:rPr>
        <w:t>N</w:t>
      </w:r>
      <w:r w:rsidR="00392B90">
        <w:rPr>
          <w:rFonts w:asciiTheme="minorHAnsi" w:hAnsiTheme="minorHAnsi"/>
          <w:b/>
          <w:noProof/>
          <w:snapToGrid/>
          <w:color w:val="FF0000"/>
          <w:sz w:val="48"/>
          <w:szCs w:val="48"/>
        </w:rPr>
        <w:t>.</w:t>
      </w:r>
      <w:r>
        <w:rPr>
          <w:rFonts w:asciiTheme="minorHAnsi" w:hAnsiTheme="minorHAnsi"/>
          <w:b/>
          <w:noProof/>
          <w:snapToGrid/>
          <w:color w:val="FF0000"/>
          <w:sz w:val="48"/>
          <w:szCs w:val="48"/>
        </w:rPr>
        <w:t>O</w:t>
      </w:r>
      <w:r w:rsidR="00392B90">
        <w:rPr>
          <w:rFonts w:asciiTheme="minorHAnsi" w:hAnsiTheme="minorHAnsi"/>
          <w:b/>
          <w:noProof/>
          <w:snapToGrid/>
          <w:color w:val="FF0000"/>
          <w:sz w:val="48"/>
          <w:szCs w:val="48"/>
        </w:rPr>
        <w:t>.</w:t>
      </w:r>
      <w:r>
        <w:rPr>
          <w:rFonts w:asciiTheme="minorHAnsi" w:hAnsiTheme="minorHAnsi"/>
          <w:b/>
          <w:noProof/>
          <w:snapToGrid/>
          <w:color w:val="FF0000"/>
          <w:sz w:val="48"/>
          <w:szCs w:val="48"/>
        </w:rPr>
        <w:t>W</w:t>
      </w:r>
      <w:r w:rsidR="00392B90">
        <w:rPr>
          <w:rFonts w:asciiTheme="minorHAnsi" w:hAnsiTheme="minorHAnsi"/>
          <w:b/>
          <w:noProof/>
          <w:snapToGrid/>
          <w:color w:val="FF0000"/>
          <w:sz w:val="48"/>
          <w:szCs w:val="48"/>
        </w:rPr>
        <w:t>.</w:t>
      </w:r>
    </w:p>
    <w:p w14:paraId="673C88E1" w14:textId="378FCF68" w:rsidR="0046186D" w:rsidRDefault="00392B90" w:rsidP="0053226E">
      <w:pPr>
        <w:pStyle w:val="NoSpacing"/>
        <w:rPr>
          <w:rFonts w:asciiTheme="minorHAnsi" w:hAnsiTheme="minorHAnsi" w:cstheme="minorHAnsi"/>
          <w:noProof/>
          <w:snapToGrid/>
          <w:sz w:val="24"/>
          <w:szCs w:val="24"/>
        </w:rPr>
      </w:pPr>
      <w:bookmarkStart w:id="3" w:name="_Hlk174525457"/>
      <w:bookmarkEnd w:id="3"/>
      <w:r>
        <w:rPr>
          <w:rFonts w:asciiTheme="minorHAnsi" w:hAnsiTheme="minorHAnsi" w:cstheme="minorHAnsi"/>
          <w:noProof/>
          <w:snapToGrid/>
          <w:sz w:val="24"/>
          <w:szCs w:val="24"/>
        </w:rPr>
        <w:t xml:space="preserve"> </w:t>
      </w:r>
      <w:r w:rsidR="0046186D">
        <w:rPr>
          <w:rFonts w:asciiTheme="minorHAnsi" w:hAnsiTheme="minorHAnsi" w:cstheme="minorHAnsi"/>
          <w:noProof/>
          <w:snapToGrid/>
          <w:sz w:val="24"/>
          <w:szCs w:val="24"/>
        </w:rPr>
        <w:t>You may have noticed that there has been a three week gap since the last Briefing, and this was down to your Clerk attending the General Assembly Executive and other meetings last week. When that decision was made, and knowing that the last issue was quite a light one your Clerk thought that this issue would also be relatively light. But boy, was he wrong.</w:t>
      </w:r>
    </w:p>
    <w:p w14:paraId="00157872" w14:textId="48C1E4C4" w:rsidR="000A458D" w:rsidRDefault="00392B90" w:rsidP="0065084A">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 </w:t>
      </w:r>
      <w:r w:rsidR="0046186D">
        <w:rPr>
          <w:rFonts w:asciiTheme="minorHAnsi" w:hAnsiTheme="minorHAnsi" w:cstheme="minorHAnsi"/>
          <w:noProof/>
          <w:snapToGrid/>
          <w:sz w:val="24"/>
          <w:szCs w:val="24"/>
        </w:rPr>
        <w:t xml:space="preserve">This is a bumper issue, and one which </w:t>
      </w:r>
      <w:r w:rsidR="001E57BF">
        <w:rPr>
          <w:rFonts w:asciiTheme="minorHAnsi" w:hAnsiTheme="minorHAnsi" w:cstheme="minorHAnsi"/>
          <w:noProof/>
          <w:snapToGrid/>
          <w:sz w:val="24"/>
          <w:szCs w:val="24"/>
        </w:rPr>
        <w:t>includes</w:t>
      </w:r>
      <w:r w:rsidR="0046186D">
        <w:rPr>
          <w:rFonts w:asciiTheme="minorHAnsi" w:hAnsiTheme="minorHAnsi" w:cstheme="minorHAnsi"/>
          <w:noProof/>
          <w:snapToGrid/>
          <w:sz w:val="24"/>
          <w:szCs w:val="24"/>
        </w:rPr>
        <w:t xml:space="preserve"> great news stories </w:t>
      </w:r>
      <w:r w:rsidR="006C61A6">
        <w:rPr>
          <w:rFonts w:asciiTheme="minorHAnsi" w:hAnsiTheme="minorHAnsi" w:cstheme="minorHAnsi"/>
          <w:noProof/>
          <w:snapToGrid/>
          <w:sz w:val="24"/>
          <w:szCs w:val="24"/>
        </w:rPr>
        <w:t>which have been sent in from across the Synod, advance notice of lots of events happening in the Synod over the spring and summer</w:t>
      </w:r>
      <w:r w:rsidR="001E57BF">
        <w:rPr>
          <w:rFonts w:asciiTheme="minorHAnsi" w:hAnsiTheme="minorHAnsi" w:cstheme="minorHAnsi"/>
          <w:noProof/>
          <w:snapToGrid/>
          <w:sz w:val="24"/>
          <w:szCs w:val="24"/>
        </w:rPr>
        <w:t xml:space="preserve"> and the</w:t>
      </w:r>
      <w:r>
        <w:rPr>
          <w:rFonts w:asciiTheme="minorHAnsi" w:hAnsiTheme="minorHAnsi" w:cstheme="minorHAnsi"/>
          <w:noProof/>
          <w:snapToGrid/>
          <w:sz w:val="24"/>
          <w:szCs w:val="24"/>
        </w:rPr>
        <w:t xml:space="preserve"> promised a mini profile of our new starter, Tony Harris, who has taken up the role of Wilderness Youth worker in the “N.O.W.” group of churches</w:t>
      </w:r>
      <w:r w:rsidR="001E57BF">
        <w:rPr>
          <w:rFonts w:asciiTheme="minorHAnsi" w:hAnsiTheme="minorHAnsi" w:cstheme="minorHAnsi"/>
          <w:noProof/>
          <w:snapToGrid/>
          <w:sz w:val="24"/>
          <w:szCs w:val="24"/>
        </w:rPr>
        <w:t xml:space="preserve">. </w:t>
      </w:r>
      <w:r>
        <w:rPr>
          <w:rFonts w:asciiTheme="minorHAnsi" w:hAnsiTheme="minorHAnsi" w:cstheme="minorHAnsi"/>
          <w:noProof/>
          <w:snapToGrid/>
          <w:sz w:val="24"/>
          <w:szCs w:val="24"/>
        </w:rPr>
        <w:t>This group of</w:t>
      </w:r>
      <w:r w:rsidR="00C2414C">
        <w:rPr>
          <w:rFonts w:asciiTheme="minorHAnsi" w:hAnsiTheme="minorHAnsi" w:cstheme="minorHAnsi"/>
          <w:noProof/>
          <w:snapToGrid/>
          <w:sz w:val="24"/>
          <w:szCs w:val="24"/>
        </w:rPr>
        <w:t xml:space="preserve"> churches in the Nidd, Ouse and Wharfe group</w:t>
      </w:r>
      <w:r w:rsidR="0039064A">
        <w:rPr>
          <w:rFonts w:asciiTheme="minorHAnsi" w:hAnsiTheme="minorHAnsi" w:cstheme="minorHAnsi"/>
          <w:noProof/>
          <w:snapToGrid/>
          <w:sz w:val="24"/>
          <w:szCs w:val="24"/>
        </w:rPr>
        <w:t xml:space="preserve"> have come together with the Synod’s Children &amp; Youth Work committee </w:t>
      </w:r>
      <w:r w:rsidR="00EB24AE">
        <w:rPr>
          <w:rFonts w:asciiTheme="minorHAnsi" w:hAnsiTheme="minorHAnsi" w:cstheme="minorHAnsi"/>
          <w:noProof/>
          <w:snapToGrid/>
          <w:sz w:val="24"/>
          <w:szCs w:val="24"/>
        </w:rPr>
        <w:t xml:space="preserve">and have appointed Tony as their new Youth, Children and Family Enabler. He </w:t>
      </w:r>
      <w:r>
        <w:rPr>
          <w:rFonts w:asciiTheme="minorHAnsi" w:hAnsiTheme="minorHAnsi" w:cstheme="minorHAnsi"/>
          <w:noProof/>
          <w:snapToGrid/>
          <w:sz w:val="24"/>
          <w:szCs w:val="24"/>
        </w:rPr>
        <w:t>started</w:t>
      </w:r>
      <w:r w:rsidR="00EB24AE">
        <w:rPr>
          <w:rFonts w:asciiTheme="minorHAnsi" w:hAnsiTheme="minorHAnsi" w:cstheme="minorHAnsi"/>
          <w:noProof/>
          <w:snapToGrid/>
          <w:sz w:val="24"/>
          <w:szCs w:val="24"/>
        </w:rPr>
        <w:t xml:space="preserve"> on Monday 27</w:t>
      </w:r>
      <w:r w:rsidR="00EB24AE" w:rsidRPr="000B45D9">
        <w:rPr>
          <w:rFonts w:asciiTheme="minorHAnsi" w:hAnsiTheme="minorHAnsi" w:cstheme="minorHAnsi"/>
          <w:noProof/>
          <w:snapToGrid/>
          <w:sz w:val="24"/>
          <w:szCs w:val="24"/>
          <w:vertAlign w:val="superscript"/>
        </w:rPr>
        <w:t>th</w:t>
      </w:r>
      <w:r w:rsidR="000B45D9">
        <w:rPr>
          <w:rFonts w:asciiTheme="minorHAnsi" w:hAnsiTheme="minorHAnsi" w:cstheme="minorHAnsi"/>
          <w:noProof/>
          <w:snapToGrid/>
          <w:sz w:val="24"/>
          <w:szCs w:val="24"/>
        </w:rPr>
        <w:t xml:space="preserve"> January and I</w:t>
      </w:r>
      <w:r>
        <w:rPr>
          <w:rFonts w:asciiTheme="minorHAnsi" w:hAnsiTheme="minorHAnsi" w:cstheme="minorHAnsi"/>
          <w:noProof/>
          <w:snapToGrid/>
          <w:sz w:val="24"/>
          <w:szCs w:val="24"/>
        </w:rPr>
        <w:t>’m hearing that the foundations for his work are already being laid.</w:t>
      </w:r>
      <w:r w:rsidR="005E23E3">
        <w:rPr>
          <w:rFonts w:asciiTheme="minorHAnsi" w:hAnsiTheme="minorHAnsi" w:cstheme="minorHAnsi"/>
          <w:noProof/>
          <w:snapToGrid/>
          <w:sz w:val="24"/>
          <w:szCs w:val="24"/>
        </w:rPr>
        <w:t xml:space="preserve"> </w:t>
      </w:r>
      <w:r w:rsidR="001E57BF">
        <w:rPr>
          <w:rFonts w:asciiTheme="minorHAnsi" w:hAnsiTheme="minorHAnsi" w:cstheme="minorHAnsi"/>
          <w:noProof/>
          <w:snapToGrid/>
          <w:sz w:val="24"/>
          <w:szCs w:val="24"/>
        </w:rPr>
        <w:t>And talking of foundations, one of our two “And Finally” stories continues in that theme of foundations, begun last time through our friends in Idle.</w:t>
      </w:r>
    </w:p>
    <w:p w14:paraId="6889CFB6" w14:textId="1DABCA2D" w:rsidR="00F901B5" w:rsidRDefault="00C44DBF" w:rsidP="0053226E">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 </w:t>
      </w:r>
      <w:r w:rsidR="001E57BF">
        <w:rPr>
          <w:rFonts w:asciiTheme="minorHAnsi" w:hAnsiTheme="minorHAnsi" w:cstheme="minorHAnsi"/>
          <w:noProof/>
          <w:snapToGrid/>
          <w:sz w:val="24"/>
          <w:szCs w:val="24"/>
        </w:rPr>
        <w:t>Mid-February also sees us</w:t>
      </w:r>
      <w:r w:rsidR="00392B90">
        <w:rPr>
          <w:rFonts w:asciiTheme="minorHAnsi" w:hAnsiTheme="minorHAnsi" w:cstheme="minorHAnsi"/>
          <w:noProof/>
          <w:snapToGrid/>
          <w:sz w:val="24"/>
          <w:szCs w:val="24"/>
        </w:rPr>
        <w:t xml:space="preserve"> rushing headlong into Synod</w:t>
      </w:r>
      <w:r w:rsidR="001E57BF">
        <w:rPr>
          <w:rFonts w:asciiTheme="minorHAnsi" w:hAnsiTheme="minorHAnsi" w:cstheme="minorHAnsi"/>
          <w:noProof/>
          <w:snapToGrid/>
          <w:sz w:val="24"/>
          <w:szCs w:val="24"/>
        </w:rPr>
        <w:t xml:space="preserve"> meeting</w:t>
      </w:r>
      <w:r w:rsidR="00392B90">
        <w:rPr>
          <w:rFonts w:asciiTheme="minorHAnsi" w:hAnsiTheme="minorHAnsi" w:cstheme="minorHAnsi"/>
          <w:noProof/>
          <w:snapToGrid/>
          <w:sz w:val="24"/>
          <w:szCs w:val="24"/>
        </w:rPr>
        <w:t xml:space="preserve"> season. On Saturday 8</w:t>
      </w:r>
      <w:r w:rsidR="00392B90" w:rsidRPr="00392B90">
        <w:rPr>
          <w:rFonts w:asciiTheme="minorHAnsi" w:hAnsiTheme="minorHAnsi" w:cstheme="minorHAnsi"/>
          <w:noProof/>
          <w:snapToGrid/>
          <w:sz w:val="24"/>
          <w:szCs w:val="24"/>
          <w:vertAlign w:val="superscript"/>
        </w:rPr>
        <w:t>th</w:t>
      </w:r>
      <w:r w:rsidR="00392B90">
        <w:rPr>
          <w:rFonts w:asciiTheme="minorHAnsi" w:hAnsiTheme="minorHAnsi" w:cstheme="minorHAnsi"/>
          <w:noProof/>
          <w:snapToGrid/>
          <w:sz w:val="24"/>
          <w:szCs w:val="24"/>
        </w:rPr>
        <w:t xml:space="preserve"> March Synod will be meeting at </w:t>
      </w:r>
      <w:r w:rsidR="00392B90" w:rsidRPr="001E57BF">
        <w:rPr>
          <w:rFonts w:asciiTheme="minorHAnsi" w:hAnsiTheme="minorHAnsi" w:cstheme="minorHAnsi"/>
          <w:b/>
          <w:bCs/>
          <w:noProof/>
          <w:snapToGrid/>
          <w:sz w:val="24"/>
          <w:szCs w:val="24"/>
        </w:rPr>
        <w:t>Heckmondwike URC</w:t>
      </w:r>
      <w:r w:rsidR="00392B90">
        <w:rPr>
          <w:rFonts w:asciiTheme="minorHAnsi" w:hAnsiTheme="minorHAnsi" w:cstheme="minorHAnsi"/>
          <w:noProof/>
          <w:snapToGrid/>
          <w:sz w:val="24"/>
          <w:szCs w:val="24"/>
        </w:rPr>
        <w:t xml:space="preserve">. I am not aware that they have hosted one of our twice yearly meetings before (although I am happy to be educated) and I know that the church are looking forward to welcoming Synod with open arms. However the meeting won’t be streamed out to </w:t>
      </w:r>
      <w:r w:rsidR="001D3566">
        <w:rPr>
          <w:rFonts w:asciiTheme="minorHAnsi" w:hAnsiTheme="minorHAnsi" w:cstheme="minorHAnsi"/>
          <w:noProof/>
          <w:snapToGrid/>
          <w:sz w:val="24"/>
          <w:szCs w:val="24"/>
        </w:rPr>
        <w:t>a wider audience this time, which makes it all the more important for your church representatives to head into the heart of the Synod to join in fellowship and be part of that decision making body which supports and resources the URC in our part of the world.</w:t>
      </w:r>
      <w:r w:rsidR="00392B90">
        <w:rPr>
          <w:rFonts w:asciiTheme="minorHAnsi" w:hAnsiTheme="minorHAnsi" w:cstheme="minorHAnsi"/>
          <w:noProof/>
          <w:snapToGrid/>
          <w:sz w:val="24"/>
          <w:szCs w:val="24"/>
        </w:rPr>
        <w:t xml:space="preserve"> </w:t>
      </w:r>
      <w:r w:rsidR="001E57BF">
        <w:rPr>
          <w:rFonts w:asciiTheme="minorHAnsi" w:hAnsiTheme="minorHAnsi" w:cstheme="minorHAnsi"/>
          <w:noProof/>
          <w:snapToGrid/>
          <w:sz w:val="24"/>
          <w:szCs w:val="24"/>
        </w:rPr>
        <w:t>I hope to be able to send all the papers out (both digitally and real paper copies to those who request) before the next issue of The Briefing and I’ll give a report of the meeting in the issue due out on 13</w:t>
      </w:r>
      <w:r w:rsidR="001E57BF" w:rsidRPr="001E57BF">
        <w:rPr>
          <w:rFonts w:asciiTheme="minorHAnsi" w:hAnsiTheme="minorHAnsi" w:cstheme="minorHAnsi"/>
          <w:noProof/>
          <w:snapToGrid/>
          <w:sz w:val="24"/>
          <w:szCs w:val="24"/>
          <w:vertAlign w:val="superscript"/>
        </w:rPr>
        <w:t>th</w:t>
      </w:r>
      <w:r w:rsidR="001E57BF">
        <w:rPr>
          <w:rFonts w:asciiTheme="minorHAnsi" w:hAnsiTheme="minorHAnsi" w:cstheme="minorHAnsi"/>
          <w:noProof/>
          <w:snapToGrid/>
          <w:sz w:val="24"/>
          <w:szCs w:val="24"/>
        </w:rPr>
        <w:t xml:space="preserve"> March.</w:t>
      </w:r>
    </w:p>
    <w:p w14:paraId="721E5534" w14:textId="64325ABF" w:rsidR="00F901B5" w:rsidRDefault="00E363F1" w:rsidP="0053226E">
      <w:pPr>
        <w:pStyle w:val="NoSpacing"/>
        <w:rPr>
          <w:rFonts w:asciiTheme="minorHAnsi" w:hAnsiTheme="minorHAnsi" w:cstheme="minorHAnsi"/>
          <w:noProof/>
          <w:snapToGrid/>
          <w:sz w:val="24"/>
          <w:szCs w:val="24"/>
        </w:rPr>
      </w:pPr>
      <w:r>
        <w:rPr>
          <w:rFonts w:asciiTheme="minorHAnsi" w:hAnsiTheme="minorHAnsi" w:cstheme="minorHAnsi"/>
          <w:noProof/>
          <w:snapToGrid/>
          <w:sz w:val="24"/>
          <w:szCs w:val="24"/>
        </w:rPr>
        <w:t xml:space="preserve"> </w:t>
      </w:r>
      <w:r w:rsidR="00F901B5">
        <w:rPr>
          <w:rFonts w:asciiTheme="minorHAnsi" w:hAnsiTheme="minorHAnsi" w:cstheme="minorHAnsi"/>
          <w:noProof/>
          <w:snapToGrid/>
          <w:sz w:val="24"/>
          <w:szCs w:val="24"/>
        </w:rPr>
        <w:t>Finally</w:t>
      </w:r>
      <w:r w:rsidR="00392B90">
        <w:rPr>
          <w:rFonts w:asciiTheme="minorHAnsi" w:hAnsiTheme="minorHAnsi" w:cstheme="minorHAnsi"/>
          <w:noProof/>
          <w:snapToGrid/>
          <w:sz w:val="24"/>
          <w:szCs w:val="24"/>
        </w:rPr>
        <w:t>, my usual</w:t>
      </w:r>
      <w:r w:rsidR="00F901B5">
        <w:rPr>
          <w:rFonts w:asciiTheme="minorHAnsi" w:hAnsiTheme="minorHAnsi" w:cstheme="minorHAnsi"/>
          <w:noProof/>
          <w:snapToGrid/>
          <w:sz w:val="24"/>
          <w:szCs w:val="24"/>
        </w:rPr>
        <w:t xml:space="preserve"> </w:t>
      </w:r>
      <w:r>
        <w:rPr>
          <w:rFonts w:asciiTheme="minorHAnsi" w:hAnsiTheme="minorHAnsi" w:cstheme="minorHAnsi"/>
          <w:noProof/>
          <w:snapToGrid/>
          <w:sz w:val="24"/>
          <w:szCs w:val="24"/>
        </w:rPr>
        <w:t xml:space="preserve">further </w:t>
      </w:r>
      <w:r w:rsidR="00F901B5">
        <w:rPr>
          <w:rFonts w:asciiTheme="minorHAnsi" w:hAnsiTheme="minorHAnsi" w:cstheme="minorHAnsi"/>
          <w:noProof/>
          <w:snapToGrid/>
          <w:sz w:val="24"/>
          <w:szCs w:val="24"/>
        </w:rPr>
        <w:t xml:space="preserve">call for folk to help in the running of Synod. We are always looking for people to help in the mission and direction of Synod and the URC in general. If you know of anyone who you feel could help, or if you feel as though you have a gift to offer, please </w:t>
      </w:r>
      <w:r w:rsidR="008A3A6C">
        <w:rPr>
          <w:rFonts w:asciiTheme="minorHAnsi" w:hAnsiTheme="minorHAnsi" w:cstheme="minorHAnsi"/>
          <w:noProof/>
          <w:snapToGrid/>
          <w:sz w:val="24"/>
          <w:szCs w:val="24"/>
        </w:rPr>
        <w:t xml:space="preserve">follow that call and </w:t>
      </w:r>
      <w:r w:rsidR="00F901B5">
        <w:rPr>
          <w:rFonts w:asciiTheme="minorHAnsi" w:hAnsiTheme="minorHAnsi" w:cstheme="minorHAnsi"/>
          <w:noProof/>
          <w:snapToGrid/>
          <w:sz w:val="24"/>
          <w:szCs w:val="24"/>
        </w:rPr>
        <w:t xml:space="preserve">get in touch with either myself at </w:t>
      </w:r>
      <w:hyperlink r:id="rId10" w:history="1">
        <w:r w:rsidR="00F901B5" w:rsidRPr="007A4C55">
          <w:rPr>
            <w:rStyle w:val="Hyperlink"/>
            <w:rFonts w:asciiTheme="minorHAnsi" w:hAnsiTheme="minorHAnsi" w:cstheme="minorHAnsi"/>
            <w:noProof/>
            <w:snapToGrid/>
            <w:sz w:val="24"/>
            <w:szCs w:val="24"/>
          </w:rPr>
          <w:t>clerk@urcyorkshire.org.uk</w:t>
        </w:r>
      </w:hyperlink>
      <w:r w:rsidR="00F901B5">
        <w:rPr>
          <w:rFonts w:asciiTheme="minorHAnsi" w:hAnsiTheme="minorHAnsi" w:cstheme="minorHAnsi"/>
          <w:noProof/>
          <w:snapToGrid/>
          <w:sz w:val="24"/>
          <w:szCs w:val="24"/>
        </w:rPr>
        <w:t xml:space="preserve"> or our Moderator Rev Jamie Kissack at </w:t>
      </w:r>
      <w:hyperlink r:id="rId11" w:history="1">
        <w:r w:rsidR="00F901B5" w:rsidRPr="007A4C55">
          <w:rPr>
            <w:rStyle w:val="Hyperlink"/>
            <w:rFonts w:asciiTheme="minorHAnsi" w:hAnsiTheme="minorHAnsi" w:cstheme="minorHAnsi"/>
            <w:noProof/>
            <w:snapToGrid/>
            <w:sz w:val="24"/>
            <w:szCs w:val="24"/>
          </w:rPr>
          <w:t>moderator@urcyorkshire.org.uk</w:t>
        </w:r>
      </w:hyperlink>
      <w:r w:rsidR="00F901B5">
        <w:rPr>
          <w:rFonts w:asciiTheme="minorHAnsi" w:hAnsiTheme="minorHAnsi" w:cstheme="minorHAnsi"/>
          <w:noProof/>
          <w:snapToGrid/>
          <w:sz w:val="24"/>
          <w:szCs w:val="24"/>
        </w:rPr>
        <w:t>.</w:t>
      </w:r>
      <w:r w:rsidR="001D3566">
        <w:rPr>
          <w:rFonts w:asciiTheme="minorHAnsi" w:hAnsiTheme="minorHAnsi" w:cstheme="minorHAnsi"/>
          <w:noProof/>
          <w:snapToGrid/>
          <w:sz w:val="24"/>
          <w:szCs w:val="24"/>
        </w:rPr>
        <w:t xml:space="preserve"> If you time it right, I may even ask Synod to appoint you on March 8</w:t>
      </w:r>
      <w:r w:rsidR="001D3566" w:rsidRPr="001D3566">
        <w:rPr>
          <w:rFonts w:asciiTheme="minorHAnsi" w:hAnsiTheme="minorHAnsi" w:cstheme="minorHAnsi"/>
          <w:noProof/>
          <w:snapToGrid/>
          <w:sz w:val="24"/>
          <w:szCs w:val="24"/>
          <w:vertAlign w:val="superscript"/>
        </w:rPr>
        <w:t>th</w:t>
      </w:r>
      <w:r w:rsidR="001D3566">
        <w:rPr>
          <w:rFonts w:asciiTheme="minorHAnsi" w:hAnsiTheme="minorHAnsi" w:cstheme="minorHAnsi"/>
          <w:noProof/>
          <w:snapToGrid/>
          <w:sz w:val="24"/>
          <w:szCs w:val="24"/>
        </w:rPr>
        <w:t>!!</w:t>
      </w:r>
      <w:r w:rsidR="00287031">
        <w:rPr>
          <w:rFonts w:asciiTheme="minorHAnsi" w:hAnsiTheme="minorHAnsi" w:cstheme="minorHAnsi"/>
          <w:noProof/>
          <w:snapToGrid/>
          <w:sz w:val="24"/>
          <w:szCs w:val="24"/>
        </w:rPr>
        <w:t>!</w:t>
      </w:r>
    </w:p>
    <w:p w14:paraId="58214AC1" w14:textId="77777777" w:rsidR="00A11963" w:rsidRDefault="00A11963" w:rsidP="007A2633">
      <w:pPr>
        <w:jc w:val="center"/>
        <w:rPr>
          <w:rFonts w:asciiTheme="minorHAnsi" w:eastAsia="Calibri" w:hAnsiTheme="minorHAnsi" w:cstheme="minorHAnsi"/>
          <w:b/>
          <w:noProof/>
          <w:color w:val="002060"/>
          <w:sz w:val="28"/>
          <w:szCs w:val="28"/>
          <w:lang w:eastAsia="en-GB"/>
        </w:rPr>
      </w:pPr>
    </w:p>
    <w:p w14:paraId="1646B11F" w14:textId="6B21D335" w:rsidR="000C0417" w:rsidRPr="007A2633" w:rsidRDefault="00AB58B0" w:rsidP="007A2633">
      <w:pPr>
        <w:jc w:val="center"/>
        <w:rPr>
          <w:rFonts w:asciiTheme="minorHAnsi" w:eastAsia="Calibri" w:hAnsiTheme="minorHAnsi" w:cstheme="minorHAnsi"/>
          <w:b/>
          <w:noProof/>
          <w:color w:val="002060"/>
          <w:sz w:val="28"/>
          <w:szCs w:val="28"/>
          <w:lang w:eastAsia="en-GB"/>
        </w:rPr>
      </w:pPr>
      <w:r w:rsidRPr="007A2633">
        <w:rPr>
          <w:rFonts w:asciiTheme="minorHAnsi" w:eastAsia="Calibri" w:hAnsiTheme="minorHAnsi" w:cstheme="minorHAnsi"/>
          <w:b/>
          <w:noProof/>
          <w:color w:val="002060"/>
          <w:sz w:val="28"/>
          <w:szCs w:val="28"/>
          <w:lang w:eastAsia="en-GB"/>
        </w:rPr>
        <w:t>I</w:t>
      </w:r>
      <w:r w:rsidR="00307F3C" w:rsidRPr="007A2633">
        <w:rPr>
          <w:rFonts w:asciiTheme="minorHAnsi" w:eastAsia="Calibri" w:hAnsiTheme="minorHAnsi" w:cstheme="minorHAnsi"/>
          <w:b/>
          <w:noProof/>
          <w:color w:val="002060"/>
          <w:sz w:val="28"/>
          <w:szCs w:val="28"/>
          <w:lang w:eastAsia="en-GB"/>
        </w:rPr>
        <w:t>f you have any news of welcoming people into Church, stories of celebration and hope or even notices of future events</w:t>
      </w:r>
      <w:r w:rsidR="00A4582F" w:rsidRPr="007A2633">
        <w:rPr>
          <w:rFonts w:asciiTheme="minorHAnsi" w:eastAsia="Calibri" w:hAnsiTheme="minorHAnsi" w:cstheme="minorHAnsi"/>
          <w:b/>
          <w:noProof/>
          <w:color w:val="002060"/>
          <w:sz w:val="28"/>
          <w:szCs w:val="28"/>
          <w:lang w:eastAsia="en-GB"/>
        </w:rPr>
        <w:t>,</w:t>
      </w:r>
      <w:r w:rsidR="006B080B" w:rsidRPr="007A2633">
        <w:rPr>
          <w:rFonts w:asciiTheme="minorHAnsi" w:eastAsia="Calibri" w:hAnsiTheme="minorHAnsi" w:cstheme="minorHAnsi"/>
          <w:b/>
          <w:noProof/>
          <w:color w:val="002060"/>
          <w:sz w:val="28"/>
          <w:szCs w:val="28"/>
          <w:lang w:eastAsia="en-GB"/>
        </w:rPr>
        <w:t xml:space="preserve"> </w:t>
      </w:r>
      <w:r w:rsidR="00A4582F" w:rsidRPr="007A2633">
        <w:rPr>
          <w:rFonts w:asciiTheme="minorHAnsi" w:eastAsia="Calibri" w:hAnsiTheme="minorHAnsi" w:cstheme="minorHAnsi"/>
          <w:b/>
          <w:noProof/>
          <w:color w:val="002060"/>
          <w:sz w:val="28"/>
          <w:szCs w:val="28"/>
          <w:lang w:eastAsia="en-GB"/>
        </w:rPr>
        <w:t>please let me know by dropping me a line</w:t>
      </w:r>
      <w:r w:rsidR="000C0417" w:rsidRPr="007A2633">
        <w:rPr>
          <w:rFonts w:asciiTheme="minorHAnsi" w:eastAsia="Calibri" w:hAnsiTheme="minorHAnsi" w:cstheme="minorHAnsi"/>
          <w:b/>
          <w:noProof/>
          <w:color w:val="002060"/>
          <w:sz w:val="28"/>
          <w:szCs w:val="28"/>
          <w:lang w:eastAsia="en-GB"/>
        </w:rPr>
        <w:t xml:space="preserve"> at </w:t>
      </w:r>
      <w:hyperlink r:id="rId12" w:history="1">
        <w:r w:rsidR="000C0417" w:rsidRPr="007A2633">
          <w:rPr>
            <w:rStyle w:val="Hyperlink"/>
            <w:rFonts w:asciiTheme="minorHAnsi" w:eastAsia="Calibri" w:hAnsiTheme="minorHAnsi" w:cstheme="minorHAnsi"/>
            <w:b/>
            <w:noProof/>
            <w:color w:val="002060"/>
            <w:sz w:val="28"/>
            <w:szCs w:val="28"/>
            <w:lang w:eastAsia="en-GB"/>
          </w:rPr>
          <w:t>clerk@urcyorkshire.org.uk</w:t>
        </w:r>
      </w:hyperlink>
      <w:r w:rsidR="000C0417" w:rsidRPr="007A2633">
        <w:rPr>
          <w:rFonts w:asciiTheme="minorHAnsi" w:eastAsia="Calibri" w:hAnsiTheme="minorHAnsi" w:cstheme="minorHAnsi"/>
          <w:b/>
          <w:noProof/>
          <w:color w:val="002060"/>
          <w:sz w:val="28"/>
          <w:szCs w:val="28"/>
          <w:lang w:eastAsia="en-GB"/>
        </w:rPr>
        <w:t xml:space="preserve"> and I’ll showcase it in the next edition, due out on Thursday </w:t>
      </w:r>
      <w:r w:rsidR="004E5DFD">
        <w:rPr>
          <w:rFonts w:asciiTheme="minorHAnsi" w:eastAsia="Calibri" w:hAnsiTheme="minorHAnsi" w:cstheme="minorHAnsi"/>
          <w:b/>
          <w:noProof/>
          <w:color w:val="002060"/>
          <w:sz w:val="28"/>
          <w:szCs w:val="28"/>
          <w:lang w:eastAsia="en-GB"/>
        </w:rPr>
        <w:t>27</w:t>
      </w:r>
      <w:r w:rsidR="004E5DFD" w:rsidRPr="004E5DFD">
        <w:rPr>
          <w:rFonts w:asciiTheme="minorHAnsi" w:eastAsia="Calibri" w:hAnsiTheme="minorHAnsi" w:cstheme="minorHAnsi"/>
          <w:b/>
          <w:noProof/>
          <w:color w:val="002060"/>
          <w:sz w:val="28"/>
          <w:szCs w:val="28"/>
          <w:vertAlign w:val="superscript"/>
          <w:lang w:eastAsia="en-GB"/>
        </w:rPr>
        <w:t>th</w:t>
      </w:r>
      <w:r w:rsidR="004E5DFD">
        <w:rPr>
          <w:rFonts w:asciiTheme="minorHAnsi" w:eastAsia="Calibri" w:hAnsiTheme="minorHAnsi" w:cstheme="minorHAnsi"/>
          <w:b/>
          <w:noProof/>
          <w:color w:val="002060"/>
          <w:sz w:val="28"/>
          <w:szCs w:val="28"/>
          <w:lang w:eastAsia="en-GB"/>
        </w:rPr>
        <w:t xml:space="preserve"> </w:t>
      </w:r>
      <w:r w:rsidR="006E38B1">
        <w:rPr>
          <w:rFonts w:asciiTheme="minorHAnsi" w:eastAsia="Calibri" w:hAnsiTheme="minorHAnsi" w:cstheme="minorHAnsi"/>
          <w:b/>
          <w:noProof/>
          <w:color w:val="002060"/>
          <w:sz w:val="28"/>
          <w:szCs w:val="28"/>
          <w:lang w:eastAsia="en-GB"/>
        </w:rPr>
        <w:t>February</w:t>
      </w:r>
      <w:r w:rsidR="00490EA3">
        <w:rPr>
          <w:rFonts w:asciiTheme="minorHAnsi" w:eastAsia="Calibri" w:hAnsiTheme="minorHAnsi" w:cstheme="minorHAnsi"/>
          <w:b/>
          <w:noProof/>
          <w:color w:val="002060"/>
          <w:sz w:val="28"/>
          <w:szCs w:val="28"/>
          <w:lang w:eastAsia="en-GB"/>
        </w:rPr>
        <w:t xml:space="preserve"> 2025</w:t>
      </w:r>
      <w:r w:rsidR="00896423" w:rsidRPr="007A2633">
        <w:rPr>
          <w:rFonts w:asciiTheme="minorHAnsi" w:eastAsia="Calibri" w:hAnsiTheme="minorHAnsi" w:cstheme="minorHAnsi"/>
          <w:b/>
          <w:noProof/>
          <w:color w:val="002060"/>
          <w:sz w:val="28"/>
          <w:szCs w:val="28"/>
          <w:lang w:eastAsia="en-GB"/>
        </w:rPr>
        <w:t>.</w:t>
      </w:r>
    </w:p>
    <w:p w14:paraId="31059E78" w14:textId="3EFA5FD0" w:rsidR="000C0417" w:rsidRPr="007A2633" w:rsidRDefault="000C0417" w:rsidP="007A2633">
      <w:pPr>
        <w:jc w:val="center"/>
        <w:rPr>
          <w:rFonts w:asciiTheme="minorHAnsi" w:hAnsiTheme="minorHAnsi" w:cstheme="minorHAnsi"/>
          <w:b/>
          <w:color w:val="002060"/>
          <w:sz w:val="28"/>
          <w:szCs w:val="28"/>
        </w:rPr>
      </w:pPr>
      <w:r w:rsidRPr="007A2633">
        <w:rPr>
          <w:rFonts w:asciiTheme="minorHAnsi" w:hAnsiTheme="minorHAnsi" w:cstheme="minorHAnsi"/>
          <w:b/>
          <w:color w:val="002060"/>
          <w:sz w:val="28"/>
          <w:szCs w:val="28"/>
        </w:rPr>
        <w:t>Thank you</w:t>
      </w:r>
    </w:p>
    <w:p w14:paraId="4ED6921A" w14:textId="12118DBA" w:rsidR="003F2566" w:rsidRDefault="000C0417" w:rsidP="003F2566">
      <w:pPr>
        <w:jc w:val="center"/>
        <w:rPr>
          <w:rFonts w:ascii="Freestyle Script" w:hAnsi="Freestyle Script"/>
          <w:sz w:val="48"/>
          <w:szCs w:val="48"/>
        </w:rPr>
      </w:pPr>
      <w:r w:rsidRPr="00B31E83">
        <w:rPr>
          <w:rFonts w:ascii="Freestyle Script" w:hAnsi="Freestyle Script"/>
          <w:sz w:val="48"/>
          <w:szCs w:val="48"/>
        </w:rPr>
        <w:t>Tim Crossley</w:t>
      </w:r>
      <w:bookmarkStart w:id="4" w:name="_Hlk178078653"/>
    </w:p>
    <w:p w14:paraId="29C2AF4E" w14:textId="77777777" w:rsidR="00AE22A1" w:rsidRDefault="00AE22A1" w:rsidP="003F2566">
      <w:pPr>
        <w:jc w:val="center"/>
        <w:rPr>
          <w:rFonts w:ascii="Freestyle Script" w:hAnsi="Freestyle Script"/>
          <w:sz w:val="48"/>
          <w:szCs w:val="48"/>
        </w:rPr>
      </w:pPr>
    </w:p>
    <w:p w14:paraId="3A0D6DBC" w14:textId="77777777" w:rsidR="00AE22A1" w:rsidRDefault="00AE22A1" w:rsidP="00AE22A1">
      <w:pPr>
        <w:jc w:val="center"/>
        <w:rPr>
          <w:rFonts w:ascii="Freestyle Script" w:hAnsi="Freestyle Script"/>
          <w:sz w:val="48"/>
          <w:szCs w:val="48"/>
        </w:rPr>
      </w:pPr>
      <w:r w:rsidRPr="004E449A">
        <w:rPr>
          <w:rFonts w:ascii="Calibri" w:eastAsia="Calibri" w:hAnsi="Calibri"/>
          <w:noProof/>
          <w:snapToGrid/>
          <w:kern w:val="2"/>
          <w:sz w:val="24"/>
          <w:szCs w:val="24"/>
          <w:lang w:eastAsia="en-GB"/>
          <w14:ligatures w14:val="standardContextual"/>
        </w:rPr>
        <w:lastRenderedPageBreak/>
        <w:drawing>
          <wp:anchor distT="0" distB="0" distL="114300" distR="114300" simplePos="0" relativeHeight="251707415" behindDoc="1" locked="0" layoutInCell="1" allowOverlap="1" wp14:anchorId="1FC233F2" wp14:editId="784F7D1D">
            <wp:simplePos x="0" y="0"/>
            <wp:positionH relativeFrom="column">
              <wp:posOffset>-3810</wp:posOffset>
            </wp:positionH>
            <wp:positionV relativeFrom="paragraph">
              <wp:posOffset>182245</wp:posOffset>
            </wp:positionV>
            <wp:extent cx="6231255" cy="920115"/>
            <wp:effectExtent l="0" t="0" r="0" b="0"/>
            <wp:wrapTight wrapText="bothSides">
              <wp:wrapPolygon edited="0">
                <wp:start x="0" y="0"/>
                <wp:lineTo x="0" y="21019"/>
                <wp:lineTo x="18754" y="21019"/>
                <wp:lineTo x="18886" y="21019"/>
                <wp:lineTo x="19744" y="15205"/>
                <wp:lineTo x="19876" y="7155"/>
                <wp:lineTo x="19414" y="3130"/>
                <wp:lineTo x="18952" y="0"/>
                <wp:lineTo x="0" y="0"/>
              </wp:wrapPolygon>
            </wp:wrapTight>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60542" b="21687"/>
                    <a:stretch/>
                  </pic:blipFill>
                  <pic:spPr bwMode="auto">
                    <a:xfrm>
                      <a:off x="0" y="0"/>
                      <a:ext cx="6231255" cy="920115"/>
                    </a:xfrm>
                    <a:prstGeom prst="rect">
                      <a:avLst/>
                    </a:prstGeom>
                    <a:ln>
                      <a:noFill/>
                    </a:ln>
                    <a:extLst>
                      <a:ext uri="{53640926-AAD7-44D8-BBD7-CCE9431645EC}">
                        <a14:shadowObscured xmlns:a14="http://schemas.microsoft.com/office/drawing/2010/main"/>
                      </a:ext>
                    </a:extLst>
                  </pic:spPr>
                </pic:pic>
              </a:graphicData>
            </a:graphic>
          </wp:anchor>
        </w:drawing>
      </w:r>
    </w:p>
    <w:p w14:paraId="3037A847" w14:textId="77777777" w:rsidR="00AE22A1" w:rsidRDefault="00AE22A1" w:rsidP="00AE22A1">
      <w:pPr>
        <w:rPr>
          <w:rFonts w:ascii="Freestyle Script" w:hAnsi="Freestyle Script"/>
          <w:sz w:val="48"/>
          <w:szCs w:val="48"/>
        </w:rPr>
      </w:pPr>
    </w:p>
    <w:p w14:paraId="623F839B" w14:textId="77777777" w:rsidR="00AE22A1" w:rsidRDefault="00AE22A1" w:rsidP="00AE22A1">
      <w:pPr>
        <w:pStyle w:val="NoSpacing"/>
        <w:rPr>
          <w:rFonts w:asciiTheme="minorHAnsi" w:hAnsiTheme="minorHAnsi" w:cstheme="minorHAnsi"/>
          <w:sz w:val="24"/>
          <w:szCs w:val="24"/>
        </w:rPr>
      </w:pPr>
    </w:p>
    <w:p w14:paraId="75A3AD28" w14:textId="77777777" w:rsidR="00F425BD" w:rsidRDefault="00F425BD" w:rsidP="00AE22A1">
      <w:pPr>
        <w:rPr>
          <w:rFonts w:ascii="Helvetica" w:hAnsi="Helvetica" w:cs="Helvetica"/>
        </w:rPr>
      </w:pPr>
    </w:p>
    <w:p w14:paraId="3E546C64" w14:textId="1987D519" w:rsidR="009155BB" w:rsidRDefault="009155BB" w:rsidP="00AE22A1">
      <w:pPr>
        <w:rPr>
          <w:rFonts w:ascii="Helvetica" w:hAnsi="Helvetica" w:cs="Helvetica"/>
        </w:rPr>
      </w:pPr>
    </w:p>
    <w:p w14:paraId="2E1C1CFB" w14:textId="6000B5A0" w:rsidR="00AE22A1" w:rsidRDefault="009155BB" w:rsidP="009155BB">
      <w:pPr>
        <w:jc w:val="center"/>
        <w:rPr>
          <w:rFonts w:asciiTheme="minorHAnsi" w:hAnsiTheme="minorHAnsi" w:cstheme="minorHAnsi"/>
          <w:b/>
          <w:bCs/>
          <w:color w:val="7030A0"/>
          <w:sz w:val="48"/>
          <w:szCs w:val="48"/>
        </w:rPr>
      </w:pPr>
      <w:r w:rsidRPr="009155BB">
        <w:rPr>
          <w:rFonts w:asciiTheme="minorHAnsi" w:hAnsiTheme="minorHAnsi" w:cstheme="minorHAnsi"/>
          <w:b/>
          <w:bCs/>
          <w:color w:val="7030A0"/>
          <w:sz w:val="48"/>
          <w:szCs w:val="48"/>
        </w:rPr>
        <w:t>INTRODUCING TONY HARRIS</w:t>
      </w:r>
    </w:p>
    <w:p w14:paraId="365F7AA6" w14:textId="300C4A88" w:rsidR="009155BB" w:rsidRPr="009155BB" w:rsidRDefault="009155BB" w:rsidP="009155BB">
      <w:pPr>
        <w:jc w:val="center"/>
        <w:rPr>
          <w:rFonts w:ascii="Helvetica" w:hAnsi="Helvetica" w:cs="Helvetica"/>
          <w:b/>
          <w:bCs/>
        </w:rPr>
      </w:pPr>
      <w:r>
        <w:rPr>
          <w:rFonts w:asciiTheme="minorHAnsi" w:hAnsiTheme="minorHAnsi" w:cstheme="minorHAnsi"/>
          <w:b/>
          <w:bCs/>
          <w:color w:val="7030A0"/>
          <w:sz w:val="48"/>
          <w:szCs w:val="48"/>
        </w:rPr>
        <w:t>Wilderness Hub Enabler for the N.O.W. Churches</w:t>
      </w:r>
    </w:p>
    <w:p w14:paraId="3CAD81EE" w14:textId="77777777" w:rsidR="00CA1652" w:rsidRDefault="009155BB" w:rsidP="009155BB">
      <w:pPr>
        <w:rPr>
          <w:rFonts w:asciiTheme="minorHAnsi" w:hAnsiTheme="minorHAnsi" w:cstheme="minorHAnsi"/>
          <w:sz w:val="24"/>
          <w:szCs w:val="24"/>
        </w:rPr>
      </w:pPr>
      <w:r>
        <w:rPr>
          <w:rFonts w:asciiTheme="minorHAnsi" w:hAnsiTheme="minorHAnsi" w:cstheme="minorHAnsi"/>
          <w:sz w:val="24"/>
          <w:szCs w:val="24"/>
        </w:rPr>
        <w:t>The Wilderness Team are really happy to be able to introduce Tony Harris (seen here with his family) as the new Wilderness Hub Enabler for the N.O.W. group of churches based in the Nidd, Ouse and Wharfe group of churches. Tony started at the back end of January</w:t>
      </w:r>
      <w:r w:rsidR="00CA1652">
        <w:rPr>
          <w:rFonts w:asciiTheme="minorHAnsi" w:hAnsiTheme="minorHAnsi" w:cstheme="minorHAnsi"/>
          <w:sz w:val="24"/>
          <w:szCs w:val="24"/>
        </w:rPr>
        <w:t xml:space="preserve"> and here’s a little message from him to us, and I pray that his welcome in Yorkshire is a warm and Christlike one.</w:t>
      </w:r>
    </w:p>
    <w:p w14:paraId="4C41A466" w14:textId="675E4FD7" w:rsidR="009155BB" w:rsidRPr="009155BB" w:rsidRDefault="009155BB" w:rsidP="009155BB">
      <w:pPr>
        <w:rPr>
          <w:rFonts w:asciiTheme="minorHAnsi" w:hAnsiTheme="minorHAnsi" w:cstheme="minorHAnsi"/>
          <w:i/>
          <w:iCs/>
          <w:sz w:val="24"/>
          <w:szCs w:val="24"/>
        </w:rPr>
      </w:pPr>
      <w:r w:rsidRPr="009155BB">
        <w:rPr>
          <w:rFonts w:asciiTheme="minorHAnsi" w:hAnsiTheme="minorHAnsi" w:cstheme="minorHAnsi"/>
          <w:i/>
          <w:iCs/>
          <w:sz w:val="24"/>
          <w:szCs w:val="24"/>
        </w:rPr>
        <w:t>Hi everyone, I'm Tony.</w:t>
      </w:r>
    </w:p>
    <w:p w14:paraId="0D4CC881" w14:textId="124B0D44" w:rsidR="009155BB" w:rsidRPr="009155BB" w:rsidRDefault="009155BB" w:rsidP="009155BB">
      <w:pPr>
        <w:rPr>
          <w:rFonts w:asciiTheme="minorHAnsi" w:hAnsiTheme="minorHAnsi" w:cstheme="minorHAnsi"/>
          <w:i/>
          <w:iCs/>
          <w:sz w:val="24"/>
          <w:szCs w:val="24"/>
        </w:rPr>
      </w:pPr>
      <w:r w:rsidRPr="009155BB">
        <w:rPr>
          <w:rFonts w:asciiTheme="minorHAnsi" w:hAnsiTheme="minorHAnsi" w:cstheme="minorHAnsi"/>
          <w:i/>
          <w:iCs/>
          <w:sz w:val="24"/>
          <w:szCs w:val="24"/>
        </w:rPr>
        <w:t xml:space="preserve">I'm a born and bred </w:t>
      </w:r>
      <w:proofErr w:type="spellStart"/>
      <w:r w:rsidRPr="009155BB">
        <w:rPr>
          <w:rFonts w:asciiTheme="minorHAnsi" w:hAnsiTheme="minorHAnsi" w:cstheme="minorHAnsi"/>
          <w:i/>
          <w:iCs/>
          <w:sz w:val="24"/>
          <w:szCs w:val="24"/>
        </w:rPr>
        <w:t>midlander</w:t>
      </w:r>
      <w:proofErr w:type="spellEnd"/>
      <w:r w:rsidRPr="009155BB">
        <w:rPr>
          <w:rFonts w:asciiTheme="minorHAnsi" w:hAnsiTheme="minorHAnsi" w:cstheme="minorHAnsi"/>
          <w:i/>
          <w:iCs/>
          <w:sz w:val="24"/>
          <w:szCs w:val="24"/>
        </w:rPr>
        <w:t xml:space="preserve"> who now lives in God's own County. I'm a dad of 4 boys Euan 16, Nate 12, Cody 10 and Oscar 5 and a husband to my beautiful wife Sarah (I'm not allowed to add her age). </w:t>
      </w:r>
    </w:p>
    <w:p w14:paraId="55B4C278" w14:textId="0911DF9E" w:rsidR="009155BB" w:rsidRPr="009155BB" w:rsidRDefault="009155BB" w:rsidP="009155BB">
      <w:pPr>
        <w:rPr>
          <w:rFonts w:asciiTheme="minorHAnsi" w:hAnsiTheme="minorHAnsi" w:cstheme="minorHAnsi"/>
          <w:i/>
          <w:iCs/>
          <w:sz w:val="24"/>
          <w:szCs w:val="24"/>
        </w:rPr>
      </w:pPr>
      <w:r w:rsidRPr="009155BB">
        <w:rPr>
          <w:rFonts w:asciiTheme="minorHAnsi" w:hAnsiTheme="minorHAnsi" w:cstheme="minorHAnsi"/>
          <w:i/>
          <w:iCs/>
          <w:sz w:val="24"/>
          <w:szCs w:val="24"/>
        </w:rPr>
        <w:t xml:space="preserve">I Love Jesus, my family and Rugby </w:t>
      </w:r>
      <w:r>
        <w:rPr>
          <w:rFonts w:asciiTheme="minorHAnsi" w:hAnsiTheme="minorHAnsi" w:cstheme="minorHAnsi"/>
          <w:i/>
          <w:iCs/>
          <w:sz w:val="24"/>
          <w:szCs w:val="24"/>
        </w:rPr>
        <w:t>L</w:t>
      </w:r>
      <w:r w:rsidRPr="009155BB">
        <w:rPr>
          <w:rFonts w:asciiTheme="minorHAnsi" w:hAnsiTheme="minorHAnsi" w:cstheme="minorHAnsi"/>
          <w:i/>
          <w:iCs/>
          <w:sz w:val="24"/>
          <w:szCs w:val="24"/>
        </w:rPr>
        <w:t>eague and Union and follow Coventry City FC in that order. I have been working with secular and Christian kids for nearly 20 years, and my midlife crisis was getting a theology degree to embark on my journey of making my passion a reality and privilege of helping kids and families find the Lord. I am really looking forward to this chapter of my testimony and can't wait to meet as many of you as I can.</w:t>
      </w:r>
    </w:p>
    <w:p w14:paraId="12956BFC" w14:textId="77777777" w:rsidR="009155BB" w:rsidRPr="009155BB" w:rsidRDefault="009155BB" w:rsidP="009155BB">
      <w:pPr>
        <w:rPr>
          <w:rFonts w:asciiTheme="minorHAnsi" w:hAnsiTheme="minorHAnsi" w:cstheme="minorHAnsi"/>
          <w:i/>
          <w:iCs/>
          <w:sz w:val="24"/>
          <w:szCs w:val="24"/>
        </w:rPr>
      </w:pPr>
      <w:r w:rsidRPr="009155BB">
        <w:rPr>
          <w:rFonts w:asciiTheme="minorHAnsi" w:hAnsiTheme="minorHAnsi" w:cstheme="minorHAnsi"/>
          <w:i/>
          <w:iCs/>
          <w:sz w:val="24"/>
          <w:szCs w:val="24"/>
        </w:rPr>
        <w:t>God blessings over you all</w:t>
      </w:r>
    </w:p>
    <w:p w14:paraId="332389DA" w14:textId="77777777" w:rsidR="003F069B" w:rsidRDefault="009155BB" w:rsidP="009155BB">
      <w:pPr>
        <w:pStyle w:val="NoSpacing"/>
        <w:rPr>
          <w:rFonts w:asciiTheme="minorHAnsi" w:hAnsiTheme="minorHAnsi" w:cstheme="minorHAnsi"/>
          <w:i/>
          <w:iCs/>
          <w:sz w:val="24"/>
          <w:szCs w:val="24"/>
        </w:rPr>
      </w:pPr>
      <w:r w:rsidRPr="009155BB">
        <w:rPr>
          <w:rFonts w:asciiTheme="minorHAnsi" w:hAnsiTheme="minorHAnsi" w:cstheme="minorHAnsi"/>
          <w:i/>
          <w:iCs/>
          <w:sz w:val="24"/>
          <w:szCs w:val="24"/>
        </w:rPr>
        <w:t>Tony</w:t>
      </w:r>
      <w:bookmarkStart w:id="5" w:name="_Hlk190329643"/>
    </w:p>
    <w:p w14:paraId="53F428E0" w14:textId="77777777" w:rsidR="003F069B" w:rsidRDefault="003F069B" w:rsidP="009155BB">
      <w:pPr>
        <w:pStyle w:val="NoSpacing"/>
        <w:rPr>
          <w:rFonts w:asciiTheme="minorHAnsi" w:hAnsiTheme="minorHAnsi" w:cstheme="minorHAnsi"/>
          <w:i/>
          <w:iCs/>
          <w:sz w:val="24"/>
          <w:szCs w:val="24"/>
        </w:rPr>
      </w:pPr>
    </w:p>
    <w:p w14:paraId="642EC9B8" w14:textId="77777777" w:rsidR="003F069B" w:rsidRDefault="003F069B" w:rsidP="009155BB">
      <w:pPr>
        <w:pStyle w:val="NoSpacing"/>
        <w:rPr>
          <w:rFonts w:asciiTheme="minorHAnsi" w:hAnsiTheme="minorHAnsi" w:cstheme="minorHAnsi"/>
          <w:i/>
          <w:iCs/>
          <w:sz w:val="24"/>
          <w:szCs w:val="24"/>
        </w:rPr>
      </w:pPr>
    </w:p>
    <w:p w14:paraId="246947F4" w14:textId="77777777" w:rsidR="003F069B" w:rsidRDefault="003F069B" w:rsidP="009155BB">
      <w:pPr>
        <w:pStyle w:val="NoSpacing"/>
        <w:rPr>
          <w:rFonts w:asciiTheme="minorHAnsi" w:hAnsiTheme="minorHAnsi" w:cstheme="minorHAnsi"/>
          <w:i/>
          <w:iCs/>
          <w:sz w:val="24"/>
          <w:szCs w:val="24"/>
        </w:rPr>
      </w:pPr>
    </w:p>
    <w:p w14:paraId="464FB10F" w14:textId="71FD7B1F" w:rsidR="009155BB" w:rsidRDefault="003F069B" w:rsidP="009155BB">
      <w:pPr>
        <w:pStyle w:val="NoSpacing"/>
        <w:rPr>
          <w:rFonts w:asciiTheme="minorHAnsi" w:hAnsiTheme="minorHAnsi" w:cstheme="minorHAnsi"/>
          <w:sz w:val="24"/>
          <w:szCs w:val="24"/>
        </w:rPr>
      </w:pPr>
      <w:r>
        <w:rPr>
          <w:noProof/>
        </w:rPr>
        <w:pict w14:anchorId="66BB9BAA">
          <v:rect id="_x0000_i1025" style="width:0;height:1.5pt" o:hralign="center" o:bullet="t" o:hrstd="t" o:hr="t" fillcolor="#a0a0a0" stroked="f"/>
        </w:pict>
      </w:r>
      <w:bookmarkEnd w:id="5"/>
    </w:p>
    <w:p w14:paraId="7A48604A" w14:textId="77777777" w:rsidR="009155BB" w:rsidRPr="00647C07" w:rsidRDefault="009155BB" w:rsidP="009155BB">
      <w:pPr>
        <w:jc w:val="center"/>
        <w:rPr>
          <w:rFonts w:asciiTheme="minorHAnsi" w:hAnsiTheme="minorHAnsi" w:cstheme="minorHAnsi"/>
          <w:snapToGrid/>
          <w:color w:val="ED5C57"/>
          <w:sz w:val="48"/>
          <w:szCs w:val="48"/>
          <w:lang w:eastAsia="en-GB"/>
        </w:rPr>
      </w:pPr>
      <w:r w:rsidRPr="00647C07">
        <w:rPr>
          <w:rFonts w:asciiTheme="minorHAnsi" w:hAnsiTheme="minorHAnsi" w:cstheme="minorHAnsi"/>
          <w:b/>
          <w:bCs/>
          <w:color w:val="ED5C57"/>
          <w:sz w:val="48"/>
          <w:szCs w:val="48"/>
        </w:rPr>
        <w:t xml:space="preserve">Yorkshire Synod Discipleship Development </w:t>
      </w:r>
      <w:r>
        <w:rPr>
          <w:rFonts w:asciiTheme="minorHAnsi" w:hAnsiTheme="minorHAnsi" w:cstheme="minorHAnsi"/>
          <w:b/>
          <w:bCs/>
          <w:color w:val="ED5C57"/>
          <w:sz w:val="48"/>
          <w:szCs w:val="48"/>
        </w:rPr>
        <w:t>S</w:t>
      </w:r>
      <w:r w:rsidRPr="00647C07">
        <w:rPr>
          <w:rFonts w:asciiTheme="minorHAnsi" w:hAnsiTheme="minorHAnsi" w:cstheme="minorHAnsi"/>
          <w:b/>
          <w:bCs/>
          <w:color w:val="ED5C57"/>
          <w:sz w:val="48"/>
          <w:szCs w:val="48"/>
        </w:rPr>
        <w:t xml:space="preserve">mall </w:t>
      </w:r>
      <w:r>
        <w:rPr>
          <w:rFonts w:asciiTheme="minorHAnsi" w:hAnsiTheme="minorHAnsi" w:cstheme="minorHAnsi"/>
          <w:b/>
          <w:bCs/>
          <w:color w:val="ED5C57"/>
          <w:sz w:val="48"/>
          <w:szCs w:val="48"/>
        </w:rPr>
        <w:t>G</w:t>
      </w:r>
      <w:r w:rsidRPr="00647C07">
        <w:rPr>
          <w:rFonts w:asciiTheme="minorHAnsi" w:hAnsiTheme="minorHAnsi" w:cstheme="minorHAnsi"/>
          <w:b/>
          <w:bCs/>
          <w:color w:val="ED5C57"/>
          <w:sz w:val="48"/>
          <w:szCs w:val="48"/>
        </w:rPr>
        <w:t xml:space="preserve">rant </w:t>
      </w:r>
      <w:r>
        <w:rPr>
          <w:rFonts w:asciiTheme="minorHAnsi" w:hAnsiTheme="minorHAnsi" w:cstheme="minorHAnsi"/>
          <w:b/>
          <w:bCs/>
          <w:color w:val="ED5C57"/>
          <w:sz w:val="48"/>
          <w:szCs w:val="48"/>
        </w:rPr>
        <w:t>F</w:t>
      </w:r>
      <w:r w:rsidRPr="00647C07">
        <w:rPr>
          <w:rFonts w:asciiTheme="minorHAnsi" w:hAnsiTheme="minorHAnsi" w:cstheme="minorHAnsi"/>
          <w:b/>
          <w:bCs/>
          <w:color w:val="ED5C57"/>
          <w:sz w:val="48"/>
          <w:szCs w:val="48"/>
        </w:rPr>
        <w:t>und 2025</w:t>
      </w:r>
    </w:p>
    <w:p w14:paraId="45A300E7" w14:textId="77777777" w:rsidR="009155BB" w:rsidRPr="00D31C41" w:rsidRDefault="009155BB" w:rsidP="009155BB">
      <w:pPr>
        <w:pStyle w:val="NoSpacing"/>
        <w:rPr>
          <w:rFonts w:asciiTheme="minorHAnsi" w:hAnsiTheme="minorHAnsi" w:cstheme="minorHAnsi"/>
          <w:sz w:val="24"/>
          <w:szCs w:val="24"/>
        </w:rPr>
      </w:pPr>
      <w:r w:rsidRPr="00D31C41">
        <w:rPr>
          <w:rFonts w:asciiTheme="minorHAnsi" w:hAnsiTheme="minorHAnsi" w:cstheme="minorHAnsi"/>
          <w:sz w:val="24"/>
          <w:szCs w:val="24"/>
        </w:rPr>
        <w:t xml:space="preserve">The Ministries Committee have so far approved 20 applications to this fund since 2022 and are pleased to say that there is another £2000 available for new applications in 2025. There is a new application form as the amount which you can ask for has increased to up to £300. So if anyone wants to discuss an application before submitting it or to ask for a new application form to be sent across please contact the Convenor of the Yorkshire Ministries Committee, Kath Lonsdale at </w:t>
      </w:r>
      <w:hyperlink r:id="rId14" w:history="1">
        <w:r w:rsidRPr="00D31C41">
          <w:rPr>
            <w:rStyle w:val="Hyperlink"/>
            <w:rFonts w:asciiTheme="minorHAnsi" w:hAnsiTheme="minorHAnsi" w:cstheme="minorHAnsi"/>
            <w:b/>
            <w:bCs/>
            <w:sz w:val="24"/>
            <w:szCs w:val="24"/>
          </w:rPr>
          <w:t>kathlonsdale@talktalk.net</w:t>
        </w:r>
      </w:hyperlink>
      <w:r w:rsidRPr="00D31C41">
        <w:rPr>
          <w:rFonts w:asciiTheme="minorHAnsi" w:hAnsiTheme="minorHAnsi" w:cstheme="minorHAnsi"/>
          <w:b/>
          <w:bCs/>
          <w:sz w:val="24"/>
          <w:szCs w:val="24"/>
        </w:rPr>
        <w:t>.</w:t>
      </w:r>
      <w:r w:rsidRPr="00D31C41">
        <w:rPr>
          <w:rFonts w:asciiTheme="minorHAnsi" w:hAnsiTheme="minorHAnsi" w:cstheme="minorHAnsi"/>
          <w:sz w:val="24"/>
          <w:szCs w:val="24"/>
        </w:rPr>
        <w:t xml:space="preserve">  </w:t>
      </w:r>
    </w:p>
    <w:p w14:paraId="196667E0" w14:textId="77777777" w:rsidR="009155BB" w:rsidRDefault="009155BB" w:rsidP="009155BB">
      <w:pPr>
        <w:jc w:val="center"/>
        <w:rPr>
          <w:rFonts w:asciiTheme="minorHAnsi" w:hAnsiTheme="minorHAnsi" w:cstheme="minorHAnsi"/>
          <w:b/>
          <w:bCs/>
          <w:color w:val="ED5C57"/>
          <w:sz w:val="32"/>
          <w:szCs w:val="32"/>
        </w:rPr>
      </w:pPr>
      <w:r w:rsidRPr="00B43C0E">
        <w:rPr>
          <w:rFonts w:asciiTheme="minorHAnsi" w:hAnsiTheme="minorHAnsi" w:cstheme="minorHAnsi"/>
          <w:b/>
          <w:bCs/>
          <w:color w:val="ED5C57"/>
          <w:sz w:val="32"/>
          <w:szCs w:val="32"/>
        </w:rPr>
        <w:t>Remember this is for any age of lay person to apply for so please discuss with your young people as well as adults.</w:t>
      </w:r>
    </w:p>
    <w:p w14:paraId="2C9A59B4" w14:textId="08ABBA92" w:rsidR="00AE22A1" w:rsidRDefault="00AE22A1" w:rsidP="009155BB">
      <w:pPr>
        <w:rPr>
          <w:rFonts w:asciiTheme="minorHAnsi" w:hAnsiTheme="minorHAnsi" w:cstheme="minorHAnsi"/>
          <w:i/>
          <w:iCs/>
          <w:sz w:val="24"/>
          <w:szCs w:val="24"/>
        </w:rPr>
      </w:pPr>
    </w:p>
    <w:p w14:paraId="17BDA592" w14:textId="77777777" w:rsidR="003F069B" w:rsidRDefault="003F069B" w:rsidP="009155BB">
      <w:pPr>
        <w:rPr>
          <w:rFonts w:asciiTheme="minorHAnsi" w:hAnsiTheme="minorHAnsi" w:cstheme="minorHAnsi"/>
          <w:i/>
          <w:iCs/>
          <w:sz w:val="24"/>
          <w:szCs w:val="24"/>
        </w:rPr>
      </w:pPr>
    </w:p>
    <w:p w14:paraId="382CB4C0" w14:textId="77777777" w:rsidR="003F069B" w:rsidRDefault="003F069B" w:rsidP="009155BB">
      <w:pPr>
        <w:rPr>
          <w:rFonts w:asciiTheme="minorHAnsi" w:hAnsiTheme="minorHAnsi" w:cstheme="minorHAnsi"/>
          <w:i/>
          <w:iCs/>
          <w:sz w:val="24"/>
          <w:szCs w:val="24"/>
        </w:rPr>
      </w:pPr>
    </w:p>
    <w:p w14:paraId="0AD757B3" w14:textId="77777777" w:rsidR="003F069B" w:rsidRDefault="003F069B" w:rsidP="009155BB">
      <w:pPr>
        <w:rPr>
          <w:rFonts w:asciiTheme="minorHAnsi" w:hAnsiTheme="minorHAnsi" w:cstheme="minorHAnsi"/>
          <w:i/>
          <w:iCs/>
          <w:sz w:val="24"/>
          <w:szCs w:val="24"/>
        </w:rPr>
      </w:pPr>
    </w:p>
    <w:p w14:paraId="3F9F6D29" w14:textId="77777777" w:rsidR="003F069B" w:rsidRDefault="003F069B" w:rsidP="009155BB">
      <w:pPr>
        <w:rPr>
          <w:rFonts w:asciiTheme="minorHAnsi" w:hAnsiTheme="minorHAnsi" w:cstheme="minorHAnsi"/>
          <w:i/>
          <w:iCs/>
          <w:sz w:val="24"/>
          <w:szCs w:val="24"/>
        </w:rPr>
      </w:pPr>
    </w:p>
    <w:p w14:paraId="3FBBF534" w14:textId="77777777" w:rsidR="003F069B" w:rsidRDefault="003F069B" w:rsidP="009155BB">
      <w:pPr>
        <w:rPr>
          <w:rFonts w:asciiTheme="minorHAnsi" w:hAnsiTheme="minorHAnsi" w:cstheme="minorHAnsi"/>
          <w:i/>
          <w:iCs/>
          <w:sz w:val="24"/>
          <w:szCs w:val="24"/>
        </w:rPr>
      </w:pPr>
    </w:p>
    <w:p w14:paraId="18ABE8AE" w14:textId="77777777" w:rsidR="003F069B" w:rsidRDefault="003F069B" w:rsidP="009155BB">
      <w:pPr>
        <w:rPr>
          <w:rFonts w:asciiTheme="minorHAnsi" w:hAnsiTheme="minorHAnsi" w:cstheme="minorHAnsi"/>
          <w:i/>
          <w:iCs/>
          <w:sz w:val="24"/>
          <w:szCs w:val="24"/>
        </w:rPr>
      </w:pPr>
    </w:p>
    <w:p w14:paraId="1E7FDDF8" w14:textId="77777777" w:rsidR="003F069B" w:rsidRPr="009155BB" w:rsidRDefault="003F069B" w:rsidP="009155BB">
      <w:pPr>
        <w:rPr>
          <w:rFonts w:asciiTheme="minorHAnsi" w:hAnsiTheme="minorHAnsi" w:cstheme="minorHAnsi"/>
          <w:i/>
          <w:iCs/>
          <w:sz w:val="24"/>
          <w:szCs w:val="24"/>
        </w:rPr>
      </w:pPr>
    </w:p>
    <w:p w14:paraId="5FFF9142" w14:textId="4975FCB4" w:rsidR="00CA1652" w:rsidRPr="00CA1652" w:rsidRDefault="00CA1652" w:rsidP="00CA1652">
      <w:pPr>
        <w:jc w:val="center"/>
        <w:rPr>
          <w:rFonts w:asciiTheme="minorHAnsi" w:hAnsiTheme="minorHAnsi" w:cstheme="minorHAnsi"/>
          <w:b/>
          <w:bCs/>
          <w:color w:val="0070C0"/>
          <w:sz w:val="32"/>
          <w:szCs w:val="32"/>
          <w:lang w:val="en-US"/>
        </w:rPr>
      </w:pPr>
      <w:r w:rsidRPr="000F648C">
        <w:rPr>
          <w:rFonts w:asciiTheme="minorHAnsi" w:hAnsiTheme="minorHAnsi" w:cstheme="minorHAnsi"/>
          <w:b/>
          <w:bCs/>
          <w:color w:val="0070C0"/>
          <w:sz w:val="40"/>
          <w:szCs w:val="40"/>
          <w:lang w:val="en-US"/>
        </w:rPr>
        <w:lastRenderedPageBreak/>
        <w:t>COMMITMENT FOR LIFE</w:t>
      </w:r>
      <w:r w:rsidR="000F648C">
        <w:rPr>
          <w:rFonts w:asciiTheme="minorHAnsi" w:hAnsiTheme="minorHAnsi" w:cstheme="minorHAnsi"/>
          <w:b/>
          <w:bCs/>
          <w:color w:val="0070C0"/>
          <w:sz w:val="40"/>
          <w:szCs w:val="40"/>
          <w:lang w:val="en-US"/>
        </w:rPr>
        <w:t xml:space="preserve">: </w:t>
      </w:r>
      <w:r w:rsidRPr="000F648C">
        <w:rPr>
          <w:rFonts w:asciiTheme="minorHAnsi" w:hAnsiTheme="minorHAnsi" w:cstheme="minorHAnsi"/>
          <w:b/>
          <w:bCs/>
          <w:color w:val="0070C0"/>
          <w:sz w:val="40"/>
          <w:szCs w:val="40"/>
          <w:lang w:val="en-US"/>
        </w:rPr>
        <w:t>LAY PREACHERS TRAINING EVENT</w:t>
      </w:r>
    </w:p>
    <w:p w14:paraId="6BD2BC72" w14:textId="20F24420" w:rsidR="004C592E" w:rsidRPr="001D3566" w:rsidRDefault="00CA1652" w:rsidP="00CA1652">
      <w:pPr>
        <w:rPr>
          <w:rFonts w:asciiTheme="minorHAnsi" w:hAnsiTheme="minorHAnsi" w:cstheme="minorHAnsi"/>
          <w:sz w:val="24"/>
          <w:szCs w:val="24"/>
          <w:lang w:val="en-US"/>
        </w:rPr>
      </w:pPr>
      <w:r w:rsidRPr="004C592E">
        <w:rPr>
          <w:rFonts w:ascii="Helvetica" w:hAnsi="Helvetica" w:cs="Helvetica"/>
          <w:noProof/>
        </w:rPr>
        <w:drawing>
          <wp:anchor distT="0" distB="0" distL="114300" distR="114300" simplePos="0" relativeHeight="251710487" behindDoc="1" locked="0" layoutInCell="1" allowOverlap="1" wp14:anchorId="4C575E2C" wp14:editId="537A5340">
            <wp:simplePos x="0" y="0"/>
            <wp:positionH relativeFrom="column">
              <wp:posOffset>1270</wp:posOffset>
            </wp:positionH>
            <wp:positionV relativeFrom="paragraph">
              <wp:posOffset>1244600</wp:posOffset>
            </wp:positionV>
            <wp:extent cx="3433445" cy="2438400"/>
            <wp:effectExtent l="0" t="0" r="0" b="0"/>
            <wp:wrapTight wrapText="bothSides">
              <wp:wrapPolygon edited="0">
                <wp:start x="0" y="0"/>
                <wp:lineTo x="0" y="21431"/>
                <wp:lineTo x="21452" y="21431"/>
                <wp:lineTo x="21452" y="0"/>
                <wp:lineTo x="0" y="0"/>
              </wp:wrapPolygon>
            </wp:wrapTight>
            <wp:docPr id="1360276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3344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566">
        <w:rPr>
          <w:rFonts w:asciiTheme="minorHAnsi" w:hAnsiTheme="minorHAnsi" w:cstheme="minorHAnsi"/>
          <w:sz w:val="24"/>
          <w:szCs w:val="24"/>
          <w:lang w:val="en-US"/>
        </w:rPr>
        <w:t xml:space="preserve">Suzanne Pearson of the Commitment for Life </w:t>
      </w:r>
      <w:proofErr w:type="spellStart"/>
      <w:r w:rsidR="001D3566">
        <w:rPr>
          <w:rFonts w:asciiTheme="minorHAnsi" w:hAnsiTheme="minorHAnsi" w:cstheme="minorHAnsi"/>
          <w:sz w:val="24"/>
          <w:szCs w:val="24"/>
          <w:lang w:val="en-US"/>
        </w:rPr>
        <w:t>programme</w:t>
      </w:r>
      <w:proofErr w:type="spellEnd"/>
      <w:r w:rsidR="0087362C">
        <w:rPr>
          <w:rFonts w:asciiTheme="minorHAnsi" w:hAnsiTheme="minorHAnsi" w:cstheme="minorHAnsi"/>
          <w:sz w:val="24"/>
          <w:szCs w:val="24"/>
          <w:lang w:val="en-US"/>
        </w:rPr>
        <w:t>,</w:t>
      </w:r>
      <w:r w:rsidR="001D3566">
        <w:rPr>
          <w:rFonts w:asciiTheme="minorHAnsi" w:hAnsiTheme="minorHAnsi" w:cstheme="minorHAnsi"/>
          <w:sz w:val="24"/>
          <w:szCs w:val="24"/>
          <w:lang w:val="en-US"/>
        </w:rPr>
        <w:t xml:space="preserve"> </w:t>
      </w:r>
      <w:hyperlink r:id="rId16" w:history="1">
        <w:r w:rsidR="004C592E" w:rsidRPr="001D3566">
          <w:rPr>
            <w:rStyle w:val="Hyperlink"/>
            <w:rFonts w:asciiTheme="minorHAnsi" w:hAnsiTheme="minorHAnsi" w:cstheme="minorHAnsi"/>
            <w:sz w:val="24"/>
            <w:szCs w:val="24"/>
            <w:lang w:val="en-US"/>
          </w:rPr>
          <w:t>https://urc.org.uk/your-church/church-local-and-global/commitment-for-life/</w:t>
        </w:r>
      </w:hyperlink>
      <w:r w:rsidR="0087362C">
        <w:rPr>
          <w:rFonts w:asciiTheme="minorHAnsi" w:hAnsiTheme="minorHAnsi" w:cstheme="minorHAnsi"/>
          <w:sz w:val="24"/>
          <w:szCs w:val="24"/>
          <w:lang w:val="en-US"/>
        </w:rPr>
        <w:t xml:space="preserve">, </w:t>
      </w:r>
      <w:r w:rsidR="001D3566">
        <w:rPr>
          <w:rFonts w:asciiTheme="minorHAnsi" w:hAnsiTheme="minorHAnsi" w:cstheme="minorHAnsi"/>
          <w:sz w:val="24"/>
          <w:szCs w:val="24"/>
          <w:lang w:val="en-US"/>
        </w:rPr>
        <w:t>has been in touch to highlight this training event being held shortly at Luther King House in Manchester.</w:t>
      </w:r>
      <w:r>
        <w:rPr>
          <w:rFonts w:asciiTheme="minorHAnsi" w:hAnsiTheme="minorHAnsi" w:cstheme="minorHAnsi"/>
          <w:sz w:val="24"/>
          <w:szCs w:val="24"/>
          <w:lang w:val="en-US"/>
        </w:rPr>
        <w:t xml:space="preserve"> </w:t>
      </w:r>
      <w:r w:rsidR="004C592E" w:rsidRPr="001D3566">
        <w:rPr>
          <w:rFonts w:asciiTheme="minorHAnsi" w:hAnsiTheme="minorHAnsi" w:cstheme="minorHAnsi"/>
          <w:sz w:val="24"/>
          <w:szCs w:val="24"/>
          <w:lang w:val="en-US"/>
        </w:rPr>
        <w:t>Over the past year</w:t>
      </w:r>
      <w:r w:rsidR="001D3566">
        <w:rPr>
          <w:rFonts w:asciiTheme="minorHAnsi" w:hAnsiTheme="minorHAnsi" w:cstheme="minorHAnsi"/>
          <w:sz w:val="24"/>
          <w:szCs w:val="24"/>
          <w:lang w:val="en-US"/>
        </w:rPr>
        <w:t xml:space="preserve"> or so there has been a</w:t>
      </w:r>
      <w:r w:rsidR="004C592E" w:rsidRPr="001D3566">
        <w:rPr>
          <w:rFonts w:asciiTheme="minorHAnsi" w:hAnsiTheme="minorHAnsi" w:cstheme="minorHAnsi"/>
          <w:sz w:val="24"/>
          <w:szCs w:val="24"/>
          <w:lang w:val="en-US"/>
        </w:rPr>
        <w:t xml:space="preserve"> high demand from churches requesting someone to visit and lead a </w:t>
      </w:r>
      <w:bookmarkStart w:id="6" w:name="_Hlk190267968"/>
      <w:r w:rsidR="004C592E" w:rsidRPr="001D3566">
        <w:rPr>
          <w:rFonts w:asciiTheme="minorHAnsi" w:hAnsiTheme="minorHAnsi" w:cstheme="minorHAnsi"/>
          <w:i/>
          <w:iCs/>
          <w:sz w:val="24"/>
          <w:szCs w:val="24"/>
          <w:lang w:val="en-US"/>
        </w:rPr>
        <w:t>C</w:t>
      </w:r>
      <w:r w:rsidR="001D3566" w:rsidRPr="001D3566">
        <w:rPr>
          <w:rFonts w:asciiTheme="minorHAnsi" w:hAnsiTheme="minorHAnsi" w:cstheme="minorHAnsi"/>
          <w:i/>
          <w:iCs/>
          <w:sz w:val="24"/>
          <w:szCs w:val="24"/>
          <w:lang w:val="en-US"/>
        </w:rPr>
        <w:t xml:space="preserve">ommitment </w:t>
      </w:r>
      <w:r w:rsidR="004C592E" w:rsidRPr="001D3566">
        <w:rPr>
          <w:rFonts w:asciiTheme="minorHAnsi" w:hAnsiTheme="minorHAnsi" w:cstheme="minorHAnsi"/>
          <w:i/>
          <w:iCs/>
          <w:sz w:val="24"/>
          <w:szCs w:val="24"/>
          <w:lang w:val="en-US"/>
        </w:rPr>
        <w:t>F</w:t>
      </w:r>
      <w:r w:rsidR="001D3566" w:rsidRPr="001D3566">
        <w:rPr>
          <w:rFonts w:asciiTheme="minorHAnsi" w:hAnsiTheme="minorHAnsi" w:cstheme="minorHAnsi"/>
          <w:i/>
          <w:iCs/>
          <w:sz w:val="24"/>
          <w:szCs w:val="24"/>
          <w:lang w:val="en-US"/>
        </w:rPr>
        <w:t xml:space="preserve">or </w:t>
      </w:r>
      <w:r w:rsidR="004C592E" w:rsidRPr="001D3566">
        <w:rPr>
          <w:rFonts w:asciiTheme="minorHAnsi" w:hAnsiTheme="minorHAnsi" w:cstheme="minorHAnsi"/>
          <w:i/>
          <w:iCs/>
          <w:sz w:val="24"/>
          <w:szCs w:val="24"/>
          <w:lang w:val="en-US"/>
        </w:rPr>
        <w:t>L</w:t>
      </w:r>
      <w:r w:rsidR="001D3566" w:rsidRPr="001D3566">
        <w:rPr>
          <w:rFonts w:asciiTheme="minorHAnsi" w:hAnsiTheme="minorHAnsi" w:cstheme="minorHAnsi"/>
          <w:i/>
          <w:iCs/>
          <w:sz w:val="24"/>
          <w:szCs w:val="24"/>
          <w:lang w:val="en-US"/>
        </w:rPr>
        <w:t>ife</w:t>
      </w:r>
      <w:r w:rsidR="004C592E" w:rsidRPr="001D3566">
        <w:rPr>
          <w:rFonts w:asciiTheme="minorHAnsi" w:hAnsiTheme="minorHAnsi" w:cstheme="minorHAnsi"/>
          <w:sz w:val="24"/>
          <w:szCs w:val="24"/>
          <w:lang w:val="en-US"/>
        </w:rPr>
        <w:t xml:space="preserve"> </w:t>
      </w:r>
      <w:bookmarkEnd w:id="6"/>
      <w:r w:rsidR="004C592E" w:rsidRPr="001D3566">
        <w:rPr>
          <w:rFonts w:asciiTheme="minorHAnsi" w:hAnsiTheme="minorHAnsi" w:cstheme="minorHAnsi"/>
          <w:sz w:val="24"/>
          <w:szCs w:val="24"/>
          <w:lang w:val="en-US"/>
        </w:rPr>
        <w:t xml:space="preserve">services. </w:t>
      </w:r>
      <w:r w:rsidR="004C592E" w:rsidRPr="001D3566">
        <w:rPr>
          <w:rFonts w:asciiTheme="minorHAnsi" w:hAnsiTheme="minorHAnsi" w:cstheme="minorHAnsi"/>
          <w:sz w:val="24"/>
          <w:szCs w:val="24"/>
        </w:rPr>
        <w:t>While it is critical for the sustainability of CFL that the programme engages with congregations on a Sunday morning, this is quite a challenge from such a small team!</w:t>
      </w:r>
      <w:r w:rsidR="001D3566">
        <w:rPr>
          <w:rFonts w:asciiTheme="minorHAnsi" w:hAnsiTheme="minorHAnsi" w:cstheme="minorHAnsi"/>
          <w:sz w:val="24"/>
          <w:szCs w:val="24"/>
        </w:rPr>
        <w:t xml:space="preserve"> Therefore, a</w:t>
      </w:r>
      <w:r w:rsidR="004C592E" w:rsidRPr="001D3566">
        <w:rPr>
          <w:rFonts w:asciiTheme="minorHAnsi" w:hAnsiTheme="minorHAnsi" w:cstheme="minorHAnsi"/>
          <w:sz w:val="24"/>
          <w:szCs w:val="24"/>
          <w:lang w:val="en-US"/>
        </w:rPr>
        <w:t xml:space="preserve"> special training event</w:t>
      </w:r>
      <w:r w:rsidR="001D3566">
        <w:rPr>
          <w:rFonts w:asciiTheme="minorHAnsi" w:hAnsiTheme="minorHAnsi" w:cstheme="minorHAnsi"/>
          <w:sz w:val="24"/>
          <w:szCs w:val="24"/>
          <w:lang w:val="en-US"/>
        </w:rPr>
        <w:t xml:space="preserve"> has been put together</w:t>
      </w:r>
      <w:r w:rsidR="004C592E" w:rsidRPr="001D3566">
        <w:rPr>
          <w:rFonts w:asciiTheme="minorHAnsi" w:hAnsiTheme="minorHAnsi" w:cstheme="minorHAnsi"/>
          <w:sz w:val="24"/>
          <w:szCs w:val="24"/>
          <w:lang w:val="en-US"/>
        </w:rPr>
        <w:t xml:space="preserve"> at Luther King House in Manchester for Assembly or Synod Accredited Lay Preachers to help us in this task. The event will equip and resource preachers in each of the Regions we support, to assist us in leading these services. Costs involving travel, accommodation and meals will be covered by </w:t>
      </w:r>
      <w:r w:rsidR="001D3566" w:rsidRPr="001D3566">
        <w:rPr>
          <w:rFonts w:asciiTheme="minorHAnsi" w:hAnsiTheme="minorHAnsi" w:cstheme="minorHAnsi"/>
          <w:i/>
          <w:iCs/>
          <w:sz w:val="24"/>
          <w:szCs w:val="24"/>
          <w:lang w:val="en-US"/>
        </w:rPr>
        <w:t>Commitment For Life</w:t>
      </w:r>
      <w:r w:rsidR="001D3566">
        <w:rPr>
          <w:rFonts w:asciiTheme="minorHAnsi" w:hAnsiTheme="minorHAnsi" w:cstheme="minorHAnsi"/>
          <w:sz w:val="24"/>
          <w:szCs w:val="24"/>
          <w:lang w:val="en-US"/>
        </w:rPr>
        <w:t>.</w:t>
      </w:r>
    </w:p>
    <w:p w14:paraId="39970B9C" w14:textId="77777777" w:rsidR="004C592E" w:rsidRPr="001D3566" w:rsidRDefault="004C592E" w:rsidP="001D3566">
      <w:pPr>
        <w:pStyle w:val="NoSpacing"/>
        <w:rPr>
          <w:rFonts w:asciiTheme="minorHAnsi" w:hAnsiTheme="minorHAnsi" w:cstheme="minorHAnsi"/>
          <w:sz w:val="24"/>
          <w:szCs w:val="24"/>
          <w:lang w:val="en-US"/>
        </w:rPr>
      </w:pPr>
    </w:p>
    <w:p w14:paraId="72A527D3" w14:textId="009733C6" w:rsidR="004C592E" w:rsidRPr="001D3566" w:rsidRDefault="004C592E" w:rsidP="001D3566">
      <w:pPr>
        <w:pStyle w:val="NoSpacing"/>
        <w:rPr>
          <w:rFonts w:asciiTheme="minorHAnsi" w:hAnsiTheme="minorHAnsi" w:cstheme="minorHAnsi"/>
          <w:sz w:val="24"/>
          <w:szCs w:val="24"/>
          <w:lang w:val="en-US"/>
        </w:rPr>
      </w:pPr>
      <w:r w:rsidRPr="001D3566">
        <w:rPr>
          <w:rFonts w:asciiTheme="minorHAnsi" w:hAnsiTheme="minorHAnsi" w:cstheme="minorHAnsi"/>
          <w:sz w:val="24"/>
          <w:szCs w:val="24"/>
          <w:lang w:val="en-US"/>
        </w:rPr>
        <w:t>As places are limited, please can</w:t>
      </w:r>
      <w:r w:rsidR="001D3566">
        <w:rPr>
          <w:rFonts w:asciiTheme="minorHAnsi" w:hAnsiTheme="minorHAnsi" w:cstheme="minorHAnsi"/>
          <w:sz w:val="24"/>
          <w:szCs w:val="24"/>
          <w:lang w:val="en-US"/>
        </w:rPr>
        <w:t xml:space="preserve"> you send responses to </w:t>
      </w:r>
      <w:hyperlink r:id="rId17" w:history="1">
        <w:r w:rsidR="00F425BD" w:rsidRPr="00BE47C6">
          <w:rPr>
            <w:rStyle w:val="Hyperlink"/>
            <w:rFonts w:asciiTheme="minorHAnsi" w:hAnsiTheme="minorHAnsi" w:cstheme="minorHAnsi"/>
            <w:sz w:val="24"/>
            <w:szCs w:val="24"/>
            <w:lang w:val="en-US"/>
          </w:rPr>
          <w:t>Suzanne.pearson@urc.org.uk</w:t>
        </w:r>
      </w:hyperlink>
      <w:r w:rsidR="00F425BD">
        <w:rPr>
          <w:rFonts w:asciiTheme="minorHAnsi" w:hAnsiTheme="minorHAnsi" w:cstheme="minorHAnsi"/>
          <w:sz w:val="24"/>
          <w:szCs w:val="24"/>
          <w:lang w:val="en-US"/>
        </w:rPr>
        <w:t xml:space="preserve"> </w:t>
      </w:r>
      <w:r w:rsidRPr="001D3566">
        <w:rPr>
          <w:rFonts w:asciiTheme="minorHAnsi" w:hAnsiTheme="minorHAnsi" w:cstheme="minorHAnsi"/>
          <w:sz w:val="24"/>
          <w:szCs w:val="24"/>
          <w:lang w:val="en-US"/>
        </w:rPr>
        <w:t xml:space="preserve">by </w:t>
      </w:r>
      <w:r w:rsidRPr="001D3566">
        <w:rPr>
          <w:rFonts w:asciiTheme="minorHAnsi" w:hAnsiTheme="minorHAnsi" w:cstheme="minorHAnsi"/>
          <w:b/>
          <w:bCs/>
          <w:sz w:val="24"/>
          <w:szCs w:val="24"/>
          <w:lang w:val="en-US"/>
        </w:rPr>
        <w:t>Friday, 14</w:t>
      </w:r>
      <w:r w:rsidRPr="001D3566">
        <w:rPr>
          <w:rFonts w:asciiTheme="minorHAnsi" w:hAnsiTheme="minorHAnsi" w:cstheme="minorHAnsi"/>
          <w:b/>
          <w:bCs/>
          <w:sz w:val="24"/>
          <w:szCs w:val="24"/>
          <w:vertAlign w:val="superscript"/>
          <w:lang w:val="en-US"/>
        </w:rPr>
        <w:t>th</w:t>
      </w:r>
      <w:r w:rsidRPr="001D3566">
        <w:rPr>
          <w:rFonts w:asciiTheme="minorHAnsi" w:hAnsiTheme="minorHAnsi" w:cstheme="minorHAnsi"/>
          <w:b/>
          <w:bCs/>
          <w:sz w:val="24"/>
          <w:szCs w:val="24"/>
          <w:lang w:val="en-US"/>
        </w:rPr>
        <w:t xml:space="preserve"> February 2025</w:t>
      </w:r>
      <w:r w:rsidR="001D3566">
        <w:rPr>
          <w:rFonts w:asciiTheme="minorHAnsi" w:hAnsiTheme="minorHAnsi" w:cstheme="minorHAnsi"/>
          <w:b/>
          <w:bCs/>
          <w:sz w:val="24"/>
          <w:szCs w:val="24"/>
          <w:lang w:val="en-US"/>
        </w:rPr>
        <w:t xml:space="preserve"> </w:t>
      </w:r>
      <w:r w:rsidR="001D3566">
        <w:rPr>
          <w:rFonts w:asciiTheme="minorHAnsi" w:hAnsiTheme="minorHAnsi" w:cstheme="minorHAnsi"/>
          <w:sz w:val="24"/>
          <w:szCs w:val="24"/>
          <w:lang w:val="en-US"/>
        </w:rPr>
        <w:t>at the ve</w:t>
      </w:r>
      <w:r w:rsidR="0087362C">
        <w:rPr>
          <w:rFonts w:asciiTheme="minorHAnsi" w:hAnsiTheme="minorHAnsi" w:cstheme="minorHAnsi"/>
          <w:sz w:val="24"/>
          <w:szCs w:val="24"/>
          <w:lang w:val="en-US"/>
        </w:rPr>
        <w:t>r</w:t>
      </w:r>
      <w:r w:rsidR="001D3566">
        <w:rPr>
          <w:rFonts w:asciiTheme="minorHAnsi" w:hAnsiTheme="minorHAnsi" w:cstheme="minorHAnsi"/>
          <w:sz w:val="24"/>
          <w:szCs w:val="24"/>
          <w:lang w:val="en-US"/>
        </w:rPr>
        <w:t>y latest (and apologies for the short notice</w:t>
      </w:r>
      <w:r w:rsidR="0087362C">
        <w:rPr>
          <w:rFonts w:asciiTheme="minorHAnsi" w:hAnsiTheme="minorHAnsi" w:cstheme="minorHAnsi"/>
          <w:sz w:val="24"/>
          <w:szCs w:val="24"/>
          <w:lang w:val="en-US"/>
        </w:rPr>
        <w:t>)</w:t>
      </w:r>
      <w:r w:rsidR="001D3566">
        <w:rPr>
          <w:rFonts w:asciiTheme="minorHAnsi" w:hAnsiTheme="minorHAnsi" w:cstheme="minorHAnsi"/>
          <w:sz w:val="24"/>
          <w:szCs w:val="24"/>
          <w:lang w:val="en-US"/>
        </w:rPr>
        <w:t>.</w:t>
      </w:r>
    </w:p>
    <w:p w14:paraId="44F5C6C8" w14:textId="7494F5B0" w:rsidR="004C592E" w:rsidRPr="001D3566" w:rsidRDefault="003F069B" w:rsidP="001D3566">
      <w:pPr>
        <w:pStyle w:val="NoSpacing"/>
        <w:rPr>
          <w:rFonts w:asciiTheme="minorHAnsi" w:hAnsiTheme="minorHAnsi" w:cstheme="minorHAnsi"/>
          <w:sz w:val="24"/>
          <w:szCs w:val="24"/>
          <w:lang w:val="en-US"/>
        </w:rPr>
      </w:pPr>
      <w:r>
        <w:rPr>
          <w:noProof/>
        </w:rPr>
        <w:pict w14:anchorId="3503F9DA">
          <v:rect id="_x0000_i1026" style="width:0;height:1.5pt" o:hralign="center" o:bullet="t" o:hrstd="t" o:hr="t" fillcolor="#a0a0a0" stroked="f"/>
        </w:pict>
      </w:r>
    </w:p>
    <w:p w14:paraId="5E992E70" w14:textId="77777777" w:rsidR="001D3566" w:rsidRPr="00345237" w:rsidRDefault="001D3566" w:rsidP="00AE22A1">
      <w:pPr>
        <w:rPr>
          <w:rFonts w:asciiTheme="minorHAnsi" w:hAnsiTheme="minorHAnsi" w:cstheme="minorHAnsi"/>
          <w:sz w:val="16"/>
          <w:szCs w:val="16"/>
        </w:rPr>
      </w:pPr>
    </w:p>
    <w:p w14:paraId="59EA6B26" w14:textId="4FCD014F" w:rsidR="00F425BD" w:rsidRPr="00F425BD" w:rsidRDefault="00F425BD" w:rsidP="00F425BD">
      <w:pPr>
        <w:pStyle w:val="NoSpacing"/>
        <w:rPr>
          <w:rFonts w:asciiTheme="minorHAnsi" w:hAnsiTheme="minorHAnsi" w:cstheme="minorHAnsi"/>
          <w:b/>
          <w:bCs/>
          <w:sz w:val="40"/>
          <w:szCs w:val="40"/>
        </w:rPr>
      </w:pPr>
      <w:r w:rsidRPr="00F425BD">
        <w:rPr>
          <w:b/>
          <w:bCs/>
          <w:noProof/>
          <w:sz w:val="40"/>
          <w:szCs w:val="40"/>
        </w:rPr>
        <w:drawing>
          <wp:anchor distT="0" distB="0" distL="114300" distR="114300" simplePos="0" relativeHeight="251715607" behindDoc="1" locked="0" layoutInCell="1" allowOverlap="1" wp14:anchorId="2444E8CD" wp14:editId="36B53F52">
            <wp:simplePos x="0" y="0"/>
            <wp:positionH relativeFrom="column">
              <wp:posOffset>1270</wp:posOffset>
            </wp:positionH>
            <wp:positionV relativeFrom="paragraph">
              <wp:posOffset>92710</wp:posOffset>
            </wp:positionV>
            <wp:extent cx="1558925" cy="2044700"/>
            <wp:effectExtent l="0" t="0" r="3175" b="0"/>
            <wp:wrapTight wrapText="bothSides">
              <wp:wrapPolygon edited="0">
                <wp:start x="0" y="0"/>
                <wp:lineTo x="0" y="21332"/>
                <wp:lineTo x="21380" y="21332"/>
                <wp:lineTo x="21380" y="0"/>
                <wp:lineTo x="0" y="0"/>
              </wp:wrapPolygon>
            </wp:wrapTight>
            <wp:docPr id="818629504" name="Picture 1" descr="A person wearing a colorful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29504" name="Picture 1" descr="A person wearing a colorful suit"/>
                    <pic:cNvPicPr/>
                  </pic:nvPicPr>
                  <pic:blipFill rotWithShape="1">
                    <a:blip r:embed="rId18" cstate="print">
                      <a:extLst>
                        <a:ext uri="{28A0092B-C50C-407E-A947-70E740481C1C}">
                          <a14:useLocalDpi xmlns:a14="http://schemas.microsoft.com/office/drawing/2010/main" val="0"/>
                        </a:ext>
                      </a:extLst>
                    </a:blip>
                    <a:srcRect l="27292" r="24694"/>
                    <a:stretch/>
                  </pic:blipFill>
                  <pic:spPr bwMode="auto">
                    <a:xfrm>
                      <a:off x="0" y="0"/>
                      <a:ext cx="1558925" cy="204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25BD">
        <w:rPr>
          <w:rFonts w:asciiTheme="minorHAnsi" w:hAnsiTheme="minorHAnsi" w:cstheme="minorHAnsi"/>
          <w:b/>
          <w:bCs/>
          <w:color w:val="C00000"/>
          <w:sz w:val="40"/>
          <w:szCs w:val="40"/>
        </w:rPr>
        <w:t>Thirty years of Racial Justice Sunday</w:t>
      </w:r>
    </w:p>
    <w:p w14:paraId="39EFBC29" w14:textId="41051131" w:rsidR="00AE22A1" w:rsidRPr="00F425BD" w:rsidRDefault="00AE22A1" w:rsidP="00F425BD">
      <w:pPr>
        <w:pStyle w:val="NoSpacing"/>
        <w:rPr>
          <w:rFonts w:asciiTheme="minorHAnsi" w:hAnsiTheme="minorHAnsi" w:cstheme="minorHAnsi"/>
          <w:sz w:val="24"/>
          <w:szCs w:val="24"/>
        </w:rPr>
      </w:pPr>
      <w:r w:rsidRPr="00F425BD">
        <w:rPr>
          <w:rFonts w:asciiTheme="minorHAnsi" w:hAnsiTheme="minorHAnsi" w:cstheme="minorHAnsi"/>
          <w:sz w:val="24"/>
          <w:szCs w:val="24"/>
        </w:rPr>
        <w:t>This year's theme for Racial Justice Sunday is the 'Coat of many Colours' and the resources have been produced by the Churches Together in Britain and Ireland</w:t>
      </w:r>
      <w:r w:rsidR="00CA1652">
        <w:rPr>
          <w:rFonts w:asciiTheme="minorHAnsi" w:hAnsiTheme="minorHAnsi" w:cstheme="minorHAnsi"/>
          <w:sz w:val="24"/>
          <w:szCs w:val="24"/>
        </w:rPr>
        <w:t xml:space="preserve">. </w:t>
      </w:r>
      <w:r w:rsidRPr="00F425BD">
        <w:rPr>
          <w:rFonts w:asciiTheme="minorHAnsi" w:hAnsiTheme="minorHAnsi" w:cstheme="minorHAnsi"/>
          <w:sz w:val="24"/>
          <w:szCs w:val="24"/>
        </w:rPr>
        <w:t xml:space="preserve">This year is a landmark one for racial justice as </w:t>
      </w:r>
      <w:r w:rsidR="00CA1652">
        <w:rPr>
          <w:rFonts w:asciiTheme="minorHAnsi" w:hAnsiTheme="minorHAnsi" w:cstheme="minorHAnsi"/>
          <w:sz w:val="24"/>
          <w:szCs w:val="24"/>
        </w:rPr>
        <w:t>it</w:t>
      </w:r>
      <w:r w:rsidRPr="00F425BD">
        <w:rPr>
          <w:rFonts w:asciiTheme="minorHAnsi" w:hAnsiTheme="minorHAnsi" w:cstheme="minorHAnsi"/>
          <w:sz w:val="24"/>
          <w:szCs w:val="24"/>
        </w:rPr>
        <w:t xml:space="preserve"> mark</w:t>
      </w:r>
      <w:r w:rsidR="00CA1652">
        <w:rPr>
          <w:rFonts w:asciiTheme="minorHAnsi" w:hAnsiTheme="minorHAnsi" w:cstheme="minorHAnsi"/>
          <w:sz w:val="24"/>
          <w:szCs w:val="24"/>
        </w:rPr>
        <w:t>s</w:t>
      </w:r>
      <w:r w:rsidRPr="00F425BD">
        <w:rPr>
          <w:rFonts w:asciiTheme="minorHAnsi" w:hAnsiTheme="minorHAnsi" w:cstheme="minorHAnsi"/>
          <w:sz w:val="24"/>
          <w:szCs w:val="24"/>
        </w:rPr>
        <w:t xml:space="preserve"> the 30th Anniversary</w:t>
      </w:r>
      <w:r w:rsidR="00F425BD">
        <w:rPr>
          <w:rFonts w:asciiTheme="minorHAnsi" w:hAnsiTheme="minorHAnsi" w:cstheme="minorHAnsi"/>
          <w:sz w:val="24"/>
          <w:szCs w:val="24"/>
        </w:rPr>
        <w:t xml:space="preserve"> of Racial Justice Sunday. </w:t>
      </w:r>
      <w:r w:rsidRPr="00F425BD">
        <w:rPr>
          <w:rFonts w:asciiTheme="minorHAnsi" w:hAnsiTheme="minorHAnsi" w:cstheme="minorHAnsi"/>
          <w:i/>
          <w:iCs/>
          <w:sz w:val="24"/>
          <w:szCs w:val="24"/>
        </w:rPr>
        <w:t xml:space="preserve">The Coat of </w:t>
      </w:r>
      <w:r w:rsidR="00F425BD" w:rsidRPr="00F425BD">
        <w:rPr>
          <w:rFonts w:asciiTheme="minorHAnsi" w:hAnsiTheme="minorHAnsi" w:cstheme="minorHAnsi"/>
          <w:i/>
          <w:iCs/>
          <w:sz w:val="24"/>
          <w:szCs w:val="24"/>
        </w:rPr>
        <w:t>M</w:t>
      </w:r>
      <w:r w:rsidRPr="00F425BD">
        <w:rPr>
          <w:rFonts w:asciiTheme="minorHAnsi" w:hAnsiTheme="minorHAnsi" w:cstheme="minorHAnsi"/>
          <w:i/>
          <w:iCs/>
          <w:sz w:val="24"/>
          <w:szCs w:val="24"/>
        </w:rPr>
        <w:t>any Colours</w:t>
      </w:r>
      <w:r w:rsidRPr="00F425BD">
        <w:rPr>
          <w:rFonts w:asciiTheme="minorHAnsi" w:hAnsiTheme="minorHAnsi" w:cstheme="minorHAnsi"/>
          <w:sz w:val="24"/>
          <w:szCs w:val="24"/>
        </w:rPr>
        <w:t xml:space="preserve"> reflects the increasing diversity that exists in our churches today. Yet despite of this, the reality is one where inequality still exists in our churches and it is an affliction which continues to damage our relationship and the experience of many people of a Global Majority heritage.</w:t>
      </w:r>
    </w:p>
    <w:p w14:paraId="5A4D6BBE" w14:textId="03EA9266" w:rsidR="00AE22A1" w:rsidRPr="00F425BD" w:rsidRDefault="00AE22A1" w:rsidP="00F425BD">
      <w:pPr>
        <w:pStyle w:val="NoSpacing"/>
        <w:rPr>
          <w:rFonts w:asciiTheme="minorHAnsi" w:hAnsiTheme="minorHAnsi" w:cstheme="minorHAnsi"/>
          <w:sz w:val="24"/>
          <w:szCs w:val="24"/>
        </w:rPr>
      </w:pPr>
      <w:r w:rsidRPr="00F425BD">
        <w:rPr>
          <w:rFonts w:asciiTheme="minorHAnsi" w:hAnsiTheme="minorHAnsi" w:cstheme="minorHAnsi"/>
          <w:sz w:val="24"/>
          <w:szCs w:val="24"/>
        </w:rPr>
        <w:t xml:space="preserve">So, this message comes with a </w:t>
      </w:r>
      <w:r w:rsidR="00F425BD">
        <w:rPr>
          <w:rFonts w:asciiTheme="minorHAnsi" w:hAnsiTheme="minorHAnsi" w:cstheme="minorHAnsi"/>
          <w:sz w:val="24"/>
          <w:szCs w:val="24"/>
        </w:rPr>
        <w:t xml:space="preserve">thank you if you </w:t>
      </w:r>
      <w:r w:rsidRPr="00F425BD">
        <w:rPr>
          <w:rFonts w:asciiTheme="minorHAnsi" w:hAnsiTheme="minorHAnsi" w:cstheme="minorHAnsi"/>
          <w:sz w:val="24"/>
          <w:szCs w:val="24"/>
        </w:rPr>
        <w:t>include</w:t>
      </w:r>
      <w:r w:rsidR="00F425BD">
        <w:rPr>
          <w:rFonts w:asciiTheme="minorHAnsi" w:hAnsiTheme="minorHAnsi" w:cstheme="minorHAnsi"/>
          <w:sz w:val="24"/>
          <w:szCs w:val="24"/>
        </w:rPr>
        <w:t>d</w:t>
      </w:r>
      <w:r w:rsidRPr="00F425BD">
        <w:rPr>
          <w:rFonts w:asciiTheme="minorHAnsi" w:hAnsiTheme="minorHAnsi" w:cstheme="minorHAnsi"/>
          <w:sz w:val="24"/>
          <w:szCs w:val="24"/>
        </w:rPr>
        <w:t xml:space="preserve"> Racial </w:t>
      </w:r>
      <w:r w:rsidR="00F425BD">
        <w:rPr>
          <w:rFonts w:asciiTheme="minorHAnsi" w:hAnsiTheme="minorHAnsi" w:cstheme="minorHAnsi"/>
          <w:sz w:val="24"/>
          <w:szCs w:val="24"/>
        </w:rPr>
        <w:t>J</w:t>
      </w:r>
      <w:r w:rsidRPr="00F425BD">
        <w:rPr>
          <w:rFonts w:asciiTheme="minorHAnsi" w:hAnsiTheme="minorHAnsi" w:cstheme="minorHAnsi"/>
          <w:sz w:val="24"/>
          <w:szCs w:val="24"/>
        </w:rPr>
        <w:t>ustice in your worship on the 9th February</w:t>
      </w:r>
      <w:r w:rsidR="00F425BD">
        <w:rPr>
          <w:rFonts w:asciiTheme="minorHAnsi" w:hAnsiTheme="minorHAnsi" w:cstheme="minorHAnsi"/>
          <w:sz w:val="24"/>
          <w:szCs w:val="24"/>
        </w:rPr>
        <w:t xml:space="preserve"> and a request that </w:t>
      </w:r>
      <w:r w:rsidR="00CA1652">
        <w:rPr>
          <w:rFonts w:asciiTheme="minorHAnsi" w:hAnsiTheme="minorHAnsi" w:cstheme="minorHAnsi"/>
          <w:sz w:val="24"/>
          <w:szCs w:val="24"/>
        </w:rPr>
        <w:t>if</w:t>
      </w:r>
      <w:r w:rsidRPr="00F425BD">
        <w:rPr>
          <w:rFonts w:asciiTheme="minorHAnsi" w:hAnsiTheme="minorHAnsi" w:cstheme="minorHAnsi"/>
          <w:sz w:val="24"/>
          <w:szCs w:val="24"/>
        </w:rPr>
        <w:t xml:space="preserve"> your preaching plan </w:t>
      </w:r>
      <w:r w:rsidR="00CA1652">
        <w:rPr>
          <w:rFonts w:asciiTheme="minorHAnsi" w:hAnsiTheme="minorHAnsi" w:cstheme="minorHAnsi"/>
          <w:sz w:val="24"/>
          <w:szCs w:val="24"/>
        </w:rPr>
        <w:t>wa</w:t>
      </w:r>
      <w:r w:rsidRPr="00F425BD">
        <w:rPr>
          <w:rFonts w:asciiTheme="minorHAnsi" w:hAnsiTheme="minorHAnsi" w:cstheme="minorHAnsi"/>
          <w:sz w:val="24"/>
          <w:szCs w:val="24"/>
        </w:rPr>
        <w:t>s already full, then chose another Sunday to mark this fundamental part of our ministry and mission to the world today.</w:t>
      </w:r>
      <w:r w:rsidR="00F425BD">
        <w:rPr>
          <w:rFonts w:asciiTheme="minorHAnsi" w:hAnsiTheme="minorHAnsi" w:cstheme="minorHAnsi"/>
          <w:sz w:val="24"/>
          <w:szCs w:val="24"/>
        </w:rPr>
        <w:t xml:space="preserve"> </w:t>
      </w:r>
      <w:r w:rsidRPr="00F425BD">
        <w:rPr>
          <w:rFonts w:asciiTheme="minorHAnsi" w:hAnsiTheme="minorHAnsi" w:cstheme="minorHAnsi"/>
          <w:sz w:val="24"/>
          <w:szCs w:val="24"/>
        </w:rPr>
        <w:t>Please see below a prayer which can be used in worship.</w:t>
      </w:r>
    </w:p>
    <w:p w14:paraId="05BD0DF9" w14:textId="38B50823" w:rsidR="00AE22A1" w:rsidRPr="00F425BD" w:rsidRDefault="00AE22A1" w:rsidP="00F425BD">
      <w:pPr>
        <w:pStyle w:val="NoSpacing"/>
        <w:rPr>
          <w:rFonts w:asciiTheme="minorHAnsi" w:hAnsiTheme="minorHAnsi" w:cstheme="minorHAnsi"/>
          <w:sz w:val="24"/>
          <w:szCs w:val="24"/>
        </w:rPr>
      </w:pPr>
      <w:hyperlink r:id="rId19" w:tgtFrame="_blank" w:history="1">
        <w:r w:rsidRPr="00F425BD">
          <w:rPr>
            <w:rStyle w:val="Hyperlink"/>
            <w:rFonts w:asciiTheme="minorHAnsi" w:hAnsiTheme="minorHAnsi" w:cstheme="minorHAnsi"/>
            <w:sz w:val="24"/>
            <w:szCs w:val="24"/>
          </w:rPr>
          <w:t>Thirty years of Racial Justice Sunday – 9 February 2025 – Churches Together in England</w:t>
        </w:r>
      </w:hyperlink>
    </w:p>
    <w:p w14:paraId="40CDC5C6" w14:textId="252E46FB" w:rsidR="00AE22A1" w:rsidRPr="000F648C" w:rsidRDefault="00AE22A1" w:rsidP="00F425BD">
      <w:pPr>
        <w:pStyle w:val="NoSpacing"/>
        <w:rPr>
          <w:rFonts w:asciiTheme="minorHAnsi" w:hAnsiTheme="minorHAnsi" w:cstheme="minorHAnsi"/>
          <w:sz w:val="16"/>
          <w:szCs w:val="16"/>
        </w:rPr>
      </w:pPr>
    </w:p>
    <w:p w14:paraId="31291F3D" w14:textId="20644C96" w:rsidR="00AE22A1" w:rsidRPr="00F425BD" w:rsidRDefault="00AE22A1" w:rsidP="00F425BD">
      <w:pPr>
        <w:pStyle w:val="NoSpacing"/>
        <w:jc w:val="center"/>
        <w:rPr>
          <w:rFonts w:asciiTheme="minorHAnsi" w:hAnsiTheme="minorHAnsi" w:cstheme="minorHAnsi"/>
          <w:color w:val="C00000"/>
          <w:sz w:val="32"/>
          <w:szCs w:val="32"/>
        </w:rPr>
      </w:pPr>
      <w:r w:rsidRPr="00F425BD">
        <w:rPr>
          <w:rFonts w:asciiTheme="minorHAnsi" w:hAnsiTheme="minorHAnsi" w:cstheme="minorHAnsi"/>
          <w:b/>
          <w:bCs/>
          <w:color w:val="C00000"/>
          <w:sz w:val="32"/>
          <w:szCs w:val="32"/>
        </w:rPr>
        <w:t>Prayer</w:t>
      </w:r>
    </w:p>
    <w:p w14:paraId="11A026A1" w14:textId="78A93B50" w:rsidR="00AE22A1"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zCs w:val="22"/>
        </w:rPr>
        <w:t>God, You have told us what is good. </w:t>
      </w:r>
      <w:r w:rsidRPr="00345237">
        <w:rPr>
          <w:rFonts w:asciiTheme="minorHAnsi" w:hAnsiTheme="minorHAnsi" w:cstheme="minorHAnsi"/>
          <w:color w:val="C00000"/>
          <w:spacing w:val="-5"/>
          <w:szCs w:val="22"/>
        </w:rPr>
        <w:t>You have made clear what You require of us.</w:t>
      </w:r>
    </w:p>
    <w:p w14:paraId="47F69C32" w14:textId="7A898769" w:rsidR="00AE22A1"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zCs w:val="22"/>
        </w:rPr>
        <w:t>We pray that You remind us of our shared responsibility </w:t>
      </w:r>
      <w:r w:rsidR="000F648C" w:rsidRPr="00345237">
        <w:rPr>
          <w:rFonts w:asciiTheme="minorHAnsi" w:hAnsiTheme="minorHAnsi" w:cstheme="minorHAnsi"/>
          <w:color w:val="C00000"/>
          <w:szCs w:val="22"/>
        </w:rPr>
        <w:t>t</w:t>
      </w:r>
      <w:r w:rsidRPr="00345237">
        <w:rPr>
          <w:rFonts w:asciiTheme="minorHAnsi" w:hAnsiTheme="minorHAnsi" w:cstheme="minorHAnsi"/>
          <w:color w:val="C00000"/>
          <w:spacing w:val="-5"/>
          <w:szCs w:val="22"/>
        </w:rPr>
        <w:t>o work with You to build a better world for all.</w:t>
      </w:r>
    </w:p>
    <w:p w14:paraId="5AD2FC5C" w14:textId="1A34FD2E" w:rsidR="00AE22A1"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zCs w:val="22"/>
        </w:rPr>
        <w:t>As we seek to do what is just, </w:t>
      </w:r>
      <w:r w:rsidR="000F648C" w:rsidRPr="00345237">
        <w:rPr>
          <w:rFonts w:asciiTheme="minorHAnsi" w:hAnsiTheme="minorHAnsi" w:cstheme="minorHAnsi"/>
          <w:color w:val="C00000"/>
          <w:spacing w:val="-5"/>
          <w:szCs w:val="22"/>
        </w:rPr>
        <w:t>h</w:t>
      </w:r>
      <w:r w:rsidRPr="00345237">
        <w:rPr>
          <w:rFonts w:asciiTheme="minorHAnsi" w:hAnsiTheme="minorHAnsi" w:cstheme="minorHAnsi"/>
          <w:color w:val="C00000"/>
          <w:spacing w:val="-5"/>
          <w:szCs w:val="22"/>
        </w:rPr>
        <w:t>elp us to recognise injustice, </w:t>
      </w:r>
      <w:r w:rsidR="000F648C" w:rsidRPr="00345237">
        <w:rPr>
          <w:rFonts w:asciiTheme="minorHAnsi" w:hAnsiTheme="minorHAnsi" w:cstheme="minorHAnsi"/>
          <w:color w:val="C00000"/>
          <w:spacing w:val="-5"/>
          <w:szCs w:val="22"/>
        </w:rPr>
        <w:t>t</w:t>
      </w:r>
      <w:r w:rsidRPr="00345237">
        <w:rPr>
          <w:rFonts w:asciiTheme="minorHAnsi" w:hAnsiTheme="minorHAnsi" w:cstheme="minorHAnsi"/>
          <w:color w:val="C00000"/>
          <w:spacing w:val="-5"/>
          <w:szCs w:val="22"/>
        </w:rPr>
        <w:t>o notice those who are oppressed or alienated.</w:t>
      </w:r>
    </w:p>
    <w:p w14:paraId="601F20AC" w14:textId="5319B296" w:rsidR="000F648C" w:rsidRPr="00345237" w:rsidRDefault="00AE22A1" w:rsidP="00CA1652">
      <w:pPr>
        <w:pStyle w:val="NoSpacing"/>
        <w:jc w:val="center"/>
        <w:rPr>
          <w:rFonts w:asciiTheme="minorHAnsi" w:hAnsiTheme="minorHAnsi" w:cstheme="minorHAnsi"/>
          <w:color w:val="C00000"/>
          <w:spacing w:val="-5"/>
          <w:szCs w:val="22"/>
        </w:rPr>
      </w:pPr>
      <w:r w:rsidRPr="00345237">
        <w:rPr>
          <w:rFonts w:asciiTheme="minorHAnsi" w:hAnsiTheme="minorHAnsi" w:cstheme="minorHAnsi"/>
          <w:color w:val="C00000"/>
          <w:szCs w:val="22"/>
        </w:rPr>
        <w:t>As we sow love throughout this world, </w:t>
      </w:r>
      <w:r w:rsidR="000F648C" w:rsidRPr="00345237">
        <w:rPr>
          <w:rFonts w:asciiTheme="minorHAnsi" w:hAnsiTheme="minorHAnsi" w:cstheme="minorHAnsi"/>
          <w:color w:val="C00000"/>
          <w:spacing w:val="-5"/>
          <w:szCs w:val="22"/>
        </w:rPr>
        <w:t>i</w:t>
      </w:r>
      <w:r w:rsidRPr="00345237">
        <w:rPr>
          <w:rFonts w:asciiTheme="minorHAnsi" w:hAnsiTheme="minorHAnsi" w:cstheme="minorHAnsi"/>
          <w:color w:val="C00000"/>
          <w:spacing w:val="-5"/>
          <w:szCs w:val="22"/>
        </w:rPr>
        <w:t>n Your mercy, guide us to the ones who feel unloved. </w:t>
      </w:r>
    </w:p>
    <w:p w14:paraId="51CC20C1" w14:textId="77777777" w:rsidR="000F648C"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pacing w:val="-5"/>
          <w:szCs w:val="22"/>
        </w:rPr>
        <w:t>May we bring Your light and love</w:t>
      </w:r>
      <w:r w:rsidR="000F648C" w:rsidRPr="00345237">
        <w:rPr>
          <w:rFonts w:asciiTheme="minorHAnsi" w:hAnsiTheme="minorHAnsi" w:cstheme="minorHAnsi"/>
          <w:color w:val="C00000"/>
          <w:spacing w:val="-5"/>
          <w:szCs w:val="22"/>
        </w:rPr>
        <w:t xml:space="preserve"> </w:t>
      </w:r>
      <w:r w:rsidR="000F648C" w:rsidRPr="00345237">
        <w:rPr>
          <w:rFonts w:asciiTheme="minorHAnsi" w:hAnsiTheme="minorHAnsi" w:cstheme="minorHAnsi"/>
          <w:color w:val="C00000"/>
          <w:szCs w:val="22"/>
        </w:rPr>
        <w:t>i</w:t>
      </w:r>
      <w:r w:rsidRPr="00345237">
        <w:rPr>
          <w:rFonts w:asciiTheme="minorHAnsi" w:hAnsiTheme="minorHAnsi" w:cstheme="minorHAnsi"/>
          <w:color w:val="C00000"/>
          <w:szCs w:val="22"/>
        </w:rPr>
        <w:t>nto places where fear and hatred have cast their shadow. </w:t>
      </w:r>
    </w:p>
    <w:p w14:paraId="01283DD1" w14:textId="52DF0B94" w:rsidR="00AE22A1"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pacing w:val="-5"/>
          <w:szCs w:val="22"/>
        </w:rPr>
        <w:t>May we walk in humility and solidarity with all around us.</w:t>
      </w:r>
    </w:p>
    <w:p w14:paraId="7FD82302" w14:textId="684C9E43" w:rsidR="00AE22A1"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zCs w:val="22"/>
        </w:rPr>
        <w:t>Help us not to trespass or misstep </w:t>
      </w:r>
      <w:r w:rsidR="00345237" w:rsidRPr="00345237">
        <w:rPr>
          <w:rFonts w:asciiTheme="minorHAnsi" w:hAnsiTheme="minorHAnsi" w:cstheme="minorHAnsi"/>
          <w:color w:val="C00000"/>
          <w:spacing w:val="-5"/>
          <w:szCs w:val="22"/>
        </w:rPr>
        <w:t>o</w:t>
      </w:r>
      <w:r w:rsidRPr="00345237">
        <w:rPr>
          <w:rFonts w:asciiTheme="minorHAnsi" w:hAnsiTheme="minorHAnsi" w:cstheme="minorHAnsi"/>
          <w:color w:val="C00000"/>
          <w:spacing w:val="-5"/>
          <w:szCs w:val="22"/>
        </w:rPr>
        <w:t>n the journey towards equality and justice for all.</w:t>
      </w:r>
    </w:p>
    <w:p w14:paraId="21C40AC0" w14:textId="77777777" w:rsidR="00AE22A1" w:rsidRPr="00345237" w:rsidRDefault="00AE22A1" w:rsidP="00CA1652">
      <w:pPr>
        <w:pStyle w:val="NoSpacing"/>
        <w:jc w:val="center"/>
        <w:rPr>
          <w:rFonts w:asciiTheme="minorHAnsi" w:hAnsiTheme="minorHAnsi" w:cstheme="minorHAnsi"/>
          <w:color w:val="C00000"/>
          <w:szCs w:val="22"/>
        </w:rPr>
      </w:pPr>
      <w:r w:rsidRPr="00345237">
        <w:rPr>
          <w:rFonts w:asciiTheme="minorHAnsi" w:hAnsiTheme="minorHAnsi" w:cstheme="minorHAnsi"/>
          <w:color w:val="C00000"/>
          <w:szCs w:val="22"/>
        </w:rPr>
        <w:t>Amen</w:t>
      </w:r>
    </w:p>
    <w:p w14:paraId="76791C48" w14:textId="77777777" w:rsidR="00F425BD" w:rsidRPr="00CA1652" w:rsidRDefault="00AE22A1" w:rsidP="00F425BD">
      <w:pPr>
        <w:pStyle w:val="NoSpacing"/>
        <w:jc w:val="center"/>
        <w:rPr>
          <w:rFonts w:asciiTheme="minorHAnsi" w:hAnsiTheme="minorHAnsi" w:cstheme="minorHAnsi"/>
          <w:sz w:val="24"/>
          <w:szCs w:val="24"/>
        </w:rPr>
      </w:pPr>
      <w:r w:rsidRPr="00CA1652">
        <w:rPr>
          <w:rFonts w:asciiTheme="minorHAnsi" w:hAnsiTheme="minorHAnsi" w:cstheme="minorHAnsi"/>
          <w:i/>
          <w:iCs/>
          <w:sz w:val="24"/>
          <w:szCs w:val="24"/>
        </w:rPr>
        <w:t>Racial Justice is everyone's business</w:t>
      </w:r>
      <w:r w:rsidR="00F425BD" w:rsidRPr="00CA1652">
        <w:rPr>
          <w:rFonts w:asciiTheme="minorHAnsi" w:hAnsiTheme="minorHAnsi" w:cstheme="minorHAnsi"/>
          <w:sz w:val="24"/>
          <w:szCs w:val="24"/>
        </w:rPr>
        <w:t xml:space="preserve"> </w:t>
      </w:r>
    </w:p>
    <w:p w14:paraId="7B1E13D2" w14:textId="4BEB6064" w:rsidR="000F648C" w:rsidRDefault="00F425BD" w:rsidP="00F425BD">
      <w:pPr>
        <w:pStyle w:val="NoSpacing"/>
        <w:jc w:val="center"/>
        <w:rPr>
          <w:rFonts w:asciiTheme="minorHAnsi" w:hAnsiTheme="minorHAnsi" w:cstheme="minorHAnsi"/>
          <w:sz w:val="24"/>
          <w:szCs w:val="24"/>
        </w:rPr>
      </w:pPr>
      <w:r w:rsidRPr="00CA1652">
        <w:rPr>
          <w:rFonts w:asciiTheme="minorHAnsi" w:hAnsiTheme="minorHAnsi" w:cstheme="minorHAnsi"/>
          <w:sz w:val="24"/>
          <w:szCs w:val="24"/>
        </w:rPr>
        <w:t>With blessings</w:t>
      </w:r>
      <w:r w:rsidR="00CA1652">
        <w:rPr>
          <w:rFonts w:asciiTheme="minorHAnsi" w:hAnsiTheme="minorHAnsi" w:cstheme="minorHAnsi"/>
          <w:sz w:val="24"/>
          <w:szCs w:val="24"/>
        </w:rPr>
        <w:t>,</w:t>
      </w:r>
    </w:p>
    <w:p w14:paraId="5A1BE1CE" w14:textId="75AFFA31" w:rsidR="00F425BD" w:rsidRPr="00CA1652" w:rsidRDefault="00F425BD" w:rsidP="00F425BD">
      <w:pPr>
        <w:pStyle w:val="NoSpacing"/>
        <w:jc w:val="center"/>
        <w:rPr>
          <w:rFonts w:asciiTheme="minorHAnsi" w:hAnsiTheme="minorHAnsi" w:cstheme="minorHAnsi"/>
          <w:sz w:val="24"/>
          <w:szCs w:val="24"/>
        </w:rPr>
      </w:pPr>
      <w:proofErr w:type="spellStart"/>
      <w:r w:rsidRPr="00CA1652">
        <w:rPr>
          <w:rFonts w:asciiTheme="minorHAnsi" w:hAnsiTheme="minorHAnsi" w:cstheme="minorHAnsi"/>
          <w:sz w:val="24"/>
          <w:szCs w:val="24"/>
        </w:rPr>
        <w:t>Zaidie</w:t>
      </w:r>
      <w:proofErr w:type="spellEnd"/>
      <w:r w:rsidRPr="00CA1652">
        <w:rPr>
          <w:rFonts w:asciiTheme="minorHAnsi" w:hAnsiTheme="minorHAnsi" w:cstheme="minorHAnsi"/>
          <w:sz w:val="24"/>
          <w:szCs w:val="24"/>
        </w:rPr>
        <w:t xml:space="preserve"> Orr.</w:t>
      </w:r>
    </w:p>
    <w:bookmarkEnd w:id="4"/>
    <w:p w14:paraId="56C3E6A8" w14:textId="66B181AF" w:rsidR="004E1A5F" w:rsidRDefault="00233C9D" w:rsidP="001F4699">
      <w:pPr>
        <w:rPr>
          <w:rFonts w:asciiTheme="minorHAnsi" w:eastAsia="Calibri" w:hAnsiTheme="minorHAnsi" w:cstheme="minorHAnsi"/>
          <w:noProof/>
          <w:sz w:val="28"/>
          <w:szCs w:val="28"/>
          <w:lang w:eastAsia="en-GB"/>
        </w:rPr>
      </w:pPr>
      <w:r>
        <w:rPr>
          <w:noProof/>
          <w:lang w:eastAsia="en-GB"/>
        </w:rPr>
        <w:lastRenderedPageBreak/>
        <w:drawing>
          <wp:inline distT="0" distB="0" distL="0" distR="0" wp14:anchorId="12E43CA2" wp14:editId="36E628B1">
            <wp:extent cx="6319188" cy="96144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79261" b="2109"/>
                    <a:stretch/>
                  </pic:blipFill>
                  <pic:spPr bwMode="auto">
                    <a:xfrm>
                      <a:off x="0" y="0"/>
                      <a:ext cx="6544496" cy="995720"/>
                    </a:xfrm>
                    <a:prstGeom prst="rect">
                      <a:avLst/>
                    </a:prstGeom>
                    <a:ln>
                      <a:noFill/>
                    </a:ln>
                    <a:extLst>
                      <a:ext uri="{53640926-AAD7-44D8-BBD7-CCE9431645EC}">
                        <a14:shadowObscured xmlns:a14="http://schemas.microsoft.com/office/drawing/2010/main"/>
                      </a:ext>
                    </a:extLst>
                  </pic:spPr>
                </pic:pic>
              </a:graphicData>
            </a:graphic>
          </wp:inline>
        </w:drawing>
      </w:r>
      <w:r w:rsidR="00D53AF6" w:rsidRPr="00D53AF6">
        <w:rPr>
          <w:rFonts w:asciiTheme="minorHAnsi" w:eastAsia="Calibri" w:hAnsiTheme="minorHAnsi" w:cstheme="minorHAnsi"/>
          <w:noProof/>
          <w:sz w:val="28"/>
          <w:szCs w:val="28"/>
          <w:lang w:eastAsia="en-GB"/>
        </w:rPr>
        <w:t xml:space="preserve">  </w:t>
      </w:r>
    </w:p>
    <w:p w14:paraId="249F7B08" w14:textId="77777777" w:rsidR="00345237" w:rsidRPr="00345237" w:rsidRDefault="008402B2" w:rsidP="00345237">
      <w:pPr>
        <w:jc w:val="center"/>
        <w:rPr>
          <w:rFonts w:asciiTheme="minorHAnsi" w:eastAsia="Calibri" w:hAnsiTheme="minorHAnsi" w:cstheme="minorHAnsi"/>
          <w:b/>
          <w:bCs/>
          <w:noProof/>
          <w:color w:val="00B050"/>
          <w:sz w:val="48"/>
          <w:szCs w:val="48"/>
          <w:lang w:eastAsia="en-GB"/>
        </w:rPr>
      </w:pPr>
      <w:r w:rsidRPr="008402B2">
        <w:rPr>
          <w:rFonts w:asciiTheme="minorHAnsi" w:eastAsia="Calibri" w:hAnsiTheme="minorHAnsi" w:cstheme="minorHAnsi"/>
          <w:noProof/>
          <w:sz w:val="28"/>
          <w:szCs w:val="28"/>
          <w:lang w:eastAsia="en-GB"/>
        </w:rPr>
        <w:br/>
      </w:r>
      <w:r w:rsidR="00345237" w:rsidRPr="00345237">
        <w:rPr>
          <w:rFonts w:asciiTheme="minorHAnsi" w:eastAsia="Calibri" w:hAnsiTheme="minorHAnsi" w:cstheme="minorHAnsi"/>
          <w:b/>
          <w:bCs/>
          <w:noProof/>
          <w:color w:val="00B050"/>
          <w:sz w:val="48"/>
          <w:szCs w:val="48"/>
          <w:lang w:eastAsia="en-GB"/>
        </w:rPr>
        <w:t>More news from the Children and Young People’s Synod team</w:t>
      </w:r>
    </w:p>
    <w:p w14:paraId="4F2EC507" w14:textId="1463B4D2" w:rsidR="00EB1746" w:rsidRPr="00345237" w:rsidRDefault="00EB1746" w:rsidP="00345237">
      <w:pPr>
        <w:pStyle w:val="NoSpacing"/>
        <w:rPr>
          <w:rFonts w:asciiTheme="minorHAnsi" w:eastAsia="Calibri" w:hAnsiTheme="minorHAnsi" w:cstheme="minorHAnsi"/>
          <w:noProof/>
          <w:sz w:val="24"/>
          <w:szCs w:val="24"/>
          <w:lang w:eastAsia="en-GB"/>
        </w:rPr>
      </w:pPr>
      <w:r w:rsidRPr="00345237">
        <w:rPr>
          <w:rFonts w:asciiTheme="minorHAnsi" w:eastAsia="Calibri" w:hAnsiTheme="minorHAnsi" w:cstheme="minorHAnsi"/>
          <w:noProof/>
          <w:sz w:val="24"/>
          <w:szCs w:val="24"/>
          <w:lang w:eastAsia="en-GB"/>
        </w:rPr>
        <w:t xml:space="preserve">There is a lot </w:t>
      </w:r>
      <w:r w:rsidR="00345237" w:rsidRPr="00345237">
        <w:rPr>
          <w:rFonts w:asciiTheme="minorHAnsi" w:eastAsia="Calibri" w:hAnsiTheme="minorHAnsi" w:cstheme="minorHAnsi"/>
          <w:noProof/>
          <w:sz w:val="24"/>
          <w:szCs w:val="24"/>
          <w:lang w:eastAsia="en-GB"/>
        </w:rPr>
        <w:t xml:space="preserve">happening around Synod this spring, and these events need to be shared around Synod </w:t>
      </w:r>
      <w:r w:rsidRPr="00345237">
        <w:rPr>
          <w:rFonts w:asciiTheme="minorHAnsi" w:eastAsia="Calibri" w:hAnsiTheme="minorHAnsi" w:cstheme="minorHAnsi"/>
          <w:noProof/>
          <w:sz w:val="24"/>
          <w:szCs w:val="24"/>
          <w:lang w:eastAsia="en-GB"/>
        </w:rPr>
        <w:t xml:space="preserve">so that you can be promoting and encouraging in your own churches and groups. </w:t>
      </w:r>
    </w:p>
    <w:p w14:paraId="506D83EE" w14:textId="24F636EE" w:rsidR="00345237" w:rsidRPr="00345237" w:rsidRDefault="00345237" w:rsidP="00345237">
      <w:pPr>
        <w:pStyle w:val="NoSpacing"/>
        <w:jc w:val="center"/>
        <w:rPr>
          <w:rFonts w:asciiTheme="minorHAnsi" w:eastAsia="Calibri" w:hAnsiTheme="minorHAnsi" w:cstheme="minorHAnsi"/>
          <w:noProof/>
          <w:color w:val="7030A0"/>
          <w:sz w:val="40"/>
          <w:szCs w:val="40"/>
          <w:lang w:eastAsia="en-GB"/>
        </w:rPr>
      </w:pPr>
      <w:r w:rsidRPr="00345237">
        <w:rPr>
          <w:rFonts w:asciiTheme="minorHAnsi" w:eastAsia="Calibri" w:hAnsiTheme="minorHAnsi" w:cstheme="minorHAnsi"/>
          <w:noProof/>
          <w:sz w:val="24"/>
          <w:szCs w:val="24"/>
          <w:lang w:eastAsia="en-GB"/>
        </w:rPr>
        <w:drawing>
          <wp:anchor distT="0" distB="0" distL="114300" distR="114300" simplePos="0" relativeHeight="251718679" behindDoc="1" locked="0" layoutInCell="1" allowOverlap="1" wp14:anchorId="50631FDF" wp14:editId="4EF689DB">
            <wp:simplePos x="0" y="0"/>
            <wp:positionH relativeFrom="column">
              <wp:posOffset>1270</wp:posOffset>
            </wp:positionH>
            <wp:positionV relativeFrom="paragraph">
              <wp:posOffset>102235</wp:posOffset>
            </wp:positionV>
            <wp:extent cx="4410075" cy="3117850"/>
            <wp:effectExtent l="0" t="0" r="9525" b="6350"/>
            <wp:wrapTight wrapText="bothSides">
              <wp:wrapPolygon edited="0">
                <wp:start x="0" y="0"/>
                <wp:lineTo x="0" y="21512"/>
                <wp:lineTo x="21553" y="21512"/>
                <wp:lineTo x="21553" y="0"/>
                <wp:lineTo x="0" y="0"/>
              </wp:wrapPolygon>
            </wp:wrapTight>
            <wp:docPr id="622673664" name="Picture 5" descr="A purple card with a cross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73664" name="Picture 5" descr="A purple card with a cross and images of people&#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10075" cy="311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1746" w:rsidRPr="00345237">
        <w:rPr>
          <w:rFonts w:asciiTheme="minorHAnsi" w:eastAsia="Calibri" w:hAnsiTheme="minorHAnsi" w:cstheme="minorHAnsi"/>
          <w:b/>
          <w:bCs/>
          <w:noProof/>
          <w:color w:val="7030A0"/>
          <w:sz w:val="40"/>
          <w:szCs w:val="40"/>
          <w:lang w:eastAsia="en-GB"/>
        </w:rPr>
        <w:t>GrandFaith</w:t>
      </w:r>
      <w:r w:rsidR="00EB1746" w:rsidRPr="00345237">
        <w:rPr>
          <w:rFonts w:asciiTheme="minorHAnsi" w:eastAsia="Calibri" w:hAnsiTheme="minorHAnsi" w:cstheme="minorHAnsi"/>
          <w:noProof/>
          <w:color w:val="7030A0"/>
          <w:sz w:val="40"/>
          <w:szCs w:val="40"/>
          <w:lang w:eastAsia="en-GB"/>
        </w:rPr>
        <w:t>.</w:t>
      </w:r>
    </w:p>
    <w:p w14:paraId="50498638" w14:textId="2D3AA5BF" w:rsidR="00EB1746" w:rsidRPr="00345237" w:rsidRDefault="00EB1746" w:rsidP="00345237">
      <w:pPr>
        <w:pStyle w:val="NoSpacing"/>
        <w:rPr>
          <w:rFonts w:asciiTheme="minorHAnsi" w:eastAsia="Calibri" w:hAnsiTheme="minorHAnsi" w:cstheme="minorHAnsi"/>
          <w:noProof/>
          <w:sz w:val="24"/>
          <w:szCs w:val="24"/>
          <w:lang w:eastAsia="en-GB"/>
        </w:rPr>
      </w:pPr>
      <w:r w:rsidRPr="00345237">
        <w:rPr>
          <w:rFonts w:asciiTheme="minorHAnsi" w:eastAsia="Calibri" w:hAnsiTheme="minorHAnsi" w:cstheme="minorHAnsi"/>
          <w:noProof/>
          <w:sz w:val="24"/>
          <w:szCs w:val="24"/>
          <w:lang w:eastAsia="en-GB"/>
        </w:rPr>
        <w:t>The material is largely based on the ‘Grandparenting for Faith’ material by BRF and is a 4-week course for grandparents who would like to feel encouraged and equipped to share their faith with their grandparents. Our churches are full of grandparents so please do share with those you feel might be interested!</w:t>
      </w:r>
    </w:p>
    <w:p w14:paraId="05CA7E44" w14:textId="54CB0AC4" w:rsidR="00EB1746" w:rsidRPr="00345237" w:rsidRDefault="00EB1746" w:rsidP="00345237">
      <w:pPr>
        <w:pStyle w:val="NoSpacing"/>
        <w:rPr>
          <w:rFonts w:asciiTheme="minorHAnsi" w:eastAsia="Calibri" w:hAnsiTheme="minorHAnsi" w:cstheme="minorHAnsi"/>
          <w:noProof/>
          <w:sz w:val="24"/>
          <w:szCs w:val="24"/>
          <w:lang w:eastAsia="en-GB"/>
        </w:rPr>
      </w:pPr>
    </w:p>
    <w:p w14:paraId="4AE6D608" w14:textId="77777777" w:rsidR="00EB1746" w:rsidRDefault="00EB1746" w:rsidP="00345237">
      <w:pPr>
        <w:pStyle w:val="NoSpacing"/>
        <w:rPr>
          <w:rFonts w:asciiTheme="minorHAnsi" w:eastAsia="Calibri" w:hAnsiTheme="minorHAnsi" w:cstheme="minorHAnsi"/>
          <w:noProof/>
          <w:sz w:val="24"/>
          <w:szCs w:val="24"/>
          <w:lang w:eastAsia="en-GB"/>
        </w:rPr>
      </w:pPr>
    </w:p>
    <w:p w14:paraId="148BCE41" w14:textId="77777777" w:rsidR="00345237" w:rsidRDefault="00345237" w:rsidP="00345237">
      <w:pPr>
        <w:pStyle w:val="NoSpacing"/>
        <w:rPr>
          <w:rFonts w:asciiTheme="minorHAnsi" w:eastAsia="Calibri" w:hAnsiTheme="minorHAnsi" w:cstheme="minorHAnsi"/>
          <w:noProof/>
          <w:sz w:val="24"/>
          <w:szCs w:val="24"/>
          <w:lang w:eastAsia="en-GB"/>
        </w:rPr>
      </w:pPr>
    </w:p>
    <w:p w14:paraId="51A4515B" w14:textId="5FFA79C7" w:rsidR="00345237" w:rsidRPr="00345237" w:rsidRDefault="00345237" w:rsidP="00345237">
      <w:pPr>
        <w:pStyle w:val="NoSpacing"/>
        <w:rPr>
          <w:rFonts w:asciiTheme="minorHAnsi" w:eastAsia="Calibri" w:hAnsiTheme="minorHAnsi" w:cstheme="minorHAnsi"/>
          <w:noProof/>
          <w:sz w:val="24"/>
          <w:szCs w:val="24"/>
          <w:lang w:eastAsia="en-GB"/>
        </w:rPr>
      </w:pPr>
    </w:p>
    <w:p w14:paraId="3A93F366" w14:textId="6A416C07" w:rsidR="00345237" w:rsidRPr="00345237" w:rsidRDefault="00345237" w:rsidP="00345237">
      <w:pPr>
        <w:pStyle w:val="NoSpacing"/>
        <w:rPr>
          <w:rFonts w:asciiTheme="minorHAnsi" w:eastAsia="Calibri" w:hAnsiTheme="minorHAnsi" w:cstheme="minorHAnsi"/>
          <w:noProof/>
          <w:color w:val="FF0000"/>
          <w:sz w:val="40"/>
          <w:szCs w:val="40"/>
          <w:lang w:eastAsia="en-GB"/>
        </w:rPr>
      </w:pPr>
      <w:r w:rsidRPr="00345237">
        <w:rPr>
          <w:rFonts w:asciiTheme="minorHAnsi" w:eastAsia="Calibri" w:hAnsiTheme="minorHAnsi" w:cstheme="minorHAnsi"/>
          <w:noProof/>
          <w:sz w:val="24"/>
          <w:szCs w:val="24"/>
          <w:lang w:eastAsia="en-GB"/>
        </w:rPr>
        <w:drawing>
          <wp:anchor distT="0" distB="0" distL="114300" distR="114300" simplePos="0" relativeHeight="251719703" behindDoc="1" locked="0" layoutInCell="1" allowOverlap="1" wp14:anchorId="2B4C2C89" wp14:editId="519EAA42">
            <wp:simplePos x="0" y="0"/>
            <wp:positionH relativeFrom="column">
              <wp:posOffset>1379855</wp:posOffset>
            </wp:positionH>
            <wp:positionV relativeFrom="paragraph">
              <wp:posOffset>28575</wp:posOffset>
            </wp:positionV>
            <wp:extent cx="4830445" cy="2717800"/>
            <wp:effectExtent l="0" t="0" r="8255" b="6350"/>
            <wp:wrapTight wrapText="bothSides">
              <wp:wrapPolygon edited="0">
                <wp:start x="0" y="0"/>
                <wp:lineTo x="0" y="21499"/>
                <wp:lineTo x="21552" y="21499"/>
                <wp:lineTo x="21552" y="0"/>
                <wp:lineTo x="0" y="0"/>
              </wp:wrapPolygon>
            </wp:wrapTight>
            <wp:docPr id="1556424154" name="Picture 6" descr="A close-up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24154" name="Picture 6" descr="A close-up of a flyer&#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30445" cy="271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1746" w:rsidRPr="00345237">
        <w:rPr>
          <w:rFonts w:asciiTheme="minorHAnsi" w:eastAsia="Calibri" w:hAnsiTheme="minorHAnsi" w:cstheme="minorHAnsi"/>
          <w:b/>
          <w:bCs/>
          <w:noProof/>
          <w:color w:val="FF0000"/>
          <w:sz w:val="40"/>
          <w:szCs w:val="40"/>
          <w:lang w:eastAsia="en-GB"/>
        </w:rPr>
        <w:t>Youthscape Essentials</w:t>
      </w:r>
      <w:r>
        <w:rPr>
          <w:rFonts w:asciiTheme="minorHAnsi" w:eastAsia="Calibri" w:hAnsiTheme="minorHAnsi" w:cstheme="minorHAnsi"/>
          <w:b/>
          <w:bCs/>
          <w:noProof/>
          <w:color w:val="FF0000"/>
          <w:sz w:val="40"/>
          <w:szCs w:val="40"/>
          <w:lang w:eastAsia="en-GB"/>
        </w:rPr>
        <w:t xml:space="preserve"> Course</w:t>
      </w:r>
    </w:p>
    <w:p w14:paraId="2FAEE2AB" w14:textId="1E410801" w:rsidR="00EB1746" w:rsidRPr="00345237" w:rsidRDefault="00EB1746" w:rsidP="00345237">
      <w:pPr>
        <w:pStyle w:val="NoSpacing"/>
        <w:rPr>
          <w:rFonts w:asciiTheme="minorHAnsi" w:eastAsia="Calibri" w:hAnsiTheme="minorHAnsi" w:cstheme="minorHAnsi"/>
          <w:noProof/>
          <w:sz w:val="24"/>
          <w:szCs w:val="24"/>
          <w:lang w:eastAsia="en-GB"/>
        </w:rPr>
      </w:pPr>
      <w:r w:rsidRPr="00345237">
        <w:rPr>
          <w:rFonts w:asciiTheme="minorHAnsi" w:eastAsia="Calibri" w:hAnsiTheme="minorHAnsi" w:cstheme="minorHAnsi"/>
          <w:noProof/>
          <w:sz w:val="24"/>
          <w:szCs w:val="24"/>
          <w:lang w:eastAsia="en-GB"/>
        </w:rPr>
        <w:t xml:space="preserve">This is a 10 month course (one session per month) which has been put together for all those who already do, or who would like to work with young people. Each session of this course offers an insight into contemporary culture or research into young people’s lives, a practical skill to learn and develop and a personal characteristic which can be applied to building effective relationships with young people. It really is an insightful and useful course. This course and the GrandFaith course are being delivered by me and my Five Northerly CYDO+ colleagues. </w:t>
      </w:r>
    </w:p>
    <w:p w14:paraId="633A892B" w14:textId="4F70A896" w:rsidR="00EB1746" w:rsidRPr="00345237" w:rsidRDefault="00042373" w:rsidP="00345237">
      <w:pPr>
        <w:pStyle w:val="NoSpacing"/>
        <w:rPr>
          <w:rFonts w:asciiTheme="minorHAnsi" w:eastAsia="Calibri" w:hAnsiTheme="minorHAnsi" w:cstheme="minorHAnsi"/>
          <w:noProof/>
          <w:sz w:val="24"/>
          <w:szCs w:val="24"/>
          <w:lang w:eastAsia="en-GB"/>
        </w:rPr>
      </w:pPr>
      <w:r>
        <w:rPr>
          <w:rFonts w:asciiTheme="minorHAnsi" w:eastAsia="Calibri" w:hAnsiTheme="minorHAnsi" w:cstheme="minorHAnsi"/>
          <w:noProof/>
          <w:sz w:val="24"/>
          <w:szCs w:val="24"/>
          <w:lang w:eastAsia="en-GB"/>
        </w:rPr>
        <w:lastRenderedPageBreak/>
        <w:drawing>
          <wp:anchor distT="0" distB="0" distL="114300" distR="114300" simplePos="0" relativeHeight="251720727" behindDoc="1" locked="0" layoutInCell="1" allowOverlap="1" wp14:anchorId="2CB390C6" wp14:editId="0FA3B624">
            <wp:simplePos x="0" y="0"/>
            <wp:positionH relativeFrom="column">
              <wp:posOffset>33020</wp:posOffset>
            </wp:positionH>
            <wp:positionV relativeFrom="paragraph">
              <wp:posOffset>42545</wp:posOffset>
            </wp:positionV>
            <wp:extent cx="3092450" cy="1616710"/>
            <wp:effectExtent l="0" t="0" r="0" b="2540"/>
            <wp:wrapTight wrapText="bothSides">
              <wp:wrapPolygon edited="0">
                <wp:start x="0" y="0"/>
                <wp:lineTo x="0" y="21379"/>
                <wp:lineTo x="21423" y="21379"/>
                <wp:lineTo x="21423" y="0"/>
                <wp:lineTo x="0" y="0"/>
              </wp:wrapPolygon>
            </wp:wrapTight>
            <wp:docPr id="3927126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92450" cy="1616710"/>
                    </a:xfrm>
                    <a:prstGeom prst="rect">
                      <a:avLst/>
                    </a:prstGeom>
                    <a:noFill/>
                  </pic:spPr>
                </pic:pic>
              </a:graphicData>
            </a:graphic>
            <wp14:sizeRelH relativeFrom="margin">
              <wp14:pctWidth>0</wp14:pctWidth>
            </wp14:sizeRelH>
            <wp14:sizeRelV relativeFrom="margin">
              <wp14:pctHeight>0</wp14:pctHeight>
            </wp14:sizeRelV>
          </wp:anchor>
        </w:drawing>
      </w:r>
      <w:r w:rsidR="00EB1746" w:rsidRPr="00345237">
        <w:rPr>
          <w:rFonts w:asciiTheme="minorHAnsi" w:eastAsia="Calibri" w:hAnsiTheme="minorHAnsi" w:cstheme="minorHAnsi"/>
          <w:noProof/>
          <w:sz w:val="24"/>
          <w:szCs w:val="24"/>
          <w:lang w:eastAsia="en-GB"/>
        </w:rPr>
        <w:t xml:space="preserve">There are still a few more days to book onto the </w:t>
      </w:r>
      <w:r w:rsidR="00EB1746" w:rsidRPr="00345237">
        <w:rPr>
          <w:rFonts w:asciiTheme="minorHAnsi" w:eastAsia="Calibri" w:hAnsiTheme="minorHAnsi" w:cstheme="minorHAnsi"/>
          <w:b/>
          <w:bCs/>
          <w:noProof/>
          <w:sz w:val="24"/>
          <w:szCs w:val="24"/>
          <w:lang w:eastAsia="en-GB"/>
        </w:rPr>
        <w:t>Youth Leaders Gathering</w:t>
      </w:r>
      <w:r w:rsidR="00EB1746" w:rsidRPr="00345237">
        <w:rPr>
          <w:rFonts w:asciiTheme="minorHAnsi" w:eastAsia="Calibri" w:hAnsiTheme="minorHAnsi" w:cstheme="minorHAnsi"/>
          <w:noProof/>
          <w:sz w:val="24"/>
          <w:szCs w:val="24"/>
          <w:lang w:eastAsia="en-GB"/>
        </w:rPr>
        <w:t xml:space="preserve"> in March. This is a unique opportunity to gather with other youth leaders in URC’s in the UK, and to share the company and knowledge of Ali Campbell, who will be delivering part of the weekend’s program. If you know anyone who may be interested, please pass it on and let them know that the synod will contribute to their costs. </w:t>
      </w:r>
    </w:p>
    <w:p w14:paraId="12E14C95" w14:textId="4755AB73" w:rsidR="00042373" w:rsidRDefault="00042373" w:rsidP="00345237">
      <w:pPr>
        <w:pStyle w:val="NoSpacing"/>
        <w:rPr>
          <w:rFonts w:asciiTheme="minorHAnsi" w:eastAsia="Calibri" w:hAnsiTheme="minorHAnsi" w:cstheme="minorHAnsi"/>
          <w:noProof/>
          <w:sz w:val="24"/>
          <w:szCs w:val="24"/>
          <w:lang w:eastAsia="en-GB"/>
        </w:rPr>
      </w:pPr>
    </w:p>
    <w:p w14:paraId="61626AC7" w14:textId="5ACAFA9A" w:rsidR="00042373" w:rsidRPr="00042373" w:rsidRDefault="00EB1746" w:rsidP="00345237">
      <w:pPr>
        <w:pStyle w:val="NoSpacing"/>
        <w:rPr>
          <w:rFonts w:asciiTheme="minorHAnsi" w:eastAsia="Calibri" w:hAnsiTheme="minorHAnsi" w:cstheme="minorHAnsi"/>
          <w:b/>
          <w:bCs/>
          <w:noProof/>
          <w:color w:val="E36C0A" w:themeColor="accent6" w:themeShade="BF"/>
          <w:sz w:val="40"/>
          <w:szCs w:val="40"/>
          <w:lang w:eastAsia="en-GB"/>
        </w:rPr>
      </w:pPr>
      <w:r w:rsidRPr="00042373">
        <w:rPr>
          <w:rFonts w:asciiTheme="minorHAnsi" w:eastAsia="Calibri" w:hAnsiTheme="minorHAnsi" w:cstheme="minorHAnsi"/>
          <w:b/>
          <w:bCs/>
          <w:noProof/>
          <w:color w:val="E36C0A" w:themeColor="accent6" w:themeShade="BF"/>
          <w:sz w:val="40"/>
          <w:szCs w:val="40"/>
          <w:lang w:eastAsia="en-GB"/>
        </w:rPr>
        <w:t>Youth FORUM</w:t>
      </w:r>
      <w:r w:rsidR="00042373" w:rsidRPr="00042373">
        <w:rPr>
          <w:rFonts w:asciiTheme="minorHAnsi" w:eastAsia="Calibri" w:hAnsiTheme="minorHAnsi" w:cstheme="minorHAnsi"/>
          <w:b/>
          <w:bCs/>
          <w:noProof/>
          <w:color w:val="E36C0A" w:themeColor="accent6" w:themeShade="BF"/>
          <w:sz w:val="40"/>
          <w:szCs w:val="40"/>
          <w:lang w:eastAsia="en-GB"/>
        </w:rPr>
        <w:t xml:space="preserve"> 2025</w:t>
      </w:r>
    </w:p>
    <w:p w14:paraId="6F2E20F6" w14:textId="62D75D69" w:rsidR="00042373" w:rsidRDefault="00042373" w:rsidP="00345237">
      <w:pPr>
        <w:pStyle w:val="NoSpacing"/>
        <w:rPr>
          <w:rFonts w:asciiTheme="minorHAnsi" w:eastAsia="Calibri" w:hAnsiTheme="minorHAnsi" w:cstheme="minorHAnsi"/>
          <w:noProof/>
          <w:sz w:val="24"/>
          <w:szCs w:val="24"/>
          <w:lang w:eastAsia="en-GB"/>
        </w:rPr>
      </w:pPr>
      <w:r w:rsidRPr="008402B2">
        <w:rPr>
          <w:rStyle w:val="Hyperlink"/>
          <w:rFonts w:asciiTheme="minorHAnsi" w:eastAsia="Calibri" w:hAnsiTheme="minorHAnsi" w:cstheme="minorHAnsi"/>
          <w:noProof/>
          <w:sz w:val="28"/>
          <w:szCs w:val="28"/>
          <w:lang w:eastAsia="en-GB"/>
        </w:rPr>
        <w:drawing>
          <wp:anchor distT="0" distB="0" distL="114300" distR="114300" simplePos="0" relativeHeight="251722775" behindDoc="1" locked="0" layoutInCell="1" allowOverlap="1" wp14:anchorId="3DB737EE" wp14:editId="7BBE715F">
            <wp:simplePos x="0" y="0"/>
            <wp:positionH relativeFrom="column">
              <wp:posOffset>1270</wp:posOffset>
            </wp:positionH>
            <wp:positionV relativeFrom="paragraph">
              <wp:posOffset>470535</wp:posOffset>
            </wp:positionV>
            <wp:extent cx="3155950" cy="2520950"/>
            <wp:effectExtent l="0" t="0" r="6350" b="0"/>
            <wp:wrapTight wrapText="bothSides">
              <wp:wrapPolygon edited="0">
                <wp:start x="0" y="0"/>
                <wp:lineTo x="0" y="21382"/>
                <wp:lineTo x="21513" y="21382"/>
                <wp:lineTo x="21513" y="0"/>
                <wp:lineTo x="0" y="0"/>
              </wp:wrapPolygon>
            </wp:wrapTight>
            <wp:docPr id="819637987" name="Picture 9" descr="A group of people standing on a brick wall&#10;&#10;AI-generated content may be incorrec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37987" name="Picture 9" descr="A group of people standing on a brick wall&#10;&#10;AI-generated content may be incorrect.">
                      <a:hlinkClick r:id="rId23"/>
                    </pic:cNvPr>
                    <pic:cNvPicPr>
                      <a:picLocks noChangeAspect="1" noChangeArrowheads="1"/>
                    </pic:cNvPicPr>
                  </pic:nvPicPr>
                  <pic:blipFill rotWithShape="1">
                    <a:blip r:embed="rId24">
                      <a:extLst>
                        <a:ext uri="{28A0092B-C50C-407E-A947-70E740481C1C}">
                          <a14:useLocalDpi xmlns:a14="http://schemas.microsoft.com/office/drawing/2010/main" val="0"/>
                        </a:ext>
                      </a:extLst>
                    </a:blip>
                    <a:srcRect b="4751"/>
                    <a:stretch/>
                  </pic:blipFill>
                  <pic:spPr bwMode="auto">
                    <a:xfrm>
                      <a:off x="0" y="0"/>
                      <a:ext cx="3155950" cy="2520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373">
        <w:rPr>
          <w:rStyle w:val="Hyperlink"/>
          <w:rFonts w:asciiTheme="minorHAnsi" w:eastAsia="Calibri" w:hAnsiTheme="minorHAnsi" w:cstheme="minorHAnsi"/>
          <w:noProof/>
          <w:color w:val="E36C0A" w:themeColor="accent6" w:themeShade="BF"/>
          <w:sz w:val="40"/>
          <w:szCs w:val="40"/>
          <w:lang w:eastAsia="en-GB"/>
        </w:rPr>
        <w:drawing>
          <wp:anchor distT="0" distB="0" distL="114300" distR="114300" simplePos="0" relativeHeight="251721751" behindDoc="1" locked="0" layoutInCell="1" allowOverlap="1" wp14:anchorId="28075E3E" wp14:editId="422A02C6">
            <wp:simplePos x="0" y="0"/>
            <wp:positionH relativeFrom="column">
              <wp:posOffset>3157220</wp:posOffset>
            </wp:positionH>
            <wp:positionV relativeFrom="paragraph">
              <wp:posOffset>469265</wp:posOffset>
            </wp:positionV>
            <wp:extent cx="3064510" cy="2451100"/>
            <wp:effectExtent l="0" t="0" r="2540" b="6350"/>
            <wp:wrapTight wrapText="bothSides">
              <wp:wrapPolygon edited="0">
                <wp:start x="0" y="0"/>
                <wp:lineTo x="0" y="21488"/>
                <wp:lineTo x="21484" y="21488"/>
                <wp:lineTo x="21484" y="0"/>
                <wp:lineTo x="0" y="0"/>
              </wp:wrapPolygon>
            </wp:wrapTight>
            <wp:docPr id="812432619" name="Picture 10" descr="A close-up of a ticket&#10;&#10;AI-generated content may be incorrect.">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32619" name="Picture 10" descr="A close-up of a ticket&#10;&#10;AI-generated content may be incorrect.">
                      <a:hlinkClick r:id="rId25"/>
                    </pic:cNvPr>
                    <pic:cNvPicPr>
                      <a:picLocks noChangeAspect="1" noChangeArrowheads="1"/>
                    </pic:cNvPicPr>
                  </pic:nvPicPr>
                  <pic:blipFill rotWithShape="1">
                    <a:blip r:embed="rId26">
                      <a:extLst>
                        <a:ext uri="{28A0092B-C50C-407E-A947-70E740481C1C}">
                          <a14:useLocalDpi xmlns:a14="http://schemas.microsoft.com/office/drawing/2010/main" val="0"/>
                        </a:ext>
                      </a:extLst>
                    </a:blip>
                    <a:srcRect t="4691"/>
                    <a:stretch/>
                  </pic:blipFill>
                  <pic:spPr bwMode="auto">
                    <a:xfrm>
                      <a:off x="0" y="0"/>
                      <a:ext cx="3064510" cy="245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Calibri" w:hAnsiTheme="minorHAnsi" w:cstheme="minorHAnsi"/>
          <w:noProof/>
          <w:sz w:val="24"/>
          <w:szCs w:val="24"/>
          <w:lang w:eastAsia="en-GB"/>
        </w:rPr>
        <w:t xml:space="preserve">Three forums so far have been planned for 2025. </w:t>
      </w:r>
      <w:r w:rsidR="00EB1746" w:rsidRPr="00345237">
        <w:rPr>
          <w:rFonts w:asciiTheme="minorHAnsi" w:eastAsia="Calibri" w:hAnsiTheme="minorHAnsi" w:cstheme="minorHAnsi"/>
          <w:noProof/>
          <w:sz w:val="24"/>
          <w:szCs w:val="24"/>
          <w:lang w:eastAsia="en-GB"/>
        </w:rPr>
        <w:t>The first gathering is on 2</w:t>
      </w:r>
      <w:r w:rsidR="0087362C">
        <w:rPr>
          <w:rFonts w:asciiTheme="minorHAnsi" w:eastAsia="Calibri" w:hAnsiTheme="minorHAnsi" w:cstheme="minorHAnsi"/>
          <w:noProof/>
          <w:sz w:val="24"/>
          <w:szCs w:val="24"/>
          <w:lang w:eastAsia="en-GB"/>
        </w:rPr>
        <w:t>9</w:t>
      </w:r>
      <w:r w:rsidR="0087362C" w:rsidRPr="0087362C">
        <w:rPr>
          <w:rFonts w:asciiTheme="minorHAnsi" w:eastAsia="Calibri" w:hAnsiTheme="minorHAnsi" w:cstheme="minorHAnsi"/>
          <w:noProof/>
          <w:sz w:val="24"/>
          <w:szCs w:val="24"/>
          <w:vertAlign w:val="superscript"/>
          <w:lang w:eastAsia="en-GB"/>
        </w:rPr>
        <w:t>th</w:t>
      </w:r>
      <w:r w:rsidR="0087362C">
        <w:rPr>
          <w:rFonts w:asciiTheme="minorHAnsi" w:eastAsia="Calibri" w:hAnsiTheme="minorHAnsi" w:cstheme="minorHAnsi"/>
          <w:noProof/>
          <w:sz w:val="24"/>
          <w:szCs w:val="24"/>
          <w:lang w:eastAsia="en-GB"/>
        </w:rPr>
        <w:t xml:space="preserve"> </w:t>
      </w:r>
      <w:r w:rsidR="00EB1746" w:rsidRPr="00345237">
        <w:rPr>
          <w:rFonts w:asciiTheme="minorHAnsi" w:eastAsia="Calibri" w:hAnsiTheme="minorHAnsi" w:cstheme="minorHAnsi"/>
          <w:noProof/>
          <w:sz w:val="24"/>
          <w:szCs w:val="24"/>
          <w:lang w:eastAsia="en-GB"/>
        </w:rPr>
        <w:t xml:space="preserve">March at Heckmondwike URC. As part of the day we will be going to a local Pottery Barn for a pottery wheel lesson and some pot painting. </w:t>
      </w:r>
      <w:r>
        <w:rPr>
          <w:rFonts w:asciiTheme="minorHAnsi" w:eastAsia="Calibri" w:hAnsiTheme="minorHAnsi" w:cstheme="minorHAnsi"/>
          <w:noProof/>
          <w:sz w:val="24"/>
          <w:szCs w:val="24"/>
          <w:lang w:eastAsia="en-GB"/>
        </w:rPr>
        <w:t>Other sessions include gathering at the Stag Community Church – Herringthorpe URC on Saturday 5</w:t>
      </w:r>
      <w:r w:rsidRPr="00042373">
        <w:rPr>
          <w:rFonts w:asciiTheme="minorHAnsi" w:eastAsia="Calibri" w:hAnsiTheme="minorHAnsi" w:cstheme="minorHAnsi"/>
          <w:noProof/>
          <w:sz w:val="24"/>
          <w:szCs w:val="24"/>
          <w:vertAlign w:val="superscript"/>
          <w:lang w:eastAsia="en-GB"/>
        </w:rPr>
        <w:t>th</w:t>
      </w:r>
      <w:r>
        <w:rPr>
          <w:rFonts w:asciiTheme="minorHAnsi" w:eastAsia="Calibri" w:hAnsiTheme="minorHAnsi" w:cstheme="minorHAnsi"/>
          <w:noProof/>
          <w:sz w:val="24"/>
          <w:szCs w:val="24"/>
          <w:lang w:eastAsia="en-GB"/>
        </w:rPr>
        <w:t xml:space="preserve"> July, then on November 15</w:t>
      </w:r>
      <w:r w:rsidRPr="00042373">
        <w:rPr>
          <w:rFonts w:asciiTheme="minorHAnsi" w:eastAsia="Calibri" w:hAnsiTheme="minorHAnsi" w:cstheme="minorHAnsi"/>
          <w:noProof/>
          <w:sz w:val="24"/>
          <w:szCs w:val="24"/>
          <w:vertAlign w:val="superscript"/>
          <w:lang w:eastAsia="en-GB"/>
        </w:rPr>
        <w:t>th</w:t>
      </w:r>
      <w:r>
        <w:rPr>
          <w:rFonts w:asciiTheme="minorHAnsi" w:eastAsia="Calibri" w:hAnsiTheme="minorHAnsi" w:cstheme="minorHAnsi"/>
          <w:noProof/>
          <w:sz w:val="24"/>
          <w:szCs w:val="24"/>
          <w:lang w:eastAsia="en-GB"/>
        </w:rPr>
        <w:t xml:space="preserve"> at St Andrew’s Roundhay.</w:t>
      </w:r>
    </w:p>
    <w:p w14:paraId="7E1A9277" w14:textId="56E11E56" w:rsidR="00B276E6" w:rsidRDefault="00B276E6" w:rsidP="00345237">
      <w:pPr>
        <w:pStyle w:val="NoSpacing"/>
        <w:rPr>
          <w:rFonts w:asciiTheme="minorHAnsi" w:eastAsia="Calibri" w:hAnsiTheme="minorHAnsi" w:cstheme="minorHAnsi"/>
          <w:noProof/>
          <w:sz w:val="24"/>
          <w:szCs w:val="24"/>
          <w:lang w:eastAsia="en-GB"/>
        </w:rPr>
      </w:pPr>
      <w:r w:rsidRPr="00B276E6">
        <w:rPr>
          <w:rFonts w:asciiTheme="minorHAnsi" w:eastAsia="Calibri" w:hAnsiTheme="minorHAnsi" w:cstheme="minorHAnsi"/>
          <w:noProof/>
          <w:sz w:val="24"/>
          <w:szCs w:val="24"/>
          <w:lang w:eastAsia="en-GB"/>
        </w:rPr>
        <w:t xml:space="preserve">Use the QR code or the following link to book: </w:t>
      </w:r>
      <w:hyperlink r:id="rId27" w:history="1">
        <w:r w:rsidRPr="00A24E8F">
          <w:rPr>
            <w:rStyle w:val="Hyperlink"/>
            <w:rFonts w:asciiTheme="minorHAnsi" w:eastAsia="Calibri" w:hAnsiTheme="minorHAnsi" w:cstheme="minorHAnsi"/>
            <w:noProof/>
            <w:sz w:val="24"/>
            <w:szCs w:val="24"/>
            <w:lang w:eastAsia="en-GB"/>
          </w:rPr>
          <w:t>https://buytickets.at/theunitedreformedchurchyork.../1546359</w:t>
        </w:r>
      </w:hyperlink>
      <w:r>
        <w:rPr>
          <w:rFonts w:asciiTheme="minorHAnsi" w:eastAsia="Calibri" w:hAnsiTheme="minorHAnsi" w:cstheme="minorHAnsi"/>
          <w:noProof/>
          <w:sz w:val="24"/>
          <w:szCs w:val="24"/>
          <w:lang w:eastAsia="en-GB"/>
        </w:rPr>
        <w:t xml:space="preserve"> </w:t>
      </w:r>
    </w:p>
    <w:p w14:paraId="0DD40078" w14:textId="70E576DF" w:rsidR="00042373" w:rsidRDefault="00042373" w:rsidP="00345237">
      <w:pPr>
        <w:pStyle w:val="NoSpacing"/>
        <w:rPr>
          <w:rFonts w:asciiTheme="minorHAnsi" w:eastAsia="Calibri" w:hAnsiTheme="minorHAnsi" w:cstheme="minorHAnsi"/>
          <w:noProof/>
          <w:sz w:val="24"/>
          <w:szCs w:val="24"/>
          <w:lang w:eastAsia="en-GB"/>
        </w:rPr>
      </w:pPr>
    </w:p>
    <w:p w14:paraId="67E896EF" w14:textId="77777777" w:rsidR="00B276E6" w:rsidRPr="00B276E6" w:rsidRDefault="00042373" w:rsidP="00345237">
      <w:pPr>
        <w:pStyle w:val="NoSpacing"/>
        <w:rPr>
          <w:rFonts w:asciiTheme="minorHAnsi" w:eastAsia="Calibri" w:hAnsiTheme="minorHAnsi" w:cstheme="minorHAnsi"/>
          <w:noProof/>
          <w:color w:val="7030A0"/>
          <w:sz w:val="40"/>
          <w:szCs w:val="40"/>
          <w:lang w:eastAsia="en-GB"/>
        </w:rPr>
      </w:pPr>
      <w:r w:rsidRPr="00B276E6">
        <w:rPr>
          <w:rFonts w:asciiTheme="minorHAnsi" w:eastAsia="Calibri" w:hAnsiTheme="minorHAnsi" w:cstheme="minorHAnsi"/>
          <w:noProof/>
          <w:color w:val="7030A0"/>
          <w:sz w:val="40"/>
          <w:szCs w:val="40"/>
          <w:lang w:eastAsia="en-GB"/>
        </w:rPr>
        <w:drawing>
          <wp:anchor distT="0" distB="0" distL="114300" distR="114300" simplePos="0" relativeHeight="251723799" behindDoc="1" locked="0" layoutInCell="1" allowOverlap="1" wp14:anchorId="6764095A" wp14:editId="20C2AD63">
            <wp:simplePos x="0" y="0"/>
            <wp:positionH relativeFrom="column">
              <wp:posOffset>3656965</wp:posOffset>
            </wp:positionH>
            <wp:positionV relativeFrom="paragraph">
              <wp:posOffset>74295</wp:posOffset>
            </wp:positionV>
            <wp:extent cx="2696210" cy="2730500"/>
            <wp:effectExtent l="0" t="0" r="8890" b="0"/>
            <wp:wrapTight wrapText="bothSides">
              <wp:wrapPolygon edited="0">
                <wp:start x="0" y="0"/>
                <wp:lineTo x="0" y="21399"/>
                <wp:lineTo x="21519" y="21399"/>
                <wp:lineTo x="21519" y="0"/>
                <wp:lineTo x="0" y="0"/>
              </wp:wrapPolygon>
            </wp:wrapTight>
            <wp:docPr id="21377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6210" cy="2730500"/>
                    </a:xfrm>
                    <a:prstGeom prst="rect">
                      <a:avLst/>
                    </a:prstGeom>
                    <a:noFill/>
                  </pic:spPr>
                </pic:pic>
              </a:graphicData>
            </a:graphic>
            <wp14:sizeRelH relativeFrom="margin">
              <wp14:pctWidth>0</wp14:pctWidth>
            </wp14:sizeRelH>
            <wp14:sizeRelV relativeFrom="margin">
              <wp14:pctHeight>0</wp14:pctHeight>
            </wp14:sizeRelV>
          </wp:anchor>
        </w:drawing>
      </w:r>
      <w:r w:rsidR="00EB1746" w:rsidRPr="00B276E6">
        <w:rPr>
          <w:rFonts w:asciiTheme="minorHAnsi" w:eastAsia="Calibri" w:hAnsiTheme="minorHAnsi" w:cstheme="minorHAnsi"/>
          <w:b/>
          <w:bCs/>
          <w:noProof/>
          <w:color w:val="7030A0"/>
          <w:sz w:val="40"/>
          <w:szCs w:val="40"/>
          <w:lang w:eastAsia="en-GB"/>
        </w:rPr>
        <w:t>Joined up Conference</w:t>
      </w:r>
      <w:r w:rsidR="00EB1746" w:rsidRPr="00B276E6">
        <w:rPr>
          <w:rFonts w:asciiTheme="minorHAnsi" w:eastAsia="Calibri" w:hAnsiTheme="minorHAnsi" w:cstheme="minorHAnsi"/>
          <w:noProof/>
          <w:color w:val="7030A0"/>
          <w:sz w:val="40"/>
          <w:szCs w:val="40"/>
          <w:lang w:eastAsia="en-GB"/>
        </w:rPr>
        <w:t xml:space="preserve"> </w:t>
      </w:r>
    </w:p>
    <w:p w14:paraId="28FDC6C5" w14:textId="405EB48C" w:rsidR="00EB1746" w:rsidRPr="00345237" w:rsidRDefault="00EB1746" w:rsidP="00345237">
      <w:pPr>
        <w:pStyle w:val="NoSpacing"/>
        <w:rPr>
          <w:rFonts w:asciiTheme="minorHAnsi" w:eastAsia="Calibri" w:hAnsiTheme="minorHAnsi" w:cstheme="minorHAnsi"/>
          <w:noProof/>
          <w:sz w:val="24"/>
          <w:szCs w:val="24"/>
          <w:lang w:eastAsia="en-GB"/>
        </w:rPr>
      </w:pPr>
      <w:r w:rsidRPr="00345237">
        <w:rPr>
          <w:rFonts w:asciiTheme="minorHAnsi" w:eastAsia="Calibri" w:hAnsiTheme="minorHAnsi" w:cstheme="minorHAnsi"/>
          <w:noProof/>
          <w:sz w:val="24"/>
          <w:szCs w:val="24"/>
          <w:lang w:eastAsia="en-GB"/>
        </w:rPr>
        <w:t>is for all who have a role in ministering and working with children and young people. I</w:t>
      </w:r>
      <w:r w:rsidR="00B276E6">
        <w:rPr>
          <w:rFonts w:asciiTheme="minorHAnsi" w:eastAsia="Calibri" w:hAnsiTheme="minorHAnsi" w:cstheme="minorHAnsi"/>
          <w:noProof/>
          <w:sz w:val="24"/>
          <w:szCs w:val="24"/>
          <w:lang w:eastAsia="en-GB"/>
        </w:rPr>
        <w:t>t</w:t>
      </w:r>
      <w:r w:rsidRPr="00345237">
        <w:rPr>
          <w:rFonts w:asciiTheme="minorHAnsi" w:eastAsia="Calibri" w:hAnsiTheme="minorHAnsi" w:cstheme="minorHAnsi"/>
          <w:noProof/>
          <w:sz w:val="24"/>
          <w:szCs w:val="24"/>
          <w:lang w:eastAsia="en-GB"/>
        </w:rPr>
        <w:t xml:space="preserve"> would </w:t>
      </w:r>
      <w:r w:rsidR="00B276E6">
        <w:rPr>
          <w:rFonts w:asciiTheme="minorHAnsi" w:eastAsia="Calibri" w:hAnsiTheme="minorHAnsi" w:cstheme="minorHAnsi"/>
          <w:noProof/>
          <w:sz w:val="24"/>
          <w:szCs w:val="24"/>
          <w:lang w:eastAsia="en-GB"/>
        </w:rPr>
        <w:t>be great</w:t>
      </w:r>
      <w:r w:rsidRPr="00345237">
        <w:rPr>
          <w:rFonts w:asciiTheme="minorHAnsi" w:eastAsia="Calibri" w:hAnsiTheme="minorHAnsi" w:cstheme="minorHAnsi"/>
          <w:noProof/>
          <w:sz w:val="24"/>
          <w:szCs w:val="24"/>
          <w:lang w:eastAsia="en-GB"/>
        </w:rPr>
        <w:t xml:space="preserve"> if we could increase the URC presence at this conference, which is in Sheffield </w:t>
      </w:r>
      <w:r w:rsidR="00B276E6">
        <w:rPr>
          <w:rFonts w:asciiTheme="minorHAnsi" w:eastAsia="Calibri" w:hAnsiTheme="minorHAnsi" w:cstheme="minorHAnsi"/>
          <w:noProof/>
          <w:sz w:val="24"/>
          <w:szCs w:val="24"/>
          <w:lang w:eastAsia="en-GB"/>
        </w:rPr>
        <w:t>next door to Central URC</w:t>
      </w:r>
      <w:r w:rsidRPr="00345237">
        <w:rPr>
          <w:rFonts w:asciiTheme="minorHAnsi" w:eastAsia="Calibri" w:hAnsiTheme="minorHAnsi" w:cstheme="minorHAnsi"/>
          <w:noProof/>
          <w:sz w:val="24"/>
          <w:szCs w:val="24"/>
          <w:lang w:eastAsia="en-GB"/>
        </w:rPr>
        <w:t>. This year is the 10</w:t>
      </w:r>
      <w:r w:rsidRPr="00345237">
        <w:rPr>
          <w:rFonts w:asciiTheme="minorHAnsi" w:eastAsia="Calibri" w:hAnsiTheme="minorHAnsi" w:cstheme="minorHAnsi"/>
          <w:noProof/>
          <w:sz w:val="24"/>
          <w:szCs w:val="24"/>
          <w:vertAlign w:val="superscript"/>
          <w:lang w:eastAsia="en-GB"/>
        </w:rPr>
        <w:t>th</w:t>
      </w:r>
      <w:r w:rsidRPr="00345237">
        <w:rPr>
          <w:rFonts w:asciiTheme="minorHAnsi" w:eastAsia="Calibri" w:hAnsiTheme="minorHAnsi" w:cstheme="minorHAnsi"/>
          <w:noProof/>
          <w:sz w:val="24"/>
          <w:szCs w:val="24"/>
          <w:lang w:eastAsia="en-GB"/>
        </w:rPr>
        <w:t xml:space="preserve"> anniversary of the conference and </w:t>
      </w:r>
      <w:r w:rsidR="00B276E6">
        <w:rPr>
          <w:rFonts w:asciiTheme="minorHAnsi" w:eastAsia="Calibri" w:hAnsiTheme="minorHAnsi" w:cstheme="minorHAnsi"/>
          <w:noProof/>
          <w:sz w:val="24"/>
          <w:szCs w:val="24"/>
          <w:lang w:eastAsia="en-GB"/>
        </w:rPr>
        <w:t>they</w:t>
      </w:r>
      <w:r w:rsidRPr="00345237">
        <w:rPr>
          <w:rFonts w:asciiTheme="minorHAnsi" w:eastAsia="Calibri" w:hAnsiTheme="minorHAnsi" w:cstheme="minorHAnsi"/>
          <w:noProof/>
          <w:sz w:val="24"/>
          <w:szCs w:val="24"/>
          <w:lang w:eastAsia="en-GB"/>
        </w:rPr>
        <w:t xml:space="preserve"> are thrilled to have Nick &amp; Becki Drake keynoting and leading the worship. Please do consider attending and sharing with those in leadership and working with children and young people. </w:t>
      </w:r>
    </w:p>
    <w:p w14:paraId="2ABF3235" w14:textId="393841C8" w:rsidR="00EB1746" w:rsidRPr="00345237" w:rsidRDefault="00EB1746" w:rsidP="00345237">
      <w:pPr>
        <w:pStyle w:val="NoSpacing"/>
        <w:rPr>
          <w:rFonts w:asciiTheme="minorHAnsi" w:eastAsia="Calibri" w:hAnsiTheme="minorHAnsi" w:cstheme="minorHAnsi"/>
          <w:noProof/>
          <w:sz w:val="24"/>
          <w:szCs w:val="24"/>
          <w:lang w:eastAsia="en-GB"/>
        </w:rPr>
      </w:pPr>
      <w:r w:rsidRPr="00345237">
        <w:rPr>
          <w:rFonts w:asciiTheme="minorHAnsi" w:eastAsia="Calibri" w:hAnsiTheme="minorHAnsi" w:cstheme="minorHAnsi"/>
          <w:noProof/>
          <w:sz w:val="24"/>
          <w:szCs w:val="24"/>
          <w:lang w:eastAsia="en-GB"/>
        </w:rPr>
        <w:t xml:space="preserve">Finally, some of you may be aware that the URC is part of the </w:t>
      </w:r>
      <w:r w:rsidRPr="00345237">
        <w:rPr>
          <w:rFonts w:asciiTheme="minorHAnsi" w:eastAsia="Calibri" w:hAnsiTheme="minorHAnsi" w:cstheme="minorHAnsi"/>
          <w:b/>
          <w:bCs/>
          <w:noProof/>
          <w:sz w:val="24"/>
          <w:szCs w:val="24"/>
          <w:lang w:eastAsia="en-GB"/>
        </w:rPr>
        <w:t>Intergenerate UK</w:t>
      </w:r>
      <w:r w:rsidRPr="00345237">
        <w:rPr>
          <w:rFonts w:asciiTheme="minorHAnsi" w:eastAsia="Calibri" w:hAnsiTheme="minorHAnsi" w:cstheme="minorHAnsi"/>
          <w:noProof/>
          <w:sz w:val="24"/>
          <w:szCs w:val="24"/>
          <w:lang w:eastAsia="en-GB"/>
        </w:rPr>
        <w:t xml:space="preserve"> network and that there is a series of webinars being produced over 2025 about intergenerational worship. The webinar in February is around preaching. Information can be found here: </w:t>
      </w:r>
      <w:hyperlink r:id="rId29" w:history="1">
        <w:r w:rsidRPr="00345237">
          <w:rPr>
            <w:rStyle w:val="Hyperlink"/>
            <w:rFonts w:asciiTheme="minorHAnsi" w:eastAsia="Calibri" w:hAnsiTheme="minorHAnsi" w:cstheme="minorHAnsi"/>
            <w:noProof/>
            <w:sz w:val="24"/>
            <w:szCs w:val="24"/>
            <w:lang w:eastAsia="en-GB"/>
          </w:rPr>
          <w:t>https://padlet.com/URCCYW/training-events-and-opportunities-pb0xf9hbk6xawrq8</w:t>
        </w:r>
      </w:hyperlink>
      <w:r w:rsidRPr="00345237">
        <w:rPr>
          <w:rFonts w:asciiTheme="minorHAnsi" w:eastAsia="Calibri" w:hAnsiTheme="minorHAnsi" w:cstheme="minorHAnsi"/>
          <w:noProof/>
          <w:sz w:val="24"/>
          <w:szCs w:val="24"/>
          <w:lang w:eastAsia="en-GB"/>
        </w:rPr>
        <w:t xml:space="preserve"> </w:t>
      </w:r>
    </w:p>
    <w:p w14:paraId="3B2E273D" w14:textId="38DD5790" w:rsidR="00EB1746" w:rsidRDefault="00EB1746" w:rsidP="008402B2">
      <w:pPr>
        <w:rPr>
          <w:rFonts w:asciiTheme="minorHAnsi" w:eastAsia="Calibri" w:hAnsiTheme="minorHAnsi" w:cstheme="minorHAnsi"/>
          <w:noProof/>
          <w:sz w:val="28"/>
          <w:szCs w:val="28"/>
          <w:lang w:eastAsia="en-GB"/>
        </w:rPr>
      </w:pPr>
    </w:p>
    <w:p w14:paraId="69B3DA66" w14:textId="1D4109A3" w:rsidR="00155FFB" w:rsidRPr="00155FFB" w:rsidRDefault="00155FFB" w:rsidP="00155FFB">
      <w:pPr>
        <w:jc w:val="center"/>
        <w:rPr>
          <w:rFonts w:asciiTheme="minorHAnsi" w:eastAsia="Aptos" w:hAnsiTheme="minorHAnsi" w:cstheme="minorHAnsi"/>
          <w:b/>
          <w:bCs/>
          <w:snapToGrid/>
          <w:color w:val="4F81BD" w:themeColor="accent1"/>
          <w:sz w:val="48"/>
          <w:szCs w:val="48"/>
          <w14:ligatures w14:val="standardContextual"/>
        </w:rPr>
      </w:pPr>
      <w:r w:rsidRPr="00155FFB">
        <w:rPr>
          <w:rFonts w:asciiTheme="minorHAnsi" w:eastAsia="Aptos" w:hAnsiTheme="minorHAnsi" w:cstheme="minorHAnsi"/>
          <w:b/>
          <w:bCs/>
          <w:snapToGrid/>
          <w:color w:val="4F81BD" w:themeColor="accent1"/>
          <w:sz w:val="48"/>
          <w:szCs w:val="48"/>
          <w14:ligatures w14:val="standardContextual"/>
        </w:rPr>
        <w:lastRenderedPageBreak/>
        <w:t xml:space="preserve">Line </w:t>
      </w:r>
      <w:r>
        <w:rPr>
          <w:rFonts w:asciiTheme="minorHAnsi" w:eastAsia="Aptos" w:hAnsiTheme="minorHAnsi" w:cstheme="minorHAnsi"/>
          <w:b/>
          <w:bCs/>
          <w:snapToGrid/>
          <w:color w:val="4F81BD" w:themeColor="accent1"/>
          <w:sz w:val="48"/>
          <w:szCs w:val="48"/>
          <w14:ligatures w14:val="standardContextual"/>
        </w:rPr>
        <w:t>M</w:t>
      </w:r>
      <w:r w:rsidRPr="00155FFB">
        <w:rPr>
          <w:rFonts w:asciiTheme="minorHAnsi" w:eastAsia="Aptos" w:hAnsiTheme="minorHAnsi" w:cstheme="minorHAnsi"/>
          <w:b/>
          <w:bCs/>
          <w:snapToGrid/>
          <w:color w:val="4F81BD" w:themeColor="accent1"/>
          <w:sz w:val="48"/>
          <w:szCs w:val="48"/>
          <w14:ligatures w14:val="standardContextual"/>
        </w:rPr>
        <w:t xml:space="preserve">anagement </w:t>
      </w:r>
      <w:r>
        <w:rPr>
          <w:rFonts w:asciiTheme="minorHAnsi" w:eastAsia="Aptos" w:hAnsiTheme="minorHAnsi" w:cstheme="minorHAnsi"/>
          <w:b/>
          <w:bCs/>
          <w:snapToGrid/>
          <w:color w:val="4F81BD" w:themeColor="accent1"/>
          <w:sz w:val="48"/>
          <w:szCs w:val="48"/>
          <w14:ligatures w14:val="standardContextual"/>
        </w:rPr>
        <w:t>T</w:t>
      </w:r>
      <w:r w:rsidRPr="00155FFB">
        <w:rPr>
          <w:rFonts w:asciiTheme="minorHAnsi" w:eastAsia="Aptos" w:hAnsiTheme="minorHAnsi" w:cstheme="minorHAnsi"/>
          <w:b/>
          <w:bCs/>
          <w:snapToGrid/>
          <w:color w:val="4F81BD" w:themeColor="accent1"/>
          <w:sz w:val="48"/>
          <w:szCs w:val="48"/>
          <w14:ligatures w14:val="standardContextual"/>
        </w:rPr>
        <w:t>raining</w:t>
      </w:r>
      <w:r>
        <w:rPr>
          <w:rFonts w:asciiTheme="minorHAnsi" w:eastAsia="Aptos" w:hAnsiTheme="minorHAnsi" w:cstheme="minorHAnsi"/>
          <w:b/>
          <w:bCs/>
          <w:snapToGrid/>
          <w:color w:val="4F81BD" w:themeColor="accent1"/>
          <w:sz w:val="48"/>
          <w:szCs w:val="48"/>
          <w14:ligatures w14:val="standardContextual"/>
        </w:rPr>
        <w:t xml:space="preserve"> 2025</w:t>
      </w:r>
    </w:p>
    <w:p w14:paraId="42D0A6A4" w14:textId="4B0E5ED8" w:rsidR="00155FFB" w:rsidRPr="00155FFB" w:rsidRDefault="00155FFB" w:rsidP="00155FFB">
      <w:pPr>
        <w:rPr>
          <w:rFonts w:asciiTheme="minorHAnsi" w:eastAsia="Aptos" w:hAnsiTheme="minorHAnsi" w:cstheme="minorHAnsi"/>
          <w:snapToGrid/>
          <w:sz w:val="24"/>
          <w:szCs w:val="24"/>
          <w14:ligatures w14:val="standardContextual"/>
        </w:rPr>
      </w:pPr>
      <w:r>
        <w:rPr>
          <w:rFonts w:asciiTheme="minorHAnsi" w:eastAsia="Aptos" w:hAnsiTheme="minorHAnsi" w:cstheme="minorHAnsi"/>
          <w:snapToGrid/>
          <w:sz w:val="24"/>
          <w:szCs w:val="24"/>
          <w14:ligatures w14:val="standardContextual"/>
        </w:rPr>
        <w:t>The HR department at URC Church House are once again running their Line Management course. Having done this course, I heartily recommend that those of you who are either line managing or are thinking about employing people</w:t>
      </w:r>
      <w:r w:rsidRPr="00155FFB">
        <w:rPr>
          <w:rFonts w:asciiTheme="minorHAnsi" w:eastAsia="Aptos" w:hAnsiTheme="minorHAnsi" w:cstheme="minorHAnsi"/>
          <w:snapToGrid/>
          <w:sz w:val="24"/>
          <w:szCs w:val="24"/>
          <w14:ligatures w14:val="standardContextual"/>
        </w:rPr>
        <w:t xml:space="preserve"> </w:t>
      </w:r>
      <w:r>
        <w:rPr>
          <w:rFonts w:asciiTheme="minorHAnsi" w:eastAsia="Aptos" w:hAnsiTheme="minorHAnsi" w:cstheme="minorHAnsi"/>
          <w:snapToGrid/>
          <w:sz w:val="24"/>
          <w:szCs w:val="24"/>
          <w14:ligatures w14:val="standardContextual"/>
        </w:rPr>
        <w:t>in your churches sign up to do the course. As well as the hour-long sessions you will be able to link into other churches who are doing just what your church is doing as well as drawing on the vast experience of the Church House staff. Although t</w:t>
      </w:r>
      <w:r w:rsidRPr="00155FFB">
        <w:rPr>
          <w:rFonts w:asciiTheme="minorHAnsi" w:eastAsia="Aptos" w:hAnsiTheme="minorHAnsi" w:cstheme="minorHAnsi"/>
          <w:snapToGrid/>
          <w:sz w:val="24"/>
          <w:szCs w:val="24"/>
          <w14:ligatures w14:val="standardContextual"/>
        </w:rPr>
        <w:t>his course is for anyone working within the URC with direct line management responsibility</w:t>
      </w:r>
      <w:r>
        <w:rPr>
          <w:rFonts w:asciiTheme="minorHAnsi" w:eastAsia="Aptos" w:hAnsiTheme="minorHAnsi" w:cstheme="minorHAnsi"/>
          <w:snapToGrid/>
          <w:sz w:val="24"/>
          <w:szCs w:val="24"/>
          <w14:ligatures w14:val="standardContextual"/>
        </w:rPr>
        <w:t xml:space="preserve"> </w:t>
      </w:r>
      <w:r w:rsidR="00A11963">
        <w:rPr>
          <w:rFonts w:asciiTheme="minorHAnsi" w:eastAsia="Aptos" w:hAnsiTheme="minorHAnsi" w:cstheme="minorHAnsi"/>
          <w:snapToGrid/>
          <w:sz w:val="24"/>
          <w:szCs w:val="24"/>
          <w14:ligatures w14:val="standardContextual"/>
        </w:rPr>
        <w:t>its</w:t>
      </w:r>
      <w:r>
        <w:rPr>
          <w:rFonts w:asciiTheme="minorHAnsi" w:eastAsia="Aptos" w:hAnsiTheme="minorHAnsi" w:cstheme="minorHAnsi"/>
          <w:snapToGrid/>
          <w:sz w:val="24"/>
          <w:szCs w:val="24"/>
          <w14:ligatures w14:val="standardContextual"/>
        </w:rPr>
        <w:t xml:space="preserve"> scope is a bit wider, so first read the  URC’s </w:t>
      </w:r>
      <w:hyperlink r:id="rId30" w:history="1">
        <w:r w:rsidRPr="00155FFB">
          <w:rPr>
            <w:rStyle w:val="Hyperlink"/>
            <w:rFonts w:asciiTheme="minorHAnsi" w:eastAsia="Aptos" w:hAnsiTheme="minorHAnsi" w:cstheme="minorHAnsi"/>
            <w:snapToGrid/>
            <w:sz w:val="24"/>
            <w:szCs w:val="24"/>
            <w14:ligatures w14:val="standardContextual"/>
          </w:rPr>
          <w:t>Essential line management</w:t>
        </w:r>
      </w:hyperlink>
      <w:r>
        <w:rPr>
          <w:rFonts w:asciiTheme="minorHAnsi" w:eastAsia="Aptos" w:hAnsiTheme="minorHAnsi" w:cstheme="minorHAnsi"/>
          <w:snapToGrid/>
          <w:sz w:val="24"/>
          <w:szCs w:val="24"/>
          <w14:ligatures w14:val="standardContextual"/>
        </w:rPr>
        <w:t xml:space="preserve"> on the website then sign up for the course. </w:t>
      </w:r>
    </w:p>
    <w:p w14:paraId="2AB65809" w14:textId="30C05E09" w:rsidR="00155FFB" w:rsidRPr="00155FFB" w:rsidRDefault="00155FFB" w:rsidP="00155FFB">
      <w:pPr>
        <w:rPr>
          <w:rFonts w:asciiTheme="minorHAnsi" w:eastAsia="Aptos" w:hAnsiTheme="minorHAnsi" w:cstheme="minorHAnsi"/>
          <w:snapToGrid/>
          <w:sz w:val="24"/>
          <w:szCs w:val="24"/>
          <w14:ligatures w14:val="standardContextual"/>
        </w:rPr>
      </w:pPr>
      <w:r>
        <w:rPr>
          <w:rFonts w:asciiTheme="minorHAnsi" w:eastAsia="Aptos" w:hAnsiTheme="minorHAnsi" w:cstheme="minorHAnsi"/>
          <w:snapToGrid/>
          <w:sz w:val="24"/>
          <w:szCs w:val="24"/>
          <w14:ligatures w14:val="standardContextual"/>
        </w:rPr>
        <w:t xml:space="preserve">Each session is from </w:t>
      </w:r>
      <w:r w:rsidRPr="00155FFB">
        <w:rPr>
          <w:rFonts w:asciiTheme="minorHAnsi" w:eastAsia="Aptos" w:hAnsiTheme="minorHAnsi" w:cstheme="minorHAnsi"/>
          <w:snapToGrid/>
          <w:sz w:val="24"/>
          <w:szCs w:val="24"/>
          <w14:ligatures w14:val="standardContextual"/>
        </w:rPr>
        <w:t>10</w:t>
      </w:r>
      <w:r>
        <w:rPr>
          <w:rFonts w:asciiTheme="minorHAnsi" w:eastAsia="Aptos" w:hAnsiTheme="minorHAnsi" w:cstheme="minorHAnsi"/>
          <w:snapToGrid/>
          <w:sz w:val="24"/>
          <w:szCs w:val="24"/>
          <w14:ligatures w14:val="standardContextual"/>
        </w:rPr>
        <w:t>.00</w:t>
      </w:r>
      <w:r w:rsidRPr="00155FFB">
        <w:rPr>
          <w:rFonts w:asciiTheme="minorHAnsi" w:eastAsia="Aptos" w:hAnsiTheme="minorHAnsi" w:cstheme="minorHAnsi"/>
          <w:snapToGrid/>
          <w:sz w:val="24"/>
          <w:szCs w:val="24"/>
          <w14:ligatures w14:val="standardContextual"/>
        </w:rPr>
        <w:t xml:space="preserve">am </w:t>
      </w:r>
      <w:r>
        <w:rPr>
          <w:rFonts w:asciiTheme="minorHAnsi" w:eastAsia="Aptos" w:hAnsiTheme="minorHAnsi" w:cstheme="minorHAnsi"/>
          <w:snapToGrid/>
          <w:sz w:val="24"/>
          <w:szCs w:val="24"/>
          <w14:ligatures w14:val="standardContextual"/>
        </w:rPr>
        <w:t>to</w:t>
      </w:r>
      <w:r w:rsidRPr="00155FFB">
        <w:rPr>
          <w:rFonts w:asciiTheme="minorHAnsi" w:eastAsia="Aptos" w:hAnsiTheme="minorHAnsi" w:cstheme="minorHAnsi"/>
          <w:snapToGrid/>
          <w:sz w:val="24"/>
          <w:szCs w:val="24"/>
          <w14:ligatures w14:val="standardContextual"/>
        </w:rPr>
        <w:t xml:space="preserve"> 11:15am</w:t>
      </w:r>
      <w:r>
        <w:rPr>
          <w:rFonts w:asciiTheme="minorHAnsi" w:eastAsia="Aptos" w:hAnsiTheme="minorHAnsi" w:cstheme="minorHAnsi"/>
          <w:snapToGrid/>
          <w:sz w:val="24"/>
          <w:szCs w:val="24"/>
          <w14:ligatures w14:val="standardContextual"/>
        </w:rPr>
        <w:t xml:space="preserve"> on the dates below and covers the several </w:t>
      </w:r>
      <w:r w:rsidR="00DC602C">
        <w:rPr>
          <w:rFonts w:asciiTheme="minorHAnsi" w:eastAsia="Aptos" w:hAnsiTheme="minorHAnsi" w:cstheme="minorHAnsi"/>
          <w:snapToGrid/>
          <w:sz w:val="24"/>
          <w:szCs w:val="24"/>
          <w14:ligatures w14:val="standardContextual"/>
        </w:rPr>
        <w:t>topics.</w:t>
      </w:r>
    </w:p>
    <w:p w14:paraId="7051D49E" w14:textId="6049F7F6"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Date</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Topic</w:t>
      </w:r>
    </w:p>
    <w:p w14:paraId="0E56B49A" w14:textId="11DB9AB5"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27 February</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The Basics</w:t>
      </w:r>
    </w:p>
    <w:p w14:paraId="2F5B2D85" w14:textId="5797842D"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27 March</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Managing Performance</w:t>
      </w:r>
    </w:p>
    <w:p w14:paraId="57EE1C49" w14:textId="7E92B46D"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24 April</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Appraisals</w:t>
      </w:r>
    </w:p>
    <w:p w14:paraId="64BFF59B" w14:textId="22C0DC1B"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15 May</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Managing Attendance</w:t>
      </w:r>
    </w:p>
    <w:p w14:paraId="333E3A63" w14:textId="7CD0831F"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26 June</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Flexible Working</w:t>
      </w:r>
    </w:p>
    <w:p w14:paraId="7552C433" w14:textId="2369BD67"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24 July</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Recruitment</w:t>
      </w:r>
    </w:p>
    <w:p w14:paraId="033DC960" w14:textId="1B98BF3D"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25 September</w:t>
      </w:r>
      <w:r w:rsidRPr="00155FFB">
        <w:rPr>
          <w:rFonts w:asciiTheme="minorHAnsi" w:eastAsia="Aptos" w:hAnsiTheme="minorHAnsi" w:cstheme="minorHAnsi"/>
          <w:i/>
          <w:iCs/>
          <w:snapToGrid/>
          <w:sz w:val="24"/>
          <w:szCs w:val="24"/>
          <w14:ligatures w14:val="standardContextual"/>
        </w:rPr>
        <w:tab/>
        <w:t>Equalities</w:t>
      </w:r>
    </w:p>
    <w:p w14:paraId="74630A44" w14:textId="0B052254" w:rsidR="00155FFB" w:rsidRPr="00155FFB" w:rsidRDefault="00155FFB" w:rsidP="00155FFB">
      <w:pPr>
        <w:rPr>
          <w:rFonts w:asciiTheme="minorHAnsi" w:eastAsia="Aptos" w:hAnsiTheme="minorHAnsi" w:cstheme="minorHAnsi"/>
          <w:i/>
          <w:iCs/>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16 October</w:t>
      </w:r>
      <w:r w:rsidRPr="00155FFB">
        <w:rPr>
          <w:rFonts w:asciiTheme="minorHAnsi" w:eastAsia="Aptos" w:hAnsiTheme="minorHAnsi" w:cstheme="minorHAnsi"/>
          <w:i/>
          <w:iCs/>
          <w:snapToGrid/>
          <w:sz w:val="24"/>
          <w:szCs w:val="24"/>
          <w14:ligatures w14:val="standardContextual"/>
        </w:rPr>
        <w:tab/>
      </w:r>
      <w:r w:rsidRPr="00155FFB">
        <w:rPr>
          <w:rFonts w:asciiTheme="minorHAnsi" w:eastAsia="Aptos" w:hAnsiTheme="minorHAnsi" w:cstheme="minorHAnsi"/>
          <w:i/>
          <w:iCs/>
          <w:snapToGrid/>
          <w:sz w:val="24"/>
          <w:szCs w:val="24"/>
          <w14:ligatures w14:val="standardContextual"/>
        </w:rPr>
        <w:tab/>
        <w:t>Policies – Capability</w:t>
      </w:r>
    </w:p>
    <w:p w14:paraId="168DBADC" w14:textId="202BA02E" w:rsidR="00155FFB" w:rsidRPr="00155FFB" w:rsidRDefault="00155FFB" w:rsidP="00155FFB">
      <w:pPr>
        <w:rPr>
          <w:rFonts w:asciiTheme="minorHAnsi" w:eastAsia="Aptos" w:hAnsiTheme="minorHAnsi" w:cstheme="minorHAnsi"/>
          <w:snapToGrid/>
          <w:sz w:val="24"/>
          <w:szCs w:val="24"/>
          <w14:ligatures w14:val="standardContextual"/>
        </w:rPr>
      </w:pPr>
      <w:r w:rsidRPr="00155FFB">
        <w:rPr>
          <w:rFonts w:asciiTheme="minorHAnsi" w:eastAsia="Aptos" w:hAnsiTheme="minorHAnsi" w:cstheme="minorHAnsi"/>
          <w:i/>
          <w:iCs/>
          <w:snapToGrid/>
          <w:sz w:val="24"/>
          <w:szCs w:val="24"/>
          <w14:ligatures w14:val="standardContextual"/>
        </w:rPr>
        <w:t>Thursday 20 November</w:t>
      </w:r>
      <w:r w:rsidRPr="00155FFB">
        <w:rPr>
          <w:rFonts w:asciiTheme="minorHAnsi" w:eastAsia="Aptos" w:hAnsiTheme="minorHAnsi" w:cstheme="minorHAnsi"/>
          <w:i/>
          <w:iCs/>
          <w:snapToGrid/>
          <w:sz w:val="24"/>
          <w:szCs w:val="24"/>
          <w14:ligatures w14:val="standardContextual"/>
        </w:rPr>
        <w:tab/>
        <w:t>Policies – Disciplinary and Grievance</w:t>
      </w:r>
    </w:p>
    <w:p w14:paraId="137116DD" w14:textId="0677FFE6" w:rsidR="00155FFB" w:rsidRDefault="00155FFB" w:rsidP="00F901B5">
      <w:pPr>
        <w:spacing w:before="100" w:beforeAutospacing="1" w:after="100" w:afterAutospacing="1"/>
        <w:rPr>
          <w:rFonts w:asciiTheme="minorHAnsi" w:eastAsia="Aptos" w:hAnsiTheme="minorHAnsi" w:cstheme="minorHAnsi"/>
          <w:snapToGrid/>
          <w:color w:val="0563C1"/>
          <w:sz w:val="24"/>
          <w:szCs w:val="24"/>
          <w:u w:val="single"/>
          <w14:ligatures w14:val="standardContextual"/>
        </w:rPr>
      </w:pPr>
      <w:r w:rsidRPr="00155FFB">
        <w:rPr>
          <w:rFonts w:asciiTheme="minorHAnsi" w:eastAsia="Aptos" w:hAnsiTheme="minorHAnsi" w:cstheme="minorHAnsi"/>
          <w:snapToGrid/>
          <w:sz w:val="24"/>
          <w:szCs w:val="24"/>
          <w14:ligatures w14:val="standardContextual"/>
        </w:rPr>
        <w:t>T</w:t>
      </w:r>
      <w:r w:rsidR="00B276E6">
        <w:rPr>
          <w:rFonts w:asciiTheme="minorHAnsi" w:eastAsia="Aptos" w:hAnsiTheme="minorHAnsi" w:cstheme="minorHAnsi"/>
          <w:snapToGrid/>
          <w:sz w:val="24"/>
          <w:szCs w:val="24"/>
          <w14:ligatures w14:val="standardContextual"/>
        </w:rPr>
        <w:t>his is the final call t</w:t>
      </w:r>
      <w:r w:rsidRPr="00155FFB">
        <w:rPr>
          <w:rFonts w:asciiTheme="minorHAnsi" w:eastAsia="Aptos" w:hAnsiTheme="minorHAnsi" w:cstheme="minorHAnsi"/>
          <w:snapToGrid/>
          <w:sz w:val="24"/>
          <w:szCs w:val="24"/>
          <w14:ligatures w14:val="standardContextual"/>
        </w:rPr>
        <w:t xml:space="preserve">o reserve a place on </w:t>
      </w:r>
      <w:r w:rsidR="00B276E6">
        <w:rPr>
          <w:rFonts w:asciiTheme="minorHAnsi" w:eastAsia="Aptos" w:hAnsiTheme="minorHAnsi" w:cstheme="minorHAnsi"/>
          <w:snapToGrid/>
          <w:sz w:val="24"/>
          <w:szCs w:val="24"/>
          <w14:ligatures w14:val="standardContextual"/>
        </w:rPr>
        <w:t>the</w:t>
      </w:r>
      <w:r w:rsidRPr="00155FFB">
        <w:rPr>
          <w:rFonts w:asciiTheme="minorHAnsi" w:eastAsia="Aptos" w:hAnsiTheme="minorHAnsi" w:cstheme="minorHAnsi"/>
          <w:snapToGrid/>
          <w:sz w:val="24"/>
          <w:szCs w:val="24"/>
          <w14:ligatures w14:val="standardContextual"/>
        </w:rPr>
        <w:t xml:space="preserve"> training sessions, </w:t>
      </w:r>
      <w:r w:rsidR="00B276E6">
        <w:rPr>
          <w:rFonts w:asciiTheme="minorHAnsi" w:eastAsia="Aptos" w:hAnsiTheme="minorHAnsi" w:cstheme="minorHAnsi"/>
          <w:snapToGrid/>
          <w:sz w:val="24"/>
          <w:szCs w:val="24"/>
          <w14:ligatures w14:val="standardContextual"/>
        </w:rPr>
        <w:t xml:space="preserve">so </w:t>
      </w:r>
      <w:r w:rsidRPr="00155FFB">
        <w:rPr>
          <w:rFonts w:asciiTheme="minorHAnsi" w:eastAsia="Aptos" w:hAnsiTheme="minorHAnsi" w:cstheme="minorHAnsi"/>
          <w:snapToGrid/>
          <w:sz w:val="24"/>
          <w:szCs w:val="24"/>
          <w14:ligatures w14:val="standardContextual"/>
        </w:rPr>
        <w:t xml:space="preserve">please email </w:t>
      </w:r>
      <w:hyperlink r:id="rId31" w:history="1">
        <w:r w:rsidRPr="0030491C">
          <w:rPr>
            <w:rStyle w:val="Hyperlink"/>
            <w:rFonts w:asciiTheme="minorHAnsi" w:eastAsia="Aptos" w:hAnsiTheme="minorHAnsi" w:cstheme="minorHAnsi"/>
            <w:snapToGrid/>
            <w:sz w:val="24"/>
            <w:szCs w:val="24"/>
            <w14:ligatures w14:val="standardContextual"/>
          </w:rPr>
          <w:t>deepti.upadhyaya@urc.org.uk</w:t>
        </w:r>
      </w:hyperlink>
      <w:r>
        <w:rPr>
          <w:rFonts w:asciiTheme="minorHAnsi" w:eastAsia="Aptos" w:hAnsiTheme="minorHAnsi" w:cstheme="minorHAnsi"/>
          <w:snapToGrid/>
          <w:sz w:val="24"/>
          <w:szCs w:val="24"/>
          <w14:ligatures w14:val="standardContextual"/>
        </w:rPr>
        <w:t xml:space="preserve"> with your f</w:t>
      </w:r>
      <w:r w:rsidRPr="00155FFB">
        <w:rPr>
          <w:rFonts w:asciiTheme="minorHAnsi" w:eastAsia="Aptos" w:hAnsiTheme="minorHAnsi" w:cstheme="minorHAnsi"/>
          <w:snapToGrid/>
          <w:sz w:val="24"/>
          <w:szCs w:val="24"/>
          <w14:ligatures w14:val="standardContextual"/>
        </w:rPr>
        <w:t>ull name</w:t>
      </w:r>
      <w:r>
        <w:rPr>
          <w:rFonts w:asciiTheme="minorHAnsi" w:eastAsia="Aptos" w:hAnsiTheme="minorHAnsi" w:cstheme="minorHAnsi"/>
          <w:snapToGrid/>
          <w:sz w:val="24"/>
          <w:szCs w:val="24"/>
          <w14:ligatures w14:val="standardContextual"/>
        </w:rPr>
        <w:t xml:space="preserve">, </w:t>
      </w:r>
      <w:r w:rsidRPr="00155FFB">
        <w:rPr>
          <w:rFonts w:asciiTheme="minorHAnsi" w:eastAsia="Aptos" w:hAnsiTheme="minorHAnsi" w:cstheme="minorHAnsi"/>
          <w:snapToGrid/>
          <w:sz w:val="24"/>
          <w:szCs w:val="24"/>
          <w14:ligatures w14:val="standardContextual"/>
        </w:rPr>
        <w:t>Email</w:t>
      </w:r>
      <w:r>
        <w:rPr>
          <w:rFonts w:asciiTheme="minorHAnsi" w:eastAsia="Aptos" w:hAnsiTheme="minorHAnsi" w:cstheme="minorHAnsi"/>
          <w:snapToGrid/>
          <w:sz w:val="24"/>
          <w:szCs w:val="24"/>
          <w14:ligatures w14:val="standardContextual"/>
        </w:rPr>
        <w:t xml:space="preserve">, </w:t>
      </w:r>
      <w:r w:rsidRPr="00155FFB">
        <w:rPr>
          <w:rFonts w:asciiTheme="minorHAnsi" w:eastAsia="Aptos" w:hAnsiTheme="minorHAnsi" w:cstheme="minorHAnsi"/>
          <w:snapToGrid/>
          <w:sz w:val="24"/>
          <w:szCs w:val="24"/>
          <w14:ligatures w14:val="standardContextual"/>
        </w:rPr>
        <w:t>Synod/Church name</w:t>
      </w:r>
      <w:r>
        <w:rPr>
          <w:rFonts w:asciiTheme="minorHAnsi" w:eastAsia="Aptos" w:hAnsiTheme="minorHAnsi" w:cstheme="minorHAnsi"/>
          <w:snapToGrid/>
          <w:sz w:val="24"/>
          <w:szCs w:val="24"/>
          <w14:ligatures w14:val="standardContextual"/>
        </w:rPr>
        <w:t xml:space="preserve"> and </w:t>
      </w:r>
      <w:r w:rsidRPr="00155FFB">
        <w:rPr>
          <w:rFonts w:asciiTheme="minorHAnsi" w:eastAsia="Aptos" w:hAnsiTheme="minorHAnsi" w:cstheme="minorHAnsi"/>
          <w:snapToGrid/>
          <w:sz w:val="24"/>
          <w:szCs w:val="24"/>
          <w14:ligatures w14:val="standardContextual"/>
        </w:rPr>
        <w:t xml:space="preserve">Role/job </w:t>
      </w:r>
      <w:r w:rsidR="004C38F9" w:rsidRPr="00155FFB">
        <w:rPr>
          <w:rFonts w:asciiTheme="minorHAnsi" w:eastAsia="Aptos" w:hAnsiTheme="minorHAnsi" w:cstheme="minorHAnsi"/>
          <w:snapToGrid/>
          <w:sz w:val="24"/>
          <w:szCs w:val="24"/>
          <w14:ligatures w14:val="standardContextual"/>
        </w:rPr>
        <w:t>title</w:t>
      </w:r>
      <w:r w:rsidR="004C38F9">
        <w:rPr>
          <w:rFonts w:asciiTheme="minorHAnsi" w:eastAsia="Aptos" w:hAnsiTheme="minorHAnsi" w:cstheme="minorHAnsi"/>
          <w:snapToGrid/>
          <w:sz w:val="24"/>
          <w:szCs w:val="24"/>
          <w14:ligatures w14:val="standardContextual"/>
        </w:rPr>
        <w:t>. It</w:t>
      </w:r>
      <w:r>
        <w:rPr>
          <w:rFonts w:asciiTheme="minorHAnsi" w:eastAsia="Aptos" w:hAnsiTheme="minorHAnsi" w:cstheme="minorHAnsi"/>
          <w:snapToGrid/>
          <w:sz w:val="24"/>
          <w:szCs w:val="24"/>
          <w14:ligatures w14:val="standardContextual"/>
        </w:rPr>
        <w:t xml:space="preserve"> costs nothing, apart from your time each month, but </w:t>
      </w:r>
      <w:r w:rsidR="000C479F">
        <w:rPr>
          <w:rFonts w:asciiTheme="minorHAnsi" w:eastAsia="Aptos" w:hAnsiTheme="minorHAnsi" w:cstheme="minorHAnsi"/>
          <w:snapToGrid/>
          <w:sz w:val="24"/>
          <w:szCs w:val="24"/>
          <w14:ligatures w14:val="standardContextual"/>
        </w:rPr>
        <w:t>its</w:t>
      </w:r>
      <w:r>
        <w:rPr>
          <w:rFonts w:asciiTheme="minorHAnsi" w:eastAsia="Aptos" w:hAnsiTheme="minorHAnsi" w:cstheme="minorHAnsi"/>
          <w:snapToGrid/>
          <w:sz w:val="24"/>
          <w:szCs w:val="24"/>
          <w14:ligatures w14:val="standardContextual"/>
        </w:rPr>
        <w:t xml:space="preserve"> value is beyond measure.</w:t>
      </w:r>
      <w:r w:rsidRPr="00155FFB">
        <w:rPr>
          <w:rFonts w:asciiTheme="minorHAnsi" w:eastAsia="Aptos" w:hAnsiTheme="minorHAnsi" w:cstheme="minorHAnsi"/>
          <w:snapToGrid/>
          <w:sz w:val="24"/>
          <w:szCs w:val="24"/>
          <w14:ligatures w14:val="standardContextual"/>
        </w:rPr>
        <w:t xml:space="preserve"> </w:t>
      </w:r>
      <w:r>
        <w:rPr>
          <w:rFonts w:asciiTheme="minorHAnsi" w:eastAsia="Aptos" w:hAnsiTheme="minorHAnsi" w:cstheme="minorHAnsi"/>
          <w:snapToGrid/>
          <w:sz w:val="24"/>
          <w:szCs w:val="24"/>
          <w14:ligatures w14:val="standardContextual"/>
        </w:rPr>
        <w:t>For more information visit</w:t>
      </w:r>
      <w:r w:rsidRPr="00155FFB">
        <w:rPr>
          <w:rFonts w:asciiTheme="minorHAnsi" w:eastAsia="Aptos" w:hAnsiTheme="minorHAnsi" w:cstheme="minorHAnsi"/>
          <w:snapToGrid/>
          <w:sz w:val="24"/>
          <w:szCs w:val="24"/>
          <w14:ligatures w14:val="standardContextual"/>
        </w:rPr>
        <w:t xml:space="preserve">: </w:t>
      </w:r>
      <w:hyperlink r:id="rId32" w:history="1">
        <w:r w:rsidRPr="00155FFB">
          <w:rPr>
            <w:rFonts w:asciiTheme="minorHAnsi" w:eastAsia="Aptos" w:hAnsiTheme="minorHAnsi" w:cstheme="minorHAnsi"/>
            <w:snapToGrid/>
            <w:color w:val="0563C1"/>
            <w:sz w:val="24"/>
            <w:szCs w:val="24"/>
            <w:u w:val="single"/>
            <w14:ligatures w14:val="standardContextual"/>
          </w:rPr>
          <w:t>https://urc.org.uk/your-church/guidance-support-for-churches-synods/employment-guidance/training-events-and-courses/</w:t>
        </w:r>
      </w:hyperlink>
    </w:p>
    <w:p w14:paraId="25685F74" w14:textId="6FC6911D" w:rsidR="006F4085" w:rsidRDefault="003F069B" w:rsidP="00155FFB">
      <w:pPr>
        <w:rPr>
          <w:rFonts w:asciiTheme="minorHAnsi" w:eastAsia="Aptos" w:hAnsiTheme="minorHAnsi" w:cstheme="minorHAnsi"/>
          <w:snapToGrid/>
          <w:color w:val="0563C1"/>
          <w:sz w:val="24"/>
          <w:szCs w:val="24"/>
          <w:u w:val="single"/>
          <w14:ligatures w14:val="standardContextual"/>
        </w:rPr>
      </w:pPr>
      <w:bookmarkStart w:id="7" w:name="_Hlk188021136"/>
      <w:r>
        <w:rPr>
          <w:rFonts w:asciiTheme="minorHAnsi" w:hAnsiTheme="minorHAnsi" w:cstheme="minorHAnsi"/>
          <w:sz w:val="20"/>
        </w:rPr>
        <w:pict w14:anchorId="0B04856F">
          <v:rect id="_x0000_i1027" style="width:0;height:1.5pt" o:hralign="center" o:bullet="t" o:hrstd="t" o:hr="t" fillcolor="#a0a0a0" stroked="f"/>
        </w:pict>
      </w:r>
      <w:bookmarkEnd w:id="7"/>
    </w:p>
    <w:p w14:paraId="6643E943" w14:textId="77777777" w:rsidR="00B276E6" w:rsidRDefault="00B276E6" w:rsidP="0062340E">
      <w:pPr>
        <w:jc w:val="center"/>
        <w:rPr>
          <w:rFonts w:ascii="Times New Roman" w:hAnsi="Times New Roman"/>
          <w:noProof/>
          <w:snapToGrid/>
          <w:color w:val="403152" w:themeColor="accent4" w:themeShade="80"/>
          <w:sz w:val="24"/>
          <w:szCs w:val="24"/>
          <w:lang w:eastAsia="en-GB"/>
        </w:rPr>
      </w:pPr>
    </w:p>
    <w:p w14:paraId="7D1751C0" w14:textId="649293FB" w:rsidR="006F4085" w:rsidRPr="0062340E" w:rsidRDefault="00B276E6" w:rsidP="0062340E">
      <w:pPr>
        <w:jc w:val="center"/>
        <w:rPr>
          <w:rFonts w:asciiTheme="minorHAnsi" w:eastAsia="Aptos" w:hAnsiTheme="minorHAnsi" w:cstheme="minorHAnsi"/>
          <w:snapToGrid/>
          <w:color w:val="0563C1"/>
          <w:sz w:val="24"/>
          <w:szCs w:val="24"/>
          <w:u w:val="single"/>
          <w14:ligatures w14:val="standardContextual"/>
        </w:rPr>
      </w:pPr>
      <w:r w:rsidRPr="0062340E">
        <w:rPr>
          <w:rFonts w:ascii="Times New Roman" w:hAnsi="Times New Roman"/>
          <w:noProof/>
          <w:snapToGrid/>
          <w:color w:val="403152" w:themeColor="accent4" w:themeShade="80"/>
          <w:sz w:val="24"/>
          <w:szCs w:val="24"/>
          <w:lang w:eastAsia="en-GB"/>
        </w:rPr>
        <w:drawing>
          <wp:anchor distT="0" distB="0" distL="114300" distR="114300" simplePos="0" relativeHeight="251660311" behindDoc="1" locked="0" layoutInCell="1" allowOverlap="1" wp14:anchorId="3C9778AF" wp14:editId="36D500E3">
            <wp:simplePos x="0" y="0"/>
            <wp:positionH relativeFrom="column">
              <wp:posOffset>4351020</wp:posOffset>
            </wp:positionH>
            <wp:positionV relativeFrom="paragraph">
              <wp:posOffset>17145</wp:posOffset>
            </wp:positionV>
            <wp:extent cx="1969135" cy="2959100"/>
            <wp:effectExtent l="0" t="0" r="0" b="0"/>
            <wp:wrapTight wrapText="bothSides">
              <wp:wrapPolygon edited="0">
                <wp:start x="0" y="0"/>
                <wp:lineTo x="0" y="21415"/>
                <wp:lineTo x="21314" y="21415"/>
                <wp:lineTo x="21314" y="0"/>
                <wp:lineTo x="0" y="0"/>
              </wp:wrapPolygon>
            </wp:wrapTight>
            <wp:docPr id="355869891" name="Picture 1" descr="Colorful lett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69891" name="Picture 1" descr="Colorful letters on a white background&#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022" b="3121"/>
                    <a:stretch/>
                  </pic:blipFill>
                  <pic:spPr bwMode="auto">
                    <a:xfrm>
                      <a:off x="0" y="0"/>
                      <a:ext cx="1969135" cy="295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340E">
        <w:rPr>
          <w:rFonts w:ascii="Times New Roman" w:hAnsi="Times New Roman"/>
          <w:noProof/>
          <w:snapToGrid/>
          <w:color w:val="403152" w:themeColor="accent4" w:themeShade="80"/>
          <w:sz w:val="24"/>
          <w:szCs w:val="24"/>
          <w:lang w:eastAsia="en-GB"/>
        </w:rPr>
        <w:drawing>
          <wp:anchor distT="36576" distB="36576" distL="36576" distR="36576" simplePos="0" relativeHeight="251658254" behindDoc="1" locked="0" layoutInCell="1" allowOverlap="1" wp14:anchorId="38ED767F" wp14:editId="3CE9ECFA">
            <wp:simplePos x="0" y="0"/>
            <wp:positionH relativeFrom="margin">
              <wp:posOffset>1270</wp:posOffset>
            </wp:positionH>
            <wp:positionV relativeFrom="paragraph">
              <wp:posOffset>86995</wp:posOffset>
            </wp:positionV>
            <wp:extent cx="1657350" cy="668020"/>
            <wp:effectExtent l="0" t="0" r="0" b="0"/>
            <wp:wrapTight wrapText="bothSides">
              <wp:wrapPolygon edited="0">
                <wp:start x="0" y="0"/>
                <wp:lineTo x="0" y="20943"/>
                <wp:lineTo x="21352" y="20943"/>
                <wp:lineTo x="21352" y="0"/>
                <wp:lineTo x="0" y="0"/>
              </wp:wrapPolygon>
            </wp:wrapTight>
            <wp:docPr id="461535966" name="Picture 2"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35966" name="Picture 2" descr="A logo with text on i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57350" cy="6680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F4085" w:rsidRPr="0062340E">
        <w:rPr>
          <w:rFonts w:ascii="Calibri" w:eastAsia="Aptos" w:hAnsi="Calibri" w:cs="Calibri"/>
          <w:b/>
          <w:bCs/>
          <w:snapToGrid/>
          <w:color w:val="403152" w:themeColor="accent4" w:themeShade="80"/>
          <w:kern w:val="2"/>
          <w:sz w:val="44"/>
          <w:szCs w:val="44"/>
          <w14:ligatures w14:val="standardContextual"/>
        </w:rPr>
        <w:t>Envisioning Worship Conference</w:t>
      </w:r>
    </w:p>
    <w:p w14:paraId="7B9A350D" w14:textId="0DBC9D00" w:rsidR="0062340E" w:rsidRDefault="0062340E" w:rsidP="0062340E">
      <w:pPr>
        <w:pStyle w:val="NoSpacing"/>
        <w:rPr>
          <w:rFonts w:asciiTheme="minorHAnsi" w:eastAsia="Aptos" w:hAnsiTheme="minorHAnsi" w:cstheme="minorHAnsi"/>
          <w:snapToGrid/>
          <w:sz w:val="24"/>
          <w:szCs w:val="24"/>
        </w:rPr>
      </w:pPr>
    </w:p>
    <w:p w14:paraId="02A82B77" w14:textId="3A6CE10B" w:rsidR="006F4085" w:rsidRPr="0062340E" w:rsidRDefault="0062340E" w:rsidP="0062340E">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F</w:t>
      </w:r>
      <w:r w:rsidR="006F4085" w:rsidRPr="0062340E">
        <w:rPr>
          <w:rFonts w:asciiTheme="minorHAnsi" w:eastAsia="Aptos" w:hAnsiTheme="minorHAnsi" w:cstheme="minorHAnsi"/>
          <w:snapToGrid/>
          <w:sz w:val="24"/>
          <w:szCs w:val="24"/>
        </w:rPr>
        <w:t>or everyone interested in how worship affects mission</w:t>
      </w:r>
    </w:p>
    <w:p w14:paraId="08981953" w14:textId="77777777" w:rsidR="006F4085" w:rsidRPr="0062340E" w:rsidRDefault="006F4085" w:rsidP="0062340E">
      <w:pPr>
        <w:pStyle w:val="NoSpacing"/>
        <w:rPr>
          <w:rFonts w:asciiTheme="minorHAnsi" w:eastAsia="Aptos" w:hAnsiTheme="minorHAnsi" w:cstheme="minorHAnsi"/>
          <w:b/>
          <w:bCs/>
          <w:snapToGrid/>
          <w:sz w:val="24"/>
          <w:szCs w:val="24"/>
        </w:rPr>
      </w:pPr>
      <w:r w:rsidRPr="0062340E">
        <w:rPr>
          <w:rFonts w:asciiTheme="minorHAnsi" w:eastAsia="Aptos" w:hAnsiTheme="minorHAnsi" w:cstheme="minorHAnsi"/>
          <w:b/>
          <w:bCs/>
          <w:snapToGrid/>
          <w:sz w:val="24"/>
          <w:szCs w:val="24"/>
        </w:rPr>
        <w:t>Theme: What if God is Child?</w:t>
      </w:r>
    </w:p>
    <w:p w14:paraId="4E103542" w14:textId="6A5BF4EF" w:rsidR="006F4085" w:rsidRPr="0062340E" w:rsidRDefault="006F4085" w:rsidP="0062340E">
      <w:pPr>
        <w:pStyle w:val="NoSpacing"/>
        <w:rPr>
          <w:rFonts w:asciiTheme="minorHAnsi" w:eastAsia="Aptos" w:hAnsiTheme="minorHAnsi" w:cstheme="minorHAnsi"/>
          <w:bCs/>
          <w:snapToGrid/>
          <w:sz w:val="24"/>
          <w:szCs w:val="24"/>
        </w:rPr>
      </w:pPr>
      <w:r w:rsidRPr="0062340E">
        <w:rPr>
          <w:rFonts w:asciiTheme="minorHAnsi" w:eastAsia="Aptos" w:hAnsiTheme="minorHAnsi" w:cstheme="minorHAnsi"/>
          <w:b/>
          <w:snapToGrid/>
          <w:sz w:val="24"/>
          <w:szCs w:val="24"/>
        </w:rPr>
        <w:t xml:space="preserve">Dates: </w:t>
      </w:r>
      <w:r w:rsidRPr="0062340E">
        <w:rPr>
          <w:rFonts w:asciiTheme="minorHAnsi" w:eastAsia="Aptos" w:hAnsiTheme="minorHAnsi" w:cstheme="minorHAnsi"/>
          <w:bCs/>
          <w:snapToGrid/>
          <w:sz w:val="24"/>
          <w:szCs w:val="24"/>
        </w:rPr>
        <w:t>11am on 8</w:t>
      </w:r>
      <w:r w:rsidRPr="0062340E">
        <w:rPr>
          <w:rFonts w:asciiTheme="minorHAnsi" w:eastAsia="Aptos" w:hAnsiTheme="minorHAnsi" w:cstheme="minorHAnsi"/>
          <w:bCs/>
          <w:snapToGrid/>
          <w:sz w:val="24"/>
          <w:szCs w:val="24"/>
          <w:vertAlign w:val="superscript"/>
        </w:rPr>
        <w:t>th</w:t>
      </w:r>
      <w:r w:rsidRPr="0062340E">
        <w:rPr>
          <w:rFonts w:asciiTheme="minorHAnsi" w:eastAsia="Aptos" w:hAnsiTheme="minorHAnsi" w:cstheme="minorHAnsi"/>
          <w:bCs/>
          <w:snapToGrid/>
          <w:sz w:val="24"/>
          <w:szCs w:val="24"/>
        </w:rPr>
        <w:t xml:space="preserve"> March – 3.30pm on 9</w:t>
      </w:r>
      <w:r w:rsidRPr="0062340E">
        <w:rPr>
          <w:rFonts w:asciiTheme="minorHAnsi" w:eastAsia="Aptos" w:hAnsiTheme="minorHAnsi" w:cstheme="minorHAnsi"/>
          <w:bCs/>
          <w:snapToGrid/>
          <w:sz w:val="24"/>
          <w:szCs w:val="24"/>
          <w:vertAlign w:val="superscript"/>
        </w:rPr>
        <w:t>th</w:t>
      </w:r>
      <w:r w:rsidRPr="0062340E">
        <w:rPr>
          <w:rFonts w:asciiTheme="minorHAnsi" w:eastAsia="Aptos" w:hAnsiTheme="minorHAnsi" w:cstheme="minorHAnsi"/>
          <w:bCs/>
          <w:snapToGrid/>
          <w:sz w:val="24"/>
          <w:szCs w:val="24"/>
        </w:rPr>
        <w:t xml:space="preserve"> March 2025</w:t>
      </w:r>
    </w:p>
    <w:p w14:paraId="5ED806F9" w14:textId="070B42EB" w:rsidR="006F4085" w:rsidRPr="0062340E" w:rsidRDefault="006F4085" w:rsidP="0062340E">
      <w:pPr>
        <w:pStyle w:val="NoSpacing"/>
        <w:rPr>
          <w:rFonts w:asciiTheme="minorHAnsi" w:eastAsia="Aptos" w:hAnsiTheme="minorHAnsi" w:cstheme="minorHAnsi"/>
          <w:snapToGrid/>
          <w:sz w:val="24"/>
          <w:szCs w:val="24"/>
        </w:rPr>
      </w:pPr>
      <w:r w:rsidRPr="0062340E">
        <w:rPr>
          <w:rFonts w:asciiTheme="minorHAnsi" w:eastAsia="Aptos" w:hAnsiTheme="minorHAnsi" w:cstheme="minorHAnsi"/>
          <w:b/>
          <w:bCs/>
          <w:snapToGrid/>
          <w:sz w:val="24"/>
          <w:szCs w:val="24"/>
        </w:rPr>
        <w:t>Venue:</w:t>
      </w:r>
      <w:r w:rsidRPr="0062340E">
        <w:rPr>
          <w:rFonts w:asciiTheme="minorHAnsi" w:eastAsia="Aptos" w:hAnsiTheme="minorHAnsi" w:cstheme="minorHAnsi"/>
          <w:snapToGrid/>
          <w:sz w:val="24"/>
          <w:szCs w:val="24"/>
        </w:rPr>
        <w:t xml:space="preserve"> Luther King Centre, Manchester</w:t>
      </w:r>
    </w:p>
    <w:p w14:paraId="5DAC20DD" w14:textId="04505706" w:rsidR="006F4085" w:rsidRPr="0062340E" w:rsidRDefault="006F4085" w:rsidP="0062340E">
      <w:pPr>
        <w:pStyle w:val="NoSpacing"/>
        <w:rPr>
          <w:rFonts w:asciiTheme="minorHAnsi" w:eastAsia="Aptos" w:hAnsiTheme="minorHAnsi" w:cstheme="minorHAnsi"/>
          <w:snapToGrid/>
          <w:sz w:val="24"/>
          <w:szCs w:val="24"/>
        </w:rPr>
      </w:pPr>
      <w:r w:rsidRPr="0062340E">
        <w:rPr>
          <w:rFonts w:asciiTheme="minorHAnsi" w:eastAsia="Aptos" w:hAnsiTheme="minorHAnsi" w:cstheme="minorHAnsi"/>
          <w:b/>
          <w:bCs/>
          <w:snapToGrid/>
          <w:sz w:val="24"/>
          <w:szCs w:val="24"/>
        </w:rPr>
        <w:t>Costs:</w:t>
      </w:r>
      <w:r w:rsidRPr="0062340E">
        <w:rPr>
          <w:rFonts w:asciiTheme="minorHAnsi" w:eastAsia="Aptos" w:hAnsiTheme="minorHAnsi" w:cstheme="minorHAnsi"/>
          <w:snapToGrid/>
          <w:sz w:val="24"/>
          <w:szCs w:val="24"/>
        </w:rPr>
        <w:t xml:space="preserve"> </w:t>
      </w:r>
      <w:r w:rsidRPr="0062340E">
        <w:rPr>
          <w:rFonts w:asciiTheme="minorHAnsi" w:eastAsia="Aptos" w:hAnsiTheme="minorHAnsi" w:cstheme="minorHAnsi"/>
          <w:snapToGrid/>
          <w:sz w:val="24"/>
          <w:szCs w:val="24"/>
        </w:rPr>
        <w:tab/>
      </w:r>
      <w:r w:rsidR="000C479F" w:rsidRPr="0062340E">
        <w:rPr>
          <w:rFonts w:asciiTheme="minorHAnsi" w:eastAsia="Aptos" w:hAnsiTheme="minorHAnsi" w:cstheme="minorHAnsi"/>
          <w:snapToGrid/>
          <w:sz w:val="24"/>
          <w:szCs w:val="24"/>
        </w:rPr>
        <w:t>Residential:</w:t>
      </w:r>
      <w:r w:rsidRPr="0062340E">
        <w:rPr>
          <w:rFonts w:asciiTheme="minorHAnsi" w:eastAsia="Aptos" w:hAnsiTheme="minorHAnsi" w:cstheme="minorHAnsi"/>
          <w:snapToGrid/>
          <w:sz w:val="24"/>
          <w:szCs w:val="24"/>
        </w:rPr>
        <w:t xml:space="preserve"> £200</w:t>
      </w:r>
      <w:r w:rsidR="0062340E">
        <w:rPr>
          <w:rFonts w:asciiTheme="minorHAnsi" w:eastAsia="Aptos" w:hAnsiTheme="minorHAnsi" w:cstheme="minorHAnsi"/>
          <w:snapToGrid/>
          <w:sz w:val="24"/>
          <w:szCs w:val="24"/>
        </w:rPr>
        <w:t xml:space="preserve">, </w:t>
      </w:r>
      <w:r w:rsidRPr="0062340E">
        <w:rPr>
          <w:rFonts w:asciiTheme="minorHAnsi" w:eastAsia="Aptos" w:hAnsiTheme="minorHAnsi" w:cstheme="minorHAnsi"/>
          <w:snapToGrid/>
          <w:sz w:val="24"/>
          <w:szCs w:val="24"/>
        </w:rPr>
        <w:tab/>
        <w:t>Non-</w:t>
      </w:r>
      <w:r w:rsidR="00CB388F" w:rsidRPr="0062340E">
        <w:rPr>
          <w:rFonts w:asciiTheme="minorHAnsi" w:eastAsia="Aptos" w:hAnsiTheme="minorHAnsi" w:cstheme="minorHAnsi"/>
          <w:snapToGrid/>
          <w:sz w:val="24"/>
          <w:szCs w:val="24"/>
        </w:rPr>
        <w:t>residential:</w:t>
      </w:r>
      <w:r w:rsidRPr="0062340E">
        <w:rPr>
          <w:rFonts w:asciiTheme="minorHAnsi" w:eastAsia="Aptos" w:hAnsiTheme="minorHAnsi" w:cstheme="minorHAnsi"/>
          <w:snapToGrid/>
          <w:sz w:val="24"/>
          <w:szCs w:val="24"/>
        </w:rPr>
        <w:t xml:space="preserve"> £120</w:t>
      </w:r>
    </w:p>
    <w:p w14:paraId="2F75B20D" w14:textId="441BD481" w:rsidR="006F4085" w:rsidRPr="0062340E" w:rsidRDefault="006F4085" w:rsidP="0062340E">
      <w:pPr>
        <w:pStyle w:val="NoSpacing"/>
        <w:rPr>
          <w:rFonts w:asciiTheme="minorHAnsi" w:eastAsia="Aptos" w:hAnsiTheme="minorHAnsi" w:cstheme="minorHAnsi"/>
          <w:snapToGrid/>
          <w:sz w:val="24"/>
          <w:szCs w:val="24"/>
        </w:rPr>
      </w:pPr>
      <w:r w:rsidRPr="0062340E">
        <w:rPr>
          <w:rFonts w:asciiTheme="minorHAnsi" w:eastAsia="Aptos" w:hAnsiTheme="minorHAnsi" w:cstheme="minorHAnsi"/>
          <w:b/>
          <w:bCs/>
          <w:snapToGrid/>
          <w:sz w:val="24"/>
          <w:szCs w:val="24"/>
        </w:rPr>
        <w:t>Who is it for?</w:t>
      </w:r>
      <w:r w:rsidRPr="0062340E">
        <w:rPr>
          <w:rFonts w:asciiTheme="minorHAnsi" w:eastAsia="Aptos" w:hAnsiTheme="minorHAnsi" w:cstheme="minorHAnsi"/>
          <w:snapToGrid/>
          <w:sz w:val="24"/>
          <w:szCs w:val="24"/>
        </w:rPr>
        <w:t xml:space="preserve"> Anyone intrigued by the idea of the childlikeness of God – in the midst of the smallest experiences; apparently weak but disruptive; curious, playful and imaginative; raging and dancing – and what this might mean for worship and mission. Anyone drawn to Bible explorations, creative workshops and more – and who is interested in imagining things differently.</w:t>
      </w:r>
    </w:p>
    <w:p w14:paraId="513C688D" w14:textId="67DCE305" w:rsidR="006F4085" w:rsidRPr="0062340E" w:rsidRDefault="006F4085" w:rsidP="0062340E">
      <w:pPr>
        <w:pStyle w:val="NoSpacing"/>
        <w:rPr>
          <w:rFonts w:asciiTheme="minorHAnsi" w:eastAsia="Aptos" w:hAnsiTheme="minorHAnsi" w:cstheme="minorHAnsi"/>
          <w:snapToGrid/>
          <w:sz w:val="24"/>
          <w:szCs w:val="24"/>
        </w:rPr>
      </w:pPr>
      <w:r w:rsidRPr="0062340E">
        <w:rPr>
          <w:rFonts w:asciiTheme="minorHAnsi" w:eastAsia="Aptos" w:hAnsiTheme="minorHAnsi" w:cstheme="minorHAnsi"/>
          <w:b/>
          <w:bCs/>
          <w:snapToGrid/>
          <w:sz w:val="24"/>
          <w:szCs w:val="24"/>
        </w:rPr>
        <w:t>For more information</w:t>
      </w:r>
      <w:r w:rsidRPr="0062340E">
        <w:rPr>
          <w:rFonts w:asciiTheme="minorHAnsi" w:eastAsia="Aptos" w:hAnsiTheme="minorHAnsi" w:cstheme="minorHAnsi"/>
          <w:snapToGrid/>
          <w:sz w:val="24"/>
          <w:szCs w:val="24"/>
        </w:rPr>
        <w:t xml:space="preserve"> and to register, visit –</w:t>
      </w:r>
    </w:p>
    <w:p w14:paraId="58384418" w14:textId="214A7B85" w:rsidR="00F901B5" w:rsidRDefault="006F4085" w:rsidP="001A3704">
      <w:pPr>
        <w:pStyle w:val="NoSpacing"/>
        <w:rPr>
          <w:rFonts w:asciiTheme="minorHAnsi" w:eastAsia="Aptos" w:hAnsiTheme="minorHAnsi" w:cstheme="minorHAnsi"/>
          <w:b/>
          <w:bCs/>
          <w:snapToGrid/>
          <w:sz w:val="24"/>
          <w:szCs w:val="24"/>
        </w:rPr>
      </w:pPr>
      <w:hyperlink r:id="rId35" w:history="1">
        <w:r w:rsidRPr="0062340E">
          <w:rPr>
            <w:rFonts w:asciiTheme="minorHAnsi" w:eastAsia="Aptos" w:hAnsiTheme="minorHAnsi" w:cstheme="minorHAnsi"/>
            <w:b/>
            <w:bCs/>
            <w:snapToGrid/>
            <w:color w:val="467886"/>
            <w:sz w:val="24"/>
            <w:szCs w:val="24"/>
            <w:u w:val="single"/>
          </w:rPr>
          <w:t>https://northerncollege.co.uk/ewc-march-2025/</w:t>
        </w:r>
      </w:hyperlink>
      <w:r w:rsidRPr="0062340E">
        <w:rPr>
          <w:rFonts w:asciiTheme="minorHAnsi" w:eastAsia="Aptos" w:hAnsiTheme="minorHAnsi" w:cstheme="minorHAnsi"/>
          <w:b/>
          <w:bCs/>
          <w:snapToGrid/>
          <w:sz w:val="24"/>
          <w:szCs w:val="24"/>
        </w:rPr>
        <w:t xml:space="preserve"> </w:t>
      </w:r>
    </w:p>
    <w:p w14:paraId="349F7D20" w14:textId="185ED759" w:rsidR="001A3704" w:rsidRDefault="003F069B" w:rsidP="001A3704">
      <w:pPr>
        <w:pStyle w:val="NoSpacing"/>
        <w:rPr>
          <w:rFonts w:asciiTheme="minorHAnsi" w:eastAsia="Aptos" w:hAnsiTheme="minorHAnsi" w:cstheme="minorHAnsi"/>
          <w:b/>
          <w:bCs/>
          <w:snapToGrid/>
          <w:sz w:val="24"/>
          <w:szCs w:val="24"/>
        </w:rPr>
      </w:pPr>
      <w:r>
        <w:rPr>
          <w:rFonts w:asciiTheme="minorHAnsi" w:hAnsiTheme="minorHAnsi" w:cstheme="minorHAnsi"/>
          <w:sz w:val="20"/>
        </w:rPr>
        <w:pict w14:anchorId="1D9280AB">
          <v:rect id="_x0000_i1028" style="width:0;height:1.5pt" o:hralign="center" o:bullet="t" o:hrstd="t" o:hr="t" fillcolor="#a0a0a0" stroked="f"/>
        </w:pict>
      </w:r>
    </w:p>
    <w:p w14:paraId="4719D4A9" w14:textId="77777777" w:rsidR="00B27C90" w:rsidRDefault="00B27C90" w:rsidP="00B27C90">
      <w:pPr>
        <w:pStyle w:val="NoSpacing"/>
        <w:rPr>
          <w:rFonts w:asciiTheme="minorHAnsi" w:eastAsia="Aptos" w:hAnsiTheme="minorHAnsi" w:cstheme="minorHAnsi"/>
          <w:b/>
          <w:bCs/>
          <w:snapToGrid/>
          <w:sz w:val="24"/>
          <w:szCs w:val="24"/>
        </w:rPr>
      </w:pPr>
    </w:p>
    <w:p w14:paraId="1D2A2699" w14:textId="77777777" w:rsidR="0087362C" w:rsidRDefault="0087362C" w:rsidP="00B27C90">
      <w:pPr>
        <w:pStyle w:val="NoSpacing"/>
        <w:rPr>
          <w:rFonts w:asciiTheme="minorHAnsi" w:eastAsia="Aptos" w:hAnsiTheme="minorHAnsi" w:cstheme="minorHAnsi"/>
          <w:b/>
          <w:bCs/>
          <w:snapToGrid/>
          <w:sz w:val="24"/>
          <w:szCs w:val="24"/>
        </w:rPr>
      </w:pPr>
    </w:p>
    <w:p w14:paraId="218A876A" w14:textId="77777777" w:rsidR="0087362C" w:rsidRDefault="0087362C" w:rsidP="00B27C90">
      <w:pPr>
        <w:pStyle w:val="NoSpacing"/>
        <w:rPr>
          <w:rFonts w:asciiTheme="minorHAnsi" w:eastAsia="Aptos" w:hAnsiTheme="minorHAnsi" w:cstheme="minorHAnsi"/>
          <w:b/>
          <w:bCs/>
          <w:snapToGrid/>
          <w:sz w:val="24"/>
          <w:szCs w:val="24"/>
        </w:rPr>
      </w:pPr>
    </w:p>
    <w:p w14:paraId="137ECB0C" w14:textId="1ECE6A24" w:rsidR="00B27C90" w:rsidRPr="00B27C90" w:rsidRDefault="0087362C" w:rsidP="00B27C90">
      <w:pPr>
        <w:pStyle w:val="NoSpacing"/>
        <w:rPr>
          <w:rFonts w:asciiTheme="minorHAnsi" w:eastAsia="Aptos" w:hAnsiTheme="minorHAnsi" w:cstheme="minorHAnsi"/>
          <w:b/>
          <w:bCs/>
          <w:snapToGrid/>
          <w:sz w:val="24"/>
          <w:szCs w:val="24"/>
        </w:rPr>
      </w:pPr>
      <w:r w:rsidRPr="00B27C90">
        <w:rPr>
          <w:rFonts w:asciiTheme="minorHAnsi" w:eastAsia="Aptos" w:hAnsiTheme="minorHAnsi" w:cstheme="minorHAnsi"/>
          <w:b/>
          <w:bCs/>
          <w:noProof/>
          <w:snapToGrid/>
          <w:sz w:val="24"/>
          <w:szCs w:val="24"/>
        </w:rPr>
        <w:lastRenderedPageBreak/>
        <w:drawing>
          <wp:anchor distT="0" distB="0" distL="114300" distR="114300" simplePos="0" relativeHeight="251724823" behindDoc="1" locked="0" layoutInCell="1" allowOverlap="1" wp14:anchorId="277FD863" wp14:editId="2A7335DB">
            <wp:simplePos x="0" y="0"/>
            <wp:positionH relativeFrom="column">
              <wp:posOffset>280670</wp:posOffset>
            </wp:positionH>
            <wp:positionV relativeFrom="paragraph">
              <wp:posOffset>0</wp:posOffset>
            </wp:positionV>
            <wp:extent cx="2057400" cy="1111250"/>
            <wp:effectExtent l="0" t="0" r="0" b="0"/>
            <wp:wrapTight wrapText="bothSides">
              <wp:wrapPolygon edited="0">
                <wp:start x="0" y="0"/>
                <wp:lineTo x="0" y="21106"/>
                <wp:lineTo x="21400" y="21106"/>
                <wp:lineTo x="21400" y="0"/>
                <wp:lineTo x="0" y="0"/>
              </wp:wrapPolygon>
            </wp:wrapTight>
            <wp:docPr id="2084535517" name="Picture 15"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535517" name="Picture 15" descr="A close-up of a logo&#10;&#10;AI-generated content may be incorrect."/>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2057400" cy="111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76E6" w:rsidRPr="008402B2">
        <w:rPr>
          <w:rFonts w:asciiTheme="minorHAnsi" w:eastAsia="Aptos" w:hAnsiTheme="minorHAnsi" w:cstheme="minorHAnsi"/>
          <w:b/>
          <w:bCs/>
          <w:noProof/>
          <w:snapToGrid/>
          <w:sz w:val="24"/>
          <w:szCs w:val="24"/>
        </w:rPr>
        <w:drawing>
          <wp:anchor distT="0" distB="0" distL="114300" distR="114300" simplePos="0" relativeHeight="251725847" behindDoc="1" locked="0" layoutInCell="1" allowOverlap="1" wp14:anchorId="3DAD3D23" wp14:editId="65428BF9">
            <wp:simplePos x="0" y="0"/>
            <wp:positionH relativeFrom="column">
              <wp:posOffset>2740660</wp:posOffset>
            </wp:positionH>
            <wp:positionV relativeFrom="paragraph">
              <wp:posOffset>80645</wp:posOffset>
            </wp:positionV>
            <wp:extent cx="3611880" cy="5111750"/>
            <wp:effectExtent l="0" t="0" r="7620" b="0"/>
            <wp:wrapTight wrapText="bothSides">
              <wp:wrapPolygon edited="0">
                <wp:start x="0" y="0"/>
                <wp:lineTo x="0" y="21493"/>
                <wp:lineTo x="21532" y="21493"/>
                <wp:lineTo x="21532" y="0"/>
                <wp:lineTo x="0" y="0"/>
              </wp:wrapPolygon>
            </wp:wrapTight>
            <wp:docPr id="1626408873" name="Picture 14" descr="A person with glasses and a blue and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08873" name="Picture 14" descr="A person with glasses and a blue and white background&#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11880" cy="511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7C90" w:rsidRPr="00B27C90">
        <w:rPr>
          <w:rFonts w:asciiTheme="minorHAnsi" w:eastAsia="Aptos" w:hAnsiTheme="minorHAnsi" w:cstheme="minorHAnsi"/>
          <w:b/>
          <w:bCs/>
          <w:snapToGrid/>
          <w:sz w:val="24"/>
          <w:szCs w:val="24"/>
        </w:rPr>
        <w:t>The General Assembly has recommended that URC members and groups widen/deepen their understanding of some of the fundamental issues as to why the conflict in Israel and the occupied Palestinian territory seems so intractable.</w:t>
      </w:r>
    </w:p>
    <w:p w14:paraId="0240505F" w14:textId="0ECD518B" w:rsidR="00B27C90" w:rsidRPr="00B27C90" w:rsidRDefault="00B27C90" w:rsidP="00B27C90">
      <w:pPr>
        <w:pStyle w:val="NoSpacing"/>
        <w:rPr>
          <w:rFonts w:asciiTheme="minorHAnsi" w:eastAsia="Aptos" w:hAnsiTheme="minorHAnsi" w:cstheme="minorHAnsi"/>
          <w:b/>
          <w:bCs/>
          <w:snapToGrid/>
          <w:sz w:val="24"/>
          <w:szCs w:val="24"/>
        </w:rPr>
      </w:pPr>
    </w:p>
    <w:p w14:paraId="68A90C3A" w14:textId="544E6208" w:rsidR="00B27C90" w:rsidRPr="00B27C90" w:rsidRDefault="00B27C90" w:rsidP="00B27C90">
      <w:pPr>
        <w:pStyle w:val="NoSpacing"/>
        <w:rPr>
          <w:rFonts w:asciiTheme="minorHAnsi" w:eastAsia="Aptos" w:hAnsiTheme="minorHAnsi" w:cstheme="minorHAnsi"/>
          <w:b/>
          <w:bCs/>
          <w:snapToGrid/>
          <w:sz w:val="24"/>
          <w:szCs w:val="24"/>
        </w:rPr>
      </w:pPr>
      <w:r w:rsidRPr="00B27C90">
        <w:rPr>
          <w:rFonts w:asciiTheme="minorHAnsi" w:eastAsia="Aptos" w:hAnsiTheme="minorHAnsi" w:cstheme="minorHAnsi"/>
          <w:b/>
          <w:bCs/>
          <w:snapToGrid/>
          <w:sz w:val="24"/>
          <w:szCs w:val="24"/>
        </w:rPr>
        <w:t xml:space="preserve">The inter faith enabling group together with Commitment for Life are hosting a series of online events beginning on 19 February 2025 with Revd Philip Woods who will be looking at Christian Zionism's role in the questions (see </w:t>
      </w:r>
      <w:r w:rsidR="00B276E6">
        <w:rPr>
          <w:rFonts w:asciiTheme="minorHAnsi" w:eastAsia="Aptos" w:hAnsiTheme="minorHAnsi" w:cstheme="minorHAnsi"/>
          <w:b/>
          <w:bCs/>
          <w:snapToGrid/>
          <w:sz w:val="24"/>
          <w:szCs w:val="24"/>
        </w:rPr>
        <w:t>below</w:t>
      </w:r>
      <w:r w:rsidRPr="00B27C90">
        <w:rPr>
          <w:rFonts w:asciiTheme="minorHAnsi" w:eastAsia="Aptos" w:hAnsiTheme="minorHAnsi" w:cstheme="minorHAnsi"/>
          <w:b/>
          <w:bCs/>
          <w:snapToGrid/>
          <w:sz w:val="24"/>
          <w:szCs w:val="24"/>
        </w:rPr>
        <w:t>).</w:t>
      </w:r>
      <w:r w:rsidR="00B276E6">
        <w:rPr>
          <w:rFonts w:asciiTheme="minorHAnsi" w:eastAsia="Aptos" w:hAnsiTheme="minorHAnsi" w:cstheme="minorHAnsi"/>
          <w:b/>
          <w:bCs/>
          <w:snapToGrid/>
          <w:sz w:val="24"/>
          <w:szCs w:val="24"/>
        </w:rPr>
        <w:t xml:space="preserve"> Please do try to attend and to </w:t>
      </w:r>
      <w:r w:rsidRPr="00B27C90">
        <w:rPr>
          <w:rFonts w:asciiTheme="minorHAnsi" w:eastAsia="Aptos" w:hAnsiTheme="minorHAnsi" w:cstheme="minorHAnsi"/>
          <w:b/>
          <w:bCs/>
          <w:snapToGrid/>
          <w:sz w:val="24"/>
          <w:szCs w:val="24"/>
        </w:rPr>
        <w:t>circulate where you think it might best be received.</w:t>
      </w:r>
    </w:p>
    <w:p w14:paraId="38470A0D" w14:textId="0E4619ED" w:rsidR="00B27C90" w:rsidRPr="00B27C90" w:rsidRDefault="00B27C90" w:rsidP="00B27C90">
      <w:pPr>
        <w:pStyle w:val="NoSpacing"/>
        <w:rPr>
          <w:rFonts w:asciiTheme="minorHAnsi" w:eastAsia="Aptos" w:hAnsiTheme="minorHAnsi" w:cstheme="minorHAnsi"/>
          <w:b/>
          <w:bCs/>
          <w:snapToGrid/>
          <w:sz w:val="24"/>
          <w:szCs w:val="24"/>
        </w:rPr>
      </w:pPr>
      <w:r w:rsidRPr="00B27C90">
        <w:rPr>
          <w:rFonts w:asciiTheme="minorHAnsi" w:eastAsia="Aptos" w:hAnsiTheme="minorHAnsi" w:cstheme="minorHAnsi"/>
          <w:b/>
          <w:bCs/>
          <w:snapToGrid/>
          <w:sz w:val="24"/>
          <w:szCs w:val="24"/>
        </w:rPr>
        <w:t>___________________________</w:t>
      </w:r>
    </w:p>
    <w:p w14:paraId="18596DAA" w14:textId="5509C067" w:rsidR="00B27C90" w:rsidRPr="00B27C90" w:rsidRDefault="00B27C90" w:rsidP="00B27C90">
      <w:pPr>
        <w:pStyle w:val="NoSpacing"/>
        <w:rPr>
          <w:rFonts w:asciiTheme="minorHAnsi" w:eastAsia="Aptos" w:hAnsiTheme="minorHAnsi" w:cstheme="minorHAnsi"/>
          <w:b/>
          <w:bCs/>
          <w:snapToGrid/>
          <w:sz w:val="24"/>
          <w:szCs w:val="24"/>
        </w:rPr>
      </w:pPr>
      <w:r w:rsidRPr="00B27C90">
        <w:rPr>
          <w:rFonts w:asciiTheme="minorHAnsi" w:eastAsia="Aptos" w:hAnsiTheme="minorHAnsi" w:cstheme="minorHAnsi"/>
          <w:b/>
          <w:bCs/>
          <w:snapToGrid/>
          <w:sz w:val="24"/>
          <w:szCs w:val="24"/>
        </w:rPr>
        <w:t>Revd Dr Kevin Snyman</w:t>
      </w:r>
    </w:p>
    <w:p w14:paraId="39D0DD89" w14:textId="39B78C0C" w:rsidR="00B27C90" w:rsidRPr="00B27C90" w:rsidRDefault="00B27C90" w:rsidP="00B27C90">
      <w:pPr>
        <w:pStyle w:val="NoSpacing"/>
        <w:rPr>
          <w:rFonts w:asciiTheme="minorHAnsi" w:eastAsia="Aptos" w:hAnsiTheme="minorHAnsi" w:cstheme="minorHAnsi"/>
          <w:b/>
          <w:bCs/>
          <w:snapToGrid/>
          <w:sz w:val="24"/>
          <w:szCs w:val="24"/>
        </w:rPr>
      </w:pPr>
      <w:r w:rsidRPr="00B27C90">
        <w:rPr>
          <w:rFonts w:asciiTheme="minorHAnsi" w:eastAsia="Aptos" w:hAnsiTheme="minorHAnsi" w:cstheme="minorHAnsi"/>
          <w:b/>
          <w:bCs/>
          <w:i/>
          <w:iCs/>
          <w:snapToGrid/>
          <w:sz w:val="24"/>
          <w:szCs w:val="24"/>
        </w:rPr>
        <w:t>Programme Officer, Global Justice, Partnerships, &amp; Inter Faith Relations</w:t>
      </w:r>
    </w:p>
    <w:p w14:paraId="1CCFB540" w14:textId="7087CAAE" w:rsidR="00B27C90" w:rsidRPr="00B27C90" w:rsidRDefault="00B27C90" w:rsidP="00B27C90">
      <w:pPr>
        <w:pStyle w:val="NoSpacing"/>
        <w:rPr>
          <w:rFonts w:asciiTheme="minorHAnsi" w:eastAsia="Aptos" w:hAnsiTheme="minorHAnsi" w:cstheme="minorHAnsi"/>
          <w:b/>
          <w:bCs/>
          <w:snapToGrid/>
          <w:sz w:val="24"/>
          <w:szCs w:val="24"/>
        </w:rPr>
      </w:pPr>
    </w:p>
    <w:p w14:paraId="676921FA" w14:textId="3B05A5C1" w:rsidR="00B27C90" w:rsidRPr="00B27C90" w:rsidRDefault="00B27C90" w:rsidP="00B27C90">
      <w:pPr>
        <w:pStyle w:val="NoSpacing"/>
        <w:rPr>
          <w:rFonts w:asciiTheme="minorHAnsi" w:eastAsia="Aptos" w:hAnsiTheme="minorHAnsi" w:cstheme="minorHAnsi"/>
          <w:b/>
          <w:bCs/>
          <w:snapToGrid/>
          <w:sz w:val="24"/>
          <w:szCs w:val="24"/>
        </w:rPr>
      </w:pPr>
    </w:p>
    <w:p w14:paraId="7327C0C8" w14:textId="783F9F81" w:rsidR="00B27C90" w:rsidRDefault="003F069B" w:rsidP="001A3704">
      <w:pPr>
        <w:pStyle w:val="NoSpacing"/>
        <w:rPr>
          <w:rFonts w:asciiTheme="minorHAnsi" w:eastAsia="Aptos" w:hAnsiTheme="minorHAnsi" w:cstheme="minorHAnsi"/>
          <w:b/>
          <w:bCs/>
          <w:snapToGrid/>
          <w:sz w:val="24"/>
          <w:szCs w:val="24"/>
        </w:rPr>
      </w:pPr>
      <w:bookmarkStart w:id="8" w:name="_Hlk190332437"/>
      <w:r>
        <w:rPr>
          <w:rFonts w:asciiTheme="minorHAnsi" w:hAnsiTheme="minorHAnsi" w:cstheme="minorHAnsi"/>
          <w:sz w:val="20"/>
        </w:rPr>
        <w:pict w14:anchorId="517107A8">
          <v:rect id="_x0000_i1029" style="width:0;height:1.5pt" o:hralign="center" o:bullet="t" o:hrstd="t" o:hr="t" fillcolor="#a0a0a0" stroked="f"/>
        </w:pict>
      </w:r>
      <w:bookmarkEnd w:id="8"/>
    </w:p>
    <w:p w14:paraId="3A0F3F3B" w14:textId="0266E7A8" w:rsidR="008402B2" w:rsidRPr="008402B2" w:rsidRDefault="00E103CB" w:rsidP="00E103CB">
      <w:pPr>
        <w:pStyle w:val="NoSpacing"/>
        <w:jc w:val="center"/>
        <w:rPr>
          <w:rFonts w:asciiTheme="minorHAnsi" w:eastAsia="Aptos" w:hAnsiTheme="minorHAnsi" w:cstheme="minorHAnsi"/>
          <w:b/>
          <w:bCs/>
          <w:snapToGrid/>
          <w:sz w:val="24"/>
          <w:szCs w:val="24"/>
        </w:rPr>
      </w:pPr>
      <w:r>
        <w:rPr>
          <w:rFonts w:asciiTheme="minorHAnsi" w:eastAsia="Aptos" w:hAnsiTheme="minorHAnsi" w:cstheme="minorHAnsi"/>
          <w:b/>
          <w:bCs/>
          <w:noProof/>
          <w:snapToGrid/>
          <w:sz w:val="24"/>
          <w:szCs w:val="24"/>
        </w:rPr>
        <w:drawing>
          <wp:anchor distT="0" distB="0" distL="114300" distR="114300" simplePos="0" relativeHeight="251726871" behindDoc="1" locked="0" layoutInCell="1" allowOverlap="1" wp14:anchorId="08178A65" wp14:editId="171C6CFC">
            <wp:simplePos x="0" y="0"/>
            <wp:positionH relativeFrom="column">
              <wp:posOffset>1270</wp:posOffset>
            </wp:positionH>
            <wp:positionV relativeFrom="paragraph">
              <wp:posOffset>88900</wp:posOffset>
            </wp:positionV>
            <wp:extent cx="1621790" cy="1889760"/>
            <wp:effectExtent l="0" t="0" r="0" b="0"/>
            <wp:wrapTight wrapText="bothSides">
              <wp:wrapPolygon edited="0">
                <wp:start x="0" y="0"/>
                <wp:lineTo x="0" y="21339"/>
                <wp:lineTo x="21312" y="21339"/>
                <wp:lineTo x="21312" y="0"/>
                <wp:lineTo x="0" y="0"/>
              </wp:wrapPolygon>
            </wp:wrapTight>
            <wp:docPr id="15799814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21790" cy="1889760"/>
                    </a:xfrm>
                    <a:prstGeom prst="rect">
                      <a:avLst/>
                    </a:prstGeom>
                    <a:noFill/>
                  </pic:spPr>
                </pic:pic>
              </a:graphicData>
            </a:graphic>
          </wp:anchor>
        </w:drawing>
      </w:r>
      <w:r w:rsidRPr="00394E4A">
        <w:rPr>
          <w:rFonts w:asciiTheme="minorHAnsi" w:eastAsia="Aptos" w:hAnsiTheme="minorHAnsi" w:cstheme="minorHAnsi"/>
          <w:b/>
          <w:bCs/>
          <w:noProof/>
          <w:snapToGrid/>
          <w:sz w:val="24"/>
          <w:szCs w:val="24"/>
        </w:rPr>
        <w:drawing>
          <wp:inline distT="0" distB="0" distL="0" distR="0" wp14:anchorId="4EB9989F" wp14:editId="34DE299D">
            <wp:extent cx="2901950" cy="544116"/>
            <wp:effectExtent l="0" t="0" r="0" b="8890"/>
            <wp:docPr id="1355612039" name="Picture 4" descr="Invite your MP to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vite your MP to church"/>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934063" cy="550137"/>
                    </a:xfrm>
                    <a:prstGeom prst="rect">
                      <a:avLst/>
                    </a:prstGeom>
                    <a:noFill/>
                    <a:ln>
                      <a:noFill/>
                    </a:ln>
                  </pic:spPr>
                </pic:pic>
              </a:graphicData>
            </a:graphic>
          </wp:inline>
        </w:drawing>
      </w:r>
    </w:p>
    <w:p w14:paraId="5F04CB69" w14:textId="6D597393" w:rsidR="00E103CB" w:rsidRPr="00E103CB" w:rsidRDefault="00E103CB" w:rsidP="00E103CB">
      <w:pPr>
        <w:pStyle w:val="NoSpacing"/>
        <w:rPr>
          <w:rFonts w:asciiTheme="minorHAnsi" w:eastAsia="Aptos" w:hAnsiTheme="minorHAnsi" w:cstheme="minorHAnsi"/>
          <w:snapToGrid/>
          <w:sz w:val="24"/>
          <w:szCs w:val="24"/>
        </w:rPr>
      </w:pPr>
      <w:r w:rsidRPr="00E103CB">
        <w:rPr>
          <w:rFonts w:asciiTheme="minorHAnsi" w:eastAsia="Aptos" w:hAnsiTheme="minorHAnsi" w:cstheme="minorHAnsi"/>
          <w:snapToGrid/>
          <w:sz w:val="24"/>
          <w:szCs w:val="24"/>
        </w:rPr>
        <w:t>Last week Heath United Reformed Church Halifax invited their MP Kate Dearden along to their church service. They had a short sermon on Jesus being political before handing the mic over to Kate who shared her motivations and story as well as hopes to continue a relationship with the church.</w:t>
      </w:r>
    </w:p>
    <w:p w14:paraId="55FC7640" w14:textId="0B7947F9" w:rsidR="00E103CB" w:rsidRPr="00E103CB" w:rsidRDefault="00E103CB" w:rsidP="00E103CB">
      <w:pPr>
        <w:pStyle w:val="NoSpacing"/>
        <w:rPr>
          <w:rFonts w:asciiTheme="minorHAnsi" w:eastAsia="Aptos" w:hAnsiTheme="minorHAnsi" w:cstheme="minorHAnsi"/>
          <w:snapToGrid/>
          <w:sz w:val="24"/>
          <w:szCs w:val="24"/>
        </w:rPr>
      </w:pPr>
      <w:r w:rsidRPr="00E103CB">
        <w:rPr>
          <w:rFonts w:asciiTheme="minorHAnsi" w:eastAsia="Aptos" w:hAnsiTheme="minorHAnsi" w:cstheme="minorHAnsi"/>
          <w:snapToGrid/>
          <w:sz w:val="24"/>
          <w:szCs w:val="24"/>
        </w:rPr>
        <w:t>Thank you to Jane Simmons sharing these photos of Kate meeting church members.</w:t>
      </w:r>
    </w:p>
    <w:p w14:paraId="51515FCC" w14:textId="6D533826" w:rsidR="00E103CB" w:rsidRPr="00394E4A" w:rsidRDefault="00E103CB" w:rsidP="00E103CB">
      <w:pPr>
        <w:pStyle w:val="NoSpacing"/>
        <w:rPr>
          <w:rFonts w:asciiTheme="minorHAnsi" w:eastAsia="Aptos" w:hAnsiTheme="minorHAnsi" w:cstheme="minorHAnsi"/>
          <w:b/>
          <w:bCs/>
          <w:snapToGrid/>
          <w:sz w:val="24"/>
          <w:szCs w:val="24"/>
        </w:rPr>
      </w:pPr>
    </w:p>
    <w:p w14:paraId="5C1191F6" w14:textId="775149C0" w:rsidR="008402B2" w:rsidRDefault="00E103CB" w:rsidP="00E103CB">
      <w:pPr>
        <w:pStyle w:val="NoSpacing"/>
      </w:pPr>
      <w:r w:rsidRPr="00394E4A">
        <w:rPr>
          <w:rFonts w:asciiTheme="minorHAnsi" w:eastAsia="Aptos" w:hAnsiTheme="minorHAnsi" w:cstheme="minorHAnsi"/>
          <w:b/>
          <w:bCs/>
          <w:snapToGrid/>
          <w:sz w:val="24"/>
          <w:szCs w:val="24"/>
        </w:rPr>
        <w:t>Feeling inspired?</w:t>
      </w:r>
      <w:r>
        <w:rPr>
          <w:rFonts w:asciiTheme="minorHAnsi" w:eastAsia="Aptos" w:hAnsiTheme="minorHAnsi" w:cstheme="minorHAnsi"/>
          <w:b/>
          <w:bCs/>
          <w:snapToGrid/>
          <w:sz w:val="24"/>
          <w:szCs w:val="24"/>
        </w:rPr>
        <w:t xml:space="preserve"> The Joint Public Issues Team have asked that you</w:t>
      </w:r>
      <w:r w:rsidRPr="00394E4A">
        <w:rPr>
          <w:rFonts w:asciiTheme="minorHAnsi" w:eastAsia="Aptos" w:hAnsiTheme="minorHAnsi" w:cstheme="minorHAnsi"/>
          <w:b/>
          <w:bCs/>
          <w:snapToGrid/>
          <w:sz w:val="24"/>
          <w:szCs w:val="24"/>
        </w:rPr>
        <w:t xml:space="preserve"> </w:t>
      </w:r>
      <w:hyperlink r:id="rId42" w:history="1">
        <w:r w:rsidRPr="00394E4A">
          <w:rPr>
            <w:rStyle w:val="Hyperlink"/>
            <w:rFonts w:asciiTheme="minorHAnsi" w:eastAsia="Aptos" w:hAnsiTheme="minorHAnsi" w:cstheme="minorHAnsi"/>
            <w:b/>
            <w:bCs/>
            <w:snapToGrid/>
            <w:sz w:val="24"/>
            <w:szCs w:val="24"/>
          </w:rPr>
          <w:t>Read our guide on inviting your MP to church.</w:t>
        </w:r>
      </w:hyperlink>
    </w:p>
    <w:p w14:paraId="1BDBEF0D" w14:textId="04873048" w:rsidR="00E103CB" w:rsidRDefault="00E103CB" w:rsidP="00E103CB">
      <w:pPr>
        <w:pStyle w:val="NoSpacing"/>
        <w:rPr>
          <w:rFonts w:asciiTheme="minorHAnsi" w:eastAsia="Aptos" w:hAnsiTheme="minorHAnsi" w:cstheme="minorHAnsi"/>
          <w:b/>
          <w:bCs/>
          <w:snapToGrid/>
          <w:sz w:val="24"/>
          <w:szCs w:val="24"/>
        </w:rPr>
      </w:pPr>
      <w:r>
        <w:rPr>
          <w:rFonts w:asciiTheme="minorHAnsi" w:eastAsia="Aptos" w:hAnsiTheme="minorHAnsi" w:cstheme="minorHAnsi"/>
          <w:b/>
          <w:bCs/>
          <w:noProof/>
          <w:snapToGrid/>
          <w:sz w:val="24"/>
          <w:szCs w:val="24"/>
        </w:rPr>
        <w:drawing>
          <wp:anchor distT="0" distB="0" distL="114300" distR="114300" simplePos="0" relativeHeight="251727895" behindDoc="1" locked="0" layoutInCell="1" allowOverlap="1" wp14:anchorId="309058A2" wp14:editId="1A2B5EAC">
            <wp:simplePos x="0" y="0"/>
            <wp:positionH relativeFrom="column">
              <wp:posOffset>3676650</wp:posOffset>
            </wp:positionH>
            <wp:positionV relativeFrom="paragraph">
              <wp:posOffset>38100</wp:posOffset>
            </wp:positionV>
            <wp:extent cx="2527300" cy="1424012"/>
            <wp:effectExtent l="0" t="0" r="6350" b="5080"/>
            <wp:wrapTight wrapText="bothSides">
              <wp:wrapPolygon edited="0">
                <wp:start x="0" y="0"/>
                <wp:lineTo x="0" y="21388"/>
                <wp:lineTo x="21491" y="21388"/>
                <wp:lineTo x="21491" y="0"/>
                <wp:lineTo x="0" y="0"/>
              </wp:wrapPolygon>
            </wp:wrapTight>
            <wp:docPr id="1147586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7300" cy="1424012"/>
                    </a:xfrm>
                    <a:prstGeom prst="rect">
                      <a:avLst/>
                    </a:prstGeom>
                    <a:noFill/>
                  </pic:spPr>
                </pic:pic>
              </a:graphicData>
            </a:graphic>
          </wp:anchor>
        </w:drawing>
      </w:r>
      <w:r>
        <w:rPr>
          <w:rFonts w:asciiTheme="minorHAnsi" w:eastAsia="Aptos" w:hAnsiTheme="minorHAnsi" w:cstheme="minorHAnsi"/>
          <w:b/>
          <w:bCs/>
          <w:noProof/>
          <w:snapToGrid/>
          <w:sz w:val="24"/>
          <w:szCs w:val="24"/>
        </w:rPr>
        <w:drawing>
          <wp:anchor distT="0" distB="0" distL="114300" distR="114300" simplePos="0" relativeHeight="251728919" behindDoc="1" locked="0" layoutInCell="1" allowOverlap="1" wp14:anchorId="0910CF8E" wp14:editId="72960AB7">
            <wp:simplePos x="0" y="0"/>
            <wp:positionH relativeFrom="column">
              <wp:posOffset>11430</wp:posOffset>
            </wp:positionH>
            <wp:positionV relativeFrom="paragraph">
              <wp:posOffset>87630</wp:posOffset>
            </wp:positionV>
            <wp:extent cx="2538730" cy="1384300"/>
            <wp:effectExtent l="0" t="0" r="0" b="6350"/>
            <wp:wrapTight wrapText="bothSides">
              <wp:wrapPolygon edited="0">
                <wp:start x="0" y="0"/>
                <wp:lineTo x="0" y="21402"/>
                <wp:lineTo x="21395" y="21402"/>
                <wp:lineTo x="21395" y="0"/>
                <wp:lineTo x="0" y="0"/>
              </wp:wrapPolygon>
            </wp:wrapTight>
            <wp:docPr id="2140265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8730" cy="1384300"/>
                    </a:xfrm>
                    <a:prstGeom prst="rect">
                      <a:avLst/>
                    </a:prstGeom>
                    <a:noFill/>
                  </pic:spPr>
                </pic:pic>
              </a:graphicData>
            </a:graphic>
            <wp14:sizeRelH relativeFrom="margin">
              <wp14:pctWidth>0</wp14:pctWidth>
            </wp14:sizeRelH>
            <wp14:sizeRelV relativeFrom="margin">
              <wp14:pctHeight>0</wp14:pctHeight>
            </wp14:sizeRelV>
          </wp:anchor>
        </w:drawing>
      </w:r>
    </w:p>
    <w:p w14:paraId="0C455DE4" w14:textId="632B4B85" w:rsidR="00F17189" w:rsidRDefault="00F17189" w:rsidP="001A3704">
      <w:pPr>
        <w:pStyle w:val="NoSpacing"/>
        <w:rPr>
          <w:rFonts w:asciiTheme="minorHAnsi" w:eastAsia="Aptos" w:hAnsiTheme="minorHAnsi" w:cstheme="minorHAnsi"/>
          <w:b/>
          <w:bCs/>
          <w:snapToGrid/>
          <w:sz w:val="24"/>
          <w:szCs w:val="24"/>
        </w:rPr>
      </w:pPr>
      <w:r w:rsidRPr="00F17189">
        <w:rPr>
          <w:rFonts w:asciiTheme="minorHAnsi" w:eastAsia="Aptos" w:hAnsiTheme="minorHAnsi" w:cstheme="minorHAnsi"/>
          <w:b/>
          <w:bCs/>
          <w:noProof/>
          <w:snapToGrid/>
          <w:sz w:val="24"/>
          <w:szCs w:val="24"/>
        </w:rPr>
        <w:lastRenderedPageBreak/>
        <mc:AlternateContent>
          <mc:Choice Requires="wps">
            <w:drawing>
              <wp:anchor distT="45720" distB="45720" distL="114300" distR="114300" simplePos="0" relativeHeight="251705367" behindDoc="1" locked="0" layoutInCell="1" allowOverlap="1" wp14:anchorId="0EFD17CB" wp14:editId="7C30B770">
                <wp:simplePos x="0" y="0"/>
                <wp:positionH relativeFrom="column">
                  <wp:posOffset>-220980</wp:posOffset>
                </wp:positionH>
                <wp:positionV relativeFrom="paragraph">
                  <wp:posOffset>19050</wp:posOffset>
                </wp:positionV>
                <wp:extent cx="6718300" cy="9594850"/>
                <wp:effectExtent l="19050" t="19050" r="25400" b="25400"/>
                <wp:wrapTight wrapText="bothSides">
                  <wp:wrapPolygon edited="0">
                    <wp:start x="-61" y="-43"/>
                    <wp:lineTo x="-61" y="21614"/>
                    <wp:lineTo x="21620" y="21614"/>
                    <wp:lineTo x="21620" y="-43"/>
                    <wp:lineTo x="-61" y="-43"/>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9594850"/>
                        </a:xfrm>
                        <a:prstGeom prst="rect">
                          <a:avLst/>
                        </a:prstGeom>
                        <a:solidFill>
                          <a:srgbClr val="FFFFFF"/>
                        </a:solidFill>
                        <a:ln w="44450" cmpd="dbl">
                          <a:solidFill>
                            <a:schemeClr val="accent6">
                              <a:lumMod val="75000"/>
                            </a:schemeClr>
                          </a:solidFill>
                          <a:miter lim="800000"/>
                          <a:headEnd/>
                          <a:tailEnd/>
                        </a:ln>
                      </wps:spPr>
                      <wps:txbx>
                        <w:txbxContent>
                          <w:p w14:paraId="63A47CBB" w14:textId="77777777" w:rsidR="00F17189" w:rsidRPr="00F17189" w:rsidRDefault="00F17189" w:rsidP="00F17189">
                            <w:pPr>
                              <w:jc w:val="center"/>
                              <w:rPr>
                                <w:rFonts w:ascii="Calibri" w:hAnsi="Calibri" w:cs="Calibri"/>
                                <w:snapToGrid/>
                                <w:color w:val="0D0D0D"/>
                                <w:sz w:val="44"/>
                                <w:szCs w:val="44"/>
                                <w:lang w:eastAsia="en-GB"/>
                              </w:rPr>
                            </w:pPr>
                            <w:r w:rsidRPr="00F17189">
                              <w:rPr>
                                <w:rFonts w:ascii="Calibri" w:hAnsi="Calibri" w:cs="Calibri"/>
                                <w:b/>
                                <w:bCs/>
                                <w:snapToGrid/>
                                <w:color w:val="0D0D0D"/>
                                <w:sz w:val="44"/>
                                <w:szCs w:val="44"/>
                                <w:lang w:eastAsia="en-GB"/>
                              </w:rPr>
                              <w:t>Lay Preachers’ and Worship Leaders’ Weekend</w:t>
                            </w:r>
                          </w:p>
                          <w:p w14:paraId="3851EF12" w14:textId="77777777" w:rsidR="00F17189" w:rsidRPr="00F17189" w:rsidRDefault="00F17189" w:rsidP="00F17189">
                            <w:pPr>
                              <w:jc w:val="center"/>
                              <w:rPr>
                                <w:rFonts w:ascii="Calibri" w:hAnsi="Calibri" w:cs="Calibri"/>
                                <w:snapToGrid/>
                                <w:color w:val="C45911"/>
                                <w:sz w:val="16"/>
                                <w:szCs w:val="16"/>
                                <w:lang w:eastAsia="en-GB"/>
                              </w:rPr>
                            </w:pPr>
                            <w:r w:rsidRPr="00F17189">
                              <w:rPr>
                                <w:rFonts w:ascii="Calibri" w:hAnsi="Calibri" w:cs="Calibri"/>
                                <w:snapToGrid/>
                                <w:color w:val="C45911"/>
                                <w:sz w:val="16"/>
                                <w:szCs w:val="16"/>
                                <w:lang w:eastAsia="en-GB"/>
                              </w:rPr>
                              <w:t> </w:t>
                            </w:r>
                          </w:p>
                          <w:p w14:paraId="3A4D56E9" w14:textId="77777777" w:rsidR="00F17189" w:rsidRPr="00F17189" w:rsidRDefault="00F17189" w:rsidP="00F17189">
                            <w:pPr>
                              <w:jc w:val="center"/>
                              <w:rPr>
                                <w:rFonts w:ascii="Calibri" w:hAnsi="Calibri" w:cs="Calibri"/>
                                <w:snapToGrid/>
                                <w:color w:val="C45911"/>
                                <w:sz w:val="72"/>
                                <w:szCs w:val="72"/>
                                <w:lang w:eastAsia="en-GB"/>
                              </w:rPr>
                            </w:pPr>
                            <w:r w:rsidRPr="00F17189">
                              <w:rPr>
                                <w:rFonts w:ascii="Calibri" w:hAnsi="Calibri" w:cs="Calibri"/>
                                <w:b/>
                                <w:bCs/>
                                <w:snapToGrid/>
                                <w:color w:val="C45911"/>
                                <w:sz w:val="72"/>
                                <w:szCs w:val="72"/>
                                <w:lang w:eastAsia="en-GB"/>
                              </w:rPr>
                              <w:t>“Hope in a Troubled World"</w:t>
                            </w:r>
                          </w:p>
                          <w:p w14:paraId="440C0C86" w14:textId="77777777" w:rsidR="00F17189" w:rsidRPr="00F17189" w:rsidRDefault="00F17189" w:rsidP="00F17189">
                            <w:pPr>
                              <w:jc w:val="center"/>
                              <w:rPr>
                                <w:rFonts w:ascii="Calibri" w:hAnsi="Calibri" w:cs="Calibri"/>
                                <w:snapToGrid/>
                                <w:color w:val="000000"/>
                                <w:sz w:val="16"/>
                                <w:szCs w:val="16"/>
                                <w:lang w:eastAsia="en-GB"/>
                              </w:rPr>
                            </w:pPr>
                            <w:r w:rsidRPr="00F17189">
                              <w:rPr>
                                <w:rFonts w:ascii="Calibri" w:hAnsi="Calibri" w:cs="Calibri"/>
                                <w:snapToGrid/>
                                <w:color w:val="000000"/>
                                <w:sz w:val="16"/>
                                <w:szCs w:val="16"/>
                                <w:lang w:eastAsia="en-GB"/>
                              </w:rPr>
                              <w:t> </w:t>
                            </w:r>
                          </w:p>
                          <w:p w14:paraId="1D494F64" w14:textId="77777777" w:rsidR="00F17189" w:rsidRPr="00F17189" w:rsidRDefault="00F17189" w:rsidP="00F17189">
                            <w:pPr>
                              <w:jc w:val="center"/>
                              <w:rPr>
                                <w:rFonts w:ascii="Calibri" w:hAnsi="Calibri" w:cs="Calibri"/>
                                <w:b/>
                                <w:bCs/>
                                <w:snapToGrid/>
                                <w:color w:val="C45911"/>
                                <w:sz w:val="40"/>
                                <w:szCs w:val="40"/>
                                <w:lang w:eastAsia="en-GB"/>
                              </w:rPr>
                            </w:pPr>
                            <w:r w:rsidRPr="00F17189">
                              <w:rPr>
                                <w:rFonts w:ascii="Calibri" w:hAnsi="Calibri" w:cs="Calibri"/>
                                <w:b/>
                                <w:bCs/>
                                <w:snapToGrid/>
                                <w:color w:val="C45911"/>
                                <w:sz w:val="40"/>
                                <w:szCs w:val="40"/>
                                <w:lang w:eastAsia="en-GB"/>
                              </w:rPr>
                              <w:t xml:space="preserve">25th – 27th July 2025 </w:t>
                            </w:r>
                          </w:p>
                          <w:p w14:paraId="20777996" w14:textId="77777777" w:rsidR="00F17189" w:rsidRPr="00F17189" w:rsidRDefault="00F17189" w:rsidP="00F17189">
                            <w:pPr>
                              <w:jc w:val="center"/>
                              <w:rPr>
                                <w:rFonts w:ascii="Calibri" w:hAnsi="Calibri" w:cs="Calibri"/>
                                <w:snapToGrid/>
                                <w:color w:val="C45911"/>
                                <w:sz w:val="28"/>
                                <w:szCs w:val="28"/>
                                <w:lang w:eastAsia="en-GB"/>
                              </w:rPr>
                            </w:pPr>
                            <w:r w:rsidRPr="00F17189">
                              <w:rPr>
                                <w:rFonts w:ascii="Calibri" w:hAnsi="Calibri" w:cs="Calibri"/>
                                <w:snapToGrid/>
                                <w:color w:val="C45911"/>
                                <w:sz w:val="28"/>
                                <w:szCs w:val="28"/>
                                <w:lang w:eastAsia="en-GB"/>
                              </w:rPr>
                              <w:t>(Friday teatime to Sunday lunch)</w:t>
                            </w:r>
                          </w:p>
                          <w:p w14:paraId="22802332" w14:textId="77777777" w:rsidR="00F17189" w:rsidRPr="00F17189" w:rsidRDefault="00F17189" w:rsidP="00F17189">
                            <w:pPr>
                              <w:jc w:val="center"/>
                              <w:rPr>
                                <w:rFonts w:ascii="Calibri" w:hAnsi="Calibri" w:cs="Calibri"/>
                                <w:snapToGrid/>
                                <w:color w:val="000000"/>
                                <w:sz w:val="16"/>
                                <w:szCs w:val="16"/>
                                <w:lang w:eastAsia="en-GB"/>
                              </w:rPr>
                            </w:pPr>
                          </w:p>
                          <w:p w14:paraId="28D2F561" w14:textId="77777777" w:rsidR="00F17189" w:rsidRPr="00F17189" w:rsidRDefault="00F17189" w:rsidP="00F17189">
                            <w:pPr>
                              <w:jc w:val="center"/>
                              <w:rPr>
                                <w:rFonts w:ascii="Calibri" w:hAnsi="Calibri" w:cs="Calibri"/>
                                <w:snapToGrid/>
                                <w:color w:val="0000FF"/>
                                <w:sz w:val="28"/>
                                <w:szCs w:val="28"/>
                                <w:u w:val="single"/>
                                <w:lang w:eastAsia="en-GB"/>
                              </w:rPr>
                            </w:pPr>
                            <w:r w:rsidRPr="00F17189">
                              <w:rPr>
                                <w:rFonts w:ascii="Calibri" w:hAnsi="Calibri" w:cs="Calibri"/>
                                <w:snapToGrid/>
                                <w:color w:val="000000"/>
                                <w:sz w:val="28"/>
                                <w:szCs w:val="28"/>
                                <w:lang w:eastAsia="en-GB"/>
                              </w:rPr>
                              <w:t xml:space="preserve">at Wydale Conference Centre, Brompton by Sawdon near Scarborough  </w:t>
                            </w:r>
                            <w:hyperlink r:id="rId45" w:history="1">
                              <w:r w:rsidRPr="00F17189">
                                <w:rPr>
                                  <w:rFonts w:ascii="Calibri" w:hAnsi="Calibri" w:cs="Calibri"/>
                                  <w:snapToGrid/>
                                  <w:color w:val="0000FF"/>
                                  <w:sz w:val="28"/>
                                  <w:szCs w:val="28"/>
                                  <w:u w:val="single"/>
                                  <w:lang w:eastAsia="en-GB"/>
                                </w:rPr>
                                <w:t>www.wydale.org</w:t>
                              </w:r>
                            </w:hyperlink>
                          </w:p>
                          <w:p w14:paraId="401C5744" w14:textId="77777777" w:rsidR="00F17189" w:rsidRPr="00F17189" w:rsidRDefault="00F17189" w:rsidP="00F17189">
                            <w:pPr>
                              <w:jc w:val="center"/>
                              <w:rPr>
                                <w:rFonts w:ascii="Calibri" w:hAnsi="Calibri" w:cs="Calibri"/>
                                <w:snapToGrid/>
                                <w:color w:val="0000FF"/>
                                <w:sz w:val="28"/>
                                <w:szCs w:val="28"/>
                                <w:lang w:eastAsia="en-GB"/>
                              </w:rPr>
                            </w:pPr>
                          </w:p>
                          <w:p w14:paraId="1A4C9B0E"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eastAsia="Aptos" w:hAnsi="Calibri" w:cs="Calibri"/>
                                <w:noProof/>
                                <w:snapToGrid/>
                                <w:sz w:val="24"/>
                                <w:szCs w:val="24"/>
                                <w:lang w:eastAsia="en-GB"/>
                              </w:rPr>
                              <w:drawing>
                                <wp:inline distT="0" distB="0" distL="0" distR="0" wp14:anchorId="3F6D6039" wp14:editId="62114AC3">
                                  <wp:extent cx="4591050" cy="2650614"/>
                                  <wp:effectExtent l="0" t="0" r="0" b="0"/>
                                  <wp:docPr id="1908756342" name="Picture 1" descr="Free woman hope clouds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woman hope clouds illustrati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10603" cy="2661903"/>
                                          </a:xfrm>
                                          <a:prstGeom prst="rect">
                                            <a:avLst/>
                                          </a:prstGeom>
                                          <a:noFill/>
                                          <a:ln>
                                            <a:noFill/>
                                          </a:ln>
                                        </pic:spPr>
                                      </pic:pic>
                                    </a:graphicData>
                                  </a:graphic>
                                </wp:inline>
                              </w:drawing>
                            </w:r>
                          </w:p>
                          <w:p w14:paraId="07E52947" w14:textId="77777777" w:rsidR="00F17189" w:rsidRPr="00F17189" w:rsidRDefault="00F17189" w:rsidP="00F17189">
                            <w:pPr>
                              <w:jc w:val="center"/>
                              <w:rPr>
                                <w:rFonts w:ascii="Calibri" w:hAnsi="Calibri" w:cs="Calibri"/>
                                <w:snapToGrid/>
                                <w:color w:val="000000"/>
                                <w:sz w:val="32"/>
                                <w:szCs w:val="32"/>
                                <w:lang w:eastAsia="en-GB"/>
                              </w:rPr>
                            </w:pPr>
                          </w:p>
                          <w:p w14:paraId="7D6D3D50" w14:textId="77777777" w:rsidR="00F17189" w:rsidRPr="00F17189" w:rsidRDefault="00F17189" w:rsidP="00F17189">
                            <w:pPr>
                              <w:jc w:val="center"/>
                              <w:rPr>
                                <w:rFonts w:ascii="Calibri" w:hAnsi="Calibri" w:cs="Calibri"/>
                                <w:snapToGrid/>
                                <w:color w:val="000000"/>
                                <w:sz w:val="36"/>
                                <w:szCs w:val="36"/>
                                <w:lang w:eastAsia="en-GB"/>
                              </w:rPr>
                            </w:pPr>
                            <w:r w:rsidRPr="00F17189">
                              <w:rPr>
                                <w:rFonts w:ascii="Calibri" w:hAnsi="Calibri" w:cs="Calibri"/>
                                <w:snapToGrid/>
                                <w:color w:val="000000"/>
                                <w:sz w:val="36"/>
                                <w:szCs w:val="36"/>
                                <w:lang w:eastAsia="en-GB"/>
                              </w:rPr>
                              <w:t>We are excited that Hannah Fytche, Associate New Testament Tutor at Westminster College, will be our main speaker at the conference, and that we will be joined by our Moderator, Rev Jamie Kissack.</w:t>
                            </w:r>
                          </w:p>
                          <w:p w14:paraId="62D632ED" w14:textId="77777777" w:rsidR="00F17189" w:rsidRPr="00F17189" w:rsidRDefault="00F17189" w:rsidP="00F17189">
                            <w:pPr>
                              <w:jc w:val="center"/>
                              <w:rPr>
                                <w:rFonts w:ascii="Calibri" w:hAnsi="Calibri" w:cs="Calibri"/>
                                <w:snapToGrid/>
                                <w:color w:val="000000"/>
                                <w:sz w:val="16"/>
                                <w:szCs w:val="16"/>
                                <w:lang w:eastAsia="en-GB"/>
                              </w:rPr>
                            </w:pPr>
                          </w:p>
                          <w:p w14:paraId="4E6C9A85"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This weekend will again be paid for by Synod and grants so you will only need to cover your travel costs.</w:t>
                            </w:r>
                          </w:p>
                          <w:p w14:paraId="3770B3CA" w14:textId="77777777" w:rsidR="00F17189" w:rsidRPr="00F17189" w:rsidRDefault="00F17189" w:rsidP="00F17189">
                            <w:pPr>
                              <w:rPr>
                                <w:rFonts w:ascii="Calibri" w:hAnsi="Calibri" w:cs="Calibri"/>
                                <w:snapToGrid/>
                                <w:color w:val="000000"/>
                                <w:sz w:val="16"/>
                                <w:szCs w:val="16"/>
                                <w:lang w:eastAsia="en-GB"/>
                              </w:rPr>
                            </w:pPr>
                          </w:p>
                          <w:p w14:paraId="79AE0D31"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To register your place, contact:</w:t>
                            </w:r>
                          </w:p>
                          <w:p w14:paraId="68CF85A3" w14:textId="77777777" w:rsidR="00DB1F95" w:rsidRDefault="00F17189" w:rsidP="00F17189">
                            <w:pPr>
                              <w:rPr>
                                <w:rFonts w:ascii="Calibri" w:eastAsia="Aptos" w:hAnsi="Calibri" w:cs="Calibri"/>
                                <w:noProof/>
                                <w:snapToGrid/>
                                <w:sz w:val="24"/>
                                <w:szCs w:val="24"/>
                                <w:lang w:eastAsia="en-GB"/>
                              </w:rPr>
                            </w:pPr>
                            <w:hyperlink r:id="rId47" w:tooltip="mailto:office@urcyorkshire.org.uk" w:history="1">
                              <w:r w:rsidRPr="00F17189">
                                <w:rPr>
                                  <w:rFonts w:ascii="Calibri" w:hAnsi="Calibri" w:cs="Calibri"/>
                                  <w:b/>
                                  <w:bCs/>
                                  <w:snapToGrid/>
                                  <w:color w:val="C45911"/>
                                  <w:sz w:val="32"/>
                                  <w:szCs w:val="32"/>
                                  <w:u w:val="single"/>
                                  <w:lang w:eastAsia="en-GB"/>
                                </w:rPr>
                                <w:t>office@urcyorkshire.org.uk</w:t>
                              </w:r>
                            </w:hyperlink>
                            <w:r w:rsidRPr="00F17189">
                              <w:rPr>
                                <w:rFonts w:ascii="Calibri" w:hAnsi="Calibri" w:cs="Calibri"/>
                                <w:b/>
                                <w:bCs/>
                                <w:snapToGrid/>
                                <w:color w:val="000000"/>
                                <w:sz w:val="32"/>
                                <w:szCs w:val="32"/>
                                <w:lang w:eastAsia="en-GB"/>
                              </w:rPr>
                              <w:t> </w:t>
                            </w:r>
                            <w:r w:rsidRPr="00F17189">
                              <w:rPr>
                                <w:rFonts w:ascii="Calibri" w:hAnsi="Calibri" w:cs="Calibri"/>
                                <w:snapToGrid/>
                                <w:color w:val="000000"/>
                                <w:sz w:val="32"/>
                                <w:szCs w:val="32"/>
                                <w:lang w:eastAsia="en-GB"/>
                              </w:rPr>
                              <w:t>or 0113 289 8490.</w:t>
                            </w:r>
                            <w:r w:rsidRPr="00F17189">
                              <w:rPr>
                                <w:rFonts w:ascii="Calibri" w:eastAsia="Aptos" w:hAnsi="Calibri" w:cs="Calibri"/>
                                <w:noProof/>
                                <w:snapToGrid/>
                                <w:sz w:val="24"/>
                                <w:szCs w:val="24"/>
                                <w:lang w:eastAsia="en-GB"/>
                              </w:rPr>
                              <w:t xml:space="preserve"> </w:t>
                            </w:r>
                          </w:p>
                          <w:p w14:paraId="5043F962" w14:textId="17589305" w:rsidR="00DB1F95" w:rsidRDefault="00DB1F95" w:rsidP="00DB1F95">
                            <w:pPr>
                              <w:jc w:val="right"/>
                              <w:rPr>
                                <w:rFonts w:ascii="Calibri" w:hAnsi="Calibri" w:cs="Calibri"/>
                                <w:snapToGrid/>
                                <w:color w:val="000000"/>
                                <w:sz w:val="32"/>
                                <w:szCs w:val="32"/>
                                <w:lang w:eastAsia="en-GB"/>
                              </w:rPr>
                            </w:pPr>
                          </w:p>
                          <w:p w14:paraId="23DADEFE" w14:textId="01C3D160" w:rsidR="00F17189" w:rsidRPr="00F17189" w:rsidRDefault="00F17189" w:rsidP="00DB1F95">
                            <w:pPr>
                              <w:rPr>
                                <w:rFonts w:ascii="Calibri" w:eastAsia="Aptos" w:hAnsi="Calibri" w:cs="Calibri"/>
                                <w:noProof/>
                                <w:snapToGrid/>
                                <w:sz w:val="24"/>
                                <w:szCs w:val="24"/>
                                <w:lang w:eastAsia="en-GB"/>
                              </w:rPr>
                            </w:pPr>
                            <w:r w:rsidRPr="00F17189">
                              <w:rPr>
                                <w:rFonts w:ascii="Calibri" w:hAnsi="Calibri" w:cs="Calibri"/>
                                <w:snapToGrid/>
                                <w:color w:val="000000"/>
                                <w:sz w:val="32"/>
                                <w:szCs w:val="32"/>
                                <w:lang w:eastAsia="en-GB"/>
                              </w:rPr>
                              <w:t xml:space="preserve">For any queries, contact Kath at: </w:t>
                            </w:r>
                          </w:p>
                          <w:p w14:paraId="1EA974FE" w14:textId="77777777" w:rsidR="00F17189" w:rsidRPr="00F17189" w:rsidRDefault="00F17189" w:rsidP="00F17189">
                            <w:pPr>
                              <w:rPr>
                                <w:rFonts w:ascii="Calibri" w:hAnsi="Calibri" w:cs="Calibri"/>
                                <w:snapToGrid/>
                                <w:color w:val="C45911"/>
                                <w:sz w:val="32"/>
                                <w:szCs w:val="32"/>
                                <w:lang w:eastAsia="en-GB"/>
                              </w:rPr>
                            </w:pPr>
                            <w:hyperlink r:id="rId48" w:history="1">
                              <w:r w:rsidRPr="00F17189">
                                <w:rPr>
                                  <w:rFonts w:ascii="Calibri" w:hAnsi="Calibri" w:cs="Calibri"/>
                                  <w:b/>
                                  <w:bCs/>
                                  <w:snapToGrid/>
                                  <w:color w:val="C45911"/>
                                  <w:sz w:val="32"/>
                                  <w:szCs w:val="32"/>
                                  <w:u w:val="single"/>
                                  <w:lang w:eastAsia="en-GB"/>
                                </w:rPr>
                                <w:t>kathlonsdale@talktalk.net</w:t>
                              </w:r>
                            </w:hyperlink>
                            <w:r w:rsidRPr="00F17189">
                              <w:rPr>
                                <w:rFonts w:ascii="Calibri" w:hAnsi="Calibri" w:cs="Calibri"/>
                                <w:snapToGrid/>
                                <w:color w:val="C45911"/>
                                <w:sz w:val="32"/>
                                <w:szCs w:val="32"/>
                                <w:lang w:eastAsia="en-GB"/>
                              </w:rPr>
                              <w:t>  </w:t>
                            </w:r>
                          </w:p>
                          <w:p w14:paraId="65F9E905"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01274 315203 or 07759525936</w:t>
                            </w:r>
                          </w:p>
                          <w:p w14:paraId="75449594" w14:textId="7E0FCB36" w:rsidR="00F17189" w:rsidRDefault="00DB1F95">
                            <w:r>
                              <w:rPr>
                                <w:rFonts w:ascii="Aptos" w:eastAsia="Aptos" w:hAnsi="Aptos" w:cs="Aptos"/>
                                <w:snapToGrid/>
                                <w:sz w:val="24"/>
                                <w:szCs w:val="24"/>
                                <w:lang w:eastAsia="en-GB"/>
                              </w:rPr>
                              <w:t xml:space="preserve">                                                                                                                                                        </w:t>
                            </w:r>
                            <w:r w:rsidRPr="00DB1F95">
                              <w:rPr>
                                <w:rFonts w:ascii="Aptos" w:eastAsia="Aptos" w:hAnsi="Aptos" w:cs="Aptos"/>
                                <w:noProof/>
                                <w:snapToGrid/>
                                <w:sz w:val="24"/>
                                <w:szCs w:val="24"/>
                                <w:lang w:eastAsia="en-GB"/>
                              </w:rPr>
                              <w:drawing>
                                <wp:inline distT="0" distB="0" distL="0" distR="0" wp14:anchorId="79A31603" wp14:editId="009068E8">
                                  <wp:extent cx="1580400" cy="1116000"/>
                                  <wp:effectExtent l="0" t="0" r="1270" b="8255"/>
                                  <wp:docPr id="117009564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0400" cy="1116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D17CB" id="_x0000_t202" coordsize="21600,21600" o:spt="202" path="m,l,21600r21600,l21600,xe">
                <v:stroke joinstyle="miter"/>
                <v:path gradientshapeok="t" o:connecttype="rect"/>
              </v:shapetype>
              <v:shape id="Text Box 2" o:spid="_x0000_s1026" type="#_x0000_t202" style="position:absolute;margin-left:-17.4pt;margin-top:1.5pt;width:529pt;height:755.5pt;z-index:-25161111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" strokecolor="#e36c0a [2409]" strokeweight="3.5pt">
                <v:stroke linestyle="thinThin"/>
                <v:textbox>
                  <w:txbxContent>
                    <w:p w14:paraId="63A47CBB" w14:textId="77777777" w:rsidR="00F17189" w:rsidRPr="00F17189" w:rsidRDefault="00F17189" w:rsidP="00F17189">
                      <w:pPr>
                        <w:jc w:val="center"/>
                        <w:rPr>
                          <w:rFonts w:ascii="Calibri" w:hAnsi="Calibri" w:cs="Calibri"/>
                          <w:snapToGrid/>
                          <w:color w:val="0D0D0D"/>
                          <w:sz w:val="44"/>
                          <w:szCs w:val="44"/>
                          <w:lang w:eastAsia="en-GB"/>
                        </w:rPr>
                      </w:pPr>
                      <w:r w:rsidRPr="00F17189">
                        <w:rPr>
                          <w:rFonts w:ascii="Calibri" w:hAnsi="Calibri" w:cs="Calibri"/>
                          <w:b/>
                          <w:bCs/>
                          <w:snapToGrid/>
                          <w:color w:val="0D0D0D"/>
                          <w:sz w:val="44"/>
                          <w:szCs w:val="44"/>
                          <w:lang w:eastAsia="en-GB"/>
                        </w:rPr>
                        <w:t>Lay Preachers’ and Worship Leaders’ Weekend</w:t>
                      </w:r>
                    </w:p>
                    <w:p w14:paraId="3851EF12" w14:textId="77777777" w:rsidR="00F17189" w:rsidRPr="00F17189" w:rsidRDefault="00F17189" w:rsidP="00F17189">
                      <w:pPr>
                        <w:jc w:val="center"/>
                        <w:rPr>
                          <w:rFonts w:ascii="Calibri" w:hAnsi="Calibri" w:cs="Calibri"/>
                          <w:snapToGrid/>
                          <w:color w:val="C45911"/>
                          <w:sz w:val="16"/>
                          <w:szCs w:val="16"/>
                          <w:lang w:eastAsia="en-GB"/>
                        </w:rPr>
                      </w:pPr>
                      <w:r w:rsidRPr="00F17189">
                        <w:rPr>
                          <w:rFonts w:ascii="Calibri" w:hAnsi="Calibri" w:cs="Calibri"/>
                          <w:snapToGrid/>
                          <w:color w:val="C45911"/>
                          <w:sz w:val="16"/>
                          <w:szCs w:val="16"/>
                          <w:lang w:eastAsia="en-GB"/>
                        </w:rPr>
                        <w:t> </w:t>
                      </w:r>
                    </w:p>
                    <w:p w14:paraId="3A4D56E9" w14:textId="77777777" w:rsidR="00F17189" w:rsidRPr="00F17189" w:rsidRDefault="00F17189" w:rsidP="00F17189">
                      <w:pPr>
                        <w:jc w:val="center"/>
                        <w:rPr>
                          <w:rFonts w:ascii="Calibri" w:hAnsi="Calibri" w:cs="Calibri"/>
                          <w:snapToGrid/>
                          <w:color w:val="C45911"/>
                          <w:sz w:val="72"/>
                          <w:szCs w:val="72"/>
                          <w:lang w:eastAsia="en-GB"/>
                        </w:rPr>
                      </w:pPr>
                      <w:r w:rsidRPr="00F17189">
                        <w:rPr>
                          <w:rFonts w:ascii="Calibri" w:hAnsi="Calibri" w:cs="Calibri"/>
                          <w:b/>
                          <w:bCs/>
                          <w:snapToGrid/>
                          <w:color w:val="C45911"/>
                          <w:sz w:val="72"/>
                          <w:szCs w:val="72"/>
                          <w:lang w:eastAsia="en-GB"/>
                        </w:rPr>
                        <w:t>“Hope in a Troubled World"</w:t>
                      </w:r>
                    </w:p>
                    <w:p w14:paraId="440C0C86" w14:textId="77777777" w:rsidR="00F17189" w:rsidRPr="00F17189" w:rsidRDefault="00F17189" w:rsidP="00F17189">
                      <w:pPr>
                        <w:jc w:val="center"/>
                        <w:rPr>
                          <w:rFonts w:ascii="Calibri" w:hAnsi="Calibri" w:cs="Calibri"/>
                          <w:snapToGrid/>
                          <w:color w:val="000000"/>
                          <w:sz w:val="16"/>
                          <w:szCs w:val="16"/>
                          <w:lang w:eastAsia="en-GB"/>
                        </w:rPr>
                      </w:pPr>
                      <w:r w:rsidRPr="00F17189">
                        <w:rPr>
                          <w:rFonts w:ascii="Calibri" w:hAnsi="Calibri" w:cs="Calibri"/>
                          <w:snapToGrid/>
                          <w:color w:val="000000"/>
                          <w:sz w:val="16"/>
                          <w:szCs w:val="16"/>
                          <w:lang w:eastAsia="en-GB"/>
                        </w:rPr>
                        <w:t> </w:t>
                      </w:r>
                    </w:p>
                    <w:p w14:paraId="1D494F64" w14:textId="77777777" w:rsidR="00F17189" w:rsidRPr="00F17189" w:rsidRDefault="00F17189" w:rsidP="00F17189">
                      <w:pPr>
                        <w:jc w:val="center"/>
                        <w:rPr>
                          <w:rFonts w:ascii="Calibri" w:hAnsi="Calibri" w:cs="Calibri"/>
                          <w:b/>
                          <w:bCs/>
                          <w:snapToGrid/>
                          <w:color w:val="C45911"/>
                          <w:sz w:val="40"/>
                          <w:szCs w:val="40"/>
                          <w:lang w:eastAsia="en-GB"/>
                        </w:rPr>
                      </w:pPr>
                      <w:r w:rsidRPr="00F17189">
                        <w:rPr>
                          <w:rFonts w:ascii="Calibri" w:hAnsi="Calibri" w:cs="Calibri"/>
                          <w:b/>
                          <w:bCs/>
                          <w:snapToGrid/>
                          <w:color w:val="C45911"/>
                          <w:sz w:val="40"/>
                          <w:szCs w:val="40"/>
                          <w:lang w:eastAsia="en-GB"/>
                        </w:rPr>
                        <w:t xml:space="preserve">25th – 27th July 2025 </w:t>
                      </w:r>
                    </w:p>
                    <w:p w14:paraId="20777996" w14:textId="77777777" w:rsidR="00F17189" w:rsidRPr="00F17189" w:rsidRDefault="00F17189" w:rsidP="00F17189">
                      <w:pPr>
                        <w:jc w:val="center"/>
                        <w:rPr>
                          <w:rFonts w:ascii="Calibri" w:hAnsi="Calibri" w:cs="Calibri"/>
                          <w:snapToGrid/>
                          <w:color w:val="C45911"/>
                          <w:sz w:val="28"/>
                          <w:szCs w:val="28"/>
                          <w:lang w:eastAsia="en-GB"/>
                        </w:rPr>
                      </w:pPr>
                      <w:r w:rsidRPr="00F17189">
                        <w:rPr>
                          <w:rFonts w:ascii="Calibri" w:hAnsi="Calibri" w:cs="Calibri"/>
                          <w:snapToGrid/>
                          <w:color w:val="C45911"/>
                          <w:sz w:val="28"/>
                          <w:szCs w:val="28"/>
                          <w:lang w:eastAsia="en-GB"/>
                        </w:rPr>
                        <w:t>(Friday teatime to Sunday lunch)</w:t>
                      </w:r>
                    </w:p>
                    <w:p w14:paraId="22802332" w14:textId="77777777" w:rsidR="00F17189" w:rsidRPr="00F17189" w:rsidRDefault="00F17189" w:rsidP="00F17189">
                      <w:pPr>
                        <w:jc w:val="center"/>
                        <w:rPr>
                          <w:rFonts w:ascii="Calibri" w:hAnsi="Calibri" w:cs="Calibri"/>
                          <w:snapToGrid/>
                          <w:color w:val="000000"/>
                          <w:sz w:val="16"/>
                          <w:szCs w:val="16"/>
                          <w:lang w:eastAsia="en-GB"/>
                        </w:rPr>
                      </w:pPr>
                    </w:p>
                    <w:p w14:paraId="28D2F561" w14:textId="77777777" w:rsidR="00F17189" w:rsidRPr="00F17189" w:rsidRDefault="00F17189" w:rsidP="00F17189">
                      <w:pPr>
                        <w:jc w:val="center"/>
                        <w:rPr>
                          <w:rFonts w:ascii="Calibri" w:hAnsi="Calibri" w:cs="Calibri"/>
                          <w:snapToGrid/>
                          <w:color w:val="0000FF"/>
                          <w:sz w:val="28"/>
                          <w:szCs w:val="28"/>
                          <w:u w:val="single"/>
                          <w:lang w:eastAsia="en-GB"/>
                        </w:rPr>
                      </w:pPr>
                      <w:r w:rsidRPr="00F17189">
                        <w:rPr>
                          <w:rFonts w:ascii="Calibri" w:hAnsi="Calibri" w:cs="Calibri"/>
                          <w:snapToGrid/>
                          <w:color w:val="000000"/>
                          <w:sz w:val="28"/>
                          <w:szCs w:val="28"/>
                          <w:lang w:eastAsia="en-GB"/>
                        </w:rPr>
                        <w:t xml:space="preserve">at Wydale Conference Centre, Brompton by Sawdon near Scarborough  </w:t>
                      </w:r>
                      <w:hyperlink r:id="rId50" w:history="1">
                        <w:r w:rsidRPr="00F17189">
                          <w:rPr>
                            <w:rFonts w:ascii="Calibri" w:hAnsi="Calibri" w:cs="Calibri"/>
                            <w:snapToGrid/>
                            <w:color w:val="0000FF"/>
                            <w:sz w:val="28"/>
                            <w:szCs w:val="28"/>
                            <w:u w:val="single"/>
                            <w:lang w:eastAsia="en-GB"/>
                          </w:rPr>
                          <w:t>www.wydale.org</w:t>
                        </w:r>
                      </w:hyperlink>
                    </w:p>
                    <w:p w14:paraId="401C5744" w14:textId="77777777" w:rsidR="00F17189" w:rsidRPr="00F17189" w:rsidRDefault="00F17189" w:rsidP="00F17189">
                      <w:pPr>
                        <w:jc w:val="center"/>
                        <w:rPr>
                          <w:rFonts w:ascii="Calibri" w:hAnsi="Calibri" w:cs="Calibri"/>
                          <w:snapToGrid/>
                          <w:color w:val="0000FF"/>
                          <w:sz w:val="28"/>
                          <w:szCs w:val="28"/>
                          <w:lang w:eastAsia="en-GB"/>
                        </w:rPr>
                      </w:pPr>
                    </w:p>
                    <w:p w14:paraId="1A4C9B0E"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eastAsia="Aptos" w:hAnsi="Calibri" w:cs="Calibri"/>
                          <w:noProof/>
                          <w:snapToGrid/>
                          <w:sz w:val="24"/>
                          <w:szCs w:val="24"/>
                          <w:lang w:eastAsia="en-GB"/>
                        </w:rPr>
                        <w:drawing>
                          <wp:inline distT="0" distB="0" distL="0" distR="0" wp14:anchorId="3F6D6039" wp14:editId="62114AC3">
                            <wp:extent cx="4591050" cy="2650614"/>
                            <wp:effectExtent l="0" t="0" r="0" b="0"/>
                            <wp:docPr id="1908756342" name="Picture 1" descr="Free woman hope clouds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woman hope clouds illustratio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10603" cy="2661903"/>
                                    </a:xfrm>
                                    <a:prstGeom prst="rect">
                                      <a:avLst/>
                                    </a:prstGeom>
                                    <a:noFill/>
                                    <a:ln>
                                      <a:noFill/>
                                    </a:ln>
                                  </pic:spPr>
                                </pic:pic>
                              </a:graphicData>
                            </a:graphic>
                          </wp:inline>
                        </w:drawing>
                      </w:r>
                    </w:p>
                    <w:p w14:paraId="07E52947" w14:textId="77777777" w:rsidR="00F17189" w:rsidRPr="00F17189" w:rsidRDefault="00F17189" w:rsidP="00F17189">
                      <w:pPr>
                        <w:jc w:val="center"/>
                        <w:rPr>
                          <w:rFonts w:ascii="Calibri" w:hAnsi="Calibri" w:cs="Calibri"/>
                          <w:snapToGrid/>
                          <w:color w:val="000000"/>
                          <w:sz w:val="32"/>
                          <w:szCs w:val="32"/>
                          <w:lang w:eastAsia="en-GB"/>
                        </w:rPr>
                      </w:pPr>
                    </w:p>
                    <w:p w14:paraId="7D6D3D50" w14:textId="77777777" w:rsidR="00F17189" w:rsidRPr="00F17189" w:rsidRDefault="00F17189" w:rsidP="00F17189">
                      <w:pPr>
                        <w:jc w:val="center"/>
                        <w:rPr>
                          <w:rFonts w:ascii="Calibri" w:hAnsi="Calibri" w:cs="Calibri"/>
                          <w:snapToGrid/>
                          <w:color w:val="000000"/>
                          <w:sz w:val="36"/>
                          <w:szCs w:val="36"/>
                          <w:lang w:eastAsia="en-GB"/>
                        </w:rPr>
                      </w:pPr>
                      <w:r w:rsidRPr="00F17189">
                        <w:rPr>
                          <w:rFonts w:ascii="Calibri" w:hAnsi="Calibri" w:cs="Calibri"/>
                          <w:snapToGrid/>
                          <w:color w:val="000000"/>
                          <w:sz w:val="36"/>
                          <w:szCs w:val="36"/>
                          <w:lang w:eastAsia="en-GB"/>
                        </w:rPr>
                        <w:t>We are excited that Hannah Fytche, Associate New Testament Tutor at Westminster College, will be our main speaker at the conference, and that we will be joined by our Moderator, Rev Jamie Kissack.</w:t>
                      </w:r>
                    </w:p>
                    <w:p w14:paraId="62D632ED" w14:textId="77777777" w:rsidR="00F17189" w:rsidRPr="00F17189" w:rsidRDefault="00F17189" w:rsidP="00F17189">
                      <w:pPr>
                        <w:jc w:val="center"/>
                        <w:rPr>
                          <w:rFonts w:ascii="Calibri" w:hAnsi="Calibri" w:cs="Calibri"/>
                          <w:snapToGrid/>
                          <w:color w:val="000000"/>
                          <w:sz w:val="16"/>
                          <w:szCs w:val="16"/>
                          <w:lang w:eastAsia="en-GB"/>
                        </w:rPr>
                      </w:pPr>
                    </w:p>
                    <w:p w14:paraId="4E6C9A85" w14:textId="77777777" w:rsidR="00F17189" w:rsidRPr="00F17189" w:rsidRDefault="00F17189" w:rsidP="00F17189">
                      <w:pPr>
                        <w:jc w:val="cente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This weekend will again be paid for by Synod and grants so you will only need to cover your travel costs.</w:t>
                      </w:r>
                    </w:p>
                    <w:p w14:paraId="3770B3CA" w14:textId="77777777" w:rsidR="00F17189" w:rsidRPr="00F17189" w:rsidRDefault="00F17189" w:rsidP="00F17189">
                      <w:pPr>
                        <w:rPr>
                          <w:rFonts w:ascii="Calibri" w:hAnsi="Calibri" w:cs="Calibri"/>
                          <w:snapToGrid/>
                          <w:color w:val="000000"/>
                          <w:sz w:val="16"/>
                          <w:szCs w:val="16"/>
                          <w:lang w:eastAsia="en-GB"/>
                        </w:rPr>
                      </w:pPr>
                    </w:p>
                    <w:p w14:paraId="79AE0D31"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To register your place, contact:</w:t>
                      </w:r>
                    </w:p>
                    <w:p w14:paraId="68CF85A3" w14:textId="77777777" w:rsidR="00DB1F95" w:rsidRDefault="00F17189" w:rsidP="00F17189">
                      <w:pPr>
                        <w:rPr>
                          <w:rFonts w:ascii="Calibri" w:eastAsia="Aptos" w:hAnsi="Calibri" w:cs="Calibri"/>
                          <w:noProof/>
                          <w:snapToGrid/>
                          <w:sz w:val="24"/>
                          <w:szCs w:val="24"/>
                          <w:lang w:eastAsia="en-GB"/>
                        </w:rPr>
                      </w:pPr>
                      <w:hyperlink r:id="rId51" w:tooltip="mailto:office@urcyorkshire.org.uk" w:history="1">
                        <w:r w:rsidRPr="00F17189">
                          <w:rPr>
                            <w:rFonts w:ascii="Calibri" w:hAnsi="Calibri" w:cs="Calibri"/>
                            <w:b/>
                            <w:bCs/>
                            <w:snapToGrid/>
                            <w:color w:val="C45911"/>
                            <w:sz w:val="32"/>
                            <w:szCs w:val="32"/>
                            <w:u w:val="single"/>
                            <w:lang w:eastAsia="en-GB"/>
                          </w:rPr>
                          <w:t>office@urcyorkshire.org.uk</w:t>
                        </w:r>
                      </w:hyperlink>
                      <w:r w:rsidRPr="00F17189">
                        <w:rPr>
                          <w:rFonts w:ascii="Calibri" w:hAnsi="Calibri" w:cs="Calibri"/>
                          <w:b/>
                          <w:bCs/>
                          <w:snapToGrid/>
                          <w:color w:val="000000"/>
                          <w:sz w:val="32"/>
                          <w:szCs w:val="32"/>
                          <w:lang w:eastAsia="en-GB"/>
                        </w:rPr>
                        <w:t> </w:t>
                      </w:r>
                      <w:r w:rsidRPr="00F17189">
                        <w:rPr>
                          <w:rFonts w:ascii="Calibri" w:hAnsi="Calibri" w:cs="Calibri"/>
                          <w:snapToGrid/>
                          <w:color w:val="000000"/>
                          <w:sz w:val="32"/>
                          <w:szCs w:val="32"/>
                          <w:lang w:eastAsia="en-GB"/>
                        </w:rPr>
                        <w:t>or 0113 289 8490.</w:t>
                      </w:r>
                      <w:r w:rsidRPr="00F17189">
                        <w:rPr>
                          <w:rFonts w:ascii="Calibri" w:eastAsia="Aptos" w:hAnsi="Calibri" w:cs="Calibri"/>
                          <w:noProof/>
                          <w:snapToGrid/>
                          <w:sz w:val="24"/>
                          <w:szCs w:val="24"/>
                          <w:lang w:eastAsia="en-GB"/>
                        </w:rPr>
                        <w:t xml:space="preserve"> </w:t>
                      </w:r>
                    </w:p>
                    <w:p w14:paraId="5043F962" w14:textId="17589305" w:rsidR="00DB1F95" w:rsidRDefault="00DB1F95" w:rsidP="00DB1F95">
                      <w:pPr>
                        <w:jc w:val="right"/>
                        <w:rPr>
                          <w:rFonts w:ascii="Calibri" w:hAnsi="Calibri" w:cs="Calibri"/>
                          <w:snapToGrid/>
                          <w:color w:val="000000"/>
                          <w:sz w:val="32"/>
                          <w:szCs w:val="32"/>
                          <w:lang w:eastAsia="en-GB"/>
                        </w:rPr>
                      </w:pPr>
                    </w:p>
                    <w:p w14:paraId="23DADEFE" w14:textId="01C3D160" w:rsidR="00F17189" w:rsidRPr="00F17189" w:rsidRDefault="00F17189" w:rsidP="00DB1F95">
                      <w:pPr>
                        <w:rPr>
                          <w:rFonts w:ascii="Calibri" w:eastAsia="Aptos" w:hAnsi="Calibri" w:cs="Calibri"/>
                          <w:noProof/>
                          <w:snapToGrid/>
                          <w:sz w:val="24"/>
                          <w:szCs w:val="24"/>
                          <w:lang w:eastAsia="en-GB"/>
                        </w:rPr>
                      </w:pPr>
                      <w:r w:rsidRPr="00F17189">
                        <w:rPr>
                          <w:rFonts w:ascii="Calibri" w:hAnsi="Calibri" w:cs="Calibri"/>
                          <w:snapToGrid/>
                          <w:color w:val="000000"/>
                          <w:sz w:val="32"/>
                          <w:szCs w:val="32"/>
                          <w:lang w:eastAsia="en-GB"/>
                        </w:rPr>
                        <w:t xml:space="preserve">For any queries, contact Kath at: </w:t>
                      </w:r>
                    </w:p>
                    <w:p w14:paraId="1EA974FE" w14:textId="77777777" w:rsidR="00F17189" w:rsidRPr="00F17189" w:rsidRDefault="00F17189" w:rsidP="00F17189">
                      <w:pPr>
                        <w:rPr>
                          <w:rFonts w:ascii="Calibri" w:hAnsi="Calibri" w:cs="Calibri"/>
                          <w:snapToGrid/>
                          <w:color w:val="C45911"/>
                          <w:sz w:val="32"/>
                          <w:szCs w:val="32"/>
                          <w:lang w:eastAsia="en-GB"/>
                        </w:rPr>
                      </w:pPr>
                      <w:hyperlink r:id="rId52" w:history="1">
                        <w:r w:rsidRPr="00F17189">
                          <w:rPr>
                            <w:rFonts w:ascii="Calibri" w:hAnsi="Calibri" w:cs="Calibri"/>
                            <w:b/>
                            <w:bCs/>
                            <w:snapToGrid/>
                            <w:color w:val="C45911"/>
                            <w:sz w:val="32"/>
                            <w:szCs w:val="32"/>
                            <w:u w:val="single"/>
                            <w:lang w:eastAsia="en-GB"/>
                          </w:rPr>
                          <w:t>kathlonsdale@talktalk.net</w:t>
                        </w:r>
                      </w:hyperlink>
                      <w:r w:rsidRPr="00F17189">
                        <w:rPr>
                          <w:rFonts w:ascii="Calibri" w:hAnsi="Calibri" w:cs="Calibri"/>
                          <w:snapToGrid/>
                          <w:color w:val="C45911"/>
                          <w:sz w:val="32"/>
                          <w:szCs w:val="32"/>
                          <w:lang w:eastAsia="en-GB"/>
                        </w:rPr>
                        <w:t>  </w:t>
                      </w:r>
                    </w:p>
                    <w:p w14:paraId="65F9E905" w14:textId="77777777" w:rsidR="00F17189" w:rsidRPr="00F17189" w:rsidRDefault="00F17189" w:rsidP="00F17189">
                      <w:pPr>
                        <w:rPr>
                          <w:rFonts w:ascii="Calibri" w:hAnsi="Calibri" w:cs="Calibri"/>
                          <w:snapToGrid/>
                          <w:color w:val="000000"/>
                          <w:sz w:val="32"/>
                          <w:szCs w:val="32"/>
                          <w:lang w:eastAsia="en-GB"/>
                        </w:rPr>
                      </w:pPr>
                      <w:r w:rsidRPr="00F17189">
                        <w:rPr>
                          <w:rFonts w:ascii="Calibri" w:hAnsi="Calibri" w:cs="Calibri"/>
                          <w:snapToGrid/>
                          <w:color w:val="000000"/>
                          <w:sz w:val="32"/>
                          <w:szCs w:val="32"/>
                          <w:lang w:eastAsia="en-GB"/>
                        </w:rPr>
                        <w:t>01274 315203 or 07759525936</w:t>
                      </w:r>
                    </w:p>
                    <w:p w14:paraId="75449594" w14:textId="7E0FCB36" w:rsidR="00F17189" w:rsidRDefault="00DB1F95">
                      <w:r>
                        <w:rPr>
                          <w:rFonts w:ascii="Aptos" w:eastAsia="Aptos" w:hAnsi="Aptos" w:cs="Aptos"/>
                          <w:snapToGrid/>
                          <w:sz w:val="24"/>
                          <w:szCs w:val="24"/>
                          <w:lang w:eastAsia="en-GB"/>
                        </w:rPr>
                        <w:t xml:space="preserve">                                                                                                                                                        </w:t>
                      </w:r>
                      <w:r w:rsidRPr="00DB1F95">
                        <w:rPr>
                          <w:rFonts w:ascii="Aptos" w:eastAsia="Aptos" w:hAnsi="Aptos" w:cs="Aptos"/>
                          <w:noProof/>
                          <w:snapToGrid/>
                          <w:sz w:val="24"/>
                          <w:szCs w:val="24"/>
                          <w:lang w:eastAsia="en-GB"/>
                        </w:rPr>
                        <w:drawing>
                          <wp:inline distT="0" distB="0" distL="0" distR="0" wp14:anchorId="79A31603" wp14:editId="009068E8">
                            <wp:extent cx="1580400" cy="1116000"/>
                            <wp:effectExtent l="0" t="0" r="1270" b="8255"/>
                            <wp:docPr id="117009564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0400" cy="1116000"/>
                                    </a:xfrm>
                                    <a:prstGeom prst="rect">
                                      <a:avLst/>
                                    </a:prstGeom>
                                    <a:noFill/>
                                    <a:ln>
                                      <a:noFill/>
                                    </a:ln>
                                  </pic:spPr>
                                </pic:pic>
                              </a:graphicData>
                            </a:graphic>
                          </wp:inline>
                        </w:drawing>
                      </w:r>
                    </w:p>
                  </w:txbxContent>
                </v:textbox>
                <w10:wrap type="tight"/>
              </v:shape>
            </w:pict>
          </mc:Fallback>
        </mc:AlternateContent>
      </w:r>
    </w:p>
    <w:p w14:paraId="39BD58E5" w14:textId="16142113" w:rsidR="00394E4A" w:rsidRDefault="001A3704" w:rsidP="001A3704">
      <w:pPr>
        <w:pStyle w:val="NoSpacing"/>
        <w:rPr>
          <w:rFonts w:asciiTheme="minorHAnsi" w:eastAsia="Aptos" w:hAnsiTheme="minorHAnsi" w:cstheme="minorHAnsi"/>
          <w:b/>
          <w:bCs/>
          <w:snapToGrid/>
          <w:sz w:val="24"/>
          <w:szCs w:val="24"/>
        </w:rPr>
      </w:pPr>
      <w:r w:rsidRPr="002A1A64">
        <w:rPr>
          <w:noProof/>
          <w:lang w:eastAsia="en-GB"/>
        </w:rPr>
        <w:lastRenderedPageBreak/>
        <w:drawing>
          <wp:inline distT="0" distB="0" distL="0" distR="0" wp14:anchorId="75707A8C" wp14:editId="0EECDC06">
            <wp:extent cx="6267450" cy="942340"/>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40964" b="40361"/>
                    <a:stretch/>
                  </pic:blipFill>
                  <pic:spPr bwMode="auto">
                    <a:xfrm>
                      <a:off x="0" y="0"/>
                      <a:ext cx="6313508" cy="949265"/>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jc w:val="center"/>
        <w:tblCellSpacing w:w="0" w:type="dxa"/>
        <w:tblCellMar>
          <w:left w:w="0" w:type="dxa"/>
          <w:right w:w="0" w:type="dxa"/>
        </w:tblCellMar>
        <w:tblLook w:val="04A0" w:firstRow="1" w:lastRow="0" w:firstColumn="1" w:lastColumn="0" w:noHBand="0" w:noVBand="1"/>
      </w:tblPr>
      <w:tblGrid>
        <w:gridCol w:w="9893"/>
      </w:tblGrid>
      <w:tr w:rsidR="00394E4A" w:rsidRPr="00394E4A" w14:paraId="23BD6F3E" w14:textId="77777777" w:rsidTr="00394E4A">
        <w:trPr>
          <w:tblCellSpacing w:w="0" w:type="dxa"/>
          <w:jc w:val="center"/>
        </w:trPr>
        <w:tc>
          <w:tcPr>
            <w:tcW w:w="0" w:type="auto"/>
            <w:tcMar>
              <w:top w:w="150" w:type="dxa"/>
              <w:left w:w="300" w:type="dxa"/>
              <w:bottom w:w="150" w:type="dxa"/>
              <w:right w:w="300" w:type="dxa"/>
            </w:tcMar>
            <w:hideMark/>
          </w:tcPr>
          <w:p w14:paraId="1A0743B6" w14:textId="2A0A7ED6" w:rsidR="00394E4A" w:rsidRPr="00394E4A" w:rsidRDefault="00394E4A" w:rsidP="00394E4A">
            <w:pPr>
              <w:pStyle w:val="NoSpacing"/>
              <w:rPr>
                <w:rFonts w:asciiTheme="minorHAnsi" w:eastAsia="Aptos" w:hAnsiTheme="minorHAnsi" w:cstheme="minorHAnsi"/>
                <w:b/>
                <w:bCs/>
                <w:snapToGrid/>
                <w:sz w:val="24"/>
                <w:szCs w:val="24"/>
              </w:rPr>
            </w:pPr>
          </w:p>
        </w:tc>
      </w:tr>
    </w:tbl>
    <w:p w14:paraId="356153FF" w14:textId="4B5E96F5" w:rsidR="00394E4A" w:rsidRPr="00394E4A" w:rsidRDefault="00E103CB" w:rsidP="00E103CB">
      <w:pPr>
        <w:pStyle w:val="NoSpacing"/>
        <w:jc w:val="center"/>
        <w:rPr>
          <w:rFonts w:asciiTheme="minorHAnsi" w:eastAsia="Aptos" w:hAnsiTheme="minorHAnsi" w:cstheme="minorHAnsi"/>
          <w:b/>
          <w:bCs/>
          <w:snapToGrid/>
          <w:vanish/>
          <w:sz w:val="24"/>
          <w:szCs w:val="24"/>
        </w:rPr>
      </w:pPr>
      <w:r w:rsidRPr="009B4F01">
        <w:rPr>
          <w:rStyle w:val="Hyperlink"/>
          <w:rFonts w:ascii="Calibri" w:eastAsia="Calibri" w:hAnsi="Calibri" w:cs="Calibri"/>
          <w:noProof/>
          <w:snapToGrid/>
          <w:sz w:val="24"/>
          <w:szCs w:val="24"/>
        </w:rPr>
        <w:drawing>
          <wp:inline distT="0" distB="0" distL="0" distR="0" wp14:anchorId="06D20003" wp14:editId="01836EEA">
            <wp:extent cx="5156200" cy="6996936"/>
            <wp:effectExtent l="0" t="0" r="6350" b="0"/>
            <wp:docPr id="1665518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77675" cy="7026078"/>
                    </a:xfrm>
                    <a:prstGeom prst="rect">
                      <a:avLst/>
                    </a:prstGeom>
                    <a:noFill/>
                    <a:ln>
                      <a:noFill/>
                    </a:ln>
                  </pic:spPr>
                </pic:pic>
              </a:graphicData>
            </a:graphic>
          </wp:inline>
        </w:drawing>
      </w:r>
    </w:p>
    <w:p w14:paraId="65F225F9" w14:textId="77777777" w:rsidR="00D1286A" w:rsidRPr="00536CF5" w:rsidRDefault="00D1286A" w:rsidP="001A3704">
      <w:pPr>
        <w:spacing w:after="160" w:line="256" w:lineRule="auto"/>
        <w:jc w:val="center"/>
        <w:rPr>
          <w:rFonts w:ascii="Calibri" w:eastAsia="Calibri" w:hAnsi="Calibri" w:cs="Calibri"/>
          <w:snapToGrid/>
          <w:sz w:val="24"/>
          <w:szCs w:val="24"/>
        </w:rPr>
      </w:pPr>
    </w:p>
    <w:p w14:paraId="0175D8AF" w14:textId="412AC17A" w:rsidR="009B4F01" w:rsidRDefault="009B4F01" w:rsidP="009B4F01">
      <w:pPr>
        <w:pStyle w:val="NoSpacing"/>
        <w:jc w:val="center"/>
        <w:rPr>
          <w:rStyle w:val="Hyperlink"/>
          <w:rFonts w:ascii="Calibri" w:eastAsia="Calibri" w:hAnsi="Calibri" w:cs="Calibri"/>
          <w:snapToGrid/>
          <w:sz w:val="24"/>
          <w:szCs w:val="24"/>
        </w:rPr>
      </w:pPr>
    </w:p>
    <w:p w14:paraId="79062639" w14:textId="10C8F841" w:rsidR="009B4F01" w:rsidRDefault="009B4F01" w:rsidP="009B4F01">
      <w:pPr>
        <w:jc w:val="center"/>
        <w:rPr>
          <w:rStyle w:val="Hyperlink"/>
          <w:rFonts w:asciiTheme="minorHAnsi" w:eastAsia="Calibri" w:hAnsiTheme="minorHAnsi" w:cstheme="minorHAnsi"/>
          <w:snapToGrid/>
          <w:color w:val="auto"/>
          <w:sz w:val="24"/>
          <w:szCs w:val="24"/>
          <w:u w:val="none"/>
          <w14:ligatures w14:val="standardContextual"/>
        </w:rPr>
      </w:pPr>
      <w:r>
        <w:rPr>
          <w:rStyle w:val="Hyperlink"/>
          <w:rFonts w:asciiTheme="minorHAnsi" w:eastAsia="Calibri" w:hAnsiTheme="minorHAnsi" w:cstheme="minorHAnsi"/>
          <w:snapToGrid/>
          <w:color w:val="auto"/>
          <w:sz w:val="24"/>
          <w:szCs w:val="24"/>
          <w:u w:val="none"/>
          <w14:ligatures w14:val="standardContextual"/>
        </w:rPr>
        <w:t xml:space="preserve">For an opportunity to chat about the post contact Martin Lambourne on 07708946093 or </w:t>
      </w:r>
      <w:hyperlink r:id="rId54" w:history="1">
        <w:r w:rsidRPr="00DA26E2">
          <w:rPr>
            <w:rStyle w:val="Hyperlink"/>
            <w:rFonts w:asciiTheme="minorHAnsi" w:eastAsia="Calibri" w:hAnsiTheme="minorHAnsi" w:cstheme="minorHAnsi"/>
            <w:snapToGrid/>
            <w:sz w:val="24"/>
            <w:szCs w:val="24"/>
            <w14:ligatures w14:val="standardContextual"/>
          </w:rPr>
          <w:t>martinlambourne@me.com</w:t>
        </w:r>
      </w:hyperlink>
      <w:r>
        <w:rPr>
          <w:rStyle w:val="Hyperlink"/>
          <w:rFonts w:asciiTheme="minorHAnsi" w:eastAsia="Calibri" w:hAnsiTheme="minorHAnsi" w:cstheme="minorHAnsi"/>
          <w:snapToGrid/>
          <w:color w:val="auto"/>
          <w:sz w:val="24"/>
          <w:szCs w:val="24"/>
          <w:u w:val="none"/>
          <w14:ligatures w14:val="standardContextual"/>
        </w:rPr>
        <w:t>. Closing date for applications is Monday 17</w:t>
      </w:r>
      <w:r w:rsidRPr="009B4F01">
        <w:rPr>
          <w:rStyle w:val="Hyperlink"/>
          <w:rFonts w:asciiTheme="minorHAnsi" w:eastAsia="Calibri" w:hAnsiTheme="minorHAnsi" w:cstheme="minorHAnsi"/>
          <w:snapToGrid/>
          <w:color w:val="auto"/>
          <w:sz w:val="24"/>
          <w:szCs w:val="24"/>
          <w:u w:val="none"/>
          <w:vertAlign w:val="superscript"/>
          <w14:ligatures w14:val="standardContextual"/>
        </w:rPr>
        <w:t>th</w:t>
      </w:r>
      <w:r>
        <w:rPr>
          <w:rStyle w:val="Hyperlink"/>
          <w:rFonts w:asciiTheme="minorHAnsi" w:eastAsia="Calibri" w:hAnsiTheme="minorHAnsi" w:cstheme="minorHAnsi"/>
          <w:snapToGrid/>
          <w:color w:val="auto"/>
          <w:sz w:val="24"/>
          <w:szCs w:val="24"/>
          <w:u w:val="none"/>
          <w14:ligatures w14:val="standardContextual"/>
        </w:rPr>
        <w:t xml:space="preserve"> February with interviews late February/early March.</w:t>
      </w:r>
    </w:p>
    <w:p w14:paraId="3859CF38" w14:textId="284FF462" w:rsidR="0001291F" w:rsidRPr="009B4F01" w:rsidRDefault="009B4F01" w:rsidP="009B4F01">
      <w:pPr>
        <w:jc w:val="center"/>
        <w:rPr>
          <w:rStyle w:val="Hyperlink"/>
          <w:rFonts w:asciiTheme="minorHAnsi" w:eastAsia="Calibri" w:hAnsiTheme="minorHAnsi" w:cstheme="minorHAnsi"/>
          <w:snapToGrid/>
          <w:color w:val="auto"/>
          <w:sz w:val="24"/>
          <w:szCs w:val="24"/>
          <w:u w:val="none"/>
          <w14:ligatures w14:val="standardContextual"/>
        </w:rPr>
      </w:pPr>
      <w:r>
        <w:rPr>
          <w:rStyle w:val="Hyperlink"/>
          <w:rFonts w:asciiTheme="minorHAnsi" w:eastAsia="Calibri" w:hAnsiTheme="minorHAnsi" w:cstheme="minorHAnsi"/>
          <w:snapToGrid/>
          <w:color w:val="auto"/>
          <w:sz w:val="24"/>
          <w:szCs w:val="24"/>
          <w:u w:val="none"/>
          <w14:ligatures w14:val="standardContextual"/>
        </w:rPr>
        <w:t xml:space="preserve">Please visit the </w:t>
      </w:r>
      <w:proofErr w:type="spellStart"/>
      <w:r>
        <w:rPr>
          <w:rStyle w:val="Hyperlink"/>
          <w:rFonts w:asciiTheme="minorHAnsi" w:eastAsia="Calibri" w:hAnsiTheme="minorHAnsi" w:cstheme="minorHAnsi"/>
          <w:snapToGrid/>
          <w:color w:val="auto"/>
          <w:sz w:val="24"/>
          <w:szCs w:val="24"/>
          <w:u w:val="none"/>
          <w14:ligatures w14:val="standardContextual"/>
        </w:rPr>
        <w:t>Shiregreen</w:t>
      </w:r>
      <w:proofErr w:type="spellEnd"/>
      <w:r>
        <w:rPr>
          <w:rStyle w:val="Hyperlink"/>
          <w:rFonts w:asciiTheme="minorHAnsi" w:eastAsia="Calibri" w:hAnsiTheme="minorHAnsi" w:cstheme="minorHAnsi"/>
          <w:snapToGrid/>
          <w:color w:val="auto"/>
          <w:sz w:val="24"/>
          <w:szCs w:val="24"/>
          <w:u w:val="none"/>
          <w14:ligatures w14:val="standardContextual"/>
        </w:rPr>
        <w:t xml:space="preserve"> website at </w:t>
      </w:r>
      <w:hyperlink r:id="rId55" w:history="1">
        <w:r w:rsidRPr="00126CA0">
          <w:rPr>
            <w:rStyle w:val="Hyperlink"/>
            <w:rFonts w:asciiTheme="minorHAnsi" w:eastAsia="Calibri" w:hAnsiTheme="minorHAnsi" w:cstheme="minorHAnsi"/>
            <w:snapToGrid/>
            <w:sz w:val="24"/>
            <w:szCs w:val="24"/>
            <w14:ligatures w14:val="standardContextual"/>
          </w:rPr>
          <w:t>https://www.valentinechurch.online/about-1</w:t>
        </w:r>
      </w:hyperlink>
      <w:r>
        <w:rPr>
          <w:rStyle w:val="Hyperlink"/>
          <w:rFonts w:asciiTheme="minorHAnsi" w:eastAsia="Calibri" w:hAnsiTheme="minorHAnsi" w:cstheme="minorHAnsi"/>
          <w:snapToGrid/>
          <w:color w:val="auto"/>
          <w:sz w:val="24"/>
          <w:szCs w:val="24"/>
          <w:u w:val="none"/>
          <w14:ligatures w14:val="standardContextual"/>
        </w:rPr>
        <w:t xml:space="preserve"> to download the fill job description and application form.</w:t>
      </w:r>
    </w:p>
    <w:p w14:paraId="001ED196" w14:textId="319EC1E3" w:rsidR="0019085C" w:rsidRDefault="0060771E" w:rsidP="002A2AC0">
      <w:pPr>
        <w:pStyle w:val="NoSpacing"/>
        <w:jc w:val="center"/>
        <w:rPr>
          <w:rFonts w:asciiTheme="minorHAnsi" w:eastAsia="Calibri" w:hAnsiTheme="minorHAnsi" w:cstheme="minorHAnsi"/>
          <w:b/>
          <w:bCs/>
          <w:snapToGrid/>
          <w:color w:val="00B050"/>
          <w:sz w:val="48"/>
          <w:szCs w:val="48"/>
        </w:rPr>
      </w:pPr>
      <w:r>
        <w:rPr>
          <w:noProof/>
        </w:rPr>
        <w:lastRenderedPageBreak/>
        <mc:AlternateContent>
          <mc:Choice Requires="wps">
            <w:drawing>
              <wp:anchor distT="0" distB="0" distL="114300" distR="114300" simplePos="0" relativeHeight="251658242" behindDoc="1" locked="0" layoutInCell="1" allowOverlap="1" wp14:anchorId="79A57E54" wp14:editId="177F4964">
                <wp:simplePos x="0" y="0"/>
                <wp:positionH relativeFrom="column">
                  <wp:posOffset>-97155</wp:posOffset>
                </wp:positionH>
                <wp:positionV relativeFrom="paragraph">
                  <wp:posOffset>3116580</wp:posOffset>
                </wp:positionV>
                <wp:extent cx="5619750" cy="304800"/>
                <wp:effectExtent l="0" t="0" r="0" b="0"/>
                <wp:wrapTight wrapText="bothSides">
                  <wp:wrapPolygon edited="0">
                    <wp:start x="0" y="0"/>
                    <wp:lineTo x="0" y="20250"/>
                    <wp:lineTo x="21527" y="20250"/>
                    <wp:lineTo x="21527" y="0"/>
                    <wp:lineTo x="0" y="0"/>
                  </wp:wrapPolygon>
                </wp:wrapTight>
                <wp:docPr id="2033570004" name="Text Box 1"/>
                <wp:cNvGraphicFramePr/>
                <a:graphic xmlns:a="http://schemas.openxmlformats.org/drawingml/2006/main">
                  <a:graphicData uri="http://schemas.microsoft.com/office/word/2010/wordprocessingShape">
                    <wps:wsp>
                      <wps:cNvSpPr txBox="1"/>
                      <wps:spPr>
                        <a:xfrm>
                          <a:off x="0" y="0"/>
                          <a:ext cx="5619750" cy="304800"/>
                        </a:xfrm>
                        <a:prstGeom prst="rect">
                          <a:avLst/>
                        </a:prstGeom>
                        <a:solidFill>
                          <a:prstClr val="white"/>
                        </a:solidFill>
                        <a:ln>
                          <a:noFill/>
                        </a:ln>
                      </wps:spPr>
                      <wps:txbx>
                        <w:txbxContent>
                          <w:p w14:paraId="7685ED7E" w14:textId="53C4E3A6" w:rsidR="0035203F" w:rsidRPr="0035203F" w:rsidRDefault="0035203F" w:rsidP="0060771E">
                            <w:pPr>
                              <w:pStyle w:val="Caption"/>
                              <w:rPr>
                                <w:rFonts w:asciiTheme="minorHAnsi" w:hAnsiTheme="minorHAnsi" w:cstheme="minorHAnsi"/>
                                <w:b/>
                                <w:bCs/>
                                <w:noProof/>
                                <w:color w:val="00206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57E54" id="Text Box 1" o:spid="_x0000_s1027" type="#_x0000_t202" style="position:absolute;left:0;text-align:left;margin-left:-7.65pt;margin-top:245.4pt;width:442.5pt;height:24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" stroked="f">
                <v:textbox inset="0,0,0,0">
                  <w:txbxContent>
                    <w:p w14:paraId="7685ED7E" w14:textId="53C4E3A6" w:rsidR="0035203F" w:rsidRPr="0035203F" w:rsidRDefault="0035203F" w:rsidP="0060771E">
                      <w:pPr>
                        <w:pStyle w:val="Caption"/>
                        <w:rPr>
                          <w:rFonts w:asciiTheme="minorHAnsi" w:hAnsiTheme="minorHAnsi" w:cstheme="minorHAnsi"/>
                          <w:b/>
                          <w:bCs/>
                          <w:noProof/>
                          <w:color w:val="002060"/>
                          <w:sz w:val="20"/>
                          <w:szCs w:val="20"/>
                        </w:rPr>
                      </w:pPr>
                    </w:p>
                  </w:txbxContent>
                </v:textbox>
                <w10:wrap type="tight"/>
              </v:shape>
            </w:pict>
          </mc:Fallback>
        </mc:AlternateContent>
      </w:r>
      <w:r w:rsidR="00B26E23">
        <w:rPr>
          <w:rFonts w:ascii="Calibri" w:hAnsi="Calibri" w:cs="Calibri"/>
          <w:b/>
          <w:bCs/>
          <w:noProof/>
          <w:snapToGrid/>
          <w:color w:val="0070C0"/>
          <w:sz w:val="32"/>
          <w:szCs w:val="32"/>
        </w:rPr>
        <w:drawing>
          <wp:anchor distT="0" distB="0" distL="114300" distR="114300" simplePos="0" relativeHeight="251658243" behindDoc="1" locked="0" layoutInCell="1" allowOverlap="1" wp14:anchorId="0FC08AF0" wp14:editId="0702ED41">
            <wp:simplePos x="0" y="0"/>
            <wp:positionH relativeFrom="column">
              <wp:posOffset>-2540</wp:posOffset>
            </wp:positionH>
            <wp:positionV relativeFrom="paragraph">
              <wp:posOffset>375920</wp:posOffset>
            </wp:positionV>
            <wp:extent cx="6248400" cy="8839200"/>
            <wp:effectExtent l="0" t="0" r="0" b="0"/>
            <wp:wrapTight wrapText="bothSides">
              <wp:wrapPolygon edited="0">
                <wp:start x="0" y="0"/>
                <wp:lineTo x="0" y="21553"/>
                <wp:lineTo x="21534" y="21553"/>
                <wp:lineTo x="21534" y="0"/>
                <wp:lineTo x="0" y="0"/>
              </wp:wrapPolygon>
            </wp:wrapTight>
            <wp:docPr id="12794347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34709" name="Picture 12794347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48400" cy="8839200"/>
                    </a:xfrm>
                    <a:prstGeom prst="rect">
                      <a:avLst/>
                    </a:prstGeom>
                  </pic:spPr>
                </pic:pic>
              </a:graphicData>
            </a:graphic>
            <wp14:sizeRelH relativeFrom="margin">
              <wp14:pctWidth>0</wp14:pctWidth>
            </wp14:sizeRelH>
            <wp14:sizeRelV relativeFrom="margin">
              <wp14:pctHeight>0</wp14:pctHeight>
            </wp14:sizeRelV>
          </wp:anchor>
        </w:drawing>
      </w:r>
      <w:r w:rsidR="0019085C">
        <w:rPr>
          <w:rFonts w:asciiTheme="minorHAnsi" w:eastAsia="Calibri" w:hAnsiTheme="minorHAnsi" w:cstheme="minorHAnsi"/>
          <w:b/>
          <w:bCs/>
          <w:snapToGrid/>
          <w:color w:val="00B050"/>
          <w:sz w:val="48"/>
          <w:szCs w:val="48"/>
        </w:rPr>
        <w:t>BIG DAY OUT 2025</w:t>
      </w:r>
    </w:p>
    <w:p w14:paraId="0E0DB6EE" w14:textId="753BABE8" w:rsidR="00AB3680" w:rsidRDefault="00AB3680" w:rsidP="00616E25">
      <w:pPr>
        <w:pStyle w:val="NoSpacing"/>
        <w:rPr>
          <w:rFonts w:asciiTheme="minorHAnsi" w:eastAsia="Calibri" w:hAnsiTheme="minorHAnsi" w:cstheme="minorHAnsi"/>
          <w:snapToGrid/>
          <w:sz w:val="24"/>
          <w:szCs w:val="24"/>
        </w:rPr>
        <w:sectPr w:rsidR="00AB3680" w:rsidSect="00453F62">
          <w:headerReference w:type="default" r:id="rId57"/>
          <w:type w:val="continuous"/>
          <w:pgSz w:w="11909" w:h="16834" w:code="9"/>
          <w:pgMar w:top="953" w:right="1008" w:bottom="1008" w:left="1008" w:header="709" w:footer="298" w:gutter="0"/>
          <w:cols w:space="720"/>
          <w:titlePg/>
          <w:docGrid w:linePitch="360"/>
        </w:sectPr>
      </w:pPr>
    </w:p>
    <w:p w14:paraId="6EE0A9E2" w14:textId="77777777" w:rsidR="00983B79" w:rsidRDefault="00983B79" w:rsidP="00616E25">
      <w:pPr>
        <w:rPr>
          <w:b/>
          <w:bCs/>
          <w:noProof/>
          <w:snapToGrid/>
        </w:rPr>
      </w:pPr>
    </w:p>
    <w:p w14:paraId="547EF20E" w14:textId="77777777" w:rsidR="00F15ABA" w:rsidRDefault="004177B5" w:rsidP="0060771E">
      <w:pPr>
        <w:pStyle w:val="NoSpacing"/>
        <w:jc w:val="center"/>
        <w:rPr>
          <w:rFonts w:asciiTheme="minorHAnsi" w:eastAsia="Calibri" w:hAnsiTheme="minorHAnsi" w:cstheme="minorHAnsi"/>
          <w:noProof/>
          <w:snapToGrid/>
          <w:sz w:val="24"/>
          <w:szCs w:val="24"/>
        </w:rPr>
      </w:pPr>
      <w:r>
        <w:rPr>
          <w:noProof/>
          <w:lang w:eastAsia="en-GB"/>
        </w:rPr>
        <w:lastRenderedPageBreak/>
        <w:drawing>
          <wp:inline distT="0" distB="0" distL="0" distR="0" wp14:anchorId="49EFF787" wp14:editId="14E6B807">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0B72F904" w14:textId="77777777" w:rsidR="007B0067" w:rsidRDefault="007B0067" w:rsidP="00E103CB">
      <w:pPr>
        <w:pStyle w:val="NoSpacing"/>
        <w:jc w:val="center"/>
        <w:rPr>
          <w:rFonts w:asciiTheme="minorHAnsi" w:eastAsia="Calibri" w:hAnsiTheme="minorHAnsi" w:cstheme="minorHAnsi"/>
          <w:b/>
          <w:bCs/>
          <w:noProof/>
          <w:snapToGrid/>
          <w:color w:val="FF0000"/>
          <w:sz w:val="48"/>
          <w:szCs w:val="48"/>
        </w:rPr>
      </w:pPr>
    </w:p>
    <w:p w14:paraId="6786DD86" w14:textId="3CE72B40" w:rsidR="00E103CB" w:rsidRPr="00E103CB" w:rsidRDefault="00E103CB" w:rsidP="00E103CB">
      <w:pPr>
        <w:pStyle w:val="NoSpacing"/>
        <w:jc w:val="center"/>
        <w:rPr>
          <w:rFonts w:asciiTheme="minorHAnsi" w:eastAsia="Calibri" w:hAnsiTheme="minorHAnsi" w:cstheme="minorHAnsi"/>
          <w:b/>
          <w:bCs/>
          <w:noProof/>
          <w:snapToGrid/>
          <w:color w:val="FF0000"/>
          <w:sz w:val="48"/>
          <w:szCs w:val="48"/>
        </w:rPr>
      </w:pPr>
      <w:r w:rsidRPr="00E103CB">
        <w:rPr>
          <w:rFonts w:asciiTheme="minorHAnsi" w:eastAsia="Calibri" w:hAnsiTheme="minorHAnsi" w:cstheme="minorHAnsi"/>
          <w:b/>
          <w:bCs/>
          <w:noProof/>
          <w:snapToGrid/>
          <w:color w:val="FF0000"/>
          <w:sz w:val="48"/>
          <w:szCs w:val="48"/>
        </w:rPr>
        <w:t xml:space="preserve">Enter your prayer for the 2026 Prayer Handbook </w:t>
      </w:r>
    </w:p>
    <w:p w14:paraId="1E4C6D2C" w14:textId="4B4C2F9D" w:rsidR="0087362C" w:rsidRDefault="0087362C" w:rsidP="00E103CB">
      <w:pPr>
        <w:pStyle w:val="NoSpacing"/>
        <w:jc w:val="center"/>
        <w:rPr>
          <w:rFonts w:asciiTheme="minorHAnsi" w:eastAsia="Calibri" w:hAnsiTheme="minorHAnsi" w:cstheme="minorHAnsi"/>
          <w:noProof/>
          <w:snapToGrid/>
          <w:sz w:val="24"/>
          <w:szCs w:val="24"/>
        </w:rPr>
      </w:pPr>
      <w:r w:rsidRPr="0027330F">
        <w:rPr>
          <w:rFonts w:ascii="Arial" w:hAnsi="Arial" w:cs="Arial"/>
          <w:noProof/>
          <w:snapToGrid/>
          <w:sz w:val="21"/>
          <w:szCs w:val="21"/>
          <w:lang w:eastAsia="en-GB"/>
        </w:rPr>
        <w:drawing>
          <wp:anchor distT="0" distB="0" distL="114300" distR="114300" simplePos="0" relativeHeight="251730967" behindDoc="1" locked="0" layoutInCell="1" allowOverlap="1" wp14:anchorId="0EC8A4D5" wp14:editId="7B0A5102">
            <wp:simplePos x="0" y="0"/>
            <wp:positionH relativeFrom="column">
              <wp:posOffset>83820</wp:posOffset>
            </wp:positionH>
            <wp:positionV relativeFrom="paragraph">
              <wp:posOffset>61595</wp:posOffset>
            </wp:positionV>
            <wp:extent cx="1676400" cy="2381250"/>
            <wp:effectExtent l="0" t="0" r="0" b="0"/>
            <wp:wrapTight wrapText="bothSides">
              <wp:wrapPolygon edited="0">
                <wp:start x="0" y="0"/>
                <wp:lineTo x="0" y="21427"/>
                <wp:lineTo x="21355" y="21427"/>
                <wp:lineTo x="21355" y="0"/>
                <wp:lineTo x="0" y="0"/>
              </wp:wrapPolygon>
            </wp:wrapTight>
            <wp:docPr id="5" name="Picture 3" descr="A spiral bound notebook with a waterfa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A spiral bound notebook with a waterfall in the backgroun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640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0E6B6D" w14:textId="71D9CAF6" w:rsidR="00E103CB" w:rsidRDefault="00E103CB" w:rsidP="00E103CB">
      <w:pPr>
        <w:pStyle w:val="NoSpacing"/>
        <w:jc w:val="center"/>
        <w:rPr>
          <w:rFonts w:asciiTheme="minorHAnsi" w:eastAsia="Calibri" w:hAnsiTheme="minorHAnsi" w:cstheme="minorHAnsi"/>
          <w:noProof/>
          <w:snapToGrid/>
          <w:sz w:val="24"/>
          <w:szCs w:val="24"/>
        </w:rPr>
      </w:pPr>
      <w:r w:rsidRPr="00E103CB">
        <w:rPr>
          <w:rFonts w:asciiTheme="minorHAnsi" w:eastAsia="Calibri" w:hAnsiTheme="minorHAnsi" w:cstheme="minorHAnsi"/>
          <w:noProof/>
          <w:snapToGrid/>
          <w:sz w:val="24"/>
          <w:szCs w:val="24"/>
        </w:rPr>
        <w:t xml:space="preserve">The deadline for submissions for the 2026 URC Prayer Handbook – Touching God is fast approaching. </w:t>
      </w:r>
    </w:p>
    <w:p w14:paraId="2050A3E4" w14:textId="77777777" w:rsidR="00E103CB" w:rsidRDefault="00E103CB" w:rsidP="00E103CB">
      <w:pPr>
        <w:pStyle w:val="NoSpacing"/>
        <w:jc w:val="center"/>
        <w:rPr>
          <w:rFonts w:asciiTheme="minorHAnsi" w:eastAsia="Calibri" w:hAnsiTheme="minorHAnsi" w:cstheme="minorHAnsi"/>
          <w:noProof/>
          <w:snapToGrid/>
          <w:sz w:val="24"/>
          <w:szCs w:val="24"/>
        </w:rPr>
      </w:pPr>
      <w:r w:rsidRPr="00E103CB">
        <w:rPr>
          <w:rFonts w:asciiTheme="minorHAnsi" w:eastAsia="Calibri" w:hAnsiTheme="minorHAnsi" w:cstheme="minorHAnsi"/>
          <w:noProof/>
          <w:snapToGrid/>
          <w:sz w:val="24"/>
          <w:szCs w:val="24"/>
        </w:rPr>
        <w:t xml:space="preserve">Under the new editorship of the Revd Dr Susan Durber and the Revd Jonnie Hill, prayers are invited which express gratitude for, or a yearning to experience, the touch of God in our lives — moments when the sacred mystery of God breaks into the everyday, filling it with awe and wonder. </w:t>
      </w:r>
    </w:p>
    <w:p w14:paraId="4B1EC736" w14:textId="77777777" w:rsidR="00470850" w:rsidRDefault="00E103CB" w:rsidP="00E103CB">
      <w:pPr>
        <w:pStyle w:val="NoSpacing"/>
        <w:jc w:val="center"/>
        <w:rPr>
          <w:rFonts w:asciiTheme="minorHAnsi" w:eastAsia="Calibri" w:hAnsiTheme="minorHAnsi" w:cstheme="minorHAnsi"/>
          <w:noProof/>
          <w:snapToGrid/>
          <w:sz w:val="24"/>
          <w:szCs w:val="24"/>
        </w:rPr>
      </w:pPr>
      <w:r w:rsidRPr="00E103CB">
        <w:rPr>
          <w:rFonts w:asciiTheme="minorHAnsi" w:eastAsia="Calibri" w:hAnsiTheme="minorHAnsi" w:cstheme="minorHAnsi"/>
          <w:noProof/>
          <w:snapToGrid/>
          <w:sz w:val="24"/>
          <w:szCs w:val="24"/>
        </w:rPr>
        <w:t xml:space="preserve">Prayers that celebrate the sacramental nature of all life, affirming the presence of the divine throughout the world we share. </w:t>
      </w:r>
    </w:p>
    <w:p w14:paraId="594F6C06" w14:textId="7BCB2FF7" w:rsidR="00E103CB" w:rsidRDefault="00E103CB" w:rsidP="00E103CB">
      <w:pPr>
        <w:pStyle w:val="NoSpacing"/>
        <w:jc w:val="center"/>
        <w:rPr>
          <w:rFonts w:asciiTheme="minorHAnsi" w:eastAsia="Calibri" w:hAnsiTheme="minorHAnsi" w:cstheme="minorHAnsi"/>
          <w:noProof/>
          <w:snapToGrid/>
          <w:sz w:val="24"/>
          <w:szCs w:val="24"/>
        </w:rPr>
      </w:pPr>
      <w:r w:rsidRPr="00E103CB">
        <w:rPr>
          <w:rFonts w:asciiTheme="minorHAnsi" w:eastAsia="Calibri" w:hAnsiTheme="minorHAnsi" w:cstheme="minorHAnsi"/>
          <w:noProof/>
          <w:snapToGrid/>
          <w:sz w:val="24"/>
          <w:szCs w:val="24"/>
        </w:rPr>
        <w:t xml:space="preserve">Please make your submission by the deadline of 21 February. You can email your prayers for the 2026 Prayer Handbook to </w:t>
      </w:r>
      <w:hyperlink r:id="rId59" w:history="1">
        <w:r w:rsidR="00470850" w:rsidRPr="00A24E8F">
          <w:rPr>
            <w:rStyle w:val="Hyperlink"/>
            <w:rFonts w:asciiTheme="minorHAnsi" w:eastAsia="Calibri" w:hAnsiTheme="minorHAnsi" w:cstheme="minorHAnsi"/>
            <w:noProof/>
            <w:snapToGrid/>
            <w:sz w:val="24"/>
            <w:szCs w:val="24"/>
          </w:rPr>
          <w:t>phb@urc.org.uk</w:t>
        </w:r>
      </w:hyperlink>
      <w:r w:rsidRPr="00E103CB">
        <w:rPr>
          <w:rFonts w:asciiTheme="minorHAnsi" w:eastAsia="Calibri" w:hAnsiTheme="minorHAnsi" w:cstheme="minorHAnsi"/>
          <w:noProof/>
          <w:snapToGrid/>
          <w:sz w:val="24"/>
          <w:szCs w:val="24"/>
        </w:rPr>
        <w:t>.</w:t>
      </w:r>
      <w:r w:rsidR="00470850">
        <w:rPr>
          <w:rFonts w:asciiTheme="minorHAnsi" w:eastAsia="Calibri" w:hAnsiTheme="minorHAnsi" w:cstheme="minorHAnsi"/>
          <w:noProof/>
          <w:snapToGrid/>
          <w:sz w:val="24"/>
          <w:szCs w:val="24"/>
        </w:rPr>
        <w:t xml:space="preserve"> </w:t>
      </w:r>
    </w:p>
    <w:tbl>
      <w:tblPr>
        <w:tblW w:w="0" w:type="auto"/>
        <w:jc w:val="center"/>
        <w:tblCellSpacing w:w="0" w:type="dxa"/>
        <w:tblCellMar>
          <w:left w:w="0" w:type="dxa"/>
          <w:right w:w="0" w:type="dxa"/>
        </w:tblCellMar>
        <w:tblLook w:val="04A0" w:firstRow="1" w:lastRow="0" w:firstColumn="1" w:lastColumn="0" w:noHBand="0" w:noVBand="1"/>
      </w:tblPr>
      <w:tblGrid>
        <w:gridCol w:w="306"/>
      </w:tblGrid>
      <w:tr w:rsidR="0027330F" w:rsidRPr="0027330F" w14:paraId="59105A7B" w14:textId="77777777" w:rsidTr="0027330F">
        <w:trPr>
          <w:tblCellSpacing w:w="0" w:type="dxa"/>
          <w:jc w:val="center"/>
        </w:trPr>
        <w:tc>
          <w:tcPr>
            <w:tcW w:w="0" w:type="auto"/>
            <w:tcMar>
              <w:top w:w="0" w:type="dxa"/>
              <w:left w:w="150" w:type="dxa"/>
              <w:bottom w:w="0" w:type="dxa"/>
              <w:right w:w="150" w:type="dxa"/>
            </w:tcMar>
            <w:hideMark/>
          </w:tcPr>
          <w:p w14:paraId="23C509A9" w14:textId="77777777" w:rsidR="0027330F" w:rsidRPr="0027330F" w:rsidRDefault="0027330F" w:rsidP="0027330F">
            <w:pPr>
              <w:jc w:val="center"/>
              <w:rPr>
                <w:rFonts w:ascii="Times New Roman" w:hAnsi="Times New Roman"/>
                <w:snapToGrid/>
                <w:sz w:val="20"/>
                <w:lang w:eastAsia="en-GB"/>
              </w:rPr>
            </w:pPr>
          </w:p>
        </w:tc>
      </w:tr>
    </w:tbl>
    <w:p w14:paraId="6FB15E46" w14:textId="77777777" w:rsidR="00E103CB" w:rsidRDefault="00E103CB" w:rsidP="0079778C">
      <w:pPr>
        <w:pStyle w:val="NoSpacing"/>
        <w:jc w:val="center"/>
        <w:rPr>
          <w:rFonts w:asciiTheme="minorHAnsi" w:eastAsia="Calibri" w:hAnsiTheme="minorHAnsi" w:cstheme="minorHAnsi"/>
          <w:noProof/>
          <w:snapToGrid/>
          <w:sz w:val="24"/>
          <w:szCs w:val="24"/>
        </w:rPr>
      </w:pPr>
    </w:p>
    <w:p w14:paraId="31F91CCF" w14:textId="77777777" w:rsidR="00E103CB" w:rsidRDefault="00E103CB" w:rsidP="0079778C">
      <w:pPr>
        <w:pStyle w:val="NoSpacing"/>
        <w:jc w:val="center"/>
        <w:rPr>
          <w:rFonts w:asciiTheme="minorHAnsi" w:eastAsia="Calibri" w:hAnsiTheme="minorHAnsi" w:cstheme="minorHAnsi"/>
          <w:noProof/>
          <w:snapToGrid/>
          <w:sz w:val="24"/>
          <w:szCs w:val="24"/>
        </w:rPr>
      </w:pPr>
    </w:p>
    <w:p w14:paraId="067291C9" w14:textId="40D1F0AD" w:rsidR="00E103CB" w:rsidRDefault="003F069B" w:rsidP="0079778C">
      <w:pPr>
        <w:pStyle w:val="NoSpacing"/>
        <w:jc w:val="center"/>
        <w:rPr>
          <w:rFonts w:asciiTheme="minorHAnsi" w:eastAsia="Calibri" w:hAnsiTheme="minorHAnsi" w:cstheme="minorHAnsi"/>
          <w:noProof/>
          <w:snapToGrid/>
          <w:sz w:val="24"/>
          <w:szCs w:val="24"/>
        </w:rPr>
      </w:pPr>
      <w:r>
        <w:rPr>
          <w:rFonts w:asciiTheme="minorHAnsi" w:hAnsiTheme="minorHAnsi" w:cstheme="minorHAnsi"/>
          <w:sz w:val="20"/>
        </w:rPr>
        <w:pict w14:anchorId="7817B6EF">
          <v:rect id="_x0000_i1030" style="width:0;height:1.5pt" o:hralign="center" o:bullet="t" o:hrstd="t" o:hr="t" fillcolor="#a0a0a0" stroked="f"/>
        </w:pict>
      </w:r>
    </w:p>
    <w:p w14:paraId="0D7EC39D" w14:textId="77777777" w:rsidR="007B0067" w:rsidRPr="007B0067" w:rsidRDefault="007B0067" w:rsidP="0079778C">
      <w:pPr>
        <w:pStyle w:val="NoSpacing"/>
        <w:jc w:val="center"/>
        <w:rPr>
          <w:rFonts w:asciiTheme="minorHAnsi" w:eastAsia="Calibri" w:hAnsiTheme="minorHAnsi" w:cstheme="minorHAnsi"/>
          <w:b/>
          <w:bCs/>
          <w:noProof/>
          <w:snapToGrid/>
          <w:color w:val="C00000"/>
          <w:sz w:val="24"/>
          <w:szCs w:val="24"/>
        </w:rPr>
      </w:pPr>
    </w:p>
    <w:p w14:paraId="2B75DECE" w14:textId="54C7BBDC" w:rsidR="00E103CB" w:rsidRPr="00470850" w:rsidRDefault="00470850" w:rsidP="0079778C">
      <w:pPr>
        <w:pStyle w:val="NoSpacing"/>
        <w:jc w:val="center"/>
        <w:rPr>
          <w:rFonts w:asciiTheme="minorHAnsi" w:eastAsia="Calibri" w:hAnsiTheme="minorHAnsi" w:cstheme="minorHAnsi"/>
          <w:b/>
          <w:bCs/>
          <w:noProof/>
          <w:snapToGrid/>
          <w:color w:val="C00000"/>
          <w:sz w:val="48"/>
          <w:szCs w:val="48"/>
        </w:rPr>
      </w:pPr>
      <w:r>
        <w:rPr>
          <w:rFonts w:asciiTheme="minorHAnsi" w:eastAsia="Calibri" w:hAnsiTheme="minorHAnsi" w:cstheme="minorHAnsi"/>
          <w:b/>
          <w:bCs/>
          <w:noProof/>
          <w:snapToGrid/>
          <w:color w:val="C00000"/>
          <w:sz w:val="48"/>
          <w:szCs w:val="48"/>
        </w:rPr>
        <w:t>GOOD NEWS AT KNOTTINGLEY</w:t>
      </w:r>
    </w:p>
    <w:p w14:paraId="7648A835" w14:textId="35B8855C" w:rsidR="0079778C" w:rsidRDefault="007B0067" w:rsidP="00470850">
      <w:pPr>
        <w:pStyle w:val="NoSpacing"/>
        <w:rPr>
          <w:rFonts w:asciiTheme="minorHAnsi" w:eastAsia="Calibri" w:hAnsiTheme="minorHAnsi" w:cstheme="minorHAnsi"/>
          <w:noProof/>
          <w:snapToGrid/>
          <w:sz w:val="24"/>
          <w:szCs w:val="24"/>
        </w:rPr>
      </w:pPr>
      <w:r w:rsidRPr="0079778C">
        <w:rPr>
          <w:rFonts w:asciiTheme="minorHAnsi" w:eastAsia="Calibri" w:hAnsiTheme="minorHAnsi" w:cstheme="minorHAnsi"/>
          <w:noProof/>
        </w:rPr>
        <w:drawing>
          <wp:anchor distT="0" distB="0" distL="114300" distR="114300" simplePos="0" relativeHeight="251716631" behindDoc="1" locked="0" layoutInCell="1" allowOverlap="1" wp14:anchorId="34AF420E" wp14:editId="49A97988">
            <wp:simplePos x="0" y="0"/>
            <wp:positionH relativeFrom="column">
              <wp:posOffset>3475990</wp:posOffset>
            </wp:positionH>
            <wp:positionV relativeFrom="paragraph">
              <wp:posOffset>84455</wp:posOffset>
            </wp:positionV>
            <wp:extent cx="2760980" cy="3683000"/>
            <wp:effectExtent l="0" t="0" r="1270" b="0"/>
            <wp:wrapTight wrapText="bothSides">
              <wp:wrapPolygon edited="0">
                <wp:start x="0" y="0"/>
                <wp:lineTo x="0" y="21451"/>
                <wp:lineTo x="21461" y="21451"/>
                <wp:lineTo x="21461" y="0"/>
                <wp:lineTo x="0" y="0"/>
              </wp:wrapPolygon>
            </wp:wrapTight>
            <wp:docPr id="71344277" name="Picture 5" descr="A group of people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4277" name="Picture 5" descr="A group of people posing for a pho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0980" cy="368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778C" w:rsidRPr="0079778C">
        <w:rPr>
          <w:rFonts w:asciiTheme="minorHAnsi" w:eastAsia="Calibri" w:hAnsiTheme="minorHAnsi" w:cstheme="minorHAnsi"/>
          <w:noProof/>
          <w:snapToGrid/>
          <w:sz w:val="24"/>
          <w:szCs w:val="24"/>
        </w:rPr>
        <w:t xml:space="preserve">On Sunday 9th February </w:t>
      </w:r>
      <w:r w:rsidR="00470850">
        <w:rPr>
          <w:rFonts w:asciiTheme="minorHAnsi" w:eastAsia="Calibri" w:hAnsiTheme="minorHAnsi" w:cstheme="minorHAnsi"/>
          <w:noProof/>
          <w:snapToGrid/>
          <w:sz w:val="24"/>
          <w:szCs w:val="24"/>
        </w:rPr>
        <w:t xml:space="preserve">at the </w:t>
      </w:r>
      <w:r w:rsidR="0079778C" w:rsidRPr="0079778C">
        <w:rPr>
          <w:rFonts w:asciiTheme="minorHAnsi" w:eastAsia="Calibri" w:hAnsiTheme="minorHAnsi" w:cstheme="minorHAnsi"/>
          <w:noProof/>
          <w:snapToGrid/>
          <w:sz w:val="24"/>
          <w:szCs w:val="24"/>
        </w:rPr>
        <w:t xml:space="preserve">service </w:t>
      </w:r>
      <w:r w:rsidR="0079778C">
        <w:rPr>
          <w:rFonts w:asciiTheme="minorHAnsi" w:eastAsia="Calibri" w:hAnsiTheme="minorHAnsi" w:cstheme="minorHAnsi"/>
          <w:noProof/>
          <w:snapToGrid/>
          <w:sz w:val="24"/>
          <w:szCs w:val="24"/>
        </w:rPr>
        <w:t>at Knottingley</w:t>
      </w:r>
      <w:r w:rsidR="00470850">
        <w:rPr>
          <w:rFonts w:asciiTheme="minorHAnsi" w:eastAsia="Calibri" w:hAnsiTheme="minorHAnsi" w:cstheme="minorHAnsi"/>
          <w:noProof/>
          <w:snapToGrid/>
          <w:sz w:val="24"/>
          <w:szCs w:val="24"/>
        </w:rPr>
        <w:t xml:space="preserve"> URC (who now meet in the Salvation Army bulding on Weeland Road) the</w:t>
      </w:r>
      <w:r>
        <w:rPr>
          <w:rFonts w:asciiTheme="minorHAnsi" w:eastAsia="Calibri" w:hAnsiTheme="minorHAnsi" w:cstheme="minorHAnsi"/>
          <w:noProof/>
          <w:snapToGrid/>
          <w:sz w:val="24"/>
          <w:szCs w:val="24"/>
        </w:rPr>
        <w:t xml:space="preserve"> congregation </w:t>
      </w:r>
      <w:r w:rsidR="00470850">
        <w:rPr>
          <w:rFonts w:asciiTheme="minorHAnsi" w:eastAsia="Calibri" w:hAnsiTheme="minorHAnsi" w:cstheme="minorHAnsi"/>
          <w:noProof/>
          <w:snapToGrid/>
          <w:sz w:val="24"/>
          <w:szCs w:val="24"/>
        </w:rPr>
        <w:t>were joined by the Synod Evangelist, Revd Ashley</w:t>
      </w:r>
      <w:r w:rsidR="0079778C" w:rsidRPr="0079778C">
        <w:rPr>
          <w:rFonts w:asciiTheme="minorHAnsi" w:eastAsia="Calibri" w:hAnsiTheme="minorHAnsi" w:cstheme="minorHAnsi"/>
          <w:noProof/>
          <w:snapToGrid/>
          <w:sz w:val="24"/>
          <w:szCs w:val="24"/>
        </w:rPr>
        <w:t xml:space="preserve"> Evans.</w:t>
      </w:r>
      <w:r w:rsidR="00470850">
        <w:rPr>
          <w:rFonts w:asciiTheme="minorHAnsi" w:eastAsia="Calibri" w:hAnsiTheme="minorHAnsi" w:cstheme="minorHAnsi"/>
          <w:noProof/>
          <w:snapToGrid/>
          <w:sz w:val="24"/>
          <w:szCs w:val="24"/>
        </w:rPr>
        <w:t xml:space="preserve"> Not only that, but he presided o</w:t>
      </w:r>
      <w:r>
        <w:rPr>
          <w:rFonts w:asciiTheme="minorHAnsi" w:eastAsia="Calibri" w:hAnsiTheme="minorHAnsi" w:cstheme="minorHAnsi"/>
          <w:noProof/>
          <w:snapToGrid/>
          <w:sz w:val="24"/>
          <w:szCs w:val="24"/>
        </w:rPr>
        <w:t>ver</w:t>
      </w:r>
      <w:r w:rsidR="00470850">
        <w:rPr>
          <w:rFonts w:asciiTheme="minorHAnsi" w:eastAsia="Calibri" w:hAnsiTheme="minorHAnsi" w:cstheme="minorHAnsi"/>
          <w:noProof/>
          <w:snapToGrid/>
          <w:sz w:val="24"/>
          <w:szCs w:val="24"/>
        </w:rPr>
        <w:t xml:space="preserve"> the transfer into membership at Knottingley </w:t>
      </w:r>
      <w:r>
        <w:rPr>
          <w:rFonts w:asciiTheme="minorHAnsi" w:eastAsia="Calibri" w:hAnsiTheme="minorHAnsi" w:cstheme="minorHAnsi"/>
          <w:noProof/>
          <w:snapToGrid/>
          <w:sz w:val="24"/>
          <w:szCs w:val="24"/>
        </w:rPr>
        <w:t>of three</w:t>
      </w:r>
      <w:r w:rsidR="00470850">
        <w:rPr>
          <w:rFonts w:asciiTheme="minorHAnsi" w:eastAsia="Calibri" w:hAnsiTheme="minorHAnsi" w:cstheme="minorHAnsi"/>
          <w:noProof/>
          <w:snapToGrid/>
          <w:sz w:val="24"/>
          <w:szCs w:val="24"/>
        </w:rPr>
        <w:t xml:space="preserve"> people, Claire Nutt</w:t>
      </w:r>
      <w:r>
        <w:rPr>
          <w:rFonts w:asciiTheme="minorHAnsi" w:eastAsia="Calibri" w:hAnsiTheme="minorHAnsi" w:cstheme="minorHAnsi"/>
          <w:noProof/>
          <w:snapToGrid/>
          <w:sz w:val="24"/>
          <w:szCs w:val="24"/>
        </w:rPr>
        <w:t xml:space="preserve">, </w:t>
      </w:r>
      <w:r w:rsidR="00470850">
        <w:rPr>
          <w:rFonts w:asciiTheme="minorHAnsi" w:eastAsia="Calibri" w:hAnsiTheme="minorHAnsi" w:cstheme="minorHAnsi"/>
          <w:noProof/>
          <w:snapToGrid/>
          <w:sz w:val="24"/>
          <w:szCs w:val="24"/>
        </w:rPr>
        <w:t>her husband Iain</w:t>
      </w:r>
      <w:r>
        <w:rPr>
          <w:rFonts w:asciiTheme="minorHAnsi" w:eastAsia="Calibri" w:hAnsiTheme="minorHAnsi" w:cstheme="minorHAnsi"/>
          <w:noProof/>
          <w:snapToGrid/>
          <w:sz w:val="24"/>
          <w:szCs w:val="24"/>
        </w:rPr>
        <w:t xml:space="preserve"> and </w:t>
      </w:r>
      <w:r w:rsidR="00470850">
        <w:rPr>
          <w:rFonts w:asciiTheme="minorHAnsi" w:eastAsia="Calibri" w:hAnsiTheme="minorHAnsi" w:cstheme="minorHAnsi"/>
          <w:noProof/>
          <w:snapToGrid/>
          <w:sz w:val="24"/>
          <w:szCs w:val="24"/>
        </w:rPr>
        <w:t xml:space="preserve">Kacie Hodgson and </w:t>
      </w:r>
      <w:r>
        <w:rPr>
          <w:rFonts w:asciiTheme="minorHAnsi" w:eastAsia="Calibri" w:hAnsiTheme="minorHAnsi" w:cstheme="minorHAnsi"/>
          <w:noProof/>
          <w:snapToGrid/>
          <w:sz w:val="24"/>
          <w:szCs w:val="24"/>
        </w:rPr>
        <w:t xml:space="preserve">inducted into membership </w:t>
      </w:r>
      <w:r w:rsidR="00470850">
        <w:rPr>
          <w:rFonts w:asciiTheme="minorHAnsi" w:eastAsia="Calibri" w:hAnsiTheme="minorHAnsi" w:cstheme="minorHAnsi"/>
          <w:noProof/>
          <w:snapToGrid/>
          <w:sz w:val="24"/>
          <w:szCs w:val="24"/>
        </w:rPr>
        <w:t>Margaret Lyons</w:t>
      </w:r>
      <w:r>
        <w:rPr>
          <w:rFonts w:asciiTheme="minorHAnsi" w:eastAsia="Calibri" w:hAnsiTheme="minorHAnsi" w:cstheme="minorHAnsi"/>
          <w:noProof/>
          <w:snapToGrid/>
          <w:sz w:val="24"/>
          <w:szCs w:val="24"/>
        </w:rPr>
        <w:t xml:space="preserve"> who has been very active in the life of Knottingley URC for many years, but had never become a member. Claire, who is the Synod Pastoral Elder for that part of the world, was also inducted as an Elder at Knottingley and will be working closely with them as they embark on a new chapter in the life of the church there.</w:t>
      </w:r>
    </w:p>
    <w:p w14:paraId="656933B8" w14:textId="3809DDD9" w:rsidR="0079778C" w:rsidRPr="0079778C" w:rsidRDefault="007B0067" w:rsidP="0047085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Knottingley had been a church on the edge, with a building that was too much for the congregation, but the agreement with the Salvation Army to share their building has </w:t>
      </w:r>
      <w:r w:rsidR="002D6700">
        <w:rPr>
          <w:rFonts w:asciiTheme="minorHAnsi" w:eastAsia="Calibri" w:hAnsiTheme="minorHAnsi" w:cstheme="minorHAnsi"/>
          <w:noProof/>
          <w:snapToGrid/>
          <w:sz w:val="24"/>
          <w:szCs w:val="24"/>
        </w:rPr>
        <w:t>brought a breath of fresh air and I</w:t>
      </w:r>
      <w:r>
        <w:rPr>
          <w:rFonts w:asciiTheme="minorHAnsi" w:eastAsia="Calibri" w:hAnsiTheme="minorHAnsi" w:cstheme="minorHAnsi"/>
          <w:noProof/>
          <w:snapToGrid/>
          <w:sz w:val="24"/>
          <w:szCs w:val="24"/>
        </w:rPr>
        <w:t xml:space="preserve"> hope you can join me in praying that the green shoots reappearing in Knottingley thrive and grow</w:t>
      </w:r>
      <w:r w:rsidR="002D6700">
        <w:rPr>
          <w:rFonts w:asciiTheme="minorHAnsi" w:eastAsia="Calibri" w:hAnsiTheme="minorHAnsi" w:cstheme="minorHAnsi"/>
          <w:noProof/>
          <w:snapToGrid/>
          <w:sz w:val="24"/>
          <w:szCs w:val="24"/>
        </w:rPr>
        <w:t xml:space="preserve"> in the years to come</w:t>
      </w:r>
      <w:r>
        <w:rPr>
          <w:rFonts w:asciiTheme="minorHAnsi" w:eastAsia="Calibri" w:hAnsiTheme="minorHAnsi" w:cstheme="minorHAnsi"/>
          <w:noProof/>
          <w:snapToGrid/>
          <w:sz w:val="24"/>
          <w:szCs w:val="24"/>
        </w:rPr>
        <w:t>.</w:t>
      </w:r>
      <w:r w:rsidR="0079778C" w:rsidRPr="0079778C">
        <w:rPr>
          <w:rFonts w:asciiTheme="minorHAnsi" w:eastAsia="Calibri" w:hAnsiTheme="minorHAnsi" w:cstheme="minorHAnsi"/>
          <w:noProof/>
          <w:snapToGrid/>
          <w:sz w:val="24"/>
          <w:szCs w:val="24"/>
        </w:rPr>
        <w:t xml:space="preserve"> </w:t>
      </w:r>
    </w:p>
    <w:p w14:paraId="4285DC5E" w14:textId="11E0F2F3" w:rsidR="0079778C" w:rsidRPr="0079778C" w:rsidRDefault="0079778C" w:rsidP="0079778C">
      <w:pPr>
        <w:pStyle w:val="NoSpacing"/>
        <w:jc w:val="center"/>
        <w:rPr>
          <w:rFonts w:asciiTheme="minorHAnsi" w:eastAsia="Calibri" w:hAnsiTheme="minorHAnsi" w:cstheme="minorHAnsi"/>
          <w:noProof/>
        </w:rPr>
      </w:pPr>
    </w:p>
    <w:p w14:paraId="0FF20572" w14:textId="364FBA10" w:rsidR="0079778C" w:rsidRPr="0079778C" w:rsidRDefault="0079778C" w:rsidP="0079778C">
      <w:pPr>
        <w:pStyle w:val="NoSpacing"/>
        <w:jc w:val="center"/>
        <w:rPr>
          <w:rFonts w:asciiTheme="minorHAnsi" w:eastAsia="Calibri" w:hAnsiTheme="minorHAnsi" w:cstheme="minorHAnsi"/>
          <w:noProof/>
          <w:snapToGrid/>
          <w:sz w:val="24"/>
          <w:szCs w:val="24"/>
        </w:rPr>
      </w:pPr>
    </w:p>
    <w:p w14:paraId="7FA4ED70" w14:textId="77777777" w:rsidR="0027330F" w:rsidRDefault="0027330F" w:rsidP="0060771E">
      <w:pPr>
        <w:pStyle w:val="NoSpacing"/>
        <w:jc w:val="center"/>
        <w:rPr>
          <w:rFonts w:asciiTheme="minorHAnsi" w:eastAsia="Calibri" w:hAnsiTheme="minorHAnsi" w:cstheme="minorHAnsi"/>
          <w:noProof/>
          <w:snapToGrid/>
          <w:sz w:val="24"/>
          <w:szCs w:val="24"/>
        </w:rPr>
      </w:pPr>
    </w:p>
    <w:p w14:paraId="505458A8" w14:textId="5F399C9D" w:rsidR="008B77A7" w:rsidRDefault="008B77A7" w:rsidP="0060771E">
      <w:pPr>
        <w:pStyle w:val="NoSpacing"/>
        <w:jc w:val="center"/>
        <w:rPr>
          <w:rFonts w:asciiTheme="minorHAnsi" w:eastAsia="Calibri" w:hAnsiTheme="minorHAnsi" w:cstheme="minorHAnsi"/>
          <w:noProof/>
          <w:snapToGrid/>
          <w:sz w:val="24"/>
          <w:szCs w:val="24"/>
        </w:rPr>
      </w:pPr>
    </w:p>
    <w:p w14:paraId="7E1E2BD3" w14:textId="304B8DEE" w:rsidR="00D91C59" w:rsidRDefault="008B77A7" w:rsidP="0060771E">
      <w:pPr>
        <w:pStyle w:val="NoSpacing"/>
        <w:jc w:val="center"/>
        <w:rPr>
          <w:rFonts w:asciiTheme="minorHAnsi" w:eastAsia="Calibri" w:hAnsiTheme="minorHAnsi" w:cstheme="minorHAnsi"/>
          <w:noProof/>
          <w:snapToGrid/>
          <w:sz w:val="24"/>
          <w:szCs w:val="24"/>
        </w:rPr>
      </w:pPr>
      <w:r w:rsidRPr="008B77A7">
        <w:rPr>
          <w:rFonts w:asciiTheme="minorHAnsi" w:eastAsia="Calibri" w:hAnsiTheme="minorHAnsi" w:cstheme="minorHAnsi"/>
          <w:noProof/>
          <w:snapToGrid/>
          <w:sz w:val="24"/>
          <w:szCs w:val="24"/>
        </w:rPr>
        <w:drawing>
          <wp:inline distT="0" distB="0" distL="0" distR="0" wp14:anchorId="49C4C80C" wp14:editId="69A0CECD">
            <wp:extent cx="6282055" cy="4327525"/>
            <wp:effectExtent l="0" t="0" r="4445" b="0"/>
            <wp:docPr id="5847679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2055" cy="4327525"/>
                    </a:xfrm>
                    <a:prstGeom prst="rect">
                      <a:avLst/>
                    </a:prstGeom>
                    <a:noFill/>
                    <a:ln>
                      <a:noFill/>
                    </a:ln>
                  </pic:spPr>
                </pic:pic>
              </a:graphicData>
            </a:graphic>
          </wp:inline>
        </w:drawing>
      </w:r>
    </w:p>
    <w:p w14:paraId="444E9D6F" w14:textId="5D016982" w:rsidR="00F901B5" w:rsidRDefault="00F901B5" w:rsidP="00E9625D">
      <w:pPr>
        <w:pStyle w:val="NoSpacing"/>
        <w:rPr>
          <w:rFonts w:asciiTheme="minorHAnsi" w:eastAsia="Calibri" w:hAnsiTheme="minorHAnsi" w:cstheme="minorHAnsi"/>
          <w:noProof/>
          <w:snapToGrid/>
          <w:sz w:val="24"/>
          <w:szCs w:val="24"/>
        </w:rPr>
      </w:pPr>
    </w:p>
    <w:p w14:paraId="26547118" w14:textId="1A399797" w:rsidR="00F901B5" w:rsidRPr="00F901B5" w:rsidRDefault="00F901B5" w:rsidP="0060771E">
      <w:pPr>
        <w:pStyle w:val="NoSpacing"/>
        <w:jc w:val="center"/>
        <w:rPr>
          <w:rFonts w:asciiTheme="minorHAnsi" w:eastAsia="Calibri" w:hAnsiTheme="minorHAnsi" w:cstheme="minorHAnsi"/>
          <w:noProof/>
          <w:snapToGrid/>
          <w:sz w:val="24"/>
          <w:szCs w:val="24"/>
        </w:rPr>
      </w:pPr>
    </w:p>
    <w:p w14:paraId="52B0A19E" w14:textId="77777777" w:rsidR="00A0326D" w:rsidRDefault="00A0326D" w:rsidP="00A0326D">
      <w:pPr>
        <w:jc w:val="center"/>
        <w:rPr>
          <w:rFonts w:ascii="Calibri" w:eastAsia="Calibri" w:hAnsi="Calibri" w:cs="Calibri"/>
          <w:b/>
          <w:bCs/>
          <w:snapToGrid/>
          <w:color w:val="0070C0"/>
          <w:sz w:val="48"/>
          <w:szCs w:val="48"/>
          <w14:ligatures w14:val="standardContextual"/>
        </w:rPr>
      </w:pPr>
      <w:r>
        <w:rPr>
          <w:noProof/>
          <w:lang w:eastAsia="en-GB"/>
        </w:rPr>
        <w:drawing>
          <wp:inline distT="0" distB="0" distL="0" distR="0" wp14:anchorId="0ACADB51" wp14:editId="234C6FA5">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3807D53D" w14:textId="77777777" w:rsidR="00511B78" w:rsidRDefault="00511B78" w:rsidP="00511B78">
      <w:pPr>
        <w:rPr>
          <w:b/>
          <w:bCs/>
          <w:color w:val="ED5C57"/>
        </w:rPr>
      </w:pPr>
    </w:p>
    <w:p w14:paraId="57605947" w14:textId="7B01D4A2" w:rsidR="00A0326D" w:rsidRDefault="00A0326D" w:rsidP="00A0326D">
      <w:pPr>
        <w:jc w:val="center"/>
        <w:rPr>
          <w:rFonts w:ascii="Calibri" w:eastAsia="Calibri" w:hAnsi="Calibri" w:cs="Calibri"/>
          <w:b/>
          <w:bCs/>
          <w:snapToGrid/>
          <w:color w:val="0070C0"/>
          <w:sz w:val="48"/>
          <w:szCs w:val="48"/>
          <w14:ligatures w14:val="standardContextual"/>
        </w:rPr>
      </w:pPr>
      <w:bookmarkStart w:id="9" w:name="_Hlk188521302"/>
      <w:r w:rsidRPr="00D05ABA">
        <w:rPr>
          <w:rFonts w:ascii="Calibri" w:eastAsia="Calibri" w:hAnsi="Calibri" w:cs="Calibri"/>
          <w:b/>
          <w:bCs/>
          <w:snapToGrid/>
          <w:color w:val="0070C0"/>
          <w:sz w:val="48"/>
          <w:szCs w:val="48"/>
          <w14:ligatures w14:val="standardContextual"/>
        </w:rPr>
        <w:t>SAFEGUARDING</w:t>
      </w:r>
    </w:p>
    <w:bookmarkEnd w:id="9"/>
    <w:p w14:paraId="264DDBC6" w14:textId="77777777" w:rsidR="00A0326D" w:rsidRPr="00BE4E99" w:rsidRDefault="00A0326D" w:rsidP="00A0326D">
      <w:pPr>
        <w:rPr>
          <w:rFonts w:asciiTheme="minorHAnsi" w:eastAsia="Calibri" w:hAnsiTheme="minorHAnsi" w:cstheme="minorHAnsi"/>
          <w:b/>
          <w:bCs/>
          <w:snapToGrid/>
          <w:sz w:val="24"/>
          <w:szCs w:val="24"/>
          <w14:ligatures w14:val="standardContextual"/>
        </w:rPr>
      </w:pPr>
      <w:r w:rsidRPr="0044030C">
        <w:rPr>
          <w:rFonts w:asciiTheme="minorHAnsi" w:eastAsia="Calibri" w:hAnsiTheme="minorHAnsi" w:cstheme="minorHAnsi"/>
          <w:b/>
          <w:bCs/>
          <w:snapToGrid/>
          <w:sz w:val="24"/>
          <w:szCs w:val="24"/>
          <w14:ligatures w14:val="standardContextual"/>
        </w:rPr>
        <w:t xml:space="preserve">The Safeguarding team have asked that you are reminded that they are available 24 hours a day, seven days a week and 365 days a year (and even 366 days in Leap Years!!). </w:t>
      </w:r>
      <w:bookmarkStart w:id="10" w:name="_Hlk185240089"/>
      <w:r w:rsidRPr="0044030C">
        <w:rPr>
          <w:rFonts w:asciiTheme="minorHAnsi" w:eastAsia="Calibri" w:hAnsiTheme="minorHAnsi" w:cstheme="minorHAnsi"/>
          <w:b/>
          <w:bCs/>
          <w:snapToGrid/>
          <w:sz w:val="24"/>
          <w:szCs w:val="24"/>
          <w14:ligatures w14:val="standardContextual"/>
        </w:rPr>
        <w:t xml:space="preserve">Details can be found on the Yorkshire website at </w:t>
      </w:r>
      <w:hyperlink r:id="rId62" w:history="1">
        <w:r w:rsidRPr="0044030C">
          <w:rPr>
            <w:rStyle w:val="Hyperlink"/>
            <w:rFonts w:asciiTheme="minorHAnsi" w:eastAsia="Calibri" w:hAnsiTheme="minorHAnsi" w:cstheme="minorHAnsi"/>
            <w:b/>
            <w:bCs/>
            <w:snapToGrid/>
            <w:sz w:val="24"/>
            <w:szCs w:val="24"/>
            <w14:ligatures w14:val="standardContextual"/>
          </w:rPr>
          <w:t>https://urcyorkshire.org.uk/safeguarding/</w:t>
        </w:r>
      </w:hyperlink>
      <w:r w:rsidRPr="0044030C">
        <w:rPr>
          <w:rFonts w:asciiTheme="minorHAnsi" w:eastAsia="Calibri" w:hAnsiTheme="minorHAnsi" w:cstheme="minorHAnsi"/>
          <w:b/>
          <w:bCs/>
          <w:snapToGrid/>
          <w:sz w:val="24"/>
          <w:szCs w:val="24"/>
          <w14:ligatures w14:val="standardContextual"/>
        </w:rPr>
        <w:t xml:space="preserve"> and any query, either by phone or by e-mail</w:t>
      </w:r>
      <w:r>
        <w:rPr>
          <w:rFonts w:asciiTheme="minorHAnsi" w:eastAsia="Calibri" w:hAnsiTheme="minorHAnsi" w:cstheme="minorHAnsi"/>
          <w:b/>
          <w:bCs/>
          <w:snapToGrid/>
          <w:sz w:val="24"/>
          <w:szCs w:val="24"/>
          <w14:ligatures w14:val="standardContextual"/>
        </w:rPr>
        <w:t xml:space="preserve"> at </w:t>
      </w:r>
      <w:hyperlink r:id="rId63" w:history="1">
        <w:r w:rsidRPr="0043499B">
          <w:rPr>
            <w:rStyle w:val="Hyperlink"/>
            <w:rFonts w:asciiTheme="minorHAnsi" w:eastAsia="Calibri" w:hAnsiTheme="minorHAnsi" w:cstheme="minorHAnsi"/>
            <w:b/>
            <w:bCs/>
            <w:snapToGrid/>
            <w:sz w:val="24"/>
            <w:szCs w:val="24"/>
            <w14:ligatures w14:val="standardContextual"/>
          </w:rPr>
          <w:t>safeguarding.1and4@urc.org.uk</w:t>
        </w:r>
      </w:hyperlink>
      <w:r>
        <w:rPr>
          <w:rFonts w:asciiTheme="minorHAnsi" w:eastAsia="Calibri" w:hAnsiTheme="minorHAnsi" w:cstheme="minorHAnsi"/>
          <w:b/>
          <w:bCs/>
          <w:snapToGrid/>
          <w:sz w:val="24"/>
          <w:szCs w:val="24"/>
          <w14:ligatures w14:val="standardContextual"/>
        </w:rPr>
        <w:t xml:space="preserve"> </w:t>
      </w:r>
      <w:r w:rsidRPr="0044030C">
        <w:rPr>
          <w:rFonts w:asciiTheme="minorHAnsi" w:eastAsia="Calibri" w:hAnsiTheme="minorHAnsi" w:cstheme="minorHAnsi"/>
          <w:b/>
          <w:bCs/>
          <w:snapToGrid/>
          <w:sz w:val="24"/>
          <w:szCs w:val="24"/>
          <w14:ligatures w14:val="standardContextual"/>
        </w:rPr>
        <w:t>will be answered within 24 hours.</w:t>
      </w:r>
      <w:bookmarkEnd w:id="10"/>
    </w:p>
    <w:p w14:paraId="13F512C0" w14:textId="77777777" w:rsidR="00A0326D" w:rsidRDefault="003F069B" w:rsidP="00A0326D">
      <w:pPr>
        <w:rPr>
          <w:rFonts w:asciiTheme="minorHAnsi" w:eastAsia="Calibri" w:hAnsiTheme="minorHAnsi" w:cstheme="minorHAnsi"/>
          <w:snapToGrid/>
          <w:sz w:val="24"/>
          <w:szCs w:val="24"/>
          <w14:ligatures w14:val="standardContextual"/>
        </w:rPr>
      </w:pPr>
      <w:bookmarkStart w:id="11" w:name="_Hlk182552847"/>
      <w:r>
        <w:rPr>
          <w:rFonts w:asciiTheme="minorHAnsi" w:hAnsiTheme="minorHAnsi" w:cstheme="minorHAnsi"/>
          <w:sz w:val="20"/>
        </w:rPr>
        <w:pict w14:anchorId="2A7E5783">
          <v:rect id="_x0000_i1031" style="width:0;height:1.5pt" o:hralign="center" o:bullet="t" o:hrstd="t" o:hr="t" fillcolor="#a0a0a0" stroked="f"/>
        </w:pict>
      </w:r>
      <w:bookmarkEnd w:id="11"/>
    </w:p>
    <w:p w14:paraId="14C5C7FB" w14:textId="4B14FEAB" w:rsidR="00F607BE" w:rsidRDefault="00F607BE" w:rsidP="00F607BE">
      <w:pPr>
        <w:jc w:val="center"/>
        <w:rPr>
          <w:rFonts w:ascii="Calibri" w:eastAsia="Calibri" w:hAnsi="Calibri" w:cs="Calibri"/>
          <w:b/>
          <w:bCs/>
          <w:snapToGrid/>
          <w:color w:val="0070C0"/>
          <w:sz w:val="48"/>
          <w:szCs w:val="48"/>
          <w14:ligatures w14:val="standardContextual"/>
        </w:rPr>
      </w:pPr>
      <w:r w:rsidRPr="00D05ABA">
        <w:rPr>
          <w:rFonts w:ascii="Calibri" w:eastAsia="Calibri" w:hAnsi="Calibri" w:cs="Calibri"/>
          <w:b/>
          <w:bCs/>
          <w:snapToGrid/>
          <w:color w:val="0070C0"/>
          <w:sz w:val="48"/>
          <w:szCs w:val="48"/>
          <w14:ligatures w14:val="standardContextual"/>
        </w:rPr>
        <w:t>SAFEGUARDING</w:t>
      </w:r>
      <w:r>
        <w:rPr>
          <w:rFonts w:ascii="Calibri" w:eastAsia="Calibri" w:hAnsi="Calibri" w:cs="Calibri"/>
          <w:b/>
          <w:bCs/>
          <w:snapToGrid/>
          <w:color w:val="0070C0"/>
          <w:sz w:val="48"/>
          <w:szCs w:val="48"/>
          <w14:ligatures w14:val="standardContextual"/>
        </w:rPr>
        <w:t xml:space="preserve"> TRAINING COURSES</w:t>
      </w:r>
    </w:p>
    <w:p w14:paraId="79B430E6" w14:textId="77777777" w:rsidR="00F607BE" w:rsidRPr="002D6700" w:rsidRDefault="00F607BE" w:rsidP="00F607BE">
      <w:pPr>
        <w:pStyle w:val="NoSpacing"/>
        <w:jc w:val="center"/>
        <w:rPr>
          <w:rFonts w:asciiTheme="minorHAnsi" w:hAnsiTheme="minorHAnsi" w:cstheme="minorHAnsi"/>
          <w:sz w:val="28"/>
          <w:szCs w:val="28"/>
        </w:rPr>
      </w:pPr>
      <w:r w:rsidRPr="002D6700">
        <w:rPr>
          <w:rFonts w:asciiTheme="minorHAnsi" w:hAnsiTheme="minorHAnsi" w:cstheme="minorHAnsi"/>
          <w:sz w:val="28"/>
          <w:szCs w:val="28"/>
        </w:rPr>
        <w:t>The following Safeguarding Training courses are now available for 2025.</w:t>
      </w:r>
    </w:p>
    <w:p w14:paraId="10C4E8CF" w14:textId="5A51FC9D" w:rsidR="00F607BE" w:rsidRPr="002D6700" w:rsidRDefault="00F607BE" w:rsidP="00F607BE">
      <w:pPr>
        <w:pStyle w:val="NoSpacing"/>
        <w:jc w:val="center"/>
        <w:rPr>
          <w:rFonts w:asciiTheme="minorHAnsi" w:hAnsiTheme="minorHAnsi" w:cstheme="minorHAnsi"/>
          <w:sz w:val="28"/>
          <w:szCs w:val="28"/>
        </w:rPr>
      </w:pPr>
      <w:r w:rsidRPr="002D6700">
        <w:rPr>
          <w:rFonts w:asciiTheme="minorHAnsi" w:hAnsiTheme="minorHAnsi" w:cstheme="minorHAnsi"/>
          <w:sz w:val="28"/>
          <w:szCs w:val="28"/>
        </w:rPr>
        <w:t xml:space="preserve">All these courses are to be held via zoom and to book a place please contact Paula Kitson – </w:t>
      </w:r>
      <w:hyperlink r:id="rId64" w:history="1">
        <w:r w:rsidRPr="002D6700">
          <w:rPr>
            <w:rStyle w:val="Hyperlink"/>
            <w:rFonts w:asciiTheme="minorHAnsi" w:hAnsiTheme="minorHAnsi" w:cstheme="minorHAnsi"/>
            <w:sz w:val="28"/>
            <w:szCs w:val="28"/>
          </w:rPr>
          <w:t>paulakitson.1and4@urc.org.uk</w:t>
        </w:r>
      </w:hyperlink>
    </w:p>
    <w:p w14:paraId="1B236889" w14:textId="5818429F" w:rsidR="00F607BE" w:rsidRPr="00F607BE" w:rsidRDefault="00F607BE" w:rsidP="00F607BE">
      <w:pPr>
        <w:pStyle w:val="NoSpacing"/>
        <w:jc w:val="center"/>
        <w:rPr>
          <w:rFonts w:asciiTheme="minorHAnsi" w:hAnsiTheme="minorHAnsi" w:cstheme="minorHAnsi"/>
          <w:sz w:val="24"/>
          <w:szCs w:val="24"/>
        </w:rPr>
      </w:pPr>
      <w:r w:rsidRPr="00F607BE">
        <w:rPr>
          <w:rFonts w:asciiTheme="minorHAnsi" w:hAnsiTheme="minorHAnsi" w:cstheme="minorHAnsi"/>
          <w:sz w:val="24"/>
          <w:szCs w:val="24"/>
        </w:rPr>
        <w:t>Monday 17th Feb</w:t>
      </w:r>
      <w:r>
        <w:rPr>
          <w:rFonts w:asciiTheme="minorHAnsi" w:hAnsiTheme="minorHAnsi" w:cstheme="minorHAnsi"/>
          <w:sz w:val="24"/>
          <w:szCs w:val="24"/>
        </w:rPr>
        <w:t>ruary</w:t>
      </w:r>
      <w:r w:rsidRPr="00F607BE">
        <w:rPr>
          <w:rFonts w:asciiTheme="minorHAnsi" w:hAnsiTheme="minorHAnsi" w:cstheme="minorHAnsi"/>
          <w:sz w:val="24"/>
          <w:szCs w:val="24"/>
        </w:rPr>
        <w:t xml:space="preserve"> 2025 – 10am - Intermediate training</w:t>
      </w:r>
    </w:p>
    <w:p w14:paraId="386E1F1F" w14:textId="77777777" w:rsidR="00F607BE" w:rsidRPr="00F607BE" w:rsidRDefault="00F607BE" w:rsidP="00F607BE">
      <w:pPr>
        <w:pStyle w:val="NoSpacing"/>
        <w:jc w:val="center"/>
        <w:rPr>
          <w:rFonts w:asciiTheme="minorHAnsi" w:hAnsiTheme="minorHAnsi" w:cstheme="minorHAnsi"/>
          <w:sz w:val="24"/>
          <w:szCs w:val="24"/>
        </w:rPr>
      </w:pPr>
      <w:r w:rsidRPr="00F607BE">
        <w:rPr>
          <w:rFonts w:asciiTheme="minorHAnsi" w:hAnsiTheme="minorHAnsi" w:cstheme="minorHAnsi"/>
          <w:sz w:val="24"/>
          <w:szCs w:val="24"/>
        </w:rPr>
        <w:t>Wednesday 19th March 2025 - 10am – Refresher training</w:t>
      </w:r>
    </w:p>
    <w:p w14:paraId="73ACA972" w14:textId="77777777" w:rsidR="00F607BE" w:rsidRPr="00F607BE" w:rsidRDefault="00F607BE" w:rsidP="00F607BE">
      <w:pPr>
        <w:pStyle w:val="NoSpacing"/>
        <w:jc w:val="center"/>
        <w:rPr>
          <w:rFonts w:asciiTheme="minorHAnsi" w:hAnsiTheme="minorHAnsi" w:cstheme="minorHAnsi"/>
          <w:sz w:val="24"/>
          <w:szCs w:val="24"/>
        </w:rPr>
      </w:pPr>
      <w:r w:rsidRPr="00F607BE">
        <w:rPr>
          <w:rFonts w:asciiTheme="minorHAnsi" w:hAnsiTheme="minorHAnsi" w:cstheme="minorHAnsi"/>
          <w:sz w:val="24"/>
          <w:szCs w:val="24"/>
        </w:rPr>
        <w:t>Friday 11th April 2025 – 10am – Intermediate training</w:t>
      </w:r>
    </w:p>
    <w:p w14:paraId="41ED7BAA" w14:textId="77777777" w:rsidR="00F607BE" w:rsidRPr="00F607BE" w:rsidRDefault="00F607BE" w:rsidP="00F607BE">
      <w:pPr>
        <w:pStyle w:val="NoSpacing"/>
        <w:jc w:val="center"/>
        <w:rPr>
          <w:rFonts w:asciiTheme="minorHAnsi" w:hAnsiTheme="minorHAnsi" w:cstheme="minorHAnsi"/>
          <w:sz w:val="24"/>
          <w:szCs w:val="24"/>
        </w:rPr>
      </w:pPr>
      <w:r w:rsidRPr="00F607BE">
        <w:rPr>
          <w:rFonts w:asciiTheme="minorHAnsi" w:hAnsiTheme="minorHAnsi" w:cstheme="minorHAnsi"/>
          <w:sz w:val="24"/>
          <w:szCs w:val="24"/>
        </w:rPr>
        <w:t>Wednesday 7th May 2025 – 2pm – Refresher training</w:t>
      </w:r>
    </w:p>
    <w:p w14:paraId="4EAE0F56" w14:textId="77777777" w:rsidR="00F607BE" w:rsidRPr="00F607BE" w:rsidRDefault="00F607BE" w:rsidP="00F607BE">
      <w:pPr>
        <w:pStyle w:val="NoSpacing"/>
        <w:jc w:val="center"/>
        <w:rPr>
          <w:rFonts w:asciiTheme="minorHAnsi" w:hAnsiTheme="minorHAnsi" w:cstheme="minorHAnsi"/>
          <w:sz w:val="24"/>
          <w:szCs w:val="24"/>
        </w:rPr>
      </w:pPr>
      <w:r w:rsidRPr="00F607BE">
        <w:rPr>
          <w:rFonts w:asciiTheme="minorHAnsi" w:hAnsiTheme="minorHAnsi" w:cstheme="minorHAnsi"/>
          <w:sz w:val="24"/>
          <w:szCs w:val="24"/>
        </w:rPr>
        <w:t>Thursday 5th June 2025 – 7pm – Refresher training</w:t>
      </w:r>
    </w:p>
    <w:p w14:paraId="3F5FB90D" w14:textId="77777777" w:rsidR="00F96500" w:rsidRDefault="00F96500" w:rsidP="00F3012E">
      <w:pPr>
        <w:rPr>
          <w:rFonts w:ascii="Arial" w:hAnsi="Arial" w:cs="Arial"/>
          <w:noProof/>
          <w:color w:val="002451"/>
          <w:szCs w:val="22"/>
        </w:rPr>
      </w:pPr>
    </w:p>
    <w:p w14:paraId="1EC0248D" w14:textId="4A1FC1EF" w:rsidR="00F96500" w:rsidRDefault="00F96500" w:rsidP="00F3012E">
      <w:pPr>
        <w:rPr>
          <w:rFonts w:asciiTheme="minorHAnsi" w:hAnsiTheme="minorHAnsi" w:cstheme="minorHAnsi"/>
          <w:sz w:val="20"/>
        </w:rPr>
      </w:pPr>
      <w:r w:rsidRPr="00F96500">
        <w:rPr>
          <w:rFonts w:ascii="Arial" w:hAnsi="Arial" w:cs="Arial"/>
          <w:noProof/>
          <w:color w:val="002451"/>
          <w:szCs w:val="22"/>
        </w:rPr>
        <w:drawing>
          <wp:inline distT="0" distB="0" distL="0" distR="0" wp14:anchorId="45CB5D5F" wp14:editId="5475E6B0">
            <wp:extent cx="6261100" cy="8241824"/>
            <wp:effectExtent l="0" t="0" r="6350" b="6985"/>
            <wp:docPr id="300545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a:extLst>
                        <a:ext uri="{28A0092B-C50C-407E-A947-70E740481C1C}">
                          <a14:useLocalDpi xmlns:a14="http://schemas.microsoft.com/office/drawing/2010/main" val="0"/>
                        </a:ext>
                      </a:extLst>
                    </a:blip>
                    <a:srcRect t="7087"/>
                    <a:stretch/>
                  </pic:blipFill>
                  <pic:spPr bwMode="auto">
                    <a:xfrm>
                      <a:off x="0" y="0"/>
                      <a:ext cx="6264268" cy="8245994"/>
                    </a:xfrm>
                    <a:prstGeom prst="rect">
                      <a:avLst/>
                    </a:prstGeom>
                    <a:noFill/>
                    <a:ln>
                      <a:noFill/>
                    </a:ln>
                    <a:extLst>
                      <a:ext uri="{53640926-AAD7-44D8-BBD7-CCE9431645EC}">
                        <a14:shadowObscured xmlns:a14="http://schemas.microsoft.com/office/drawing/2010/main"/>
                      </a:ext>
                    </a:extLst>
                  </pic:spPr>
                </pic:pic>
              </a:graphicData>
            </a:graphic>
          </wp:inline>
        </w:drawing>
      </w:r>
    </w:p>
    <w:p w14:paraId="5B8A1C76" w14:textId="77777777" w:rsidR="00F96500" w:rsidRDefault="00F96500" w:rsidP="00F3012E">
      <w:pPr>
        <w:rPr>
          <w:rFonts w:asciiTheme="minorHAnsi" w:hAnsiTheme="minorHAnsi" w:cstheme="minorHAnsi"/>
          <w:sz w:val="20"/>
        </w:rPr>
      </w:pPr>
    </w:p>
    <w:p w14:paraId="194FAEA2" w14:textId="77777777" w:rsidR="00F96500" w:rsidRDefault="00F96500" w:rsidP="00F3012E">
      <w:pPr>
        <w:rPr>
          <w:rFonts w:ascii="Arial" w:hAnsi="Arial" w:cs="Arial"/>
          <w:noProof/>
          <w:color w:val="002451"/>
          <w:szCs w:val="22"/>
        </w:rPr>
      </w:pPr>
    </w:p>
    <w:p w14:paraId="5D989AD1" w14:textId="77777777" w:rsidR="002D6700" w:rsidRDefault="002D6700" w:rsidP="00F3012E">
      <w:pPr>
        <w:rPr>
          <w:rFonts w:ascii="Arial" w:hAnsi="Arial" w:cs="Arial"/>
          <w:noProof/>
          <w:color w:val="002451"/>
          <w:szCs w:val="22"/>
        </w:rPr>
      </w:pPr>
    </w:p>
    <w:p w14:paraId="7F55AD50" w14:textId="10589B37" w:rsidR="00511B78" w:rsidRDefault="00F96500" w:rsidP="00F3012E">
      <w:pPr>
        <w:rPr>
          <w:rFonts w:asciiTheme="minorHAnsi" w:eastAsia="Calibri" w:hAnsiTheme="minorHAnsi" w:cstheme="minorHAnsi"/>
          <w:b/>
          <w:bCs/>
          <w:snapToGrid/>
          <w:color w:val="0F243E" w:themeColor="text2" w:themeShade="80"/>
          <w:sz w:val="48"/>
          <w:szCs w:val="48"/>
          <w14:ligatures w14:val="standardContextual"/>
        </w:rPr>
      </w:pPr>
      <w:r w:rsidRPr="00F96500">
        <w:rPr>
          <w:rFonts w:ascii="Arial" w:hAnsi="Arial" w:cs="Arial"/>
          <w:noProof/>
          <w:color w:val="002451"/>
          <w:szCs w:val="22"/>
        </w:rPr>
        <w:lastRenderedPageBreak/>
        <w:drawing>
          <wp:anchor distT="0" distB="0" distL="114300" distR="114300" simplePos="0" relativeHeight="251731991" behindDoc="1" locked="0" layoutInCell="1" allowOverlap="1" wp14:anchorId="4A2641D6" wp14:editId="0E9F4CF9">
            <wp:simplePos x="0" y="0"/>
            <wp:positionH relativeFrom="column">
              <wp:posOffset>172720</wp:posOffset>
            </wp:positionH>
            <wp:positionV relativeFrom="paragraph">
              <wp:posOffset>0</wp:posOffset>
            </wp:positionV>
            <wp:extent cx="6019800" cy="7738029"/>
            <wp:effectExtent l="0" t="0" r="0" b="0"/>
            <wp:wrapTight wrapText="bothSides">
              <wp:wrapPolygon edited="0">
                <wp:start x="0" y="0"/>
                <wp:lineTo x="0" y="21538"/>
                <wp:lineTo x="21532" y="21538"/>
                <wp:lineTo x="21532" y="0"/>
                <wp:lineTo x="0" y="0"/>
              </wp:wrapPolygon>
            </wp:wrapTight>
            <wp:docPr id="11904150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6">
                      <a:extLst>
                        <a:ext uri="{28A0092B-C50C-407E-A947-70E740481C1C}">
                          <a14:useLocalDpi xmlns:a14="http://schemas.microsoft.com/office/drawing/2010/main" val="0"/>
                        </a:ext>
                      </a:extLst>
                    </a:blip>
                    <a:srcRect t="7532" b="1485"/>
                    <a:stretch/>
                  </pic:blipFill>
                  <pic:spPr bwMode="auto">
                    <a:xfrm>
                      <a:off x="0" y="0"/>
                      <a:ext cx="6019800" cy="7738029"/>
                    </a:xfrm>
                    <a:prstGeom prst="rect">
                      <a:avLst/>
                    </a:prstGeom>
                    <a:noFill/>
                    <a:ln>
                      <a:noFill/>
                    </a:ln>
                    <a:extLst>
                      <a:ext uri="{53640926-AAD7-44D8-BBD7-CCE9431645EC}">
                        <a14:shadowObscured xmlns:a14="http://schemas.microsoft.com/office/drawing/2010/main"/>
                      </a:ext>
                    </a:extLst>
                  </pic:spPr>
                </pic:pic>
              </a:graphicData>
            </a:graphic>
          </wp:anchor>
        </w:drawing>
      </w:r>
      <w:r w:rsidR="003F069B">
        <w:rPr>
          <w:rFonts w:asciiTheme="minorHAnsi" w:hAnsiTheme="minorHAnsi" w:cstheme="minorHAnsi"/>
          <w:sz w:val="20"/>
        </w:rPr>
        <w:pict w14:anchorId="4AFE6CB2">
          <v:rect id="_x0000_i1032" style="width:0;height:1.5pt" o:hralign="center" o:bullet="t" o:hrstd="t" o:hr="t" fillcolor="#a0a0a0" stroked="f"/>
        </w:pict>
      </w:r>
    </w:p>
    <w:p w14:paraId="3BDCFEBB" w14:textId="400E4ABB" w:rsidR="00A0326D" w:rsidRPr="000D6C89" w:rsidRDefault="00A0326D" w:rsidP="00A0326D">
      <w:pPr>
        <w:jc w:val="center"/>
        <w:rPr>
          <w:rFonts w:asciiTheme="minorHAnsi" w:eastAsia="Calibri" w:hAnsiTheme="minorHAnsi" w:cstheme="minorHAnsi"/>
          <w:b/>
          <w:bCs/>
          <w:snapToGrid/>
          <w:color w:val="0F243E" w:themeColor="text2" w:themeShade="80"/>
          <w:sz w:val="48"/>
          <w:szCs w:val="48"/>
          <w14:ligatures w14:val="standardContextual"/>
        </w:rPr>
      </w:pPr>
      <w:r w:rsidRPr="000D6C89">
        <w:rPr>
          <w:rFonts w:asciiTheme="minorHAnsi" w:eastAsia="Calibri" w:hAnsiTheme="minorHAnsi" w:cstheme="minorHAnsi"/>
          <w:b/>
          <w:bCs/>
          <w:snapToGrid/>
          <w:color w:val="0F243E" w:themeColor="text2" w:themeShade="80"/>
          <w:sz w:val="48"/>
          <w:szCs w:val="48"/>
          <w14:ligatures w14:val="standardContextual"/>
        </w:rPr>
        <w:t>Staying safe in church buildings</w:t>
      </w:r>
    </w:p>
    <w:p w14:paraId="28252181" w14:textId="77777777" w:rsidR="00A0326D" w:rsidRPr="004177B5" w:rsidRDefault="00A0326D" w:rsidP="00A0326D">
      <w:pPr>
        <w:rPr>
          <w:rFonts w:asciiTheme="minorHAnsi" w:eastAsia="Calibri" w:hAnsiTheme="minorHAnsi" w:cstheme="minorHAnsi"/>
          <w:b/>
          <w:bCs/>
          <w:snapToGrid/>
          <w:sz w:val="24"/>
          <w:szCs w:val="24"/>
          <w14:ligatures w14:val="standardContextual"/>
        </w:rPr>
      </w:pPr>
      <w:r>
        <w:rPr>
          <w:rFonts w:asciiTheme="minorHAnsi" w:eastAsia="Calibri" w:hAnsiTheme="minorHAnsi" w:cstheme="minorHAnsi"/>
          <w:snapToGrid/>
          <w:sz w:val="24"/>
          <w:szCs w:val="24"/>
          <w14:ligatures w14:val="standardContextual"/>
        </w:rPr>
        <w:t>T</w:t>
      </w:r>
      <w:r w:rsidRPr="0036766E">
        <w:rPr>
          <w:rFonts w:asciiTheme="minorHAnsi" w:eastAsia="Calibri" w:hAnsiTheme="minorHAnsi" w:cstheme="minorHAnsi"/>
          <w:snapToGrid/>
          <w:sz w:val="24"/>
          <w:szCs w:val="24"/>
          <w14:ligatures w14:val="standardContextual"/>
        </w:rPr>
        <w:t>he Synod Safegua</w:t>
      </w:r>
      <w:r>
        <w:rPr>
          <w:rFonts w:asciiTheme="minorHAnsi" w:eastAsia="Calibri" w:hAnsiTheme="minorHAnsi" w:cstheme="minorHAnsi"/>
          <w:snapToGrid/>
          <w:sz w:val="24"/>
          <w:szCs w:val="24"/>
          <w14:ligatures w14:val="standardContextual"/>
        </w:rPr>
        <w:t>r</w:t>
      </w:r>
      <w:r w:rsidRPr="0036766E">
        <w:rPr>
          <w:rFonts w:asciiTheme="minorHAnsi" w:eastAsia="Calibri" w:hAnsiTheme="minorHAnsi" w:cstheme="minorHAnsi"/>
          <w:snapToGrid/>
          <w:sz w:val="24"/>
          <w:szCs w:val="24"/>
          <w14:ligatures w14:val="standardContextual"/>
        </w:rPr>
        <w:t>ding Team</w:t>
      </w:r>
      <w:r>
        <w:rPr>
          <w:rFonts w:asciiTheme="minorHAnsi" w:eastAsia="Calibri" w:hAnsiTheme="minorHAnsi" w:cstheme="minorHAnsi"/>
          <w:snapToGrid/>
          <w:sz w:val="24"/>
          <w:szCs w:val="24"/>
          <w14:ligatures w14:val="standardContextual"/>
        </w:rPr>
        <w:t xml:space="preserve"> is </w:t>
      </w:r>
      <w:r w:rsidRPr="0036766E">
        <w:rPr>
          <w:rFonts w:asciiTheme="minorHAnsi" w:eastAsia="Calibri" w:hAnsiTheme="minorHAnsi" w:cstheme="minorHAnsi"/>
          <w:snapToGrid/>
          <w:sz w:val="24"/>
          <w:szCs w:val="24"/>
          <w14:ligatures w14:val="standardContextual"/>
        </w:rPr>
        <w:t>reaching out to all churches across the Synod to signpost you to the following website</w:t>
      </w:r>
      <w:r>
        <w:rPr>
          <w:rFonts w:asciiTheme="minorHAnsi" w:eastAsia="Calibri" w:hAnsiTheme="minorHAnsi" w:cstheme="minorHAnsi"/>
          <w:snapToGrid/>
          <w:sz w:val="24"/>
          <w:szCs w:val="24"/>
          <w14:ligatures w14:val="standardContextual"/>
        </w:rPr>
        <w:t xml:space="preserve">: </w:t>
      </w:r>
      <w:hyperlink r:id="rId67" w:history="1">
        <w:r w:rsidRPr="004177B5">
          <w:rPr>
            <w:rStyle w:val="Hyperlink"/>
            <w:rFonts w:asciiTheme="minorHAnsi" w:eastAsia="Calibri" w:hAnsiTheme="minorHAnsi" w:cstheme="minorHAnsi"/>
            <w:b/>
            <w:bCs/>
            <w:snapToGrid/>
            <w:sz w:val="24"/>
            <w:szCs w:val="24"/>
            <w14:ligatures w14:val="standardContextual"/>
          </w:rPr>
          <w:t>https://www.protectuk.police.uk/marauding-terrorist-attack-mta-run-hide-tell</w:t>
        </w:r>
      </w:hyperlink>
    </w:p>
    <w:p w14:paraId="09602738" w14:textId="77777777" w:rsidR="00A0326D" w:rsidRDefault="00A0326D" w:rsidP="00A0326D">
      <w:r w:rsidRPr="0036766E">
        <w:rPr>
          <w:rFonts w:asciiTheme="minorHAnsi" w:eastAsia="Calibri" w:hAnsiTheme="minorHAnsi" w:cstheme="minorHAnsi"/>
          <w:snapToGrid/>
          <w:sz w:val="24"/>
          <w:szCs w:val="24"/>
          <w14:ligatures w14:val="standardContextual"/>
        </w:rPr>
        <w:t>This website gives specific guidance on what to do if you or your local churches are faced with any instances of threat</w:t>
      </w:r>
      <w:r>
        <w:rPr>
          <w:rFonts w:asciiTheme="minorHAnsi" w:eastAsia="Calibri" w:hAnsiTheme="minorHAnsi" w:cstheme="minorHAnsi"/>
          <w:snapToGrid/>
          <w:sz w:val="24"/>
          <w:szCs w:val="24"/>
          <w14:ligatures w14:val="standardContextual"/>
        </w:rPr>
        <w:t>.</w:t>
      </w:r>
      <w:r w:rsidRPr="0036766E">
        <w:rPr>
          <w:rFonts w:asciiTheme="minorHAnsi" w:eastAsia="Calibri" w:hAnsiTheme="minorHAnsi" w:cstheme="minorHAnsi"/>
          <w:snapToGrid/>
          <w:sz w:val="24"/>
          <w:szCs w:val="24"/>
          <w14:ligatures w14:val="standardContextual"/>
        </w:rPr>
        <w:t xml:space="preserve"> If there is any further information that any church may need, please contact your Carrie Kaunda</w:t>
      </w:r>
      <w:r>
        <w:rPr>
          <w:rFonts w:asciiTheme="minorHAnsi" w:eastAsia="Calibri" w:hAnsiTheme="minorHAnsi" w:cstheme="minorHAnsi"/>
          <w:snapToGrid/>
          <w:sz w:val="24"/>
          <w:szCs w:val="24"/>
          <w14:ligatures w14:val="standardContextual"/>
        </w:rPr>
        <w:t xml:space="preserve">, the Yorkshire Safeguarding Officer </w:t>
      </w:r>
      <w:r w:rsidRPr="0036766E">
        <w:rPr>
          <w:rFonts w:asciiTheme="minorHAnsi" w:eastAsia="Calibri" w:hAnsiTheme="minorHAnsi" w:cstheme="minorHAnsi"/>
          <w:snapToGrid/>
          <w:sz w:val="24"/>
          <w:szCs w:val="24"/>
          <w14:ligatures w14:val="standardContextual"/>
        </w:rPr>
        <w:t xml:space="preserve">straight away </w:t>
      </w:r>
      <w:r>
        <w:rPr>
          <w:rFonts w:asciiTheme="minorHAnsi" w:eastAsia="Calibri" w:hAnsiTheme="minorHAnsi" w:cstheme="minorHAnsi"/>
          <w:snapToGrid/>
          <w:sz w:val="24"/>
          <w:szCs w:val="24"/>
          <w14:ligatures w14:val="standardContextual"/>
        </w:rPr>
        <w:t xml:space="preserve">or visit </w:t>
      </w:r>
      <w:hyperlink r:id="rId68" w:history="1">
        <w:r w:rsidRPr="004177B5">
          <w:rPr>
            <w:rStyle w:val="Hyperlink"/>
            <w:rFonts w:asciiTheme="minorHAnsi" w:eastAsia="Calibri" w:hAnsiTheme="minorHAnsi" w:cstheme="minorHAnsi"/>
            <w:b/>
            <w:bCs/>
            <w:snapToGrid/>
            <w:sz w:val="24"/>
            <w:szCs w:val="24"/>
            <w14:ligatures w14:val="standardContextual"/>
          </w:rPr>
          <w:t>https://urc.org.uk/your-church/guidance-support-for-churches-synods/staying-safe-in-church-buildings/</w:t>
        </w:r>
      </w:hyperlink>
    </w:p>
    <w:p w14:paraId="660DC5B4" w14:textId="432E48E2" w:rsidR="00A342B8" w:rsidRDefault="00A342B8" w:rsidP="00956A76">
      <w:pPr>
        <w:jc w:val="center"/>
        <w:rPr>
          <w:rFonts w:asciiTheme="minorHAnsi" w:hAnsiTheme="minorHAnsi" w:cstheme="minorHAnsi"/>
          <w:b/>
          <w:bCs/>
          <w:color w:val="002060"/>
          <w:sz w:val="48"/>
          <w:szCs w:val="48"/>
        </w:rPr>
      </w:pPr>
      <w:r w:rsidRPr="00705E28">
        <w:rPr>
          <w:rFonts w:asciiTheme="minorHAnsi" w:hAnsiTheme="minorHAnsi" w:cstheme="minorHAnsi"/>
          <w:b/>
          <w:bCs/>
          <w:color w:val="002060"/>
          <w:sz w:val="48"/>
          <w:szCs w:val="48"/>
        </w:rPr>
        <w:lastRenderedPageBreak/>
        <w:t>And Finally</w:t>
      </w:r>
    </w:p>
    <w:p w14:paraId="43FA83EC" w14:textId="5B68F42E" w:rsidR="00223F41" w:rsidRPr="00223F41" w:rsidRDefault="00223F41" w:rsidP="00223F41">
      <w:pPr>
        <w:pStyle w:val="NoSpacing"/>
        <w:rPr>
          <w:rFonts w:asciiTheme="minorHAnsi" w:hAnsiTheme="minorHAnsi" w:cstheme="minorHAnsi"/>
          <w:b/>
          <w:bCs/>
          <w:noProof/>
          <w:sz w:val="32"/>
          <w:szCs w:val="32"/>
        </w:rPr>
      </w:pPr>
      <w:r w:rsidRPr="00223F41">
        <w:rPr>
          <w:rFonts w:asciiTheme="minorHAnsi" w:hAnsiTheme="minorHAnsi" w:cstheme="minorHAnsi"/>
          <w:b/>
          <w:bCs/>
          <w:noProof/>
          <w:color w:val="002060"/>
          <w:sz w:val="32"/>
          <w:szCs w:val="32"/>
        </w:rPr>
        <w:t>An Evening with Harry at West Park United Reformed Church, Harrogate</w:t>
      </w:r>
    </w:p>
    <w:p w14:paraId="32AEB548" w14:textId="057BEB22" w:rsidR="00223F41" w:rsidRPr="00223F41" w:rsidRDefault="002D6700" w:rsidP="00223F41">
      <w:pPr>
        <w:pStyle w:val="NoSpacing"/>
        <w:rPr>
          <w:rFonts w:asciiTheme="minorHAnsi" w:hAnsiTheme="minorHAnsi" w:cstheme="minorHAnsi"/>
          <w:noProof/>
          <w:sz w:val="24"/>
          <w:szCs w:val="24"/>
        </w:rPr>
      </w:pPr>
      <w:r>
        <w:rPr>
          <w:rFonts w:asciiTheme="minorHAnsi" w:hAnsiTheme="minorHAnsi" w:cstheme="minorHAnsi"/>
          <w:noProof/>
          <w:sz w:val="24"/>
          <w:szCs w:val="24"/>
        </w:rPr>
        <w:drawing>
          <wp:anchor distT="0" distB="0" distL="114300" distR="114300" simplePos="0" relativeHeight="251713559" behindDoc="1" locked="0" layoutInCell="1" allowOverlap="1" wp14:anchorId="5A4AB702" wp14:editId="49521B6A">
            <wp:simplePos x="0" y="0"/>
            <wp:positionH relativeFrom="column">
              <wp:posOffset>39370</wp:posOffset>
            </wp:positionH>
            <wp:positionV relativeFrom="paragraph">
              <wp:posOffset>57150</wp:posOffset>
            </wp:positionV>
            <wp:extent cx="1471930" cy="2070100"/>
            <wp:effectExtent l="0" t="0" r="0" b="6350"/>
            <wp:wrapTight wrapText="bothSides">
              <wp:wrapPolygon edited="0">
                <wp:start x="0" y="0"/>
                <wp:lineTo x="0" y="21467"/>
                <wp:lineTo x="21246" y="21467"/>
                <wp:lineTo x="21246" y="0"/>
                <wp:lineTo x="0" y="0"/>
              </wp:wrapPolygon>
            </wp:wrapTight>
            <wp:docPr id="7386275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71930" cy="2070100"/>
                    </a:xfrm>
                    <a:prstGeom prst="rect">
                      <a:avLst/>
                    </a:prstGeom>
                    <a:noFill/>
                  </pic:spPr>
                </pic:pic>
              </a:graphicData>
            </a:graphic>
            <wp14:sizeRelH relativeFrom="margin">
              <wp14:pctWidth>0</wp14:pctWidth>
            </wp14:sizeRelH>
            <wp14:sizeRelV relativeFrom="margin">
              <wp14:pctHeight>0</wp14:pctHeight>
            </wp14:sizeRelV>
          </wp:anchor>
        </w:drawing>
      </w:r>
      <w:r w:rsidR="00223F41" w:rsidRPr="00223F41">
        <w:rPr>
          <w:rFonts w:asciiTheme="minorHAnsi" w:hAnsiTheme="minorHAnsi" w:cstheme="minorHAnsi"/>
          <w:noProof/>
          <w:sz w:val="24"/>
          <w:szCs w:val="24"/>
        </w:rPr>
        <w:t xml:space="preserve">Harry Satloka of Harry Does History entertained a sold-out crowd at West Park United Reformed Church on 1st February with tales from his bicycle ride to the pyramids. </w:t>
      </w:r>
    </w:p>
    <w:p w14:paraId="47A2D27B" w14:textId="49A6223A" w:rsidR="00223F41" w:rsidRPr="00223F41" w:rsidRDefault="00223F41" w:rsidP="00223F41">
      <w:pPr>
        <w:pStyle w:val="NoSpacing"/>
        <w:rPr>
          <w:rFonts w:asciiTheme="minorHAnsi" w:hAnsiTheme="minorHAnsi" w:cstheme="minorHAnsi"/>
          <w:noProof/>
          <w:sz w:val="24"/>
          <w:szCs w:val="24"/>
        </w:rPr>
      </w:pPr>
      <w:r>
        <w:rPr>
          <w:rFonts w:asciiTheme="minorHAnsi" w:hAnsiTheme="minorHAnsi" w:cstheme="minorHAnsi"/>
          <w:noProof/>
          <w:sz w:val="24"/>
          <w:szCs w:val="24"/>
        </w:rPr>
        <w:drawing>
          <wp:anchor distT="0" distB="0" distL="114300" distR="114300" simplePos="0" relativeHeight="251714583" behindDoc="1" locked="0" layoutInCell="1" allowOverlap="1" wp14:anchorId="4CAAB785" wp14:editId="7D44D663">
            <wp:simplePos x="0" y="0"/>
            <wp:positionH relativeFrom="column">
              <wp:posOffset>4217670</wp:posOffset>
            </wp:positionH>
            <wp:positionV relativeFrom="paragraph">
              <wp:posOffset>826770</wp:posOffset>
            </wp:positionV>
            <wp:extent cx="2030095" cy="2697480"/>
            <wp:effectExtent l="0" t="0" r="8255" b="7620"/>
            <wp:wrapTight wrapText="bothSides">
              <wp:wrapPolygon edited="0">
                <wp:start x="0" y="0"/>
                <wp:lineTo x="0" y="21508"/>
                <wp:lineTo x="21485" y="21508"/>
                <wp:lineTo x="21485" y="0"/>
                <wp:lineTo x="0" y="0"/>
              </wp:wrapPolygon>
            </wp:wrapTight>
            <wp:docPr id="987349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30095" cy="2697480"/>
                    </a:xfrm>
                    <a:prstGeom prst="rect">
                      <a:avLst/>
                    </a:prstGeom>
                    <a:noFill/>
                  </pic:spPr>
                </pic:pic>
              </a:graphicData>
            </a:graphic>
            <wp14:sizeRelH relativeFrom="margin">
              <wp14:pctWidth>0</wp14:pctWidth>
            </wp14:sizeRelH>
            <wp14:sizeRelV relativeFrom="margin">
              <wp14:pctHeight>0</wp14:pctHeight>
            </wp14:sizeRelV>
          </wp:anchor>
        </w:drawing>
      </w:r>
      <w:r w:rsidRPr="00223F41">
        <w:rPr>
          <w:rFonts w:asciiTheme="minorHAnsi" w:hAnsiTheme="minorHAnsi" w:cstheme="minorHAnsi"/>
          <w:noProof/>
          <w:sz w:val="24"/>
          <w:szCs w:val="24"/>
        </w:rPr>
        <w:t xml:space="preserve">Harry began the evening talking of the passion for history and desire for adventure that inspired him to undertake the journey. The audience was treated to a series of videos which accompanied his stories about his adventures on Rudolph, his trusty bicycle from Resurrection Bikes. Videos included guides on how to open a bottle of wine with a shoe, cross a road in Egypt, start a fire, and set up a hammock. They also demonstrated his ‘top of the hill’ dance, performed to the tune of Wallace and Gromit (even after climbing 2300m in Switzerland!) Most importantly, Harry paid tribute to those who helped in along the way: good friends, new friends, complete strangers, and even a handful of dogs. Throughout the talk, the audience were enthralled, and treated to Harry’s signature jokes (familiar to many!). </w:t>
      </w:r>
    </w:p>
    <w:p w14:paraId="4C718BEE" w14:textId="77777777" w:rsidR="00223F41" w:rsidRPr="00223F41" w:rsidRDefault="00223F41" w:rsidP="00223F41">
      <w:pPr>
        <w:pStyle w:val="NoSpacing"/>
        <w:rPr>
          <w:rFonts w:asciiTheme="minorHAnsi" w:hAnsiTheme="minorHAnsi" w:cstheme="minorHAnsi"/>
          <w:noProof/>
          <w:sz w:val="24"/>
          <w:szCs w:val="24"/>
        </w:rPr>
      </w:pPr>
    </w:p>
    <w:p w14:paraId="3B11FBBC" w14:textId="77777777" w:rsidR="00223F41" w:rsidRPr="00223F41" w:rsidRDefault="00223F41" w:rsidP="00223F41">
      <w:pPr>
        <w:pStyle w:val="NoSpacing"/>
        <w:rPr>
          <w:rFonts w:asciiTheme="minorHAnsi" w:hAnsiTheme="minorHAnsi" w:cstheme="minorHAnsi"/>
          <w:noProof/>
          <w:sz w:val="24"/>
          <w:szCs w:val="24"/>
        </w:rPr>
      </w:pPr>
      <w:r w:rsidRPr="00223F41">
        <w:rPr>
          <w:rFonts w:asciiTheme="minorHAnsi" w:hAnsiTheme="minorHAnsi" w:cstheme="minorHAnsi"/>
          <w:noProof/>
          <w:sz w:val="24"/>
          <w:szCs w:val="24"/>
        </w:rPr>
        <w:t>The evening was made possible by team of dedicated volunteers, working together for the first time. The audience were served a delightful meal, and Artizan Café provided delicious chocolate cake to cap it off.</w:t>
      </w:r>
    </w:p>
    <w:p w14:paraId="7914365F" w14:textId="77777777" w:rsidR="00223F41" w:rsidRPr="00223F41" w:rsidRDefault="00223F41" w:rsidP="00223F41">
      <w:pPr>
        <w:pStyle w:val="NoSpacing"/>
        <w:rPr>
          <w:rFonts w:asciiTheme="minorHAnsi" w:hAnsiTheme="minorHAnsi" w:cstheme="minorHAnsi"/>
          <w:noProof/>
          <w:sz w:val="24"/>
          <w:szCs w:val="24"/>
        </w:rPr>
      </w:pPr>
      <w:r w:rsidRPr="00223F41">
        <w:rPr>
          <w:rFonts w:asciiTheme="minorHAnsi" w:hAnsiTheme="minorHAnsi" w:cstheme="minorHAnsi"/>
          <w:noProof/>
          <w:sz w:val="24"/>
          <w:szCs w:val="24"/>
        </w:rPr>
        <w:t xml:space="preserve">Funds raised during the event will go to support the West Park Church project and Artizan International. </w:t>
      </w:r>
    </w:p>
    <w:p w14:paraId="4408035E" w14:textId="77777777" w:rsidR="00223F41" w:rsidRPr="00223F41" w:rsidRDefault="00223F41" w:rsidP="00223F41">
      <w:pPr>
        <w:pStyle w:val="NoSpacing"/>
        <w:rPr>
          <w:rFonts w:asciiTheme="minorHAnsi" w:hAnsiTheme="minorHAnsi" w:cstheme="minorHAnsi"/>
          <w:noProof/>
          <w:sz w:val="24"/>
          <w:szCs w:val="24"/>
        </w:rPr>
      </w:pPr>
      <w:r w:rsidRPr="00223F41">
        <w:rPr>
          <w:rFonts w:asciiTheme="minorHAnsi" w:hAnsiTheme="minorHAnsi" w:cstheme="minorHAnsi"/>
          <w:noProof/>
          <w:sz w:val="24"/>
          <w:szCs w:val="24"/>
        </w:rPr>
        <w:t>And as Harry remarks in one of the clips: ‘The uphills are still tough. But I know in a day, a week, a month, a year, I’ll only remember the good bits’.</w:t>
      </w:r>
    </w:p>
    <w:p w14:paraId="0276099D" w14:textId="27BD15E9" w:rsidR="00223F41" w:rsidRPr="00223F41" w:rsidRDefault="00223F41" w:rsidP="00223F41">
      <w:pPr>
        <w:pStyle w:val="NoSpacing"/>
        <w:rPr>
          <w:rFonts w:asciiTheme="minorHAnsi" w:hAnsiTheme="minorHAnsi" w:cstheme="minorHAnsi"/>
          <w:noProof/>
          <w:sz w:val="24"/>
          <w:szCs w:val="24"/>
        </w:rPr>
      </w:pPr>
    </w:p>
    <w:p w14:paraId="055B850F" w14:textId="2E15B031" w:rsidR="00223F41" w:rsidRPr="00223F41" w:rsidRDefault="00223F41" w:rsidP="00223F41">
      <w:pPr>
        <w:pStyle w:val="NoSpacing"/>
        <w:rPr>
          <w:rFonts w:asciiTheme="minorHAnsi" w:hAnsiTheme="minorHAnsi" w:cstheme="minorHAnsi"/>
          <w:noProof/>
          <w:sz w:val="24"/>
          <w:szCs w:val="24"/>
        </w:rPr>
      </w:pPr>
      <w:r w:rsidRPr="00223F41">
        <w:rPr>
          <w:rFonts w:asciiTheme="minorHAnsi" w:hAnsiTheme="minorHAnsi" w:cstheme="minorHAnsi"/>
          <w:noProof/>
          <w:sz w:val="24"/>
          <w:szCs w:val="24"/>
        </w:rPr>
        <w:t xml:space="preserve">The </w:t>
      </w:r>
      <w:r w:rsidRPr="00BD3D22">
        <w:rPr>
          <w:rFonts w:asciiTheme="minorHAnsi" w:hAnsiTheme="minorHAnsi" w:cstheme="minorHAnsi"/>
          <w:b/>
          <w:bCs/>
          <w:noProof/>
          <w:sz w:val="28"/>
          <w:szCs w:val="28"/>
        </w:rPr>
        <w:t>West Park Project</w:t>
      </w:r>
      <w:r w:rsidRPr="00223F41">
        <w:rPr>
          <w:rFonts w:asciiTheme="minorHAnsi" w:hAnsiTheme="minorHAnsi" w:cstheme="minorHAnsi"/>
          <w:noProof/>
          <w:sz w:val="24"/>
          <w:szCs w:val="24"/>
        </w:rPr>
        <w:t xml:space="preserve"> aims to restore the beautiful church</w:t>
      </w:r>
      <w:r w:rsidR="00BD3D22">
        <w:rPr>
          <w:rFonts w:asciiTheme="minorHAnsi" w:hAnsiTheme="minorHAnsi" w:cstheme="minorHAnsi"/>
          <w:noProof/>
          <w:sz w:val="24"/>
          <w:szCs w:val="24"/>
        </w:rPr>
        <w:t xml:space="preserve"> overlooking The Stray</w:t>
      </w:r>
      <w:r w:rsidRPr="00223F41">
        <w:rPr>
          <w:rFonts w:asciiTheme="minorHAnsi" w:hAnsiTheme="minorHAnsi" w:cstheme="minorHAnsi"/>
          <w:noProof/>
          <w:sz w:val="24"/>
          <w:szCs w:val="24"/>
        </w:rPr>
        <w:t xml:space="preserve">, whilst retaining it as a place of worsip but transforming it into a vibrant community space for performance, meetings and use by local groups. It will also host a semi-permanent exhibition on the history of Harrogate, the first display for which was unveiled on the evening (rather appropriately on Harrogate’s connections with Egypt). </w:t>
      </w:r>
    </w:p>
    <w:p w14:paraId="230C4CB2" w14:textId="77777777" w:rsidR="00223F41" w:rsidRPr="00223F41" w:rsidRDefault="00223F41" w:rsidP="00223F41">
      <w:pPr>
        <w:pStyle w:val="NoSpacing"/>
        <w:rPr>
          <w:rFonts w:asciiTheme="minorHAnsi" w:hAnsiTheme="minorHAnsi" w:cstheme="minorHAnsi"/>
          <w:noProof/>
          <w:sz w:val="24"/>
          <w:szCs w:val="24"/>
        </w:rPr>
      </w:pPr>
    </w:p>
    <w:p w14:paraId="29E714A2" w14:textId="77777777" w:rsidR="00223F41" w:rsidRPr="00223F41" w:rsidRDefault="00223F41" w:rsidP="00223F41">
      <w:pPr>
        <w:pStyle w:val="NoSpacing"/>
        <w:rPr>
          <w:rFonts w:asciiTheme="minorHAnsi" w:hAnsiTheme="minorHAnsi" w:cstheme="minorHAnsi"/>
          <w:noProof/>
          <w:sz w:val="24"/>
          <w:szCs w:val="24"/>
        </w:rPr>
      </w:pPr>
      <w:r w:rsidRPr="00BD3D22">
        <w:rPr>
          <w:rFonts w:asciiTheme="minorHAnsi" w:hAnsiTheme="minorHAnsi" w:cstheme="minorHAnsi"/>
          <w:b/>
          <w:bCs/>
          <w:noProof/>
          <w:sz w:val="28"/>
          <w:szCs w:val="28"/>
        </w:rPr>
        <w:t>Artizan International</w:t>
      </w:r>
      <w:r w:rsidRPr="00223F41">
        <w:rPr>
          <w:rFonts w:asciiTheme="minorHAnsi" w:hAnsiTheme="minorHAnsi" w:cstheme="minorHAnsi"/>
          <w:noProof/>
          <w:sz w:val="24"/>
          <w:szCs w:val="24"/>
        </w:rPr>
        <w:t xml:space="preserve"> enables, empowers and supports people with disabilities to meet their full potential, through therapeutic craft activities and social enterprise, in the UK and the developing world.</w:t>
      </w:r>
    </w:p>
    <w:p w14:paraId="210F5C7D" w14:textId="77777777" w:rsidR="00223F41" w:rsidRPr="00223F41" w:rsidRDefault="00223F41" w:rsidP="00223F41">
      <w:pPr>
        <w:pStyle w:val="NoSpacing"/>
        <w:rPr>
          <w:rFonts w:asciiTheme="minorHAnsi" w:hAnsiTheme="minorHAnsi" w:cstheme="minorHAnsi"/>
          <w:noProof/>
          <w:sz w:val="24"/>
          <w:szCs w:val="24"/>
        </w:rPr>
      </w:pPr>
    </w:p>
    <w:p w14:paraId="655BEA22" w14:textId="02445C42" w:rsidR="00223F41" w:rsidRPr="00223F41" w:rsidRDefault="00223F41" w:rsidP="00223F41">
      <w:pPr>
        <w:pStyle w:val="NoSpacing"/>
        <w:rPr>
          <w:rFonts w:asciiTheme="minorHAnsi" w:hAnsiTheme="minorHAnsi" w:cstheme="minorHAnsi"/>
          <w:noProof/>
          <w:sz w:val="24"/>
          <w:szCs w:val="24"/>
        </w:rPr>
      </w:pPr>
      <w:r w:rsidRPr="00223F41">
        <w:rPr>
          <w:rFonts w:asciiTheme="minorHAnsi" w:hAnsiTheme="minorHAnsi" w:cstheme="minorHAnsi"/>
          <w:noProof/>
          <w:sz w:val="24"/>
          <w:szCs w:val="24"/>
        </w:rPr>
        <w:t>Harry’s videos from the trip will soon be available on his YouTube channel, Harry Does History. His Free Walking Tour of Harrogate will return in March</w:t>
      </w:r>
      <w:r w:rsidR="00C5099D">
        <w:rPr>
          <w:rFonts w:asciiTheme="minorHAnsi" w:hAnsiTheme="minorHAnsi" w:cstheme="minorHAnsi"/>
          <w:noProof/>
          <w:sz w:val="24"/>
          <w:szCs w:val="24"/>
        </w:rPr>
        <w:t xml:space="preserve">, all via </w:t>
      </w:r>
      <w:hyperlink r:id="rId71" w:history="1">
        <w:r w:rsidR="00C5099D" w:rsidRPr="00A24E8F">
          <w:rPr>
            <w:rStyle w:val="Hyperlink"/>
            <w:rFonts w:asciiTheme="minorHAnsi" w:hAnsiTheme="minorHAnsi" w:cstheme="minorHAnsi"/>
            <w:noProof/>
            <w:sz w:val="24"/>
            <w:szCs w:val="24"/>
          </w:rPr>
          <w:t>https://www.harrydoeshistory.com/</w:t>
        </w:r>
      </w:hyperlink>
      <w:r w:rsidR="00C5099D">
        <w:rPr>
          <w:rFonts w:asciiTheme="minorHAnsi" w:hAnsiTheme="minorHAnsi" w:cstheme="minorHAnsi"/>
          <w:noProof/>
          <w:sz w:val="24"/>
          <w:szCs w:val="24"/>
        </w:rPr>
        <w:t xml:space="preserve"> </w:t>
      </w:r>
    </w:p>
    <w:p w14:paraId="1231FDD2" w14:textId="77777777" w:rsidR="00223F41" w:rsidRPr="00223F41" w:rsidRDefault="00223F41" w:rsidP="00223F41">
      <w:pPr>
        <w:pStyle w:val="NoSpacing"/>
        <w:rPr>
          <w:rFonts w:asciiTheme="minorHAnsi" w:hAnsiTheme="minorHAnsi" w:cstheme="minorHAnsi"/>
          <w:noProof/>
          <w:sz w:val="24"/>
          <w:szCs w:val="24"/>
        </w:rPr>
      </w:pPr>
    </w:p>
    <w:p w14:paraId="22E32CD2" w14:textId="0378DF21" w:rsidR="00223F41" w:rsidRPr="00223F41" w:rsidRDefault="00223F41" w:rsidP="00223F41">
      <w:pPr>
        <w:pStyle w:val="NoSpacing"/>
        <w:rPr>
          <w:rFonts w:asciiTheme="minorHAnsi" w:hAnsiTheme="minorHAnsi" w:cstheme="minorHAnsi"/>
          <w:noProof/>
          <w:sz w:val="24"/>
          <w:szCs w:val="24"/>
        </w:rPr>
      </w:pPr>
      <w:r w:rsidRPr="00223F41">
        <w:rPr>
          <w:rFonts w:asciiTheme="minorHAnsi" w:hAnsiTheme="minorHAnsi" w:cstheme="minorHAnsi"/>
          <w:noProof/>
          <w:sz w:val="24"/>
          <w:szCs w:val="24"/>
        </w:rPr>
        <w:t xml:space="preserve">Due to the success of the evening, and a long waiting list of names, it is proposed to repeat the event in a few weeks time. Provisional bookings can be made at </w:t>
      </w:r>
      <w:hyperlink r:id="rId72" w:history="1">
        <w:r w:rsidR="00C5099D" w:rsidRPr="00A24E8F">
          <w:rPr>
            <w:rStyle w:val="Hyperlink"/>
            <w:rFonts w:asciiTheme="minorHAnsi" w:hAnsiTheme="minorHAnsi" w:cstheme="minorHAnsi"/>
            <w:noProof/>
            <w:sz w:val="24"/>
            <w:szCs w:val="24"/>
          </w:rPr>
          <w:t>enquiries@westparkcentre.org.uk</w:t>
        </w:r>
      </w:hyperlink>
      <w:r w:rsidR="00C5099D">
        <w:rPr>
          <w:rFonts w:asciiTheme="minorHAnsi" w:hAnsiTheme="minorHAnsi" w:cstheme="minorHAnsi"/>
          <w:noProof/>
          <w:sz w:val="24"/>
          <w:szCs w:val="24"/>
        </w:rPr>
        <w:t xml:space="preserve"> </w:t>
      </w:r>
    </w:p>
    <w:p w14:paraId="003B2B5E" w14:textId="77777777" w:rsidR="00223F41" w:rsidRPr="00223F41" w:rsidRDefault="00223F41" w:rsidP="00223F41">
      <w:pPr>
        <w:pStyle w:val="NoSpacing"/>
        <w:rPr>
          <w:rFonts w:asciiTheme="minorHAnsi" w:hAnsiTheme="minorHAnsi" w:cstheme="minorHAnsi"/>
          <w:noProof/>
          <w:sz w:val="24"/>
          <w:szCs w:val="24"/>
        </w:rPr>
      </w:pPr>
    </w:p>
    <w:p w14:paraId="3C14BA85" w14:textId="77777777" w:rsidR="00C5099D" w:rsidRDefault="00C5099D" w:rsidP="00212E1A">
      <w:pPr>
        <w:rPr>
          <w:szCs w:val="22"/>
        </w:rPr>
      </w:pPr>
    </w:p>
    <w:p w14:paraId="58E30774" w14:textId="77777777" w:rsidR="00DF774D" w:rsidRDefault="00DF774D" w:rsidP="00DF774D">
      <w:pPr>
        <w:pStyle w:val="NoSpacing"/>
        <w:rPr>
          <w:rFonts w:asciiTheme="minorHAnsi" w:hAnsiTheme="minorHAnsi" w:cstheme="minorHAnsi"/>
          <w:sz w:val="24"/>
          <w:szCs w:val="24"/>
        </w:rPr>
      </w:pPr>
    </w:p>
    <w:p w14:paraId="086DF793" w14:textId="77777777" w:rsidR="00DF774D" w:rsidRDefault="00DF774D" w:rsidP="00DF774D">
      <w:pPr>
        <w:pStyle w:val="NoSpacing"/>
        <w:rPr>
          <w:rFonts w:asciiTheme="minorHAnsi" w:hAnsiTheme="minorHAnsi" w:cstheme="minorHAnsi"/>
          <w:sz w:val="24"/>
          <w:szCs w:val="24"/>
        </w:rPr>
      </w:pPr>
    </w:p>
    <w:p w14:paraId="1AE4A535" w14:textId="0D8C8067" w:rsidR="00DF774D" w:rsidRPr="0087362C" w:rsidRDefault="00DF774D" w:rsidP="00DF774D">
      <w:pPr>
        <w:pStyle w:val="NoSpacing"/>
        <w:jc w:val="center"/>
        <w:rPr>
          <w:rFonts w:asciiTheme="minorHAnsi" w:hAnsiTheme="minorHAnsi" w:cstheme="minorHAnsi"/>
          <w:b/>
          <w:bCs/>
          <w:color w:val="C00000"/>
          <w:sz w:val="32"/>
          <w:szCs w:val="32"/>
        </w:rPr>
      </w:pPr>
      <w:r w:rsidRPr="0087362C">
        <w:rPr>
          <w:rFonts w:asciiTheme="minorHAnsi" w:hAnsiTheme="minorHAnsi" w:cstheme="minorHAnsi"/>
          <w:b/>
          <w:bCs/>
          <w:color w:val="C00000"/>
          <w:sz w:val="32"/>
          <w:szCs w:val="32"/>
        </w:rPr>
        <w:lastRenderedPageBreak/>
        <w:t>More Mallets and Foundations</w:t>
      </w:r>
    </w:p>
    <w:p w14:paraId="2B282125" w14:textId="6D267F5E" w:rsidR="000B4A5E" w:rsidRPr="00DF774D" w:rsidRDefault="000B4A5E" w:rsidP="00DF774D">
      <w:pPr>
        <w:pStyle w:val="NoSpacing"/>
        <w:rPr>
          <w:rFonts w:asciiTheme="minorHAnsi" w:hAnsiTheme="minorHAnsi" w:cstheme="minorHAnsi"/>
          <w:sz w:val="24"/>
          <w:szCs w:val="24"/>
        </w:rPr>
      </w:pPr>
      <w:r w:rsidRPr="00DF774D">
        <w:rPr>
          <w:rFonts w:asciiTheme="minorHAnsi" w:hAnsiTheme="minorHAnsi" w:cstheme="minorHAnsi"/>
          <w:sz w:val="24"/>
          <w:szCs w:val="24"/>
        </w:rPr>
        <w:t xml:space="preserve">Following on from last time’s story about the foundation mallet </w:t>
      </w:r>
      <w:r w:rsidR="00DF774D">
        <w:rPr>
          <w:rFonts w:asciiTheme="minorHAnsi" w:hAnsiTheme="minorHAnsi" w:cstheme="minorHAnsi"/>
          <w:sz w:val="24"/>
          <w:szCs w:val="24"/>
        </w:rPr>
        <w:t xml:space="preserve">celebrating the construction of Idle Upper Chapel’s 1950’s building </w:t>
      </w:r>
      <w:r w:rsidRPr="00DF774D">
        <w:rPr>
          <w:rFonts w:asciiTheme="minorHAnsi" w:hAnsiTheme="minorHAnsi" w:cstheme="minorHAnsi"/>
          <w:sz w:val="24"/>
          <w:szCs w:val="24"/>
        </w:rPr>
        <w:t>found in Scotland, I’ve received this letter from Mrs Gillian Figures, a long-standing member at St Andrew’s Roundhay</w:t>
      </w:r>
      <w:r w:rsidR="00DF774D">
        <w:rPr>
          <w:rFonts w:asciiTheme="minorHAnsi" w:hAnsiTheme="minorHAnsi" w:cstheme="minorHAnsi"/>
          <w:sz w:val="24"/>
          <w:szCs w:val="24"/>
        </w:rPr>
        <w:t xml:space="preserve">, with the accompanying pictures. As you will read, the challenge that our buildings present is nothing new and the way in which this was overcome at Roundhay over 100 years ago </w:t>
      </w:r>
      <w:r w:rsidR="001F0752">
        <w:rPr>
          <w:rFonts w:asciiTheme="minorHAnsi" w:hAnsiTheme="minorHAnsi" w:cstheme="minorHAnsi"/>
          <w:sz w:val="24"/>
          <w:szCs w:val="24"/>
        </w:rPr>
        <w:t>is something that we may learn from today.</w:t>
      </w:r>
    </w:p>
    <w:p w14:paraId="0B0B8C52" w14:textId="7DF7C655" w:rsidR="000B4A5E" w:rsidRPr="00DF774D" w:rsidRDefault="000B4A5E" w:rsidP="00DF774D">
      <w:pPr>
        <w:pStyle w:val="NoSpacing"/>
        <w:rPr>
          <w:rFonts w:asciiTheme="minorHAnsi" w:hAnsiTheme="minorHAnsi" w:cstheme="minorHAnsi"/>
          <w:sz w:val="24"/>
          <w:szCs w:val="24"/>
        </w:rPr>
      </w:pPr>
    </w:p>
    <w:p w14:paraId="56FC7987" w14:textId="0EEC303A" w:rsidR="00DF774D" w:rsidRPr="00DF774D" w:rsidRDefault="000B4A5E" w:rsidP="00DF774D">
      <w:pPr>
        <w:pStyle w:val="NoSpacing"/>
        <w:rPr>
          <w:rFonts w:asciiTheme="minorHAnsi" w:hAnsiTheme="minorHAnsi" w:cstheme="minorHAnsi"/>
          <w:i/>
          <w:iCs/>
          <w:sz w:val="24"/>
          <w:szCs w:val="24"/>
        </w:rPr>
      </w:pPr>
      <w:r w:rsidRPr="00DF774D">
        <w:rPr>
          <w:rFonts w:asciiTheme="minorHAnsi" w:hAnsiTheme="minorHAnsi" w:cstheme="minorHAnsi"/>
          <w:i/>
          <w:iCs/>
          <w:sz w:val="24"/>
          <w:szCs w:val="24"/>
        </w:rPr>
        <w:t xml:space="preserve">Dear Tim, </w:t>
      </w:r>
    </w:p>
    <w:p w14:paraId="684C5AF8" w14:textId="29447861" w:rsidR="001F0752" w:rsidRDefault="001F0752" w:rsidP="00DF774D">
      <w:pPr>
        <w:pStyle w:val="NoSpacing"/>
        <w:rPr>
          <w:rFonts w:asciiTheme="minorHAnsi" w:hAnsiTheme="minorHAnsi" w:cstheme="minorHAnsi"/>
          <w:i/>
          <w:iCs/>
          <w:sz w:val="24"/>
          <w:szCs w:val="24"/>
        </w:rPr>
      </w:pPr>
      <w:r>
        <w:rPr>
          <w:rFonts w:asciiTheme="minorHAnsi" w:hAnsiTheme="minorHAnsi" w:cstheme="minorHAnsi"/>
          <w:i/>
          <w:iCs/>
          <w:noProof/>
          <w:snapToGrid/>
          <w:sz w:val="24"/>
          <w:szCs w:val="24"/>
        </w:rPr>
        <w:drawing>
          <wp:anchor distT="0" distB="0" distL="114300" distR="114300" simplePos="0" relativeHeight="251733015" behindDoc="1" locked="0" layoutInCell="1" allowOverlap="1" wp14:anchorId="6F1045D6" wp14:editId="4E2EA88F">
            <wp:simplePos x="0" y="0"/>
            <wp:positionH relativeFrom="column">
              <wp:posOffset>4052570</wp:posOffset>
            </wp:positionH>
            <wp:positionV relativeFrom="paragraph">
              <wp:posOffset>52070</wp:posOffset>
            </wp:positionV>
            <wp:extent cx="2202815" cy="1651635"/>
            <wp:effectExtent l="0" t="0" r="6985" b="5715"/>
            <wp:wrapTight wrapText="bothSides">
              <wp:wrapPolygon edited="0">
                <wp:start x="0" y="0"/>
                <wp:lineTo x="0" y="21426"/>
                <wp:lineTo x="21482" y="21426"/>
                <wp:lineTo x="21482" y="0"/>
                <wp:lineTo x="0" y="0"/>
              </wp:wrapPolygon>
            </wp:wrapTight>
            <wp:docPr id="1022787276" name="Picture 11" descr="A group of wooden bells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787276" name="Picture 11" descr="A group of wooden bells on a table"/>
                    <pic:cNvPicPr/>
                  </pic:nvPicPr>
                  <pic:blipFill>
                    <a:blip r:embed="rId73" cstate="print">
                      <a:extLst>
                        <a:ext uri="{28A0092B-C50C-407E-A947-70E740481C1C}">
                          <a14:useLocalDpi xmlns:a14="http://schemas.microsoft.com/office/drawing/2010/main" val="0"/>
                        </a:ext>
                      </a:extLst>
                    </a:blip>
                    <a:stretch>
                      <a:fillRect/>
                    </a:stretch>
                  </pic:blipFill>
                  <pic:spPr>
                    <a:xfrm flipH="1">
                      <a:off x="0" y="0"/>
                      <a:ext cx="2202815" cy="165163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i/>
          <w:iCs/>
          <w:noProof/>
          <w:snapToGrid/>
          <w:sz w:val="24"/>
          <w:szCs w:val="24"/>
        </w:rPr>
        <w:drawing>
          <wp:anchor distT="0" distB="0" distL="114300" distR="114300" simplePos="0" relativeHeight="251735063" behindDoc="1" locked="0" layoutInCell="1" allowOverlap="1" wp14:anchorId="0FF81551" wp14:editId="3BA5FE48">
            <wp:simplePos x="0" y="0"/>
            <wp:positionH relativeFrom="column">
              <wp:posOffset>4566920</wp:posOffset>
            </wp:positionH>
            <wp:positionV relativeFrom="paragraph">
              <wp:posOffset>2632710</wp:posOffset>
            </wp:positionV>
            <wp:extent cx="1691005" cy="1268095"/>
            <wp:effectExtent l="0" t="0" r="4445" b="8255"/>
            <wp:wrapTight wrapText="bothSides">
              <wp:wrapPolygon edited="0">
                <wp:start x="0" y="0"/>
                <wp:lineTo x="0" y="21416"/>
                <wp:lineTo x="21413" y="21416"/>
                <wp:lineTo x="21413" y="0"/>
                <wp:lineTo x="0" y="0"/>
              </wp:wrapPolygon>
            </wp:wrapTight>
            <wp:docPr id="1622252145" name="Picture 13" descr="A close-up of a pla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252145" name="Picture 13" descr="A close-up of a plaqu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91005" cy="126809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i/>
          <w:iCs/>
          <w:noProof/>
          <w:snapToGrid/>
          <w:sz w:val="24"/>
          <w:szCs w:val="24"/>
        </w:rPr>
        <w:drawing>
          <wp:anchor distT="0" distB="0" distL="114300" distR="114300" simplePos="0" relativeHeight="251736087" behindDoc="1" locked="0" layoutInCell="1" allowOverlap="1" wp14:anchorId="57243836" wp14:editId="2ABD4FAA">
            <wp:simplePos x="0" y="0"/>
            <wp:positionH relativeFrom="column">
              <wp:posOffset>4572000</wp:posOffset>
            </wp:positionH>
            <wp:positionV relativeFrom="paragraph">
              <wp:posOffset>3782060</wp:posOffset>
            </wp:positionV>
            <wp:extent cx="1682750" cy="850900"/>
            <wp:effectExtent l="0" t="0" r="0" b="6350"/>
            <wp:wrapTight wrapText="bothSides">
              <wp:wrapPolygon edited="0">
                <wp:start x="0" y="0"/>
                <wp:lineTo x="0" y="21278"/>
                <wp:lineTo x="21274" y="21278"/>
                <wp:lineTo x="21274" y="0"/>
                <wp:lineTo x="0" y="0"/>
              </wp:wrapPolygon>
            </wp:wrapTight>
            <wp:docPr id="1629841716" name="Picture 14" descr="A brick wall with letters carved into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41716" name="Picture 14" descr="A brick wall with letters carved into it&#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82750" cy="850900"/>
                    </a:xfrm>
                    <a:prstGeom prst="rect">
                      <a:avLst/>
                    </a:prstGeom>
                  </pic:spPr>
                </pic:pic>
              </a:graphicData>
            </a:graphic>
            <wp14:sizeRelH relativeFrom="margin">
              <wp14:pctWidth>0</wp14:pctWidth>
            </wp14:sizeRelH>
            <wp14:sizeRelV relativeFrom="margin">
              <wp14:pctHeight>0</wp14:pctHeight>
            </wp14:sizeRelV>
          </wp:anchor>
        </w:drawing>
      </w:r>
      <w:r w:rsidR="000B4A5E" w:rsidRPr="00DF774D">
        <w:rPr>
          <w:rFonts w:asciiTheme="minorHAnsi" w:hAnsiTheme="minorHAnsi" w:cstheme="minorHAnsi"/>
          <w:i/>
          <w:iCs/>
          <w:sz w:val="24"/>
          <w:szCs w:val="24"/>
        </w:rPr>
        <w:t xml:space="preserve">I was very interested to read the article about the ‘hammer’, connected with the church at Idle, being rescued from a charity shop in Scotland. At St Andrew’s Roundhay, we have several beautifully made mallets, each with a silver shield bearing the name of one of the children of the church. In January 1908, during the construction of the main sanctuary of what was then Roundhay Congregational Church, in order for the children of the Sunday School to feel part of the project, one of the senior teachers suggested that they should be challenged to each raise one guinea towards the Building Fund. </w:t>
      </w:r>
    </w:p>
    <w:p w14:paraId="29F53F69" w14:textId="42CAF0F6" w:rsidR="00DF774D" w:rsidRDefault="001F0752" w:rsidP="00DF774D">
      <w:pPr>
        <w:pStyle w:val="NoSpacing"/>
        <w:rPr>
          <w:rFonts w:asciiTheme="minorHAnsi" w:hAnsiTheme="minorHAnsi" w:cstheme="minorHAnsi"/>
          <w:i/>
          <w:iCs/>
          <w:sz w:val="24"/>
          <w:szCs w:val="24"/>
        </w:rPr>
      </w:pPr>
      <w:r>
        <w:rPr>
          <w:rFonts w:asciiTheme="minorHAnsi" w:hAnsiTheme="minorHAnsi" w:cstheme="minorHAnsi"/>
          <w:i/>
          <w:iCs/>
          <w:noProof/>
          <w:snapToGrid/>
          <w:sz w:val="24"/>
          <w:szCs w:val="24"/>
        </w:rPr>
        <w:drawing>
          <wp:anchor distT="0" distB="0" distL="114300" distR="114300" simplePos="0" relativeHeight="251734039" behindDoc="1" locked="0" layoutInCell="1" allowOverlap="1" wp14:anchorId="0E7596C1" wp14:editId="125E6B81">
            <wp:simplePos x="0" y="0"/>
            <wp:positionH relativeFrom="column">
              <wp:posOffset>33020</wp:posOffset>
            </wp:positionH>
            <wp:positionV relativeFrom="paragraph">
              <wp:posOffset>81915</wp:posOffset>
            </wp:positionV>
            <wp:extent cx="1388110" cy="1955800"/>
            <wp:effectExtent l="0" t="0" r="2540" b="6350"/>
            <wp:wrapTight wrapText="bothSides">
              <wp:wrapPolygon edited="0">
                <wp:start x="0" y="0"/>
                <wp:lineTo x="0" y="21460"/>
                <wp:lineTo x="21343" y="21460"/>
                <wp:lineTo x="21343" y="0"/>
                <wp:lineTo x="0" y="0"/>
              </wp:wrapPolygon>
            </wp:wrapTight>
            <wp:docPr id="1580494799" name="Picture 12" descr="A window in a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494799" name="Picture 12" descr="A window in a brick wall"/>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88110" cy="1955800"/>
                    </a:xfrm>
                    <a:prstGeom prst="rect">
                      <a:avLst/>
                    </a:prstGeom>
                  </pic:spPr>
                </pic:pic>
              </a:graphicData>
            </a:graphic>
            <wp14:sizeRelH relativeFrom="margin">
              <wp14:pctWidth>0</wp14:pctWidth>
            </wp14:sizeRelH>
            <wp14:sizeRelV relativeFrom="margin">
              <wp14:pctHeight>0</wp14:pctHeight>
            </wp14:sizeRelV>
          </wp:anchor>
        </w:drawing>
      </w:r>
      <w:r w:rsidR="000B4A5E" w:rsidRPr="00DF774D">
        <w:rPr>
          <w:rFonts w:asciiTheme="minorHAnsi" w:hAnsiTheme="minorHAnsi" w:cstheme="minorHAnsi"/>
          <w:i/>
          <w:iCs/>
          <w:sz w:val="24"/>
          <w:szCs w:val="24"/>
        </w:rPr>
        <w:t>They were given collecting boxes for home use ‘for the pennies of the children themselves and the friends who come to visit them.’ No begging from neighbours! At a special ceremony on Saturday 12 September 1908, called The Children’s Demonstration, the successful forty eight children presented their purses and were given a specially made mallet with which to ceremonially lay a brick with their initials baked into it. They had to repeat the words, ‘This brick is well and truly laid.’ The mallets were treasured by the owners and some have been presented to the church many years later. It is poignant to identify the initials on the bricks when reading the names on the War Memorials. Many of the bricks can still be seen when doors in the vestibule panelling are opened, although some are obscured. I wonder if other churches have similar items of historic interest?</w:t>
      </w:r>
    </w:p>
    <w:p w14:paraId="705B974C" w14:textId="7E8AF165" w:rsidR="00546342" w:rsidRPr="00DF774D" w:rsidRDefault="000B4A5E" w:rsidP="00DF774D">
      <w:pPr>
        <w:pStyle w:val="NoSpacing"/>
        <w:rPr>
          <w:rFonts w:asciiTheme="minorHAnsi" w:hAnsiTheme="minorHAnsi" w:cstheme="minorHAnsi"/>
          <w:b/>
          <w:bCs/>
          <w:color w:val="002060"/>
          <w:sz w:val="24"/>
          <w:szCs w:val="24"/>
        </w:rPr>
      </w:pPr>
      <w:r w:rsidRPr="00DF774D">
        <w:rPr>
          <w:rFonts w:asciiTheme="minorHAnsi" w:hAnsiTheme="minorHAnsi" w:cstheme="minorHAnsi"/>
          <w:i/>
          <w:iCs/>
          <w:sz w:val="24"/>
          <w:szCs w:val="24"/>
        </w:rPr>
        <w:t>Gillian Figures</w:t>
      </w:r>
    </w:p>
    <w:p w14:paraId="5F7F2AA4" w14:textId="6B8D2FF7" w:rsidR="00282961" w:rsidRDefault="003F069B" w:rsidP="00060A92">
      <w:pPr>
        <w:pStyle w:val="NoSpacing"/>
        <w:jc w:val="center"/>
        <w:rPr>
          <w:noProof/>
        </w:rPr>
      </w:pPr>
      <w:r>
        <w:rPr>
          <w:noProof/>
        </w:rPr>
        <w:pict w14:anchorId="084E195B">
          <v:rect id="_x0000_i1033" style="width:0;height:1.5pt" o:hralign="center" o:bullet="t" o:hrstd="t" o:hr="t" fillcolor="#a0a0a0" stroked="f"/>
        </w:pict>
      </w:r>
    </w:p>
    <w:p w14:paraId="41F47FAB" w14:textId="0AB70812" w:rsidR="00262B99" w:rsidRPr="00391B90"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would enhance the work of Synod in 2025</w:t>
      </w:r>
      <w:r w:rsidRPr="00391B90">
        <w:rPr>
          <w:rFonts w:asciiTheme="minorHAnsi" w:hAnsiTheme="minorHAnsi" w:cstheme="minorHAnsi"/>
          <w:b/>
          <w:bCs/>
          <w:sz w:val="28"/>
          <w:szCs w:val="28"/>
        </w:rPr>
        <w:t xml:space="preserve">, drop me a line at </w:t>
      </w:r>
      <w:hyperlink r:id="rId77"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64925566" w14:textId="1E3F6EDE" w:rsidR="00262B99" w:rsidRPr="0035032B" w:rsidRDefault="00262B99" w:rsidP="00400A69">
      <w:pPr>
        <w:pStyle w:val="NoSpacing"/>
        <w:rPr>
          <w:rFonts w:asciiTheme="minorHAnsi" w:hAnsiTheme="minorHAnsi" w:cstheme="minorHAnsi"/>
          <w:sz w:val="16"/>
          <w:szCs w:val="16"/>
        </w:rPr>
      </w:pPr>
    </w:p>
    <w:p w14:paraId="73EB0AF2" w14:textId="63308A82" w:rsidR="00CA741B" w:rsidRPr="00877719" w:rsidRDefault="008216A7" w:rsidP="00877719">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8"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9"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80"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81"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82"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CA741B" w:rsidRPr="00877719" w:rsidSect="00334BF4">
      <w:headerReference w:type="default" r:id="rId83"/>
      <w:footerReference w:type="first" r:id="rId8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0CA6F0" w14:textId="77777777" w:rsidR="0022123B" w:rsidRDefault="0022123B" w:rsidP="00552380">
      <w:r>
        <w:separator/>
      </w:r>
    </w:p>
  </w:endnote>
  <w:endnote w:type="continuationSeparator" w:id="0">
    <w:p w14:paraId="480C6188" w14:textId="77777777" w:rsidR="0022123B" w:rsidRDefault="0022123B" w:rsidP="00552380">
      <w:r>
        <w:continuationSeparator/>
      </w:r>
    </w:p>
  </w:endnote>
  <w:endnote w:type="continuationNotice" w:id="1">
    <w:p w14:paraId="775A1069"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altName w:val="Arial"/>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DD53EA" w14:textId="77777777" w:rsidR="0022123B" w:rsidRDefault="0022123B" w:rsidP="00552380">
      <w:r>
        <w:separator/>
      </w:r>
    </w:p>
  </w:footnote>
  <w:footnote w:type="continuationSeparator" w:id="0">
    <w:p w14:paraId="7BC4F9DC" w14:textId="77777777" w:rsidR="0022123B" w:rsidRDefault="0022123B" w:rsidP="00552380">
      <w:r>
        <w:continuationSeparator/>
      </w:r>
    </w:p>
  </w:footnote>
  <w:footnote w:type="continuationNotice" w:id="1">
    <w:p w14:paraId="2DB81A4F"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F66F5" w14:textId="77777777" w:rsidR="00453F62" w:rsidRPr="00286431" w:rsidRDefault="00453F62"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6"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13"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01129653">
    <w:abstractNumId w:val="19"/>
  </w:num>
  <w:num w:numId="2" w16cid:durableId="185310155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3"/>
  </w:num>
  <w:num w:numId="4" w16cid:durableId="2113472804">
    <w:abstractNumId w:val="16"/>
  </w:num>
  <w:num w:numId="5" w16cid:durableId="809060073">
    <w:abstractNumId w:val="2"/>
  </w:num>
  <w:num w:numId="6" w16cid:durableId="851186805">
    <w:abstractNumId w:val="6"/>
  </w:num>
  <w:num w:numId="7" w16cid:durableId="973213905">
    <w:abstractNumId w:val="15"/>
  </w:num>
  <w:num w:numId="8" w16cid:durableId="887717518">
    <w:abstractNumId w:val="21"/>
  </w:num>
  <w:num w:numId="9" w16cid:durableId="49548431">
    <w:abstractNumId w:val="14"/>
  </w:num>
  <w:num w:numId="10" w16cid:durableId="1859389231">
    <w:abstractNumId w:val="11"/>
  </w:num>
  <w:num w:numId="11" w16cid:durableId="469248557">
    <w:abstractNumId w:val="20"/>
  </w:num>
  <w:num w:numId="12" w16cid:durableId="1983387267">
    <w:abstractNumId w:val="5"/>
  </w:num>
  <w:num w:numId="13" w16cid:durableId="2133209987">
    <w:abstractNumId w:val="0"/>
  </w:num>
  <w:num w:numId="14" w16cid:durableId="219292220">
    <w:abstractNumId w:val="7"/>
  </w:num>
  <w:num w:numId="15" w16cid:durableId="1727728141">
    <w:abstractNumId w:val="8"/>
  </w:num>
  <w:num w:numId="16" w16cid:durableId="13260091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22"/>
  </w:num>
  <w:num w:numId="18" w16cid:durableId="1597244957">
    <w:abstractNumId w:val="18"/>
  </w:num>
  <w:num w:numId="19" w16cid:durableId="542324986">
    <w:abstractNumId w:val="1"/>
  </w:num>
  <w:num w:numId="20" w16cid:durableId="1558126547">
    <w:abstractNumId w:val="13"/>
  </w:num>
  <w:num w:numId="21" w16cid:durableId="612904361">
    <w:abstractNumId w:val="23"/>
  </w:num>
  <w:num w:numId="22" w16cid:durableId="620916349">
    <w:abstractNumId w:val="24"/>
  </w:num>
  <w:num w:numId="23" w16cid:durableId="2016374282">
    <w:abstractNumId w:val="10"/>
  </w:num>
  <w:num w:numId="24" w16cid:durableId="1597130713">
    <w:abstractNumId w:val="12"/>
  </w:num>
  <w:num w:numId="25" w16cid:durableId="1247880263">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7DC"/>
    <w:rsid w:val="0001291F"/>
    <w:rsid w:val="00013568"/>
    <w:rsid w:val="00014031"/>
    <w:rsid w:val="00014040"/>
    <w:rsid w:val="0001440D"/>
    <w:rsid w:val="0001457B"/>
    <w:rsid w:val="0001508E"/>
    <w:rsid w:val="000153AD"/>
    <w:rsid w:val="00015501"/>
    <w:rsid w:val="00016249"/>
    <w:rsid w:val="0001787D"/>
    <w:rsid w:val="00022397"/>
    <w:rsid w:val="00022F0E"/>
    <w:rsid w:val="00026040"/>
    <w:rsid w:val="00026AC7"/>
    <w:rsid w:val="00030EB2"/>
    <w:rsid w:val="0003201E"/>
    <w:rsid w:val="00032E0B"/>
    <w:rsid w:val="000349AF"/>
    <w:rsid w:val="00034C7F"/>
    <w:rsid w:val="00034E5E"/>
    <w:rsid w:val="00035379"/>
    <w:rsid w:val="00036FE9"/>
    <w:rsid w:val="00037568"/>
    <w:rsid w:val="00040233"/>
    <w:rsid w:val="000406B7"/>
    <w:rsid w:val="00041CE4"/>
    <w:rsid w:val="00042373"/>
    <w:rsid w:val="0004365F"/>
    <w:rsid w:val="00044738"/>
    <w:rsid w:val="00045B97"/>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5F92"/>
    <w:rsid w:val="00066D3F"/>
    <w:rsid w:val="00067D85"/>
    <w:rsid w:val="0007247B"/>
    <w:rsid w:val="0007256A"/>
    <w:rsid w:val="00072933"/>
    <w:rsid w:val="00072C32"/>
    <w:rsid w:val="000739E1"/>
    <w:rsid w:val="0007521C"/>
    <w:rsid w:val="000759C3"/>
    <w:rsid w:val="00075AC8"/>
    <w:rsid w:val="00077233"/>
    <w:rsid w:val="00077851"/>
    <w:rsid w:val="00081BF1"/>
    <w:rsid w:val="000827C5"/>
    <w:rsid w:val="00082917"/>
    <w:rsid w:val="0008352A"/>
    <w:rsid w:val="00084ABD"/>
    <w:rsid w:val="00084C62"/>
    <w:rsid w:val="00084FFE"/>
    <w:rsid w:val="0008572A"/>
    <w:rsid w:val="00086CDC"/>
    <w:rsid w:val="00086EB1"/>
    <w:rsid w:val="00087264"/>
    <w:rsid w:val="00087720"/>
    <w:rsid w:val="00087A3B"/>
    <w:rsid w:val="00087E85"/>
    <w:rsid w:val="00092169"/>
    <w:rsid w:val="0009393B"/>
    <w:rsid w:val="000944A6"/>
    <w:rsid w:val="00096127"/>
    <w:rsid w:val="00096347"/>
    <w:rsid w:val="0009687D"/>
    <w:rsid w:val="000A059D"/>
    <w:rsid w:val="000A0FA6"/>
    <w:rsid w:val="000A1583"/>
    <w:rsid w:val="000A3A1F"/>
    <w:rsid w:val="000A458D"/>
    <w:rsid w:val="000A48D9"/>
    <w:rsid w:val="000A4BE4"/>
    <w:rsid w:val="000A51AC"/>
    <w:rsid w:val="000A535B"/>
    <w:rsid w:val="000A6EC3"/>
    <w:rsid w:val="000A7433"/>
    <w:rsid w:val="000B0D84"/>
    <w:rsid w:val="000B26BF"/>
    <w:rsid w:val="000B3E63"/>
    <w:rsid w:val="000B45D9"/>
    <w:rsid w:val="000B4A5E"/>
    <w:rsid w:val="000B4C7D"/>
    <w:rsid w:val="000B57FE"/>
    <w:rsid w:val="000C0417"/>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D47"/>
    <w:rsid w:val="000E4D79"/>
    <w:rsid w:val="000E589F"/>
    <w:rsid w:val="000E6572"/>
    <w:rsid w:val="000E68D5"/>
    <w:rsid w:val="000E7EF7"/>
    <w:rsid w:val="000F0549"/>
    <w:rsid w:val="000F1F3C"/>
    <w:rsid w:val="000F24F9"/>
    <w:rsid w:val="000F2C40"/>
    <w:rsid w:val="000F3862"/>
    <w:rsid w:val="000F48BF"/>
    <w:rsid w:val="000F636C"/>
    <w:rsid w:val="000F648C"/>
    <w:rsid w:val="000F6A32"/>
    <w:rsid w:val="000F6B93"/>
    <w:rsid w:val="00101A6D"/>
    <w:rsid w:val="00102177"/>
    <w:rsid w:val="0010232B"/>
    <w:rsid w:val="00102359"/>
    <w:rsid w:val="00102575"/>
    <w:rsid w:val="001028CE"/>
    <w:rsid w:val="001034BC"/>
    <w:rsid w:val="001043CC"/>
    <w:rsid w:val="00104581"/>
    <w:rsid w:val="0010499F"/>
    <w:rsid w:val="0010666E"/>
    <w:rsid w:val="00107B97"/>
    <w:rsid w:val="00110143"/>
    <w:rsid w:val="0011181B"/>
    <w:rsid w:val="00112B1C"/>
    <w:rsid w:val="001146D1"/>
    <w:rsid w:val="001164EB"/>
    <w:rsid w:val="00116A13"/>
    <w:rsid w:val="00116B66"/>
    <w:rsid w:val="00120B71"/>
    <w:rsid w:val="0012163B"/>
    <w:rsid w:val="00122466"/>
    <w:rsid w:val="00122A1C"/>
    <w:rsid w:val="001236E5"/>
    <w:rsid w:val="0012435B"/>
    <w:rsid w:val="001251D7"/>
    <w:rsid w:val="00125A6C"/>
    <w:rsid w:val="00126C39"/>
    <w:rsid w:val="00127373"/>
    <w:rsid w:val="00127455"/>
    <w:rsid w:val="0013159B"/>
    <w:rsid w:val="00131AB2"/>
    <w:rsid w:val="001322D5"/>
    <w:rsid w:val="001322F3"/>
    <w:rsid w:val="00132774"/>
    <w:rsid w:val="0013388C"/>
    <w:rsid w:val="00134995"/>
    <w:rsid w:val="001374CF"/>
    <w:rsid w:val="00137C4A"/>
    <w:rsid w:val="0014042C"/>
    <w:rsid w:val="00141554"/>
    <w:rsid w:val="00141DA1"/>
    <w:rsid w:val="00143DE4"/>
    <w:rsid w:val="00145411"/>
    <w:rsid w:val="00145AEB"/>
    <w:rsid w:val="00145B57"/>
    <w:rsid w:val="001461DD"/>
    <w:rsid w:val="0014729F"/>
    <w:rsid w:val="00147AEF"/>
    <w:rsid w:val="00147EE0"/>
    <w:rsid w:val="001507F3"/>
    <w:rsid w:val="00151AAF"/>
    <w:rsid w:val="001520F7"/>
    <w:rsid w:val="001549AD"/>
    <w:rsid w:val="001558D9"/>
    <w:rsid w:val="00155FFB"/>
    <w:rsid w:val="0015782A"/>
    <w:rsid w:val="001624E4"/>
    <w:rsid w:val="0016252F"/>
    <w:rsid w:val="001627F2"/>
    <w:rsid w:val="0016312A"/>
    <w:rsid w:val="00163C0B"/>
    <w:rsid w:val="00164A81"/>
    <w:rsid w:val="00165351"/>
    <w:rsid w:val="00165C35"/>
    <w:rsid w:val="00166EC1"/>
    <w:rsid w:val="00166EEA"/>
    <w:rsid w:val="00166F2D"/>
    <w:rsid w:val="001679A2"/>
    <w:rsid w:val="00172C29"/>
    <w:rsid w:val="001736A9"/>
    <w:rsid w:val="00174560"/>
    <w:rsid w:val="00174E7D"/>
    <w:rsid w:val="00175327"/>
    <w:rsid w:val="00177E0A"/>
    <w:rsid w:val="0018093D"/>
    <w:rsid w:val="00180972"/>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ED9"/>
    <w:rsid w:val="001A76E6"/>
    <w:rsid w:val="001A76FE"/>
    <w:rsid w:val="001A7D34"/>
    <w:rsid w:val="001B16DD"/>
    <w:rsid w:val="001B1E00"/>
    <w:rsid w:val="001B2AAE"/>
    <w:rsid w:val="001B4F78"/>
    <w:rsid w:val="001B6525"/>
    <w:rsid w:val="001B72A4"/>
    <w:rsid w:val="001B7340"/>
    <w:rsid w:val="001C1F11"/>
    <w:rsid w:val="001C1FD5"/>
    <w:rsid w:val="001C229B"/>
    <w:rsid w:val="001C3568"/>
    <w:rsid w:val="001C3B8D"/>
    <w:rsid w:val="001C459C"/>
    <w:rsid w:val="001C4883"/>
    <w:rsid w:val="001C4F84"/>
    <w:rsid w:val="001C5000"/>
    <w:rsid w:val="001C7E4B"/>
    <w:rsid w:val="001D032D"/>
    <w:rsid w:val="001D1DB6"/>
    <w:rsid w:val="001D1DDA"/>
    <w:rsid w:val="001D2BD2"/>
    <w:rsid w:val="001D3282"/>
    <w:rsid w:val="001D338E"/>
    <w:rsid w:val="001D3566"/>
    <w:rsid w:val="001D356C"/>
    <w:rsid w:val="001D36AC"/>
    <w:rsid w:val="001D4B69"/>
    <w:rsid w:val="001D6850"/>
    <w:rsid w:val="001E0FEA"/>
    <w:rsid w:val="001E21ED"/>
    <w:rsid w:val="001E2FF5"/>
    <w:rsid w:val="001E3801"/>
    <w:rsid w:val="001E4975"/>
    <w:rsid w:val="001E4FA6"/>
    <w:rsid w:val="001E51F6"/>
    <w:rsid w:val="001E57BF"/>
    <w:rsid w:val="001E5FDC"/>
    <w:rsid w:val="001E70DA"/>
    <w:rsid w:val="001F0751"/>
    <w:rsid w:val="001F0752"/>
    <w:rsid w:val="001F0A0A"/>
    <w:rsid w:val="001F1981"/>
    <w:rsid w:val="001F33AA"/>
    <w:rsid w:val="001F36F3"/>
    <w:rsid w:val="001F4699"/>
    <w:rsid w:val="001F64A5"/>
    <w:rsid w:val="001F739E"/>
    <w:rsid w:val="00200694"/>
    <w:rsid w:val="002013CC"/>
    <w:rsid w:val="00201EAA"/>
    <w:rsid w:val="00201EEF"/>
    <w:rsid w:val="00202C67"/>
    <w:rsid w:val="002041F1"/>
    <w:rsid w:val="002048F2"/>
    <w:rsid w:val="00204A08"/>
    <w:rsid w:val="00204E97"/>
    <w:rsid w:val="0020544A"/>
    <w:rsid w:val="002055C2"/>
    <w:rsid w:val="00206B7C"/>
    <w:rsid w:val="00206E8E"/>
    <w:rsid w:val="00207C9F"/>
    <w:rsid w:val="0021105C"/>
    <w:rsid w:val="0021144C"/>
    <w:rsid w:val="00211E51"/>
    <w:rsid w:val="00212E1A"/>
    <w:rsid w:val="0021362B"/>
    <w:rsid w:val="002139D4"/>
    <w:rsid w:val="002163CA"/>
    <w:rsid w:val="00216635"/>
    <w:rsid w:val="00217855"/>
    <w:rsid w:val="00217C9D"/>
    <w:rsid w:val="00220B5D"/>
    <w:rsid w:val="0022123B"/>
    <w:rsid w:val="002223EA"/>
    <w:rsid w:val="00222C09"/>
    <w:rsid w:val="00223352"/>
    <w:rsid w:val="00223F41"/>
    <w:rsid w:val="00224273"/>
    <w:rsid w:val="002253F0"/>
    <w:rsid w:val="00225843"/>
    <w:rsid w:val="00225AC8"/>
    <w:rsid w:val="00226459"/>
    <w:rsid w:val="00226A60"/>
    <w:rsid w:val="00226B4F"/>
    <w:rsid w:val="00230154"/>
    <w:rsid w:val="00230A7B"/>
    <w:rsid w:val="00230F29"/>
    <w:rsid w:val="002310D4"/>
    <w:rsid w:val="0023114E"/>
    <w:rsid w:val="00231C73"/>
    <w:rsid w:val="00232F6A"/>
    <w:rsid w:val="002330B3"/>
    <w:rsid w:val="00233C9D"/>
    <w:rsid w:val="00233F89"/>
    <w:rsid w:val="00234DFC"/>
    <w:rsid w:val="00236A06"/>
    <w:rsid w:val="0023701C"/>
    <w:rsid w:val="00243772"/>
    <w:rsid w:val="002451FE"/>
    <w:rsid w:val="00245B1A"/>
    <w:rsid w:val="00246E91"/>
    <w:rsid w:val="002475E2"/>
    <w:rsid w:val="00247AC0"/>
    <w:rsid w:val="0025145C"/>
    <w:rsid w:val="002523FA"/>
    <w:rsid w:val="00252566"/>
    <w:rsid w:val="0025285F"/>
    <w:rsid w:val="00252DD6"/>
    <w:rsid w:val="002537E4"/>
    <w:rsid w:val="00254142"/>
    <w:rsid w:val="002550B2"/>
    <w:rsid w:val="00256339"/>
    <w:rsid w:val="00256AE9"/>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7EA"/>
    <w:rsid w:val="00270AC7"/>
    <w:rsid w:val="002718EB"/>
    <w:rsid w:val="0027211E"/>
    <w:rsid w:val="0027330F"/>
    <w:rsid w:val="00274D2C"/>
    <w:rsid w:val="0027528A"/>
    <w:rsid w:val="00275812"/>
    <w:rsid w:val="00275905"/>
    <w:rsid w:val="00276851"/>
    <w:rsid w:val="00277446"/>
    <w:rsid w:val="00280DC5"/>
    <w:rsid w:val="002817F6"/>
    <w:rsid w:val="00281A30"/>
    <w:rsid w:val="00281CAA"/>
    <w:rsid w:val="0028224A"/>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1A64"/>
    <w:rsid w:val="002A1C52"/>
    <w:rsid w:val="002A24E0"/>
    <w:rsid w:val="002A2AC0"/>
    <w:rsid w:val="002A2F16"/>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59C1"/>
    <w:rsid w:val="002B6241"/>
    <w:rsid w:val="002B6880"/>
    <w:rsid w:val="002B7A09"/>
    <w:rsid w:val="002C05CA"/>
    <w:rsid w:val="002C0FDE"/>
    <w:rsid w:val="002C16C6"/>
    <w:rsid w:val="002C186A"/>
    <w:rsid w:val="002C1F4D"/>
    <w:rsid w:val="002C29B1"/>
    <w:rsid w:val="002C37B6"/>
    <w:rsid w:val="002C4EDA"/>
    <w:rsid w:val="002C56AE"/>
    <w:rsid w:val="002C7B13"/>
    <w:rsid w:val="002D12C0"/>
    <w:rsid w:val="002D4D40"/>
    <w:rsid w:val="002D656B"/>
    <w:rsid w:val="002D6700"/>
    <w:rsid w:val="002D7C84"/>
    <w:rsid w:val="002E09E6"/>
    <w:rsid w:val="002E14CC"/>
    <w:rsid w:val="002E1854"/>
    <w:rsid w:val="002E1FAC"/>
    <w:rsid w:val="002E20F7"/>
    <w:rsid w:val="002E23A7"/>
    <w:rsid w:val="002E2834"/>
    <w:rsid w:val="002E3661"/>
    <w:rsid w:val="002E7BDC"/>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203D6"/>
    <w:rsid w:val="00321AF1"/>
    <w:rsid w:val="00322CDF"/>
    <w:rsid w:val="00323BA0"/>
    <w:rsid w:val="0032454F"/>
    <w:rsid w:val="003254A2"/>
    <w:rsid w:val="00325BBE"/>
    <w:rsid w:val="00327175"/>
    <w:rsid w:val="00327BFF"/>
    <w:rsid w:val="00327E58"/>
    <w:rsid w:val="003306B8"/>
    <w:rsid w:val="003310D0"/>
    <w:rsid w:val="00331571"/>
    <w:rsid w:val="00331639"/>
    <w:rsid w:val="003316B1"/>
    <w:rsid w:val="00331C3E"/>
    <w:rsid w:val="0033247E"/>
    <w:rsid w:val="00332D5B"/>
    <w:rsid w:val="0033472E"/>
    <w:rsid w:val="003347CB"/>
    <w:rsid w:val="00334BF4"/>
    <w:rsid w:val="00335185"/>
    <w:rsid w:val="00335E09"/>
    <w:rsid w:val="003362E9"/>
    <w:rsid w:val="00337179"/>
    <w:rsid w:val="003418FB"/>
    <w:rsid w:val="00342758"/>
    <w:rsid w:val="00342A3F"/>
    <w:rsid w:val="003432E4"/>
    <w:rsid w:val="0034355E"/>
    <w:rsid w:val="00343F92"/>
    <w:rsid w:val="00344727"/>
    <w:rsid w:val="00345237"/>
    <w:rsid w:val="003459B1"/>
    <w:rsid w:val="00346E75"/>
    <w:rsid w:val="0034737F"/>
    <w:rsid w:val="0034769A"/>
    <w:rsid w:val="003476F7"/>
    <w:rsid w:val="00347CA1"/>
    <w:rsid w:val="0035032B"/>
    <w:rsid w:val="00350832"/>
    <w:rsid w:val="00351319"/>
    <w:rsid w:val="00351CC6"/>
    <w:rsid w:val="0035203F"/>
    <w:rsid w:val="00352707"/>
    <w:rsid w:val="00352AEC"/>
    <w:rsid w:val="003548D7"/>
    <w:rsid w:val="00354F12"/>
    <w:rsid w:val="00355912"/>
    <w:rsid w:val="003559D1"/>
    <w:rsid w:val="00356674"/>
    <w:rsid w:val="00356D53"/>
    <w:rsid w:val="003570F9"/>
    <w:rsid w:val="003603C2"/>
    <w:rsid w:val="00360813"/>
    <w:rsid w:val="0036152A"/>
    <w:rsid w:val="0036172A"/>
    <w:rsid w:val="00363124"/>
    <w:rsid w:val="00363190"/>
    <w:rsid w:val="00363211"/>
    <w:rsid w:val="00364D33"/>
    <w:rsid w:val="003652A6"/>
    <w:rsid w:val="00365B9A"/>
    <w:rsid w:val="0036766E"/>
    <w:rsid w:val="00370147"/>
    <w:rsid w:val="003703D5"/>
    <w:rsid w:val="00370A62"/>
    <w:rsid w:val="00373BDC"/>
    <w:rsid w:val="00375543"/>
    <w:rsid w:val="00375B0A"/>
    <w:rsid w:val="00375CD3"/>
    <w:rsid w:val="00376E9F"/>
    <w:rsid w:val="0038016D"/>
    <w:rsid w:val="0038017D"/>
    <w:rsid w:val="00380881"/>
    <w:rsid w:val="00380998"/>
    <w:rsid w:val="00380B20"/>
    <w:rsid w:val="00380B3C"/>
    <w:rsid w:val="00380FC3"/>
    <w:rsid w:val="00381700"/>
    <w:rsid w:val="003819FA"/>
    <w:rsid w:val="00381DCF"/>
    <w:rsid w:val="00381EE4"/>
    <w:rsid w:val="00381F88"/>
    <w:rsid w:val="003823A3"/>
    <w:rsid w:val="00383532"/>
    <w:rsid w:val="00383590"/>
    <w:rsid w:val="0038374A"/>
    <w:rsid w:val="00383EAC"/>
    <w:rsid w:val="00384DAD"/>
    <w:rsid w:val="003865DF"/>
    <w:rsid w:val="0039064A"/>
    <w:rsid w:val="00390B56"/>
    <w:rsid w:val="00391B90"/>
    <w:rsid w:val="00392454"/>
    <w:rsid w:val="00392B90"/>
    <w:rsid w:val="0039440E"/>
    <w:rsid w:val="003948C6"/>
    <w:rsid w:val="00394E4A"/>
    <w:rsid w:val="00395DCE"/>
    <w:rsid w:val="0039619B"/>
    <w:rsid w:val="003962AC"/>
    <w:rsid w:val="00397507"/>
    <w:rsid w:val="003978B1"/>
    <w:rsid w:val="003A2053"/>
    <w:rsid w:val="003A29C7"/>
    <w:rsid w:val="003A3209"/>
    <w:rsid w:val="003A3351"/>
    <w:rsid w:val="003A399B"/>
    <w:rsid w:val="003A4E8E"/>
    <w:rsid w:val="003A4F17"/>
    <w:rsid w:val="003A6626"/>
    <w:rsid w:val="003A6A98"/>
    <w:rsid w:val="003A7009"/>
    <w:rsid w:val="003B47E0"/>
    <w:rsid w:val="003B6B30"/>
    <w:rsid w:val="003B6D73"/>
    <w:rsid w:val="003B7796"/>
    <w:rsid w:val="003B78D1"/>
    <w:rsid w:val="003B7FB8"/>
    <w:rsid w:val="003B7FEF"/>
    <w:rsid w:val="003C0AE4"/>
    <w:rsid w:val="003C11E6"/>
    <w:rsid w:val="003C2091"/>
    <w:rsid w:val="003C24FD"/>
    <w:rsid w:val="003C303F"/>
    <w:rsid w:val="003C6155"/>
    <w:rsid w:val="003C624C"/>
    <w:rsid w:val="003C7AC8"/>
    <w:rsid w:val="003D0AAB"/>
    <w:rsid w:val="003D27B5"/>
    <w:rsid w:val="003D3985"/>
    <w:rsid w:val="003D4887"/>
    <w:rsid w:val="003D5183"/>
    <w:rsid w:val="003D53EE"/>
    <w:rsid w:val="003D545A"/>
    <w:rsid w:val="003D694C"/>
    <w:rsid w:val="003D6E28"/>
    <w:rsid w:val="003D76A8"/>
    <w:rsid w:val="003E081E"/>
    <w:rsid w:val="003E4011"/>
    <w:rsid w:val="003E4EF7"/>
    <w:rsid w:val="003E58CA"/>
    <w:rsid w:val="003E73BA"/>
    <w:rsid w:val="003E7A81"/>
    <w:rsid w:val="003F0357"/>
    <w:rsid w:val="003F069B"/>
    <w:rsid w:val="003F0ABA"/>
    <w:rsid w:val="003F1D96"/>
    <w:rsid w:val="003F2566"/>
    <w:rsid w:val="003F2EA0"/>
    <w:rsid w:val="003F434B"/>
    <w:rsid w:val="003F4A08"/>
    <w:rsid w:val="003F57F9"/>
    <w:rsid w:val="003F751C"/>
    <w:rsid w:val="003F7D4F"/>
    <w:rsid w:val="00400A69"/>
    <w:rsid w:val="00401208"/>
    <w:rsid w:val="00403348"/>
    <w:rsid w:val="00403BB3"/>
    <w:rsid w:val="0040417B"/>
    <w:rsid w:val="00404308"/>
    <w:rsid w:val="00405A2F"/>
    <w:rsid w:val="00406274"/>
    <w:rsid w:val="00407A89"/>
    <w:rsid w:val="00410B44"/>
    <w:rsid w:val="0041137F"/>
    <w:rsid w:val="004117AA"/>
    <w:rsid w:val="004118C6"/>
    <w:rsid w:val="00412C73"/>
    <w:rsid w:val="00412EBC"/>
    <w:rsid w:val="0041435C"/>
    <w:rsid w:val="004149C4"/>
    <w:rsid w:val="00414A2E"/>
    <w:rsid w:val="00415251"/>
    <w:rsid w:val="004154F9"/>
    <w:rsid w:val="004163DE"/>
    <w:rsid w:val="00416C88"/>
    <w:rsid w:val="00416E10"/>
    <w:rsid w:val="0041723D"/>
    <w:rsid w:val="004177B5"/>
    <w:rsid w:val="00420DE3"/>
    <w:rsid w:val="004232E7"/>
    <w:rsid w:val="0042402F"/>
    <w:rsid w:val="004249FB"/>
    <w:rsid w:val="00424BE6"/>
    <w:rsid w:val="00425ECF"/>
    <w:rsid w:val="004265D4"/>
    <w:rsid w:val="00426C8D"/>
    <w:rsid w:val="00430DD8"/>
    <w:rsid w:val="0043174E"/>
    <w:rsid w:val="0043195E"/>
    <w:rsid w:val="004325DD"/>
    <w:rsid w:val="00432B54"/>
    <w:rsid w:val="00432E15"/>
    <w:rsid w:val="004333AF"/>
    <w:rsid w:val="00434187"/>
    <w:rsid w:val="0043434C"/>
    <w:rsid w:val="004346BB"/>
    <w:rsid w:val="0043581C"/>
    <w:rsid w:val="00436261"/>
    <w:rsid w:val="004363CD"/>
    <w:rsid w:val="00436518"/>
    <w:rsid w:val="004374CC"/>
    <w:rsid w:val="0044030C"/>
    <w:rsid w:val="00440E97"/>
    <w:rsid w:val="004411D0"/>
    <w:rsid w:val="0044143B"/>
    <w:rsid w:val="0044173D"/>
    <w:rsid w:val="004421CF"/>
    <w:rsid w:val="00442974"/>
    <w:rsid w:val="00443D2A"/>
    <w:rsid w:val="00444429"/>
    <w:rsid w:val="00444563"/>
    <w:rsid w:val="004451D6"/>
    <w:rsid w:val="00446F3A"/>
    <w:rsid w:val="00447612"/>
    <w:rsid w:val="00451852"/>
    <w:rsid w:val="00451961"/>
    <w:rsid w:val="00451AAE"/>
    <w:rsid w:val="004528E6"/>
    <w:rsid w:val="00453806"/>
    <w:rsid w:val="00453F62"/>
    <w:rsid w:val="0045408E"/>
    <w:rsid w:val="004554EE"/>
    <w:rsid w:val="00456652"/>
    <w:rsid w:val="0045752E"/>
    <w:rsid w:val="0046186D"/>
    <w:rsid w:val="00462792"/>
    <w:rsid w:val="0046287B"/>
    <w:rsid w:val="00462940"/>
    <w:rsid w:val="00462F7E"/>
    <w:rsid w:val="00465FBB"/>
    <w:rsid w:val="00466B69"/>
    <w:rsid w:val="00467A73"/>
    <w:rsid w:val="00467EE5"/>
    <w:rsid w:val="00470850"/>
    <w:rsid w:val="00471ECD"/>
    <w:rsid w:val="0047247B"/>
    <w:rsid w:val="004730B9"/>
    <w:rsid w:val="0047366D"/>
    <w:rsid w:val="00474948"/>
    <w:rsid w:val="004753A2"/>
    <w:rsid w:val="0047559A"/>
    <w:rsid w:val="00476055"/>
    <w:rsid w:val="004765B6"/>
    <w:rsid w:val="00481776"/>
    <w:rsid w:val="00481853"/>
    <w:rsid w:val="00481C4F"/>
    <w:rsid w:val="00482CAE"/>
    <w:rsid w:val="00482E87"/>
    <w:rsid w:val="004848B6"/>
    <w:rsid w:val="00485F3C"/>
    <w:rsid w:val="00486EBF"/>
    <w:rsid w:val="00490892"/>
    <w:rsid w:val="00490BD3"/>
    <w:rsid w:val="00490EA3"/>
    <w:rsid w:val="00492206"/>
    <w:rsid w:val="004925B0"/>
    <w:rsid w:val="00492D95"/>
    <w:rsid w:val="00493904"/>
    <w:rsid w:val="004954FC"/>
    <w:rsid w:val="00496D42"/>
    <w:rsid w:val="004A0585"/>
    <w:rsid w:val="004A06C5"/>
    <w:rsid w:val="004A0A8D"/>
    <w:rsid w:val="004A0C89"/>
    <w:rsid w:val="004A1BFC"/>
    <w:rsid w:val="004A1C59"/>
    <w:rsid w:val="004A2264"/>
    <w:rsid w:val="004A2375"/>
    <w:rsid w:val="004A2AFF"/>
    <w:rsid w:val="004A39B3"/>
    <w:rsid w:val="004A5B69"/>
    <w:rsid w:val="004A5D60"/>
    <w:rsid w:val="004A724A"/>
    <w:rsid w:val="004A72E1"/>
    <w:rsid w:val="004A7FF1"/>
    <w:rsid w:val="004B1202"/>
    <w:rsid w:val="004B1854"/>
    <w:rsid w:val="004B19C3"/>
    <w:rsid w:val="004B4A5B"/>
    <w:rsid w:val="004B54C7"/>
    <w:rsid w:val="004B6A24"/>
    <w:rsid w:val="004B758C"/>
    <w:rsid w:val="004B788E"/>
    <w:rsid w:val="004B7BBF"/>
    <w:rsid w:val="004C010D"/>
    <w:rsid w:val="004C0362"/>
    <w:rsid w:val="004C0EEE"/>
    <w:rsid w:val="004C1710"/>
    <w:rsid w:val="004C1E48"/>
    <w:rsid w:val="004C30AB"/>
    <w:rsid w:val="004C38F9"/>
    <w:rsid w:val="004C439D"/>
    <w:rsid w:val="004C576E"/>
    <w:rsid w:val="004C592E"/>
    <w:rsid w:val="004C7626"/>
    <w:rsid w:val="004C76CF"/>
    <w:rsid w:val="004C77E7"/>
    <w:rsid w:val="004D096A"/>
    <w:rsid w:val="004D0E10"/>
    <w:rsid w:val="004D20C5"/>
    <w:rsid w:val="004D2468"/>
    <w:rsid w:val="004D471E"/>
    <w:rsid w:val="004D4894"/>
    <w:rsid w:val="004D4C7D"/>
    <w:rsid w:val="004D4CC7"/>
    <w:rsid w:val="004D6BA9"/>
    <w:rsid w:val="004D725B"/>
    <w:rsid w:val="004D7996"/>
    <w:rsid w:val="004D7EBF"/>
    <w:rsid w:val="004E151F"/>
    <w:rsid w:val="004E1A5F"/>
    <w:rsid w:val="004E29BF"/>
    <w:rsid w:val="004E388F"/>
    <w:rsid w:val="004E40AE"/>
    <w:rsid w:val="004E449A"/>
    <w:rsid w:val="004E488A"/>
    <w:rsid w:val="004E48CD"/>
    <w:rsid w:val="004E50D0"/>
    <w:rsid w:val="004E5D39"/>
    <w:rsid w:val="004E5DFD"/>
    <w:rsid w:val="004E6449"/>
    <w:rsid w:val="004E68C4"/>
    <w:rsid w:val="004E6BED"/>
    <w:rsid w:val="004E7359"/>
    <w:rsid w:val="004E7482"/>
    <w:rsid w:val="004E7F8A"/>
    <w:rsid w:val="004F0C84"/>
    <w:rsid w:val="004F5FE8"/>
    <w:rsid w:val="004F73A6"/>
    <w:rsid w:val="004F7EA7"/>
    <w:rsid w:val="005005E6"/>
    <w:rsid w:val="00500AB1"/>
    <w:rsid w:val="005020EC"/>
    <w:rsid w:val="0050215A"/>
    <w:rsid w:val="00502853"/>
    <w:rsid w:val="0050289A"/>
    <w:rsid w:val="00502A23"/>
    <w:rsid w:val="00502E08"/>
    <w:rsid w:val="00503554"/>
    <w:rsid w:val="00503A2F"/>
    <w:rsid w:val="00503F5C"/>
    <w:rsid w:val="005050DC"/>
    <w:rsid w:val="00506066"/>
    <w:rsid w:val="005069FC"/>
    <w:rsid w:val="00507DB5"/>
    <w:rsid w:val="00507FD0"/>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37CE"/>
    <w:rsid w:val="00523E1B"/>
    <w:rsid w:val="00525329"/>
    <w:rsid w:val="00525D61"/>
    <w:rsid w:val="00526700"/>
    <w:rsid w:val="005272DF"/>
    <w:rsid w:val="00527998"/>
    <w:rsid w:val="00527A77"/>
    <w:rsid w:val="00527F72"/>
    <w:rsid w:val="00530A02"/>
    <w:rsid w:val="005320BC"/>
    <w:rsid w:val="0053226E"/>
    <w:rsid w:val="00532C91"/>
    <w:rsid w:val="00533677"/>
    <w:rsid w:val="00534990"/>
    <w:rsid w:val="00534D9F"/>
    <w:rsid w:val="00535945"/>
    <w:rsid w:val="00535C76"/>
    <w:rsid w:val="00536653"/>
    <w:rsid w:val="00536CF5"/>
    <w:rsid w:val="00537416"/>
    <w:rsid w:val="00537B05"/>
    <w:rsid w:val="00537F54"/>
    <w:rsid w:val="005409F4"/>
    <w:rsid w:val="00540F44"/>
    <w:rsid w:val="005410C3"/>
    <w:rsid w:val="00541EC3"/>
    <w:rsid w:val="00542ACA"/>
    <w:rsid w:val="00543BC3"/>
    <w:rsid w:val="00544FEB"/>
    <w:rsid w:val="005455C7"/>
    <w:rsid w:val="00545B53"/>
    <w:rsid w:val="00546342"/>
    <w:rsid w:val="00550CC5"/>
    <w:rsid w:val="005511CB"/>
    <w:rsid w:val="00552380"/>
    <w:rsid w:val="005524B1"/>
    <w:rsid w:val="005525F8"/>
    <w:rsid w:val="00552888"/>
    <w:rsid w:val="00552BBA"/>
    <w:rsid w:val="005532A0"/>
    <w:rsid w:val="0055369F"/>
    <w:rsid w:val="005537BE"/>
    <w:rsid w:val="00553A26"/>
    <w:rsid w:val="00554002"/>
    <w:rsid w:val="00555195"/>
    <w:rsid w:val="00555637"/>
    <w:rsid w:val="00555D88"/>
    <w:rsid w:val="005562A9"/>
    <w:rsid w:val="005565A8"/>
    <w:rsid w:val="00556CDA"/>
    <w:rsid w:val="0055789D"/>
    <w:rsid w:val="00560431"/>
    <w:rsid w:val="00560C27"/>
    <w:rsid w:val="00561107"/>
    <w:rsid w:val="00563572"/>
    <w:rsid w:val="00563F25"/>
    <w:rsid w:val="00564A8C"/>
    <w:rsid w:val="00567640"/>
    <w:rsid w:val="0057283F"/>
    <w:rsid w:val="00572E4C"/>
    <w:rsid w:val="005741CB"/>
    <w:rsid w:val="00574DB9"/>
    <w:rsid w:val="00574E4D"/>
    <w:rsid w:val="005755D9"/>
    <w:rsid w:val="00575AA6"/>
    <w:rsid w:val="00580BC8"/>
    <w:rsid w:val="00580C89"/>
    <w:rsid w:val="005811C8"/>
    <w:rsid w:val="005814C5"/>
    <w:rsid w:val="00583B56"/>
    <w:rsid w:val="005859D1"/>
    <w:rsid w:val="00585FF1"/>
    <w:rsid w:val="005874F9"/>
    <w:rsid w:val="0058772A"/>
    <w:rsid w:val="005900C9"/>
    <w:rsid w:val="005911FB"/>
    <w:rsid w:val="005915E4"/>
    <w:rsid w:val="0059194C"/>
    <w:rsid w:val="00591D92"/>
    <w:rsid w:val="00592E7D"/>
    <w:rsid w:val="00593F28"/>
    <w:rsid w:val="005A178D"/>
    <w:rsid w:val="005A39DE"/>
    <w:rsid w:val="005A4DD6"/>
    <w:rsid w:val="005A5CE4"/>
    <w:rsid w:val="005A632D"/>
    <w:rsid w:val="005A666A"/>
    <w:rsid w:val="005A7699"/>
    <w:rsid w:val="005B19E0"/>
    <w:rsid w:val="005B2694"/>
    <w:rsid w:val="005B2841"/>
    <w:rsid w:val="005B334F"/>
    <w:rsid w:val="005B36C5"/>
    <w:rsid w:val="005B46CF"/>
    <w:rsid w:val="005B5240"/>
    <w:rsid w:val="005B60F9"/>
    <w:rsid w:val="005C0681"/>
    <w:rsid w:val="005C19E4"/>
    <w:rsid w:val="005C53D4"/>
    <w:rsid w:val="005C573B"/>
    <w:rsid w:val="005C5B29"/>
    <w:rsid w:val="005C5C4D"/>
    <w:rsid w:val="005C7752"/>
    <w:rsid w:val="005D14C5"/>
    <w:rsid w:val="005D19B0"/>
    <w:rsid w:val="005D1DFC"/>
    <w:rsid w:val="005D3531"/>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C37"/>
    <w:rsid w:val="005E63EC"/>
    <w:rsid w:val="005E6684"/>
    <w:rsid w:val="005E73BA"/>
    <w:rsid w:val="005E7925"/>
    <w:rsid w:val="005E7B36"/>
    <w:rsid w:val="005E7EC4"/>
    <w:rsid w:val="005F11C4"/>
    <w:rsid w:val="005F1D84"/>
    <w:rsid w:val="005F4B08"/>
    <w:rsid w:val="005F4CEE"/>
    <w:rsid w:val="005F5090"/>
    <w:rsid w:val="005F76D1"/>
    <w:rsid w:val="005F7DDA"/>
    <w:rsid w:val="006000B7"/>
    <w:rsid w:val="00600166"/>
    <w:rsid w:val="006005F8"/>
    <w:rsid w:val="0060061C"/>
    <w:rsid w:val="006012A8"/>
    <w:rsid w:val="00602DC5"/>
    <w:rsid w:val="00606E1B"/>
    <w:rsid w:val="0060771E"/>
    <w:rsid w:val="00610BC9"/>
    <w:rsid w:val="00611B9F"/>
    <w:rsid w:val="006127FE"/>
    <w:rsid w:val="0061480A"/>
    <w:rsid w:val="0061506B"/>
    <w:rsid w:val="006159A5"/>
    <w:rsid w:val="006159FB"/>
    <w:rsid w:val="00615DF5"/>
    <w:rsid w:val="00616A50"/>
    <w:rsid w:val="00616C2A"/>
    <w:rsid w:val="00616E25"/>
    <w:rsid w:val="00617CA4"/>
    <w:rsid w:val="0062027A"/>
    <w:rsid w:val="00620E55"/>
    <w:rsid w:val="00620FF1"/>
    <w:rsid w:val="006219F8"/>
    <w:rsid w:val="006233A3"/>
    <w:rsid w:val="0062340E"/>
    <w:rsid w:val="006250AB"/>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7521"/>
    <w:rsid w:val="00647C07"/>
    <w:rsid w:val="006502EB"/>
    <w:rsid w:val="0065084A"/>
    <w:rsid w:val="006508DF"/>
    <w:rsid w:val="00650FC2"/>
    <w:rsid w:val="00651CD9"/>
    <w:rsid w:val="00651CDE"/>
    <w:rsid w:val="00652019"/>
    <w:rsid w:val="006524F2"/>
    <w:rsid w:val="006557F4"/>
    <w:rsid w:val="00656AB4"/>
    <w:rsid w:val="00660916"/>
    <w:rsid w:val="00660BCE"/>
    <w:rsid w:val="0066178C"/>
    <w:rsid w:val="00661AB3"/>
    <w:rsid w:val="00662D52"/>
    <w:rsid w:val="006639CA"/>
    <w:rsid w:val="00665C3B"/>
    <w:rsid w:val="00666251"/>
    <w:rsid w:val="00666324"/>
    <w:rsid w:val="00667A4E"/>
    <w:rsid w:val="00667C6F"/>
    <w:rsid w:val="00670EB0"/>
    <w:rsid w:val="006713AF"/>
    <w:rsid w:val="00671C60"/>
    <w:rsid w:val="00672756"/>
    <w:rsid w:val="00672B0D"/>
    <w:rsid w:val="00672DC4"/>
    <w:rsid w:val="00673CB1"/>
    <w:rsid w:val="00676E57"/>
    <w:rsid w:val="00680239"/>
    <w:rsid w:val="0068035A"/>
    <w:rsid w:val="00680441"/>
    <w:rsid w:val="006813A0"/>
    <w:rsid w:val="00687F56"/>
    <w:rsid w:val="006903D9"/>
    <w:rsid w:val="00690F19"/>
    <w:rsid w:val="00692505"/>
    <w:rsid w:val="006926C6"/>
    <w:rsid w:val="00692C29"/>
    <w:rsid w:val="0069464E"/>
    <w:rsid w:val="00695C3F"/>
    <w:rsid w:val="006A0935"/>
    <w:rsid w:val="006A35BD"/>
    <w:rsid w:val="006A3FF2"/>
    <w:rsid w:val="006A4668"/>
    <w:rsid w:val="006A4B4A"/>
    <w:rsid w:val="006A76B4"/>
    <w:rsid w:val="006B009E"/>
    <w:rsid w:val="006B080B"/>
    <w:rsid w:val="006B0D0F"/>
    <w:rsid w:val="006B291F"/>
    <w:rsid w:val="006B3E52"/>
    <w:rsid w:val="006B46F5"/>
    <w:rsid w:val="006B49F5"/>
    <w:rsid w:val="006B5018"/>
    <w:rsid w:val="006B5066"/>
    <w:rsid w:val="006B541E"/>
    <w:rsid w:val="006B7622"/>
    <w:rsid w:val="006B770C"/>
    <w:rsid w:val="006C0ED7"/>
    <w:rsid w:val="006C145D"/>
    <w:rsid w:val="006C197B"/>
    <w:rsid w:val="006C1B58"/>
    <w:rsid w:val="006C3141"/>
    <w:rsid w:val="006C34A2"/>
    <w:rsid w:val="006C4442"/>
    <w:rsid w:val="006C466C"/>
    <w:rsid w:val="006C483E"/>
    <w:rsid w:val="006C5A72"/>
    <w:rsid w:val="006C5F05"/>
    <w:rsid w:val="006C61A6"/>
    <w:rsid w:val="006C65B4"/>
    <w:rsid w:val="006C7D61"/>
    <w:rsid w:val="006D00DF"/>
    <w:rsid w:val="006D1B83"/>
    <w:rsid w:val="006D248A"/>
    <w:rsid w:val="006D2AAC"/>
    <w:rsid w:val="006D39D3"/>
    <w:rsid w:val="006D469C"/>
    <w:rsid w:val="006D5313"/>
    <w:rsid w:val="006D545E"/>
    <w:rsid w:val="006D5A92"/>
    <w:rsid w:val="006D7379"/>
    <w:rsid w:val="006D7784"/>
    <w:rsid w:val="006E092E"/>
    <w:rsid w:val="006E0AF3"/>
    <w:rsid w:val="006E1450"/>
    <w:rsid w:val="006E21BF"/>
    <w:rsid w:val="006E38B1"/>
    <w:rsid w:val="006E3AC5"/>
    <w:rsid w:val="006E45ED"/>
    <w:rsid w:val="006E5BC3"/>
    <w:rsid w:val="006E61CA"/>
    <w:rsid w:val="006E623D"/>
    <w:rsid w:val="006E737A"/>
    <w:rsid w:val="006F064A"/>
    <w:rsid w:val="006F0B69"/>
    <w:rsid w:val="006F0C7C"/>
    <w:rsid w:val="006F2261"/>
    <w:rsid w:val="006F4085"/>
    <w:rsid w:val="006F6227"/>
    <w:rsid w:val="006F67D6"/>
    <w:rsid w:val="006F79B8"/>
    <w:rsid w:val="006F7F51"/>
    <w:rsid w:val="006F7FA0"/>
    <w:rsid w:val="00701787"/>
    <w:rsid w:val="00702DD1"/>
    <w:rsid w:val="00703863"/>
    <w:rsid w:val="00703B94"/>
    <w:rsid w:val="00703FEE"/>
    <w:rsid w:val="007052F0"/>
    <w:rsid w:val="00705E28"/>
    <w:rsid w:val="00707EEF"/>
    <w:rsid w:val="007104C7"/>
    <w:rsid w:val="00710BFA"/>
    <w:rsid w:val="007113C9"/>
    <w:rsid w:val="00711725"/>
    <w:rsid w:val="00711BF7"/>
    <w:rsid w:val="00712507"/>
    <w:rsid w:val="00713DC2"/>
    <w:rsid w:val="00713DFF"/>
    <w:rsid w:val="00713F88"/>
    <w:rsid w:val="00713FEA"/>
    <w:rsid w:val="00716BD3"/>
    <w:rsid w:val="00717080"/>
    <w:rsid w:val="007178CF"/>
    <w:rsid w:val="00717E3D"/>
    <w:rsid w:val="007229C3"/>
    <w:rsid w:val="00723B20"/>
    <w:rsid w:val="0072435B"/>
    <w:rsid w:val="00724420"/>
    <w:rsid w:val="007244F8"/>
    <w:rsid w:val="00724E10"/>
    <w:rsid w:val="00724E64"/>
    <w:rsid w:val="00725322"/>
    <w:rsid w:val="0072537B"/>
    <w:rsid w:val="00727069"/>
    <w:rsid w:val="007302D5"/>
    <w:rsid w:val="0073160B"/>
    <w:rsid w:val="0073204E"/>
    <w:rsid w:val="007327E9"/>
    <w:rsid w:val="00733181"/>
    <w:rsid w:val="007333A6"/>
    <w:rsid w:val="00733CA3"/>
    <w:rsid w:val="00733CA7"/>
    <w:rsid w:val="00734924"/>
    <w:rsid w:val="00734FE1"/>
    <w:rsid w:val="00735194"/>
    <w:rsid w:val="00736C24"/>
    <w:rsid w:val="00736DE7"/>
    <w:rsid w:val="007378F3"/>
    <w:rsid w:val="00742086"/>
    <w:rsid w:val="0074212B"/>
    <w:rsid w:val="007424AD"/>
    <w:rsid w:val="00743034"/>
    <w:rsid w:val="00743A87"/>
    <w:rsid w:val="00743B53"/>
    <w:rsid w:val="00743EE5"/>
    <w:rsid w:val="00744110"/>
    <w:rsid w:val="00744265"/>
    <w:rsid w:val="00744BCA"/>
    <w:rsid w:val="00747DBD"/>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6041E"/>
    <w:rsid w:val="007606C5"/>
    <w:rsid w:val="00764BBD"/>
    <w:rsid w:val="0076501A"/>
    <w:rsid w:val="0076566A"/>
    <w:rsid w:val="00765A42"/>
    <w:rsid w:val="00765AFB"/>
    <w:rsid w:val="00771D29"/>
    <w:rsid w:val="00771D37"/>
    <w:rsid w:val="007724A0"/>
    <w:rsid w:val="007746DB"/>
    <w:rsid w:val="007747A2"/>
    <w:rsid w:val="00774B1F"/>
    <w:rsid w:val="00775EA7"/>
    <w:rsid w:val="00776804"/>
    <w:rsid w:val="00777073"/>
    <w:rsid w:val="007774CE"/>
    <w:rsid w:val="00777FCF"/>
    <w:rsid w:val="00780763"/>
    <w:rsid w:val="007807C2"/>
    <w:rsid w:val="0078145C"/>
    <w:rsid w:val="00781BF6"/>
    <w:rsid w:val="00781FF9"/>
    <w:rsid w:val="007832AB"/>
    <w:rsid w:val="007865E6"/>
    <w:rsid w:val="007868CF"/>
    <w:rsid w:val="007868FE"/>
    <w:rsid w:val="007905CF"/>
    <w:rsid w:val="00790855"/>
    <w:rsid w:val="007910DE"/>
    <w:rsid w:val="00792103"/>
    <w:rsid w:val="0079210C"/>
    <w:rsid w:val="00793058"/>
    <w:rsid w:val="007933D2"/>
    <w:rsid w:val="00794297"/>
    <w:rsid w:val="00796537"/>
    <w:rsid w:val="0079778C"/>
    <w:rsid w:val="00797BD5"/>
    <w:rsid w:val="007A0167"/>
    <w:rsid w:val="007A09A6"/>
    <w:rsid w:val="007A0B4E"/>
    <w:rsid w:val="007A0F4B"/>
    <w:rsid w:val="007A24D6"/>
    <w:rsid w:val="007A2633"/>
    <w:rsid w:val="007A2D21"/>
    <w:rsid w:val="007A3093"/>
    <w:rsid w:val="007A4CE8"/>
    <w:rsid w:val="007A557A"/>
    <w:rsid w:val="007A6E80"/>
    <w:rsid w:val="007B0067"/>
    <w:rsid w:val="007B07A2"/>
    <w:rsid w:val="007B1CAD"/>
    <w:rsid w:val="007B2FE5"/>
    <w:rsid w:val="007B4A91"/>
    <w:rsid w:val="007B632B"/>
    <w:rsid w:val="007B79BC"/>
    <w:rsid w:val="007B7DDA"/>
    <w:rsid w:val="007B7E64"/>
    <w:rsid w:val="007B7F3B"/>
    <w:rsid w:val="007C1499"/>
    <w:rsid w:val="007C22E5"/>
    <w:rsid w:val="007C2606"/>
    <w:rsid w:val="007C2DAF"/>
    <w:rsid w:val="007C3EBB"/>
    <w:rsid w:val="007C5312"/>
    <w:rsid w:val="007C5B3B"/>
    <w:rsid w:val="007C6663"/>
    <w:rsid w:val="007C797F"/>
    <w:rsid w:val="007D09FF"/>
    <w:rsid w:val="007D1B3B"/>
    <w:rsid w:val="007D1D5C"/>
    <w:rsid w:val="007D23AD"/>
    <w:rsid w:val="007D23C0"/>
    <w:rsid w:val="007D4681"/>
    <w:rsid w:val="007D5085"/>
    <w:rsid w:val="007D5334"/>
    <w:rsid w:val="007D5B4B"/>
    <w:rsid w:val="007D6335"/>
    <w:rsid w:val="007D7759"/>
    <w:rsid w:val="007D7D39"/>
    <w:rsid w:val="007E0D08"/>
    <w:rsid w:val="007E1632"/>
    <w:rsid w:val="007E1772"/>
    <w:rsid w:val="007E300A"/>
    <w:rsid w:val="007E533A"/>
    <w:rsid w:val="007E6391"/>
    <w:rsid w:val="007E7064"/>
    <w:rsid w:val="007E77D3"/>
    <w:rsid w:val="007F1012"/>
    <w:rsid w:val="007F3467"/>
    <w:rsid w:val="007F34FF"/>
    <w:rsid w:val="007F35A5"/>
    <w:rsid w:val="007F38CB"/>
    <w:rsid w:val="007F437C"/>
    <w:rsid w:val="007F4924"/>
    <w:rsid w:val="007F54DF"/>
    <w:rsid w:val="007F711F"/>
    <w:rsid w:val="007F776C"/>
    <w:rsid w:val="00800950"/>
    <w:rsid w:val="00801531"/>
    <w:rsid w:val="00801A31"/>
    <w:rsid w:val="008048DE"/>
    <w:rsid w:val="0080509E"/>
    <w:rsid w:val="008056F4"/>
    <w:rsid w:val="00805C3C"/>
    <w:rsid w:val="0080683B"/>
    <w:rsid w:val="00806B47"/>
    <w:rsid w:val="00807758"/>
    <w:rsid w:val="00810115"/>
    <w:rsid w:val="00810DF7"/>
    <w:rsid w:val="0081176E"/>
    <w:rsid w:val="00812000"/>
    <w:rsid w:val="00812B3C"/>
    <w:rsid w:val="008133E3"/>
    <w:rsid w:val="008139BD"/>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7A71"/>
    <w:rsid w:val="00827A9C"/>
    <w:rsid w:val="00830233"/>
    <w:rsid w:val="00831195"/>
    <w:rsid w:val="00833D54"/>
    <w:rsid w:val="008373B7"/>
    <w:rsid w:val="00837D10"/>
    <w:rsid w:val="00840241"/>
    <w:rsid w:val="008402B2"/>
    <w:rsid w:val="0084084C"/>
    <w:rsid w:val="008412A8"/>
    <w:rsid w:val="008412F0"/>
    <w:rsid w:val="0084147E"/>
    <w:rsid w:val="00841928"/>
    <w:rsid w:val="00841DB0"/>
    <w:rsid w:val="00843C7F"/>
    <w:rsid w:val="00844606"/>
    <w:rsid w:val="008458AC"/>
    <w:rsid w:val="00846E7D"/>
    <w:rsid w:val="00847B31"/>
    <w:rsid w:val="00847C43"/>
    <w:rsid w:val="0085092E"/>
    <w:rsid w:val="00851170"/>
    <w:rsid w:val="00852F79"/>
    <w:rsid w:val="00853121"/>
    <w:rsid w:val="00855CD5"/>
    <w:rsid w:val="008572CB"/>
    <w:rsid w:val="00860B46"/>
    <w:rsid w:val="0086109F"/>
    <w:rsid w:val="00862C7E"/>
    <w:rsid w:val="00863AB2"/>
    <w:rsid w:val="00863CD8"/>
    <w:rsid w:val="0086552E"/>
    <w:rsid w:val="00865804"/>
    <w:rsid w:val="008661F7"/>
    <w:rsid w:val="00867335"/>
    <w:rsid w:val="00867B88"/>
    <w:rsid w:val="008710CA"/>
    <w:rsid w:val="00872891"/>
    <w:rsid w:val="0087362C"/>
    <w:rsid w:val="008741D2"/>
    <w:rsid w:val="00875D3A"/>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747A"/>
    <w:rsid w:val="00890609"/>
    <w:rsid w:val="00890FA7"/>
    <w:rsid w:val="00891D36"/>
    <w:rsid w:val="00891E1C"/>
    <w:rsid w:val="00892651"/>
    <w:rsid w:val="00892A4A"/>
    <w:rsid w:val="00892AF2"/>
    <w:rsid w:val="00892BD3"/>
    <w:rsid w:val="008931E4"/>
    <w:rsid w:val="00893BB8"/>
    <w:rsid w:val="008945FA"/>
    <w:rsid w:val="0089555D"/>
    <w:rsid w:val="00895B1E"/>
    <w:rsid w:val="00896423"/>
    <w:rsid w:val="00896548"/>
    <w:rsid w:val="00896EB4"/>
    <w:rsid w:val="008A2511"/>
    <w:rsid w:val="008A3A6C"/>
    <w:rsid w:val="008A4AA9"/>
    <w:rsid w:val="008A53BF"/>
    <w:rsid w:val="008A580F"/>
    <w:rsid w:val="008A6C38"/>
    <w:rsid w:val="008A7645"/>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904"/>
    <w:rsid w:val="008D225D"/>
    <w:rsid w:val="008D4321"/>
    <w:rsid w:val="008D4A7B"/>
    <w:rsid w:val="008D5531"/>
    <w:rsid w:val="008D5D74"/>
    <w:rsid w:val="008D652D"/>
    <w:rsid w:val="008D6E9A"/>
    <w:rsid w:val="008E03D7"/>
    <w:rsid w:val="008E0C5B"/>
    <w:rsid w:val="008E11AB"/>
    <w:rsid w:val="008E2E20"/>
    <w:rsid w:val="008E3027"/>
    <w:rsid w:val="008E5E3E"/>
    <w:rsid w:val="008E651C"/>
    <w:rsid w:val="008E7458"/>
    <w:rsid w:val="008F043C"/>
    <w:rsid w:val="008F163A"/>
    <w:rsid w:val="008F1D8C"/>
    <w:rsid w:val="008F363A"/>
    <w:rsid w:val="008F3F83"/>
    <w:rsid w:val="008F400C"/>
    <w:rsid w:val="008F4B1D"/>
    <w:rsid w:val="008F5391"/>
    <w:rsid w:val="008F5CA3"/>
    <w:rsid w:val="008F5F36"/>
    <w:rsid w:val="008F6D0A"/>
    <w:rsid w:val="009003B4"/>
    <w:rsid w:val="00902DCE"/>
    <w:rsid w:val="00904EF2"/>
    <w:rsid w:val="00904F84"/>
    <w:rsid w:val="009051B0"/>
    <w:rsid w:val="00905DF5"/>
    <w:rsid w:val="009075DE"/>
    <w:rsid w:val="00907CFA"/>
    <w:rsid w:val="00907E3F"/>
    <w:rsid w:val="00907E6C"/>
    <w:rsid w:val="00910033"/>
    <w:rsid w:val="00910A8E"/>
    <w:rsid w:val="00911250"/>
    <w:rsid w:val="009112EB"/>
    <w:rsid w:val="00911429"/>
    <w:rsid w:val="00911B79"/>
    <w:rsid w:val="00911E0C"/>
    <w:rsid w:val="00911E7C"/>
    <w:rsid w:val="00912144"/>
    <w:rsid w:val="009132DB"/>
    <w:rsid w:val="009139EA"/>
    <w:rsid w:val="00914E29"/>
    <w:rsid w:val="009155BB"/>
    <w:rsid w:val="0091564B"/>
    <w:rsid w:val="0091601D"/>
    <w:rsid w:val="00917464"/>
    <w:rsid w:val="00917B34"/>
    <w:rsid w:val="00917B9C"/>
    <w:rsid w:val="00920A95"/>
    <w:rsid w:val="00920F39"/>
    <w:rsid w:val="00921573"/>
    <w:rsid w:val="0092185A"/>
    <w:rsid w:val="00921A94"/>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FB7"/>
    <w:rsid w:val="00944396"/>
    <w:rsid w:val="00945BD0"/>
    <w:rsid w:val="00946031"/>
    <w:rsid w:val="009466EA"/>
    <w:rsid w:val="00946C53"/>
    <w:rsid w:val="00947DE7"/>
    <w:rsid w:val="00950A02"/>
    <w:rsid w:val="00950C0C"/>
    <w:rsid w:val="00951E1F"/>
    <w:rsid w:val="00952480"/>
    <w:rsid w:val="00952B1E"/>
    <w:rsid w:val="0095397C"/>
    <w:rsid w:val="00953C7F"/>
    <w:rsid w:val="00954177"/>
    <w:rsid w:val="0095678D"/>
    <w:rsid w:val="00956A76"/>
    <w:rsid w:val="009603B8"/>
    <w:rsid w:val="00961BC3"/>
    <w:rsid w:val="009634E6"/>
    <w:rsid w:val="0096369B"/>
    <w:rsid w:val="00964DD7"/>
    <w:rsid w:val="009650CC"/>
    <w:rsid w:val="00965900"/>
    <w:rsid w:val="009661EC"/>
    <w:rsid w:val="00966720"/>
    <w:rsid w:val="0096784C"/>
    <w:rsid w:val="00967A20"/>
    <w:rsid w:val="0097008B"/>
    <w:rsid w:val="00971EC8"/>
    <w:rsid w:val="009732EE"/>
    <w:rsid w:val="00973C1D"/>
    <w:rsid w:val="00973D36"/>
    <w:rsid w:val="00973D6C"/>
    <w:rsid w:val="009758EB"/>
    <w:rsid w:val="009775BB"/>
    <w:rsid w:val="0098009E"/>
    <w:rsid w:val="00981315"/>
    <w:rsid w:val="009816E9"/>
    <w:rsid w:val="0098187C"/>
    <w:rsid w:val="00981B44"/>
    <w:rsid w:val="00981E56"/>
    <w:rsid w:val="00981E80"/>
    <w:rsid w:val="0098206D"/>
    <w:rsid w:val="00983B79"/>
    <w:rsid w:val="0098472B"/>
    <w:rsid w:val="00984AB6"/>
    <w:rsid w:val="00984F61"/>
    <w:rsid w:val="00984FC9"/>
    <w:rsid w:val="00986074"/>
    <w:rsid w:val="00986BD4"/>
    <w:rsid w:val="00986DFA"/>
    <w:rsid w:val="00986FCC"/>
    <w:rsid w:val="009915EB"/>
    <w:rsid w:val="00991921"/>
    <w:rsid w:val="00991A3D"/>
    <w:rsid w:val="00991FFC"/>
    <w:rsid w:val="009925D8"/>
    <w:rsid w:val="009932C0"/>
    <w:rsid w:val="00995213"/>
    <w:rsid w:val="0099686E"/>
    <w:rsid w:val="00996CBD"/>
    <w:rsid w:val="00997CEF"/>
    <w:rsid w:val="009A014E"/>
    <w:rsid w:val="009A02C3"/>
    <w:rsid w:val="009A662A"/>
    <w:rsid w:val="009B08D6"/>
    <w:rsid w:val="009B13E0"/>
    <w:rsid w:val="009B2C4C"/>
    <w:rsid w:val="009B2CE1"/>
    <w:rsid w:val="009B3AC0"/>
    <w:rsid w:val="009B4F01"/>
    <w:rsid w:val="009B50F0"/>
    <w:rsid w:val="009B52A8"/>
    <w:rsid w:val="009B5686"/>
    <w:rsid w:val="009B5B08"/>
    <w:rsid w:val="009B6BD9"/>
    <w:rsid w:val="009B748A"/>
    <w:rsid w:val="009B7CDD"/>
    <w:rsid w:val="009B7EE2"/>
    <w:rsid w:val="009C1824"/>
    <w:rsid w:val="009C278F"/>
    <w:rsid w:val="009C29C2"/>
    <w:rsid w:val="009C3358"/>
    <w:rsid w:val="009C35FC"/>
    <w:rsid w:val="009C37D5"/>
    <w:rsid w:val="009C425E"/>
    <w:rsid w:val="009C5D5E"/>
    <w:rsid w:val="009C7AE0"/>
    <w:rsid w:val="009D06B4"/>
    <w:rsid w:val="009D0934"/>
    <w:rsid w:val="009D110E"/>
    <w:rsid w:val="009D2509"/>
    <w:rsid w:val="009D2D2D"/>
    <w:rsid w:val="009D3DAD"/>
    <w:rsid w:val="009D64F6"/>
    <w:rsid w:val="009D6DE4"/>
    <w:rsid w:val="009D73D7"/>
    <w:rsid w:val="009E0198"/>
    <w:rsid w:val="009E0883"/>
    <w:rsid w:val="009E0F60"/>
    <w:rsid w:val="009E3947"/>
    <w:rsid w:val="009E3A63"/>
    <w:rsid w:val="009E4552"/>
    <w:rsid w:val="009E4988"/>
    <w:rsid w:val="009E4CFC"/>
    <w:rsid w:val="009E5ABA"/>
    <w:rsid w:val="009E6148"/>
    <w:rsid w:val="009E6A19"/>
    <w:rsid w:val="009F0947"/>
    <w:rsid w:val="009F0A19"/>
    <w:rsid w:val="009F1523"/>
    <w:rsid w:val="009F1BDD"/>
    <w:rsid w:val="009F35AD"/>
    <w:rsid w:val="009F4727"/>
    <w:rsid w:val="009F51B0"/>
    <w:rsid w:val="009F57B9"/>
    <w:rsid w:val="009F5DCC"/>
    <w:rsid w:val="009F6E6B"/>
    <w:rsid w:val="009F7ECC"/>
    <w:rsid w:val="00A00ACF"/>
    <w:rsid w:val="00A00C3A"/>
    <w:rsid w:val="00A00E98"/>
    <w:rsid w:val="00A01793"/>
    <w:rsid w:val="00A02424"/>
    <w:rsid w:val="00A02648"/>
    <w:rsid w:val="00A0301A"/>
    <w:rsid w:val="00A03038"/>
    <w:rsid w:val="00A0326D"/>
    <w:rsid w:val="00A037F4"/>
    <w:rsid w:val="00A03A63"/>
    <w:rsid w:val="00A03FBC"/>
    <w:rsid w:val="00A04900"/>
    <w:rsid w:val="00A05B3B"/>
    <w:rsid w:val="00A05CAA"/>
    <w:rsid w:val="00A06A64"/>
    <w:rsid w:val="00A10139"/>
    <w:rsid w:val="00A115D7"/>
    <w:rsid w:val="00A11963"/>
    <w:rsid w:val="00A123DE"/>
    <w:rsid w:val="00A132DE"/>
    <w:rsid w:val="00A13E35"/>
    <w:rsid w:val="00A17A8A"/>
    <w:rsid w:val="00A17E22"/>
    <w:rsid w:val="00A21A49"/>
    <w:rsid w:val="00A21F29"/>
    <w:rsid w:val="00A2233A"/>
    <w:rsid w:val="00A22D7C"/>
    <w:rsid w:val="00A23BCD"/>
    <w:rsid w:val="00A23C6E"/>
    <w:rsid w:val="00A2701F"/>
    <w:rsid w:val="00A27979"/>
    <w:rsid w:val="00A3014E"/>
    <w:rsid w:val="00A30A13"/>
    <w:rsid w:val="00A338FB"/>
    <w:rsid w:val="00A342B8"/>
    <w:rsid w:val="00A345C2"/>
    <w:rsid w:val="00A3540D"/>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315F"/>
    <w:rsid w:val="00A43D67"/>
    <w:rsid w:val="00A443F2"/>
    <w:rsid w:val="00A449C3"/>
    <w:rsid w:val="00A45477"/>
    <w:rsid w:val="00A4570E"/>
    <w:rsid w:val="00A4582F"/>
    <w:rsid w:val="00A4591D"/>
    <w:rsid w:val="00A4635A"/>
    <w:rsid w:val="00A47BEF"/>
    <w:rsid w:val="00A52E7F"/>
    <w:rsid w:val="00A53410"/>
    <w:rsid w:val="00A539F7"/>
    <w:rsid w:val="00A53BE5"/>
    <w:rsid w:val="00A54113"/>
    <w:rsid w:val="00A551C0"/>
    <w:rsid w:val="00A558A8"/>
    <w:rsid w:val="00A57D19"/>
    <w:rsid w:val="00A61104"/>
    <w:rsid w:val="00A61CA1"/>
    <w:rsid w:val="00A62DBF"/>
    <w:rsid w:val="00A62ECE"/>
    <w:rsid w:val="00A667D6"/>
    <w:rsid w:val="00A668A7"/>
    <w:rsid w:val="00A67E6D"/>
    <w:rsid w:val="00A7002D"/>
    <w:rsid w:val="00A70611"/>
    <w:rsid w:val="00A711D7"/>
    <w:rsid w:val="00A71751"/>
    <w:rsid w:val="00A71EFA"/>
    <w:rsid w:val="00A722CF"/>
    <w:rsid w:val="00A74AEE"/>
    <w:rsid w:val="00A7506B"/>
    <w:rsid w:val="00A750F3"/>
    <w:rsid w:val="00A7591B"/>
    <w:rsid w:val="00A75A18"/>
    <w:rsid w:val="00A7673A"/>
    <w:rsid w:val="00A76A7D"/>
    <w:rsid w:val="00A76E49"/>
    <w:rsid w:val="00A779B5"/>
    <w:rsid w:val="00A805B4"/>
    <w:rsid w:val="00A82FDE"/>
    <w:rsid w:val="00A84792"/>
    <w:rsid w:val="00A84B3D"/>
    <w:rsid w:val="00A84E94"/>
    <w:rsid w:val="00A85FCB"/>
    <w:rsid w:val="00A86540"/>
    <w:rsid w:val="00A86898"/>
    <w:rsid w:val="00A86A40"/>
    <w:rsid w:val="00A90B21"/>
    <w:rsid w:val="00A9216E"/>
    <w:rsid w:val="00A92857"/>
    <w:rsid w:val="00A93030"/>
    <w:rsid w:val="00A93925"/>
    <w:rsid w:val="00A94574"/>
    <w:rsid w:val="00A95AE0"/>
    <w:rsid w:val="00A96EA1"/>
    <w:rsid w:val="00A97291"/>
    <w:rsid w:val="00A97900"/>
    <w:rsid w:val="00A97C08"/>
    <w:rsid w:val="00AA0713"/>
    <w:rsid w:val="00AA4714"/>
    <w:rsid w:val="00AA58B5"/>
    <w:rsid w:val="00AA6FE4"/>
    <w:rsid w:val="00AA7222"/>
    <w:rsid w:val="00AA7624"/>
    <w:rsid w:val="00AB0D1D"/>
    <w:rsid w:val="00AB2477"/>
    <w:rsid w:val="00AB3680"/>
    <w:rsid w:val="00AB403D"/>
    <w:rsid w:val="00AB4C84"/>
    <w:rsid w:val="00AB5098"/>
    <w:rsid w:val="00AB58B0"/>
    <w:rsid w:val="00AB68BF"/>
    <w:rsid w:val="00AB6AE3"/>
    <w:rsid w:val="00AB7F34"/>
    <w:rsid w:val="00AC0D70"/>
    <w:rsid w:val="00AC0E22"/>
    <w:rsid w:val="00AC2458"/>
    <w:rsid w:val="00AC28A6"/>
    <w:rsid w:val="00AC3966"/>
    <w:rsid w:val="00AC47DA"/>
    <w:rsid w:val="00AC4873"/>
    <w:rsid w:val="00AC4CEF"/>
    <w:rsid w:val="00AC548A"/>
    <w:rsid w:val="00AC63CD"/>
    <w:rsid w:val="00AC773F"/>
    <w:rsid w:val="00AD00B6"/>
    <w:rsid w:val="00AD091D"/>
    <w:rsid w:val="00AD0A8E"/>
    <w:rsid w:val="00AD0DFF"/>
    <w:rsid w:val="00AD3EEA"/>
    <w:rsid w:val="00AD578B"/>
    <w:rsid w:val="00AD5E6E"/>
    <w:rsid w:val="00AD6A3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700"/>
    <w:rsid w:val="00AF78FF"/>
    <w:rsid w:val="00B018FF"/>
    <w:rsid w:val="00B01E6E"/>
    <w:rsid w:val="00B03160"/>
    <w:rsid w:val="00B0385D"/>
    <w:rsid w:val="00B04FFB"/>
    <w:rsid w:val="00B06201"/>
    <w:rsid w:val="00B06A4C"/>
    <w:rsid w:val="00B06BA4"/>
    <w:rsid w:val="00B07305"/>
    <w:rsid w:val="00B110E2"/>
    <w:rsid w:val="00B11428"/>
    <w:rsid w:val="00B115E5"/>
    <w:rsid w:val="00B11932"/>
    <w:rsid w:val="00B11D5E"/>
    <w:rsid w:val="00B12AA9"/>
    <w:rsid w:val="00B12EBF"/>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4435"/>
    <w:rsid w:val="00B245C3"/>
    <w:rsid w:val="00B26A16"/>
    <w:rsid w:val="00B26E23"/>
    <w:rsid w:val="00B27068"/>
    <w:rsid w:val="00B276E6"/>
    <w:rsid w:val="00B27C90"/>
    <w:rsid w:val="00B30BCE"/>
    <w:rsid w:val="00B3173C"/>
    <w:rsid w:val="00B317C1"/>
    <w:rsid w:val="00B31E83"/>
    <w:rsid w:val="00B32DD4"/>
    <w:rsid w:val="00B33C80"/>
    <w:rsid w:val="00B40D21"/>
    <w:rsid w:val="00B4240D"/>
    <w:rsid w:val="00B4304E"/>
    <w:rsid w:val="00B43455"/>
    <w:rsid w:val="00B43627"/>
    <w:rsid w:val="00B43C0E"/>
    <w:rsid w:val="00B43FB2"/>
    <w:rsid w:val="00B4468E"/>
    <w:rsid w:val="00B4497F"/>
    <w:rsid w:val="00B44996"/>
    <w:rsid w:val="00B47786"/>
    <w:rsid w:val="00B479E6"/>
    <w:rsid w:val="00B511AC"/>
    <w:rsid w:val="00B512DE"/>
    <w:rsid w:val="00B51A5D"/>
    <w:rsid w:val="00B53DE0"/>
    <w:rsid w:val="00B551C8"/>
    <w:rsid w:val="00B56E5C"/>
    <w:rsid w:val="00B56E7D"/>
    <w:rsid w:val="00B5778A"/>
    <w:rsid w:val="00B57A6B"/>
    <w:rsid w:val="00B57AEB"/>
    <w:rsid w:val="00B60416"/>
    <w:rsid w:val="00B60511"/>
    <w:rsid w:val="00B6208C"/>
    <w:rsid w:val="00B62EEE"/>
    <w:rsid w:val="00B6302A"/>
    <w:rsid w:val="00B63079"/>
    <w:rsid w:val="00B631A6"/>
    <w:rsid w:val="00B637CD"/>
    <w:rsid w:val="00B64396"/>
    <w:rsid w:val="00B65AE9"/>
    <w:rsid w:val="00B65BEA"/>
    <w:rsid w:val="00B664D9"/>
    <w:rsid w:val="00B67313"/>
    <w:rsid w:val="00B67E89"/>
    <w:rsid w:val="00B70AFE"/>
    <w:rsid w:val="00B70F6A"/>
    <w:rsid w:val="00B7321B"/>
    <w:rsid w:val="00B7389F"/>
    <w:rsid w:val="00B74786"/>
    <w:rsid w:val="00B753F6"/>
    <w:rsid w:val="00B753FF"/>
    <w:rsid w:val="00B75E79"/>
    <w:rsid w:val="00B75EE3"/>
    <w:rsid w:val="00B76323"/>
    <w:rsid w:val="00B767C0"/>
    <w:rsid w:val="00B76ABB"/>
    <w:rsid w:val="00B7711C"/>
    <w:rsid w:val="00B806AE"/>
    <w:rsid w:val="00B80C70"/>
    <w:rsid w:val="00B80E83"/>
    <w:rsid w:val="00B82B7B"/>
    <w:rsid w:val="00B83121"/>
    <w:rsid w:val="00B83687"/>
    <w:rsid w:val="00B86A84"/>
    <w:rsid w:val="00B87A91"/>
    <w:rsid w:val="00B87BB1"/>
    <w:rsid w:val="00B87CE0"/>
    <w:rsid w:val="00B90276"/>
    <w:rsid w:val="00B90E4C"/>
    <w:rsid w:val="00B917C7"/>
    <w:rsid w:val="00B91E04"/>
    <w:rsid w:val="00B93AA5"/>
    <w:rsid w:val="00B94F99"/>
    <w:rsid w:val="00B9566D"/>
    <w:rsid w:val="00B96536"/>
    <w:rsid w:val="00B97506"/>
    <w:rsid w:val="00B97650"/>
    <w:rsid w:val="00BA11AD"/>
    <w:rsid w:val="00BA1768"/>
    <w:rsid w:val="00BA3A6A"/>
    <w:rsid w:val="00BA41F1"/>
    <w:rsid w:val="00BA542B"/>
    <w:rsid w:val="00BA6FEB"/>
    <w:rsid w:val="00BB1000"/>
    <w:rsid w:val="00BB21B8"/>
    <w:rsid w:val="00BB4704"/>
    <w:rsid w:val="00BB59E2"/>
    <w:rsid w:val="00BB63BA"/>
    <w:rsid w:val="00BC1058"/>
    <w:rsid w:val="00BC26EB"/>
    <w:rsid w:val="00BC2C55"/>
    <w:rsid w:val="00BC37B7"/>
    <w:rsid w:val="00BC4D02"/>
    <w:rsid w:val="00BC50AC"/>
    <w:rsid w:val="00BC52BA"/>
    <w:rsid w:val="00BD0E07"/>
    <w:rsid w:val="00BD174D"/>
    <w:rsid w:val="00BD22E1"/>
    <w:rsid w:val="00BD261E"/>
    <w:rsid w:val="00BD3D22"/>
    <w:rsid w:val="00BD7655"/>
    <w:rsid w:val="00BD78DB"/>
    <w:rsid w:val="00BD7B0C"/>
    <w:rsid w:val="00BD7D4D"/>
    <w:rsid w:val="00BD7DDE"/>
    <w:rsid w:val="00BE005A"/>
    <w:rsid w:val="00BE140A"/>
    <w:rsid w:val="00BE1A68"/>
    <w:rsid w:val="00BE2284"/>
    <w:rsid w:val="00BE2E62"/>
    <w:rsid w:val="00BE3BC2"/>
    <w:rsid w:val="00BE3C99"/>
    <w:rsid w:val="00BE3FE4"/>
    <w:rsid w:val="00BE4555"/>
    <w:rsid w:val="00BE4BE1"/>
    <w:rsid w:val="00BE4E99"/>
    <w:rsid w:val="00BE4F99"/>
    <w:rsid w:val="00BE53E4"/>
    <w:rsid w:val="00BE7048"/>
    <w:rsid w:val="00BE7470"/>
    <w:rsid w:val="00BE7660"/>
    <w:rsid w:val="00BF0473"/>
    <w:rsid w:val="00BF0FF0"/>
    <w:rsid w:val="00BF119D"/>
    <w:rsid w:val="00BF15BB"/>
    <w:rsid w:val="00BF35C2"/>
    <w:rsid w:val="00BF3C99"/>
    <w:rsid w:val="00BF6258"/>
    <w:rsid w:val="00BF7551"/>
    <w:rsid w:val="00BF7C69"/>
    <w:rsid w:val="00C00356"/>
    <w:rsid w:val="00C00602"/>
    <w:rsid w:val="00C00A6B"/>
    <w:rsid w:val="00C0131C"/>
    <w:rsid w:val="00C0196C"/>
    <w:rsid w:val="00C01EDB"/>
    <w:rsid w:val="00C02A55"/>
    <w:rsid w:val="00C04C54"/>
    <w:rsid w:val="00C04CF9"/>
    <w:rsid w:val="00C054D9"/>
    <w:rsid w:val="00C06475"/>
    <w:rsid w:val="00C069DA"/>
    <w:rsid w:val="00C0780C"/>
    <w:rsid w:val="00C07837"/>
    <w:rsid w:val="00C10E37"/>
    <w:rsid w:val="00C133F6"/>
    <w:rsid w:val="00C13D0D"/>
    <w:rsid w:val="00C14615"/>
    <w:rsid w:val="00C15248"/>
    <w:rsid w:val="00C153CB"/>
    <w:rsid w:val="00C161BC"/>
    <w:rsid w:val="00C1729C"/>
    <w:rsid w:val="00C20D9A"/>
    <w:rsid w:val="00C22AAE"/>
    <w:rsid w:val="00C22E6E"/>
    <w:rsid w:val="00C23BA6"/>
    <w:rsid w:val="00C2414C"/>
    <w:rsid w:val="00C258A7"/>
    <w:rsid w:val="00C259A6"/>
    <w:rsid w:val="00C2784C"/>
    <w:rsid w:val="00C30126"/>
    <w:rsid w:val="00C31D46"/>
    <w:rsid w:val="00C32638"/>
    <w:rsid w:val="00C32955"/>
    <w:rsid w:val="00C32C20"/>
    <w:rsid w:val="00C33120"/>
    <w:rsid w:val="00C34D60"/>
    <w:rsid w:val="00C37F06"/>
    <w:rsid w:val="00C4133C"/>
    <w:rsid w:val="00C43494"/>
    <w:rsid w:val="00C44BB0"/>
    <w:rsid w:val="00C44DBF"/>
    <w:rsid w:val="00C450A3"/>
    <w:rsid w:val="00C451B3"/>
    <w:rsid w:val="00C45B16"/>
    <w:rsid w:val="00C4609E"/>
    <w:rsid w:val="00C461E9"/>
    <w:rsid w:val="00C4689D"/>
    <w:rsid w:val="00C470D3"/>
    <w:rsid w:val="00C5099D"/>
    <w:rsid w:val="00C513CD"/>
    <w:rsid w:val="00C534E8"/>
    <w:rsid w:val="00C53810"/>
    <w:rsid w:val="00C538AD"/>
    <w:rsid w:val="00C5406C"/>
    <w:rsid w:val="00C54F40"/>
    <w:rsid w:val="00C551EC"/>
    <w:rsid w:val="00C55EB6"/>
    <w:rsid w:val="00C563EB"/>
    <w:rsid w:val="00C56B42"/>
    <w:rsid w:val="00C5727C"/>
    <w:rsid w:val="00C5764D"/>
    <w:rsid w:val="00C60BD1"/>
    <w:rsid w:val="00C60FA8"/>
    <w:rsid w:val="00C6149C"/>
    <w:rsid w:val="00C6244E"/>
    <w:rsid w:val="00C633F4"/>
    <w:rsid w:val="00C64F41"/>
    <w:rsid w:val="00C65433"/>
    <w:rsid w:val="00C65665"/>
    <w:rsid w:val="00C65F2D"/>
    <w:rsid w:val="00C666FF"/>
    <w:rsid w:val="00C679E6"/>
    <w:rsid w:val="00C67ED8"/>
    <w:rsid w:val="00C67F92"/>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22"/>
    <w:rsid w:val="00C80C96"/>
    <w:rsid w:val="00C82D7B"/>
    <w:rsid w:val="00C843DC"/>
    <w:rsid w:val="00C84DE4"/>
    <w:rsid w:val="00C867AB"/>
    <w:rsid w:val="00C8779F"/>
    <w:rsid w:val="00C87DBF"/>
    <w:rsid w:val="00C907F0"/>
    <w:rsid w:val="00C90948"/>
    <w:rsid w:val="00C9096C"/>
    <w:rsid w:val="00C923AB"/>
    <w:rsid w:val="00C9404F"/>
    <w:rsid w:val="00C94E7B"/>
    <w:rsid w:val="00C95742"/>
    <w:rsid w:val="00C967F9"/>
    <w:rsid w:val="00C96951"/>
    <w:rsid w:val="00C96EAA"/>
    <w:rsid w:val="00C970A6"/>
    <w:rsid w:val="00C97EC8"/>
    <w:rsid w:val="00CA0535"/>
    <w:rsid w:val="00CA0859"/>
    <w:rsid w:val="00CA1652"/>
    <w:rsid w:val="00CA1EB6"/>
    <w:rsid w:val="00CA43C1"/>
    <w:rsid w:val="00CA4D83"/>
    <w:rsid w:val="00CA529A"/>
    <w:rsid w:val="00CA5E7C"/>
    <w:rsid w:val="00CA741B"/>
    <w:rsid w:val="00CA7750"/>
    <w:rsid w:val="00CA77C5"/>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2F6F"/>
    <w:rsid w:val="00CC324D"/>
    <w:rsid w:val="00CC4330"/>
    <w:rsid w:val="00CC47B4"/>
    <w:rsid w:val="00CC585C"/>
    <w:rsid w:val="00CC5AFC"/>
    <w:rsid w:val="00CC6AD3"/>
    <w:rsid w:val="00CC6DF9"/>
    <w:rsid w:val="00CC7468"/>
    <w:rsid w:val="00CC797E"/>
    <w:rsid w:val="00CC7A9C"/>
    <w:rsid w:val="00CC7C26"/>
    <w:rsid w:val="00CD1156"/>
    <w:rsid w:val="00CD1A90"/>
    <w:rsid w:val="00CD3241"/>
    <w:rsid w:val="00CD3AAE"/>
    <w:rsid w:val="00CD55CD"/>
    <w:rsid w:val="00CD57D9"/>
    <w:rsid w:val="00CD5F90"/>
    <w:rsid w:val="00CE0735"/>
    <w:rsid w:val="00CE0E7D"/>
    <w:rsid w:val="00CE19C5"/>
    <w:rsid w:val="00CE1C96"/>
    <w:rsid w:val="00CE1F05"/>
    <w:rsid w:val="00CE20F2"/>
    <w:rsid w:val="00CE36A9"/>
    <w:rsid w:val="00CE36B1"/>
    <w:rsid w:val="00CE3CB6"/>
    <w:rsid w:val="00CE3DEE"/>
    <w:rsid w:val="00CE5811"/>
    <w:rsid w:val="00CE58D3"/>
    <w:rsid w:val="00CE5F61"/>
    <w:rsid w:val="00CE7EAA"/>
    <w:rsid w:val="00CF08D9"/>
    <w:rsid w:val="00CF0958"/>
    <w:rsid w:val="00CF2489"/>
    <w:rsid w:val="00CF4096"/>
    <w:rsid w:val="00CF44D0"/>
    <w:rsid w:val="00CF4C3F"/>
    <w:rsid w:val="00CF55F3"/>
    <w:rsid w:val="00CF5C07"/>
    <w:rsid w:val="00CF651B"/>
    <w:rsid w:val="00CF7ABD"/>
    <w:rsid w:val="00D019C2"/>
    <w:rsid w:val="00D02708"/>
    <w:rsid w:val="00D03A02"/>
    <w:rsid w:val="00D046CB"/>
    <w:rsid w:val="00D05ABA"/>
    <w:rsid w:val="00D062FD"/>
    <w:rsid w:val="00D06CD6"/>
    <w:rsid w:val="00D073F9"/>
    <w:rsid w:val="00D07E72"/>
    <w:rsid w:val="00D114F6"/>
    <w:rsid w:val="00D11E90"/>
    <w:rsid w:val="00D11F7C"/>
    <w:rsid w:val="00D125EC"/>
    <w:rsid w:val="00D1286A"/>
    <w:rsid w:val="00D12C0C"/>
    <w:rsid w:val="00D12CC7"/>
    <w:rsid w:val="00D13515"/>
    <w:rsid w:val="00D14E79"/>
    <w:rsid w:val="00D16FFC"/>
    <w:rsid w:val="00D20268"/>
    <w:rsid w:val="00D20649"/>
    <w:rsid w:val="00D21713"/>
    <w:rsid w:val="00D21B06"/>
    <w:rsid w:val="00D222C7"/>
    <w:rsid w:val="00D22406"/>
    <w:rsid w:val="00D231DD"/>
    <w:rsid w:val="00D23DBF"/>
    <w:rsid w:val="00D24FAF"/>
    <w:rsid w:val="00D2526F"/>
    <w:rsid w:val="00D254AE"/>
    <w:rsid w:val="00D2635C"/>
    <w:rsid w:val="00D268A0"/>
    <w:rsid w:val="00D276EC"/>
    <w:rsid w:val="00D30873"/>
    <w:rsid w:val="00D3157B"/>
    <w:rsid w:val="00D31C41"/>
    <w:rsid w:val="00D31CA5"/>
    <w:rsid w:val="00D322BF"/>
    <w:rsid w:val="00D3471E"/>
    <w:rsid w:val="00D34B62"/>
    <w:rsid w:val="00D3515E"/>
    <w:rsid w:val="00D354F4"/>
    <w:rsid w:val="00D35920"/>
    <w:rsid w:val="00D372B4"/>
    <w:rsid w:val="00D37659"/>
    <w:rsid w:val="00D400AD"/>
    <w:rsid w:val="00D40E29"/>
    <w:rsid w:val="00D40EE1"/>
    <w:rsid w:val="00D41619"/>
    <w:rsid w:val="00D4189A"/>
    <w:rsid w:val="00D44113"/>
    <w:rsid w:val="00D444EC"/>
    <w:rsid w:val="00D4525B"/>
    <w:rsid w:val="00D45842"/>
    <w:rsid w:val="00D45C53"/>
    <w:rsid w:val="00D461C8"/>
    <w:rsid w:val="00D4635A"/>
    <w:rsid w:val="00D46588"/>
    <w:rsid w:val="00D47271"/>
    <w:rsid w:val="00D52671"/>
    <w:rsid w:val="00D53445"/>
    <w:rsid w:val="00D539FF"/>
    <w:rsid w:val="00D53AF6"/>
    <w:rsid w:val="00D5678C"/>
    <w:rsid w:val="00D57ACA"/>
    <w:rsid w:val="00D57BAD"/>
    <w:rsid w:val="00D57CE0"/>
    <w:rsid w:val="00D62EED"/>
    <w:rsid w:val="00D632C5"/>
    <w:rsid w:val="00D63425"/>
    <w:rsid w:val="00D65953"/>
    <w:rsid w:val="00D65F40"/>
    <w:rsid w:val="00D66300"/>
    <w:rsid w:val="00D66E04"/>
    <w:rsid w:val="00D67544"/>
    <w:rsid w:val="00D709BF"/>
    <w:rsid w:val="00D712CB"/>
    <w:rsid w:val="00D72490"/>
    <w:rsid w:val="00D72E8D"/>
    <w:rsid w:val="00D73818"/>
    <w:rsid w:val="00D74EAF"/>
    <w:rsid w:val="00D75F44"/>
    <w:rsid w:val="00D76301"/>
    <w:rsid w:val="00D776AA"/>
    <w:rsid w:val="00D802D9"/>
    <w:rsid w:val="00D80A18"/>
    <w:rsid w:val="00D80E32"/>
    <w:rsid w:val="00D83E69"/>
    <w:rsid w:val="00D849DB"/>
    <w:rsid w:val="00D850D4"/>
    <w:rsid w:val="00D85186"/>
    <w:rsid w:val="00D85540"/>
    <w:rsid w:val="00D85920"/>
    <w:rsid w:val="00D877F5"/>
    <w:rsid w:val="00D87E08"/>
    <w:rsid w:val="00D90155"/>
    <w:rsid w:val="00D90FA6"/>
    <w:rsid w:val="00D91C59"/>
    <w:rsid w:val="00D9253D"/>
    <w:rsid w:val="00D943AB"/>
    <w:rsid w:val="00D94920"/>
    <w:rsid w:val="00D94CBB"/>
    <w:rsid w:val="00D96266"/>
    <w:rsid w:val="00DA0008"/>
    <w:rsid w:val="00DA1918"/>
    <w:rsid w:val="00DA3F81"/>
    <w:rsid w:val="00DA4153"/>
    <w:rsid w:val="00DA49A8"/>
    <w:rsid w:val="00DA74C6"/>
    <w:rsid w:val="00DA76D7"/>
    <w:rsid w:val="00DB0672"/>
    <w:rsid w:val="00DB0723"/>
    <w:rsid w:val="00DB1313"/>
    <w:rsid w:val="00DB1F95"/>
    <w:rsid w:val="00DB31CE"/>
    <w:rsid w:val="00DB7320"/>
    <w:rsid w:val="00DC298A"/>
    <w:rsid w:val="00DC3DC9"/>
    <w:rsid w:val="00DC4441"/>
    <w:rsid w:val="00DC602C"/>
    <w:rsid w:val="00DC7041"/>
    <w:rsid w:val="00DC7E6A"/>
    <w:rsid w:val="00DD1410"/>
    <w:rsid w:val="00DD1632"/>
    <w:rsid w:val="00DD1B1B"/>
    <w:rsid w:val="00DD3B94"/>
    <w:rsid w:val="00DD4E65"/>
    <w:rsid w:val="00DD62DD"/>
    <w:rsid w:val="00DE04BD"/>
    <w:rsid w:val="00DE0C83"/>
    <w:rsid w:val="00DE11D6"/>
    <w:rsid w:val="00DE1780"/>
    <w:rsid w:val="00DE3138"/>
    <w:rsid w:val="00DE5229"/>
    <w:rsid w:val="00DE5A16"/>
    <w:rsid w:val="00DE6160"/>
    <w:rsid w:val="00DE769C"/>
    <w:rsid w:val="00DF02E0"/>
    <w:rsid w:val="00DF356B"/>
    <w:rsid w:val="00DF6827"/>
    <w:rsid w:val="00DF7010"/>
    <w:rsid w:val="00DF774D"/>
    <w:rsid w:val="00DF7F37"/>
    <w:rsid w:val="00E03307"/>
    <w:rsid w:val="00E0387B"/>
    <w:rsid w:val="00E03F07"/>
    <w:rsid w:val="00E03F1B"/>
    <w:rsid w:val="00E0412F"/>
    <w:rsid w:val="00E103CB"/>
    <w:rsid w:val="00E10A56"/>
    <w:rsid w:val="00E119C7"/>
    <w:rsid w:val="00E120C0"/>
    <w:rsid w:val="00E125AF"/>
    <w:rsid w:val="00E13233"/>
    <w:rsid w:val="00E14ABE"/>
    <w:rsid w:val="00E15647"/>
    <w:rsid w:val="00E16CF3"/>
    <w:rsid w:val="00E1713A"/>
    <w:rsid w:val="00E2092F"/>
    <w:rsid w:val="00E209B2"/>
    <w:rsid w:val="00E22C22"/>
    <w:rsid w:val="00E22C30"/>
    <w:rsid w:val="00E23DE1"/>
    <w:rsid w:val="00E24F4C"/>
    <w:rsid w:val="00E25107"/>
    <w:rsid w:val="00E2624A"/>
    <w:rsid w:val="00E2761E"/>
    <w:rsid w:val="00E30DDF"/>
    <w:rsid w:val="00E32377"/>
    <w:rsid w:val="00E32BA7"/>
    <w:rsid w:val="00E34B6B"/>
    <w:rsid w:val="00E34FA6"/>
    <w:rsid w:val="00E35334"/>
    <w:rsid w:val="00E35F77"/>
    <w:rsid w:val="00E363F1"/>
    <w:rsid w:val="00E36E56"/>
    <w:rsid w:val="00E4243C"/>
    <w:rsid w:val="00E429B5"/>
    <w:rsid w:val="00E44E42"/>
    <w:rsid w:val="00E459E6"/>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3A6"/>
    <w:rsid w:val="00E66FC2"/>
    <w:rsid w:val="00E7156E"/>
    <w:rsid w:val="00E719DA"/>
    <w:rsid w:val="00E71A01"/>
    <w:rsid w:val="00E7267B"/>
    <w:rsid w:val="00E73C18"/>
    <w:rsid w:val="00E74A13"/>
    <w:rsid w:val="00E7556D"/>
    <w:rsid w:val="00E77B69"/>
    <w:rsid w:val="00E8018A"/>
    <w:rsid w:val="00E80905"/>
    <w:rsid w:val="00E8117A"/>
    <w:rsid w:val="00E81299"/>
    <w:rsid w:val="00E82116"/>
    <w:rsid w:val="00E8220B"/>
    <w:rsid w:val="00E827BB"/>
    <w:rsid w:val="00E82857"/>
    <w:rsid w:val="00E8363E"/>
    <w:rsid w:val="00E8438B"/>
    <w:rsid w:val="00E85FC5"/>
    <w:rsid w:val="00E876B7"/>
    <w:rsid w:val="00E9116B"/>
    <w:rsid w:val="00E9164A"/>
    <w:rsid w:val="00E918C9"/>
    <w:rsid w:val="00E92193"/>
    <w:rsid w:val="00E927B8"/>
    <w:rsid w:val="00E92F9D"/>
    <w:rsid w:val="00E93949"/>
    <w:rsid w:val="00E94D28"/>
    <w:rsid w:val="00E95753"/>
    <w:rsid w:val="00E9625D"/>
    <w:rsid w:val="00E9644E"/>
    <w:rsid w:val="00E965D1"/>
    <w:rsid w:val="00E97CED"/>
    <w:rsid w:val="00EA0261"/>
    <w:rsid w:val="00EA0958"/>
    <w:rsid w:val="00EA0DBA"/>
    <w:rsid w:val="00EA2A80"/>
    <w:rsid w:val="00EA32BA"/>
    <w:rsid w:val="00EA3724"/>
    <w:rsid w:val="00EA384C"/>
    <w:rsid w:val="00EA3E33"/>
    <w:rsid w:val="00EA5376"/>
    <w:rsid w:val="00EA56A4"/>
    <w:rsid w:val="00EA59D1"/>
    <w:rsid w:val="00EA5C9D"/>
    <w:rsid w:val="00EA5FAB"/>
    <w:rsid w:val="00EA5FBB"/>
    <w:rsid w:val="00EA696D"/>
    <w:rsid w:val="00EA7E71"/>
    <w:rsid w:val="00EB0B6C"/>
    <w:rsid w:val="00EB0F8C"/>
    <w:rsid w:val="00EB1746"/>
    <w:rsid w:val="00EB214F"/>
    <w:rsid w:val="00EB24AE"/>
    <w:rsid w:val="00EB3712"/>
    <w:rsid w:val="00EB3D93"/>
    <w:rsid w:val="00EB3EFE"/>
    <w:rsid w:val="00EB466B"/>
    <w:rsid w:val="00EB478E"/>
    <w:rsid w:val="00EB4EC2"/>
    <w:rsid w:val="00EB5C87"/>
    <w:rsid w:val="00EB699E"/>
    <w:rsid w:val="00EB79A9"/>
    <w:rsid w:val="00EB7A72"/>
    <w:rsid w:val="00EC2771"/>
    <w:rsid w:val="00EC444C"/>
    <w:rsid w:val="00EC5831"/>
    <w:rsid w:val="00EC62DA"/>
    <w:rsid w:val="00EC79F4"/>
    <w:rsid w:val="00EC7C1D"/>
    <w:rsid w:val="00ED21F2"/>
    <w:rsid w:val="00ED2BEC"/>
    <w:rsid w:val="00ED3096"/>
    <w:rsid w:val="00ED30D7"/>
    <w:rsid w:val="00ED3412"/>
    <w:rsid w:val="00ED3749"/>
    <w:rsid w:val="00ED410C"/>
    <w:rsid w:val="00ED5625"/>
    <w:rsid w:val="00ED5C32"/>
    <w:rsid w:val="00ED7F69"/>
    <w:rsid w:val="00EE0D58"/>
    <w:rsid w:val="00EE0FBA"/>
    <w:rsid w:val="00EE398A"/>
    <w:rsid w:val="00EE40A3"/>
    <w:rsid w:val="00EE58F9"/>
    <w:rsid w:val="00EE5C83"/>
    <w:rsid w:val="00EE6C11"/>
    <w:rsid w:val="00EF110A"/>
    <w:rsid w:val="00EF144D"/>
    <w:rsid w:val="00EF24AA"/>
    <w:rsid w:val="00EF34C0"/>
    <w:rsid w:val="00EF3CEB"/>
    <w:rsid w:val="00EF529A"/>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67F"/>
    <w:rsid w:val="00F25713"/>
    <w:rsid w:val="00F265B7"/>
    <w:rsid w:val="00F26758"/>
    <w:rsid w:val="00F267A9"/>
    <w:rsid w:val="00F268E8"/>
    <w:rsid w:val="00F2748C"/>
    <w:rsid w:val="00F275A7"/>
    <w:rsid w:val="00F27E9E"/>
    <w:rsid w:val="00F300CA"/>
    <w:rsid w:val="00F3012E"/>
    <w:rsid w:val="00F31465"/>
    <w:rsid w:val="00F31C27"/>
    <w:rsid w:val="00F32673"/>
    <w:rsid w:val="00F34A54"/>
    <w:rsid w:val="00F35260"/>
    <w:rsid w:val="00F361BA"/>
    <w:rsid w:val="00F36AE0"/>
    <w:rsid w:val="00F37936"/>
    <w:rsid w:val="00F37AD8"/>
    <w:rsid w:val="00F37D4A"/>
    <w:rsid w:val="00F37E1D"/>
    <w:rsid w:val="00F425BD"/>
    <w:rsid w:val="00F430EC"/>
    <w:rsid w:val="00F4341F"/>
    <w:rsid w:val="00F45CDC"/>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2FC"/>
    <w:rsid w:val="00F6264A"/>
    <w:rsid w:val="00F64889"/>
    <w:rsid w:val="00F6574A"/>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80F07"/>
    <w:rsid w:val="00F81659"/>
    <w:rsid w:val="00F823EB"/>
    <w:rsid w:val="00F82CF6"/>
    <w:rsid w:val="00F834FB"/>
    <w:rsid w:val="00F83C2B"/>
    <w:rsid w:val="00F85A82"/>
    <w:rsid w:val="00F86327"/>
    <w:rsid w:val="00F86FDA"/>
    <w:rsid w:val="00F87D76"/>
    <w:rsid w:val="00F901B5"/>
    <w:rsid w:val="00F90DC9"/>
    <w:rsid w:val="00F91BA8"/>
    <w:rsid w:val="00F9319E"/>
    <w:rsid w:val="00F94A35"/>
    <w:rsid w:val="00F96053"/>
    <w:rsid w:val="00F960A3"/>
    <w:rsid w:val="00F96500"/>
    <w:rsid w:val="00F96A8A"/>
    <w:rsid w:val="00F96F87"/>
    <w:rsid w:val="00F97053"/>
    <w:rsid w:val="00F979CC"/>
    <w:rsid w:val="00F97C0A"/>
    <w:rsid w:val="00FA151D"/>
    <w:rsid w:val="00FA180F"/>
    <w:rsid w:val="00FA1F31"/>
    <w:rsid w:val="00FA39FD"/>
    <w:rsid w:val="00FA4112"/>
    <w:rsid w:val="00FA635D"/>
    <w:rsid w:val="00FA6A94"/>
    <w:rsid w:val="00FA7537"/>
    <w:rsid w:val="00FA7AB5"/>
    <w:rsid w:val="00FB05FA"/>
    <w:rsid w:val="00FB2D83"/>
    <w:rsid w:val="00FB3332"/>
    <w:rsid w:val="00FB3D01"/>
    <w:rsid w:val="00FB45BE"/>
    <w:rsid w:val="00FB49D7"/>
    <w:rsid w:val="00FB4B8B"/>
    <w:rsid w:val="00FB5FAC"/>
    <w:rsid w:val="00FB7C93"/>
    <w:rsid w:val="00FB7CAC"/>
    <w:rsid w:val="00FB7EC7"/>
    <w:rsid w:val="00FC19E8"/>
    <w:rsid w:val="00FC25DD"/>
    <w:rsid w:val="00FC2CC9"/>
    <w:rsid w:val="00FC3876"/>
    <w:rsid w:val="00FC644A"/>
    <w:rsid w:val="00FC7C23"/>
    <w:rsid w:val="00FD132B"/>
    <w:rsid w:val="00FD1FE3"/>
    <w:rsid w:val="00FD21BD"/>
    <w:rsid w:val="00FD24BE"/>
    <w:rsid w:val="00FD3317"/>
    <w:rsid w:val="00FD3AC5"/>
    <w:rsid w:val="00FD3C2E"/>
    <w:rsid w:val="00FD55F7"/>
    <w:rsid w:val="00FD5789"/>
    <w:rsid w:val="00FD5853"/>
    <w:rsid w:val="00FD5F85"/>
    <w:rsid w:val="00FD6E28"/>
    <w:rsid w:val="00FD7BAC"/>
    <w:rsid w:val="00FE0061"/>
    <w:rsid w:val="00FE45A9"/>
    <w:rsid w:val="00FE4D7A"/>
    <w:rsid w:val="00FE50C6"/>
    <w:rsid w:val="00FE5330"/>
    <w:rsid w:val="00FE6083"/>
    <w:rsid w:val="00FE6164"/>
    <w:rsid w:val="00FE6B36"/>
    <w:rsid w:val="00FE7BE4"/>
    <w:rsid w:val="00FF05EE"/>
    <w:rsid w:val="00FF1173"/>
    <w:rsid w:val="00FF1BF5"/>
    <w:rsid w:val="00FF22CE"/>
    <w:rsid w:val="00FF3650"/>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9"/>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174E"/>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png"/><Relationship Id="rId42" Type="http://schemas.openxmlformats.org/officeDocument/2006/relationships/hyperlink" Target="https://jointpublicissues-news.org.uk/c/AQiF1AQQkMOLBxjYse4nIPiP06MB82RNOkjc6rJZvbPMEJFs9FiAK8s0rMVqkEEmQzNlHAM" TargetMode="External"/><Relationship Id="rId47" Type="http://schemas.openxmlformats.org/officeDocument/2006/relationships/hyperlink" Target="mailto:office@urcyorkshire.org.uk" TargetMode="External"/><Relationship Id="rId63" Type="http://schemas.openxmlformats.org/officeDocument/2006/relationships/hyperlink" Target="mailto:safeguarding.1and4@urc.org.uk" TargetMode="External"/><Relationship Id="rId68" Type="http://schemas.openxmlformats.org/officeDocument/2006/relationships/hyperlink" Target="https://urc.org.uk/your-church/guidance-support-for-churches-synods/staying-safe-in-church-buildings/" TargetMode="External"/><Relationship Id="rId84" Type="http://schemas.openxmlformats.org/officeDocument/2006/relationships/footer" Target="footer1.xml"/><Relationship Id="rId16" Type="http://schemas.openxmlformats.org/officeDocument/2006/relationships/hyperlink" Target="https://urc.org.uk/your-church/church-local-and-global/commitment-for-life/" TargetMode="External"/><Relationship Id="rId11" Type="http://schemas.openxmlformats.org/officeDocument/2006/relationships/hyperlink" Target="mailto:moderator@urcyorkshire.org.uk" TargetMode="External"/><Relationship Id="rId32" Type="http://schemas.openxmlformats.org/officeDocument/2006/relationships/hyperlink" Target="https://urc.org.uk/your-church/guidance-support-for-churches-synods/employment-guidance/training-events-and-courses/" TargetMode="External"/><Relationship Id="rId37" Type="http://schemas.openxmlformats.org/officeDocument/2006/relationships/image" Target="cid:4f997568-3c1f-48aa-b61c-c4146f209db9" TargetMode="External"/><Relationship Id="rId53" Type="http://schemas.openxmlformats.org/officeDocument/2006/relationships/image" Target="media/image22.emf"/><Relationship Id="rId58" Type="http://schemas.openxmlformats.org/officeDocument/2006/relationships/image" Target="media/image24.jpeg"/><Relationship Id="rId74" Type="http://schemas.openxmlformats.org/officeDocument/2006/relationships/image" Target="media/image32.jpeg"/><Relationship Id="rId79" Type="http://schemas.openxmlformats.org/officeDocument/2006/relationships/hyperlink" Target="https://www.facebook.com/urcyorkshire" TargetMode="External"/><Relationship Id="rId5" Type="http://schemas.openxmlformats.org/officeDocument/2006/relationships/webSettings" Target="webSettings.xml"/><Relationship Id="rId19" Type="http://schemas.openxmlformats.org/officeDocument/2006/relationships/hyperlink" Target="https://cte.org.uk/racial-justice-sunday-30-years/" TargetMode="External"/><Relationship Id="rId14" Type="http://schemas.openxmlformats.org/officeDocument/2006/relationships/hyperlink" Target="mailto:kathlonsdale@talktalk.net" TargetMode="External"/><Relationship Id="rId22" Type="http://schemas.openxmlformats.org/officeDocument/2006/relationships/image" Target="media/image8.png"/><Relationship Id="rId27" Type="http://schemas.openxmlformats.org/officeDocument/2006/relationships/hyperlink" Target="https://buytickets.at/theunitedreformedchurchyork.../1546359" TargetMode="External"/><Relationship Id="rId30" Type="http://schemas.openxmlformats.org/officeDocument/2006/relationships/hyperlink" Target="https://urc.org.uk/your-church/guidance-support-for-churches-synods/employment-guidance/essential-line-management/" TargetMode="External"/><Relationship Id="rId35" Type="http://schemas.openxmlformats.org/officeDocument/2006/relationships/hyperlink" Target="https://northerncollege.co.uk/ewc-march-2025/" TargetMode="External"/><Relationship Id="rId43" Type="http://schemas.openxmlformats.org/officeDocument/2006/relationships/image" Target="media/image18.png"/><Relationship Id="rId48" Type="http://schemas.openxmlformats.org/officeDocument/2006/relationships/hyperlink" Target="mailto:kathlonsdale@talktalk.net" TargetMode="External"/><Relationship Id="rId56" Type="http://schemas.openxmlformats.org/officeDocument/2006/relationships/image" Target="media/image23.png"/><Relationship Id="rId64" Type="http://schemas.openxmlformats.org/officeDocument/2006/relationships/hyperlink" Target="mailto:paulakitson.1and4@urc.org.uk" TargetMode="External"/><Relationship Id="rId69" Type="http://schemas.openxmlformats.org/officeDocument/2006/relationships/image" Target="media/image29.png"/><Relationship Id="rId77" Type="http://schemas.openxmlformats.org/officeDocument/2006/relationships/hyperlink" Target="mailto:clerk@urcyorkshire.org.uk" TargetMode="External"/><Relationship Id="rId8" Type="http://schemas.openxmlformats.org/officeDocument/2006/relationships/image" Target="media/image1.png"/><Relationship Id="rId51" Type="http://schemas.openxmlformats.org/officeDocument/2006/relationships/hyperlink" Target="mailto:office@urcyorkshire.org.uk" TargetMode="External"/><Relationship Id="rId72" Type="http://schemas.openxmlformats.org/officeDocument/2006/relationships/hyperlink" Target="mailto:enquiries@westparkcentre.org.uk" TargetMode="External"/><Relationship Id="rId80" Type="http://schemas.openxmlformats.org/officeDocument/2006/relationships/hyperlink" Target="https://www.facebook.com/wildernessyorkshireurc/"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clerk@urcyorkshire.org.uk" TargetMode="External"/><Relationship Id="rId17" Type="http://schemas.openxmlformats.org/officeDocument/2006/relationships/hyperlink" Target="mailto:Suzanne.pearson@urc.org.uk" TargetMode="External"/><Relationship Id="rId25" Type="http://schemas.openxmlformats.org/officeDocument/2006/relationships/hyperlink" Target="https://www.facebook.com/photo/?fbid=1034731922019766&amp;set=pcb.1034736908685934&amp;__cft__%5b0%5d=AZXlPFy7Zf38ZxFprMyFvBIEwL8dRvK4Cmw7cHC0RZz4krNQUMtSU-y9TAJPV30lfT2n0c-UICSoUYPyHaJmcMWkIzeVkn1gBELcEdPJ052I28-yxZUXfkBGnySAGHJyjRDXLNE3kbuWkVsGPJ-JTJ-XZoTNy5t3SdzNyr7X4avnKw&amp;__tn__=*bH-R" TargetMode="External"/><Relationship Id="rId33" Type="http://schemas.openxmlformats.org/officeDocument/2006/relationships/image" Target="media/image12.jpeg"/><Relationship Id="rId38" Type="http://schemas.openxmlformats.org/officeDocument/2006/relationships/image" Target="media/image15.png"/><Relationship Id="rId46" Type="http://schemas.openxmlformats.org/officeDocument/2006/relationships/image" Target="media/image20.jpeg"/><Relationship Id="rId59" Type="http://schemas.openxmlformats.org/officeDocument/2006/relationships/hyperlink" Target="mailto:phb@urc.org.uk" TargetMode="External"/><Relationship Id="rId67" Type="http://schemas.openxmlformats.org/officeDocument/2006/relationships/hyperlink" Target="https://www.protectuk.police.uk/marauding-terrorist-attack-mta-run-hide-tell" TargetMode="External"/><Relationship Id="rId20" Type="http://schemas.openxmlformats.org/officeDocument/2006/relationships/image" Target="media/image6.png"/><Relationship Id="rId41" Type="http://schemas.openxmlformats.org/officeDocument/2006/relationships/image" Target="cid:image006.png@01DB78B4.8D40C440" TargetMode="External"/><Relationship Id="rId54" Type="http://schemas.openxmlformats.org/officeDocument/2006/relationships/hyperlink" Target="mailto:martinlambourne@me.com" TargetMode="External"/><Relationship Id="rId62" Type="http://schemas.openxmlformats.org/officeDocument/2006/relationships/hyperlink" Target="https://urcyorkshire.org.uk/safeguarding/" TargetMode="External"/><Relationship Id="rId70" Type="http://schemas.openxmlformats.org/officeDocument/2006/relationships/image" Target="media/image30.png"/><Relationship Id="rId75" Type="http://schemas.openxmlformats.org/officeDocument/2006/relationships/image" Target="media/image33.jpe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yperlink" Target="https://www.facebook.com/photo/?fbid=1034731952019763&amp;set=pcb.1034736908685934&amp;__cft__%5b0%5d=AZXlPFy7Zf38ZxFprMyFvBIEwL8dRvK4Cmw7cHC0RZz4krNQUMtSU-y9TAJPV30lfT2n0c-UICSoUYPyHaJmcMWkIzeVkn1gBELcEdPJ052I28-yxZUXfkBGnySAGHJyjRDXLNE3kbuWkVsGPJ-JTJ-XZoTNy5t3SdzNyr7X4avnKw&amp;__tn__=*bH-R" TargetMode="External"/><Relationship Id="rId28" Type="http://schemas.openxmlformats.org/officeDocument/2006/relationships/image" Target="media/image11.jpeg"/><Relationship Id="rId36" Type="http://schemas.openxmlformats.org/officeDocument/2006/relationships/image" Target="media/image14.jpeg"/><Relationship Id="rId49" Type="http://schemas.openxmlformats.org/officeDocument/2006/relationships/image" Target="media/image21.wmf"/><Relationship Id="rId57" Type="http://schemas.openxmlformats.org/officeDocument/2006/relationships/header" Target="header1.xml"/><Relationship Id="rId10" Type="http://schemas.openxmlformats.org/officeDocument/2006/relationships/hyperlink" Target="mailto:clerk@urcyorkshire.org.uk" TargetMode="External"/><Relationship Id="rId31" Type="http://schemas.openxmlformats.org/officeDocument/2006/relationships/hyperlink" Target="mailto:deepti.upadhyaya@urc.org.uk" TargetMode="External"/><Relationship Id="rId44" Type="http://schemas.openxmlformats.org/officeDocument/2006/relationships/image" Target="media/image19.png"/><Relationship Id="rId52" Type="http://schemas.openxmlformats.org/officeDocument/2006/relationships/hyperlink" Target="mailto:kathlonsdale@talktalk.net" TargetMode="External"/><Relationship Id="rId60" Type="http://schemas.openxmlformats.org/officeDocument/2006/relationships/image" Target="media/image25.jpeg"/><Relationship Id="rId65" Type="http://schemas.openxmlformats.org/officeDocument/2006/relationships/image" Target="media/image27.emf"/><Relationship Id="rId73" Type="http://schemas.openxmlformats.org/officeDocument/2006/relationships/image" Target="media/image31.jpeg"/><Relationship Id="rId78" Type="http://schemas.openxmlformats.org/officeDocument/2006/relationships/hyperlink" Target="https://urcyorkshire.org.uk/" TargetMode="External"/><Relationship Id="rId81" Type="http://schemas.openxmlformats.org/officeDocument/2006/relationships/hyperlink" Target="https://www.youtube.com/channel/UCSAly5eC6tBlmY52dLxrylg"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16.png"/><Relationship Id="rId34" Type="http://schemas.openxmlformats.org/officeDocument/2006/relationships/image" Target="media/image13.jpeg"/><Relationship Id="rId50" Type="http://schemas.openxmlformats.org/officeDocument/2006/relationships/hyperlink" Target="http://www.wydale.org" TargetMode="External"/><Relationship Id="rId55" Type="http://schemas.openxmlformats.org/officeDocument/2006/relationships/hyperlink" Target="https://www.valentinechurch.online/about-1" TargetMode="External"/><Relationship Id="rId76"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hyperlink" Target="https://www.harrydoeshistory.com/" TargetMode="External"/><Relationship Id="rId2" Type="http://schemas.openxmlformats.org/officeDocument/2006/relationships/numbering" Target="numbering.xml"/><Relationship Id="rId29" Type="http://schemas.openxmlformats.org/officeDocument/2006/relationships/hyperlink" Target="https://padlet.com/URCCYW/training-events-and-opportunities-pb0xf9hbk6xawrq8" TargetMode="External"/><Relationship Id="rId24" Type="http://schemas.openxmlformats.org/officeDocument/2006/relationships/image" Target="media/image9.jpeg"/><Relationship Id="rId40" Type="http://schemas.openxmlformats.org/officeDocument/2006/relationships/image" Target="media/image17.png"/><Relationship Id="rId45" Type="http://schemas.openxmlformats.org/officeDocument/2006/relationships/hyperlink" Target="http://www.wydale.org" TargetMode="External"/><Relationship Id="rId66" Type="http://schemas.openxmlformats.org/officeDocument/2006/relationships/image" Target="media/image28.emf"/><Relationship Id="rId61" Type="http://schemas.openxmlformats.org/officeDocument/2006/relationships/image" Target="media/image26.emf"/><Relationship Id="rId82" Type="http://schemas.openxmlformats.org/officeDocument/2006/relationships/hyperlink" Target="https://twitter.com/URCYorkshi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3748</Words>
  <Characters>21009</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Tim Crossley - Synod Clerk</cp:lastModifiedBy>
  <cp:revision>29</cp:revision>
  <cp:lastPrinted>2025-01-23T13:37:00Z</cp:lastPrinted>
  <dcterms:created xsi:type="dcterms:W3CDTF">2025-01-23T13:49:00Z</dcterms:created>
  <dcterms:modified xsi:type="dcterms:W3CDTF">2025-02-14T08:01:00Z</dcterms:modified>
</cp:coreProperties>
</file>