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512B5F56"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212027949"/>
      <w:bookmarkEnd w:id="0"/>
      <w:r w:rsidRPr="001461DD">
        <w:rPr>
          <w:noProof/>
          <w:sz w:val="56"/>
          <w:szCs w:val="56"/>
          <w:lang w:eastAsia="en-GB"/>
        </w:rPr>
        <w:drawing>
          <wp:anchor distT="0" distB="0" distL="114300" distR="114300" simplePos="0" relativeHeight="251658240" behindDoc="1" locked="0" layoutInCell="1" allowOverlap="1" wp14:anchorId="438186D8" wp14:editId="69D89292">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003EC5B8"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Start w:id="3" w:name="_Hlk190331843"/>
      <w:bookmarkEnd w:id="1"/>
      <w:bookmarkEnd w:id="2"/>
      <w:bookmarkEnd w:id="3"/>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7EE">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F647B2">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70A826B3" w14:textId="512C65BA"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692C63" w14:textId="74704BBB" w:rsidR="00CC6DF9" w:rsidRPr="00CC6DF9" w:rsidRDefault="005F6A18" w:rsidP="00646D08">
      <w:pPr>
        <w:jc w:val="center"/>
        <w:rPr>
          <w:rFonts w:asciiTheme="minorHAnsi" w:hAnsiTheme="minorHAnsi" w:cstheme="minorHAnsi"/>
          <w:vanish/>
          <w:sz w:val="24"/>
          <w:szCs w:val="24"/>
        </w:rPr>
      </w:pPr>
      <w:r>
        <w:rPr>
          <w:rFonts w:asciiTheme="minorHAnsi" w:hAnsiTheme="minorHAnsi" w:cstheme="minorHAnsi"/>
          <w:b/>
          <w:color w:val="4A442A" w:themeColor="background2" w:themeShade="40"/>
          <w:sz w:val="28"/>
          <w:szCs w:val="28"/>
          <w:u w:val="single"/>
        </w:rPr>
        <w:t>2</w:t>
      </w:r>
      <w:r w:rsidR="00F647B2">
        <w:rPr>
          <w:rFonts w:asciiTheme="minorHAnsi" w:hAnsiTheme="minorHAnsi" w:cstheme="minorHAnsi"/>
          <w:b/>
          <w:color w:val="4A442A" w:themeColor="background2" w:themeShade="40"/>
          <w:sz w:val="28"/>
          <w:szCs w:val="28"/>
          <w:u w:val="single"/>
        </w:rPr>
        <w:t>3</w:t>
      </w:r>
      <w:r w:rsidR="00F647B2" w:rsidRPr="00F647B2">
        <w:rPr>
          <w:rFonts w:asciiTheme="minorHAnsi" w:hAnsiTheme="minorHAnsi" w:cstheme="minorHAnsi"/>
          <w:b/>
          <w:color w:val="4A442A" w:themeColor="background2" w:themeShade="40"/>
          <w:sz w:val="28"/>
          <w:szCs w:val="28"/>
          <w:u w:val="single"/>
          <w:vertAlign w:val="superscript"/>
        </w:rPr>
        <w:t>rd</w:t>
      </w:r>
      <w:r w:rsidR="00F647B2">
        <w:rPr>
          <w:rFonts w:asciiTheme="minorHAnsi" w:hAnsiTheme="minorHAnsi" w:cstheme="minorHAnsi"/>
          <w:b/>
          <w:color w:val="4A442A" w:themeColor="background2" w:themeShade="40"/>
          <w:sz w:val="28"/>
          <w:szCs w:val="28"/>
          <w:u w:val="single"/>
        </w:rPr>
        <w:t xml:space="preserve"> </w:t>
      </w:r>
      <w:r>
        <w:rPr>
          <w:rFonts w:asciiTheme="minorHAnsi" w:hAnsiTheme="minorHAnsi" w:cstheme="minorHAnsi"/>
          <w:b/>
          <w:color w:val="4A442A" w:themeColor="background2" w:themeShade="40"/>
          <w:sz w:val="28"/>
          <w:szCs w:val="28"/>
          <w:u w:val="single"/>
        </w:rPr>
        <w:t>October 2025</w:t>
      </w: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2EB84089" w:rsidR="00713FEA" w:rsidRPr="0053226E" w:rsidRDefault="00713FEA" w:rsidP="00991FFC">
      <w:pPr>
        <w:rPr>
          <w:rFonts w:asciiTheme="minorHAnsi" w:eastAsia="Calibri" w:hAnsiTheme="minorHAnsi" w:cstheme="minorHAnsi"/>
          <w:bCs/>
          <w:noProof/>
          <w:color w:val="92D050"/>
          <w:sz w:val="12"/>
          <w:szCs w:val="12"/>
          <w:lang w:eastAsia="en-GB"/>
        </w:rPr>
      </w:pPr>
    </w:p>
    <w:p w14:paraId="705D25B2" w14:textId="0E27AE02" w:rsidR="005D1721" w:rsidRPr="00951C02" w:rsidRDefault="004E7890" w:rsidP="005D1721">
      <w:pPr>
        <w:pStyle w:val="NoSpacing"/>
        <w:jc w:val="center"/>
        <w:rPr>
          <w:rFonts w:asciiTheme="minorHAnsi" w:eastAsia="Calibri" w:hAnsiTheme="minorHAnsi" w:cstheme="minorHAnsi"/>
          <w:b/>
          <w:bCs/>
          <w:noProof/>
          <w:snapToGrid/>
          <w:color w:val="E36C0A" w:themeColor="accent6" w:themeShade="BF"/>
          <w:sz w:val="48"/>
          <w:szCs w:val="48"/>
        </w:rPr>
      </w:pPr>
      <w:bookmarkStart w:id="4" w:name="_Hlk174525457"/>
      <w:bookmarkStart w:id="5" w:name="_Hlk178078653"/>
      <w:bookmarkEnd w:id="4"/>
      <w:r>
        <w:rPr>
          <w:rFonts w:asciiTheme="minorHAnsi" w:eastAsia="Calibri" w:hAnsiTheme="minorHAnsi" w:cstheme="minorHAnsi"/>
          <w:b/>
          <w:bCs/>
          <w:noProof/>
          <w:snapToGrid/>
          <w:color w:val="E36C0A" w:themeColor="accent6" w:themeShade="BF"/>
          <w:sz w:val="48"/>
          <w:szCs w:val="48"/>
        </w:rPr>
        <w:t>Where has October gone!</w:t>
      </w:r>
    </w:p>
    <w:p w14:paraId="5715584B" w14:textId="61EEFF89" w:rsidR="005D2410" w:rsidRDefault="00F647B2" w:rsidP="004E7890">
      <w:pPr>
        <w:pStyle w:val="NoSpacing"/>
        <w:jc w:val="center"/>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Well, what a three weeks that was!!</w:t>
      </w:r>
    </w:p>
    <w:p w14:paraId="16996402" w14:textId="32C97B68" w:rsidR="004E7890" w:rsidRDefault="004E7890" w:rsidP="004E7890">
      <w:pPr>
        <w:pStyle w:val="NoSpacing"/>
        <w:jc w:val="center"/>
        <w:rPr>
          <w:rFonts w:asciiTheme="minorHAnsi" w:eastAsia="Calibri" w:hAnsiTheme="minorHAnsi" w:cstheme="minorHAnsi"/>
          <w:noProof/>
          <w:snapToGrid/>
          <w:sz w:val="24"/>
          <w:szCs w:val="24"/>
        </w:rPr>
      </w:pPr>
    </w:p>
    <w:p w14:paraId="602C91DD" w14:textId="3449630E" w:rsidR="00FB0C94" w:rsidRPr="00915EDE" w:rsidRDefault="004E7890" w:rsidP="00A217D0">
      <w:pPr>
        <w:pStyle w:val="NoSpacing"/>
        <w:rPr>
          <w:rFonts w:asciiTheme="minorHAnsi" w:eastAsia="Calibri" w:hAnsiTheme="minorHAnsi" w:cstheme="minorHAnsi"/>
          <w:noProof/>
          <w:snapToGrid/>
          <w:sz w:val="16"/>
          <w:szCs w:val="16"/>
        </w:rPr>
      </w:pPr>
      <w:r>
        <w:rPr>
          <w:rFonts w:asciiTheme="minorHAnsi" w:eastAsia="Calibri" w:hAnsiTheme="minorHAnsi" w:cstheme="minorHAnsi"/>
          <w:noProof/>
          <w:snapToGrid/>
          <w:sz w:val="24"/>
          <w:szCs w:val="24"/>
        </w:rPr>
        <w:t xml:space="preserve">It has been full on at Synod this past few weeks. I knew that we were going to be busy, but I didn’t expect the levels of activity in Synod to be so vibrant. </w:t>
      </w:r>
      <w:r w:rsidR="00FB0C94">
        <w:rPr>
          <w:rFonts w:asciiTheme="minorHAnsi" w:eastAsia="Calibri" w:hAnsiTheme="minorHAnsi" w:cstheme="minorHAnsi"/>
          <w:noProof/>
          <w:snapToGrid/>
          <w:sz w:val="24"/>
          <w:szCs w:val="24"/>
        </w:rPr>
        <w:t xml:space="preserve">We have had an induction in Sheffield, a double header Synod meeting; both online and in person at Roundhay as well as a huge number of activities across the Synod ranging from Ceilidhs in Skipton to Big Sing in Saltaire to MacMillan Coffee Mornings in Idle and Joined Up Thinking in York. </w:t>
      </w:r>
      <w:r>
        <w:rPr>
          <w:rFonts w:asciiTheme="minorHAnsi" w:eastAsia="Calibri" w:hAnsiTheme="minorHAnsi" w:cstheme="minorHAnsi"/>
          <w:noProof/>
          <w:snapToGrid/>
          <w:sz w:val="24"/>
          <w:szCs w:val="24"/>
        </w:rPr>
        <w:t xml:space="preserve">And there is more to come as you’ll see in the pages of this Briefing. </w:t>
      </w:r>
      <w:r w:rsidR="00FB0C94">
        <w:rPr>
          <w:rFonts w:asciiTheme="minorHAnsi" w:eastAsia="Calibri" w:hAnsiTheme="minorHAnsi" w:cstheme="minorHAnsi"/>
          <w:noProof/>
          <w:snapToGrid/>
          <w:sz w:val="24"/>
          <w:szCs w:val="24"/>
        </w:rPr>
        <w:t>I must admit I am looking forward to a bit of a half-term break this coming week, but once we get into November the wheels keep on turning as we begin the preparations for Advent and (dare I say it) Christmas.</w:t>
      </w:r>
    </w:p>
    <w:p w14:paraId="00561C95" w14:textId="3CC44A36" w:rsidR="00915EDE" w:rsidRPr="00915EDE" w:rsidRDefault="007F2E43" w:rsidP="00A217D0">
      <w:pPr>
        <w:pStyle w:val="NoSpacing"/>
        <w:rPr>
          <w:rFonts w:asciiTheme="minorHAnsi" w:eastAsia="Calibri" w:hAnsiTheme="minorHAnsi" w:cstheme="minorHAnsi"/>
          <w:noProof/>
          <w:snapToGrid/>
          <w:sz w:val="16"/>
          <w:szCs w:val="16"/>
        </w:rPr>
      </w:pPr>
      <w:r w:rsidRPr="00915EDE">
        <w:rPr>
          <w:rFonts w:asciiTheme="minorHAnsi" w:eastAsia="Calibri" w:hAnsiTheme="minorHAnsi" w:cstheme="minorHAnsi"/>
          <w:noProof/>
          <w:snapToGrid/>
          <w:sz w:val="16"/>
          <w:szCs w:val="16"/>
        </w:rPr>
        <w:drawing>
          <wp:anchor distT="0" distB="0" distL="114300" distR="114300" simplePos="0" relativeHeight="251740171" behindDoc="1" locked="0" layoutInCell="1" allowOverlap="1" wp14:anchorId="2B21423E" wp14:editId="660541ED">
            <wp:simplePos x="0" y="0"/>
            <wp:positionH relativeFrom="column">
              <wp:posOffset>52070</wp:posOffset>
            </wp:positionH>
            <wp:positionV relativeFrom="paragraph">
              <wp:posOffset>76200</wp:posOffset>
            </wp:positionV>
            <wp:extent cx="2940050" cy="2031365"/>
            <wp:effectExtent l="0" t="0" r="0" b="6985"/>
            <wp:wrapTight wrapText="bothSides">
              <wp:wrapPolygon edited="0">
                <wp:start x="0" y="0"/>
                <wp:lineTo x="0" y="21472"/>
                <wp:lineTo x="21413" y="21472"/>
                <wp:lineTo x="21413" y="0"/>
                <wp:lineTo x="0" y="0"/>
              </wp:wrapPolygon>
            </wp:wrapTight>
            <wp:docPr id="404134634" name="Picture 1" descr="A person in a suit holding papers and a priest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4634" name="Picture 1" descr="A person in a suit holding papers and a priest in a church"/>
                    <pic:cNvPicPr/>
                  </pic:nvPicPr>
                  <pic:blipFill rotWithShape="1">
                    <a:blip r:embed="rId10" cstate="print">
                      <a:extLst>
                        <a:ext uri="{28A0092B-C50C-407E-A947-70E740481C1C}">
                          <a14:useLocalDpi xmlns:a14="http://schemas.microsoft.com/office/drawing/2010/main" val="0"/>
                        </a:ext>
                      </a:extLst>
                    </a:blip>
                    <a:srcRect l="9906" t="325" b="16640"/>
                    <a:stretch>
                      <a:fillRect/>
                    </a:stretch>
                  </pic:blipFill>
                  <pic:spPr bwMode="auto">
                    <a:xfrm>
                      <a:off x="0" y="0"/>
                      <a:ext cx="2940050" cy="203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E3D0F" w14:textId="66AAAD39" w:rsidR="00915EDE" w:rsidRDefault="00915EDE" w:rsidP="00A217D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As was mentioned last time, </w:t>
      </w:r>
      <w:r w:rsidR="00951C02">
        <w:rPr>
          <w:rFonts w:asciiTheme="minorHAnsi" w:eastAsia="Calibri" w:hAnsiTheme="minorHAnsi" w:cstheme="minorHAnsi"/>
          <w:noProof/>
          <w:snapToGrid/>
          <w:sz w:val="24"/>
          <w:szCs w:val="24"/>
        </w:rPr>
        <w:t>the Sheffield Partnership welcom</w:t>
      </w:r>
      <w:r>
        <w:rPr>
          <w:rFonts w:asciiTheme="minorHAnsi" w:eastAsia="Calibri" w:hAnsiTheme="minorHAnsi" w:cstheme="minorHAnsi"/>
          <w:noProof/>
          <w:snapToGrid/>
          <w:sz w:val="24"/>
          <w:szCs w:val="24"/>
        </w:rPr>
        <w:t xml:space="preserve">ed </w:t>
      </w:r>
      <w:r w:rsidR="00951C02">
        <w:rPr>
          <w:rFonts w:asciiTheme="minorHAnsi" w:eastAsia="Calibri" w:hAnsiTheme="minorHAnsi" w:cstheme="minorHAnsi"/>
          <w:noProof/>
          <w:snapToGrid/>
          <w:sz w:val="24"/>
          <w:szCs w:val="24"/>
        </w:rPr>
        <w:t>Revd Johnny O’Hanlon at Central URC on Saturday 4</w:t>
      </w:r>
      <w:r w:rsidR="00951C02" w:rsidRPr="00951C02">
        <w:rPr>
          <w:rFonts w:asciiTheme="minorHAnsi" w:eastAsia="Calibri" w:hAnsiTheme="minorHAnsi" w:cstheme="minorHAnsi"/>
          <w:noProof/>
          <w:snapToGrid/>
          <w:sz w:val="24"/>
          <w:szCs w:val="24"/>
          <w:vertAlign w:val="superscript"/>
        </w:rPr>
        <w:t>th</w:t>
      </w:r>
      <w:r w:rsidR="00951C02">
        <w:rPr>
          <w:rFonts w:asciiTheme="minorHAnsi" w:eastAsia="Calibri" w:hAnsiTheme="minorHAnsi" w:cstheme="minorHAnsi"/>
          <w:noProof/>
          <w:snapToGrid/>
          <w:sz w:val="24"/>
          <w:szCs w:val="24"/>
        </w:rPr>
        <w:t xml:space="preserve"> October. The</w:t>
      </w:r>
      <w:r>
        <w:rPr>
          <w:rFonts w:asciiTheme="minorHAnsi" w:eastAsia="Calibri" w:hAnsiTheme="minorHAnsi" w:cstheme="minorHAnsi"/>
          <w:noProof/>
          <w:snapToGrid/>
          <w:sz w:val="24"/>
          <w:szCs w:val="24"/>
        </w:rPr>
        <w:t xml:space="preserve"> church was packed with those from the Sheffield area, from Synod and from wider afield and it was a great privelege to take part in just a bit of the service. Here we see the Synod Moderator Revd Jamie Kissack offering that welcome to Johnny and I offer that same welcome here from all at the Synod Office.</w:t>
      </w:r>
    </w:p>
    <w:p w14:paraId="1B96A898" w14:textId="347712C3" w:rsidR="00915EDE" w:rsidRDefault="00915EDE" w:rsidP="00A217D0">
      <w:pPr>
        <w:pStyle w:val="NoSpacing"/>
        <w:rPr>
          <w:rFonts w:asciiTheme="minorHAnsi" w:eastAsia="Calibri" w:hAnsiTheme="minorHAnsi" w:cstheme="minorHAnsi"/>
          <w:noProof/>
          <w:snapToGrid/>
          <w:sz w:val="24"/>
          <w:szCs w:val="24"/>
        </w:rPr>
      </w:pPr>
    </w:p>
    <w:p w14:paraId="382906EC" w14:textId="7E69EE91" w:rsidR="00915EDE" w:rsidRDefault="00723651" w:rsidP="005F0535">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At the Synod meetings the following week we were able to look at finance and safeguarding </w:t>
      </w:r>
      <w:r w:rsidR="00220D14">
        <w:rPr>
          <w:rFonts w:asciiTheme="minorHAnsi" w:eastAsia="Calibri" w:hAnsiTheme="minorHAnsi" w:cstheme="minorHAnsi"/>
          <w:noProof/>
          <w:snapToGrid/>
          <w:sz w:val="24"/>
          <w:szCs w:val="24"/>
        </w:rPr>
        <w:t xml:space="preserve">at an online gathering </w:t>
      </w:r>
      <w:r>
        <w:rPr>
          <w:rFonts w:asciiTheme="minorHAnsi" w:eastAsia="Calibri" w:hAnsiTheme="minorHAnsi" w:cstheme="minorHAnsi"/>
          <w:noProof/>
          <w:snapToGrid/>
          <w:sz w:val="24"/>
          <w:szCs w:val="24"/>
        </w:rPr>
        <w:t xml:space="preserve">on the </w:t>
      </w:r>
      <w:r w:rsidRPr="005F0535">
        <w:rPr>
          <w:rFonts w:asciiTheme="minorHAnsi" w:eastAsia="Calibri" w:hAnsiTheme="minorHAnsi" w:cstheme="minorHAnsi"/>
          <w:noProof/>
          <w:snapToGrid/>
          <w:sz w:val="24"/>
          <w:szCs w:val="24"/>
        </w:rPr>
        <w:t xml:space="preserve">evening of </w:t>
      </w:r>
      <w:r w:rsidR="00220D14">
        <w:rPr>
          <w:rFonts w:asciiTheme="minorHAnsi" w:eastAsia="Calibri" w:hAnsiTheme="minorHAnsi" w:cstheme="minorHAnsi"/>
          <w:noProof/>
          <w:snapToGrid/>
          <w:sz w:val="24"/>
          <w:szCs w:val="24"/>
        </w:rPr>
        <w:t>Thursd</w:t>
      </w:r>
      <w:r w:rsidRPr="005F0535">
        <w:rPr>
          <w:rFonts w:asciiTheme="minorHAnsi" w:eastAsia="Calibri" w:hAnsiTheme="minorHAnsi" w:cstheme="minorHAnsi"/>
          <w:noProof/>
          <w:snapToGrid/>
          <w:sz w:val="24"/>
          <w:szCs w:val="24"/>
        </w:rPr>
        <w:t>ay 9</w:t>
      </w:r>
      <w:r w:rsidRPr="005F0535">
        <w:rPr>
          <w:rFonts w:asciiTheme="minorHAnsi" w:eastAsia="Calibri" w:hAnsiTheme="minorHAnsi" w:cstheme="minorHAnsi"/>
          <w:noProof/>
          <w:snapToGrid/>
          <w:sz w:val="24"/>
          <w:szCs w:val="24"/>
          <w:vertAlign w:val="superscript"/>
        </w:rPr>
        <w:t>th</w:t>
      </w:r>
      <w:r w:rsidRPr="005F0535">
        <w:rPr>
          <w:rFonts w:asciiTheme="minorHAnsi" w:eastAsia="Calibri" w:hAnsiTheme="minorHAnsi" w:cstheme="minorHAnsi"/>
          <w:noProof/>
          <w:snapToGrid/>
          <w:sz w:val="24"/>
          <w:szCs w:val="24"/>
        </w:rPr>
        <w:t xml:space="preserve"> October and to be part of a series of workshops </w:t>
      </w:r>
      <w:r w:rsidR="00220D14">
        <w:rPr>
          <w:rFonts w:asciiTheme="minorHAnsi" w:eastAsia="Calibri" w:hAnsiTheme="minorHAnsi" w:cstheme="minorHAnsi"/>
          <w:noProof/>
          <w:snapToGrid/>
          <w:sz w:val="24"/>
          <w:szCs w:val="24"/>
        </w:rPr>
        <w:t xml:space="preserve">in person </w:t>
      </w:r>
      <w:r w:rsidRPr="005F0535">
        <w:rPr>
          <w:rFonts w:asciiTheme="minorHAnsi" w:eastAsia="Calibri" w:hAnsiTheme="minorHAnsi" w:cstheme="minorHAnsi"/>
          <w:noProof/>
          <w:snapToGrid/>
          <w:sz w:val="24"/>
          <w:szCs w:val="24"/>
        </w:rPr>
        <w:t>on Saturday 11</w:t>
      </w:r>
      <w:r w:rsidRPr="005F0535">
        <w:rPr>
          <w:rFonts w:asciiTheme="minorHAnsi" w:eastAsia="Calibri" w:hAnsiTheme="minorHAnsi" w:cstheme="minorHAnsi"/>
          <w:noProof/>
          <w:snapToGrid/>
          <w:sz w:val="24"/>
          <w:szCs w:val="24"/>
          <w:vertAlign w:val="superscript"/>
        </w:rPr>
        <w:t>th</w:t>
      </w:r>
      <w:r w:rsidRPr="005F0535">
        <w:rPr>
          <w:rFonts w:asciiTheme="minorHAnsi" w:eastAsia="Calibri" w:hAnsiTheme="minorHAnsi" w:cstheme="minorHAnsi"/>
          <w:noProof/>
          <w:snapToGrid/>
          <w:sz w:val="24"/>
          <w:szCs w:val="24"/>
        </w:rPr>
        <w:t xml:space="preserve"> at St Andrew’s, Roundhay. The work Synod completed o</w:t>
      </w:r>
      <w:r w:rsidR="00220D14">
        <w:rPr>
          <w:rFonts w:asciiTheme="minorHAnsi" w:eastAsia="Calibri" w:hAnsiTheme="minorHAnsi" w:cstheme="minorHAnsi"/>
          <w:noProof/>
          <w:snapToGrid/>
          <w:sz w:val="24"/>
          <w:szCs w:val="24"/>
        </w:rPr>
        <w:t>n</w:t>
      </w:r>
      <w:r w:rsidRPr="005F0535">
        <w:rPr>
          <w:rFonts w:asciiTheme="minorHAnsi" w:eastAsia="Calibri" w:hAnsiTheme="minorHAnsi" w:cstheme="minorHAnsi"/>
          <w:noProof/>
          <w:snapToGrid/>
          <w:sz w:val="24"/>
          <w:szCs w:val="24"/>
        </w:rPr>
        <w:t xml:space="preserve"> the Thursday evening included the adoption of the Synod’s budget for 2026 with the news that belts </w:t>
      </w:r>
      <w:r w:rsidR="00220D14">
        <w:rPr>
          <w:rFonts w:asciiTheme="minorHAnsi" w:eastAsia="Calibri" w:hAnsiTheme="minorHAnsi" w:cstheme="minorHAnsi"/>
          <w:noProof/>
          <w:snapToGrid/>
          <w:sz w:val="24"/>
          <w:szCs w:val="24"/>
        </w:rPr>
        <w:t>will</w:t>
      </w:r>
      <w:r w:rsidRPr="005F0535">
        <w:rPr>
          <w:rFonts w:asciiTheme="minorHAnsi" w:eastAsia="Calibri" w:hAnsiTheme="minorHAnsi" w:cstheme="minorHAnsi"/>
          <w:noProof/>
          <w:snapToGrid/>
          <w:sz w:val="24"/>
          <w:szCs w:val="24"/>
        </w:rPr>
        <w:t xml:space="preserve"> need to be tightened and that Synod will be looking to be more discerning in its gifting. Much of this is in relation to offering to support the Reparations of Slavery fund set up by the URC denominationally as well as offering a contribution to the Church Life Fund which is being discussed in even greater depth at the forthcoming extr</w:t>
      </w:r>
      <w:r w:rsidR="005F0535" w:rsidRPr="005F0535">
        <w:rPr>
          <w:rFonts w:asciiTheme="minorHAnsi" w:eastAsia="Calibri" w:hAnsiTheme="minorHAnsi" w:cstheme="minorHAnsi"/>
          <w:noProof/>
          <w:snapToGrid/>
          <w:sz w:val="24"/>
          <w:szCs w:val="24"/>
        </w:rPr>
        <w:t>a</w:t>
      </w:r>
      <w:r w:rsidRPr="005F0535">
        <w:rPr>
          <w:rFonts w:asciiTheme="minorHAnsi" w:eastAsia="Calibri" w:hAnsiTheme="minorHAnsi" w:cstheme="minorHAnsi"/>
          <w:noProof/>
          <w:snapToGrid/>
          <w:sz w:val="24"/>
          <w:szCs w:val="24"/>
        </w:rPr>
        <w:t xml:space="preserve"> General Assembly being held </w:t>
      </w:r>
      <w:r w:rsidR="005F0535" w:rsidRPr="005F0535">
        <w:rPr>
          <w:rFonts w:asciiTheme="minorHAnsi" w:eastAsia="Calibri" w:hAnsiTheme="minorHAnsi" w:cstheme="minorHAnsi"/>
          <w:noProof/>
          <w:snapToGrid/>
          <w:sz w:val="24"/>
          <w:szCs w:val="24"/>
        </w:rPr>
        <w:t>next month.</w:t>
      </w:r>
      <w:r w:rsidR="005F0535" w:rsidRPr="005F0535">
        <w:rPr>
          <w:rFonts w:asciiTheme="minorHAnsi" w:hAnsiTheme="minorHAnsi" w:cstheme="minorHAnsi"/>
          <w:sz w:val="24"/>
          <w:szCs w:val="24"/>
        </w:rPr>
        <w:t xml:space="preserve"> Our Treasurer, Revd Simon Copley noted that the</w:t>
      </w:r>
      <w:r w:rsidR="005F0535" w:rsidRPr="005F0535">
        <w:rPr>
          <w:rFonts w:asciiTheme="minorHAnsi" w:eastAsia="Calibri" w:hAnsiTheme="minorHAnsi" w:cstheme="minorHAnsi"/>
          <w:noProof/>
          <w:snapToGrid/>
          <w:sz w:val="24"/>
          <w:szCs w:val="24"/>
        </w:rPr>
        <w:t xml:space="preserve"> way in which Synod provides funding to churches for various things has been on the radar for some time now and that the various streams and processes that are offered need rationalising into a single, unified process and this will be considered in 2026.</w:t>
      </w:r>
    </w:p>
    <w:p w14:paraId="14E7305E" w14:textId="40F232C0" w:rsidR="007F2E43" w:rsidRDefault="005F0535" w:rsidP="005F0535">
      <w:pPr>
        <w:pStyle w:val="NoSpacing"/>
        <w:rPr>
          <w:rFonts w:asciiTheme="minorHAnsi" w:eastAsia="Calibri" w:hAnsiTheme="minorHAnsi" w:cstheme="minorHAnsi"/>
          <w:noProof/>
          <w:snapToGrid/>
          <w:sz w:val="24"/>
          <w:szCs w:val="24"/>
        </w:rPr>
      </w:pPr>
      <w:r w:rsidRPr="005F0535">
        <w:rPr>
          <w:rFonts w:asciiTheme="minorHAnsi" w:eastAsia="Calibri" w:hAnsiTheme="minorHAnsi" w:cstheme="minorHAnsi"/>
          <w:noProof/>
          <w:snapToGrid/>
          <w:sz w:val="24"/>
          <w:szCs w:val="24"/>
        </w:rPr>
        <w:t xml:space="preserve">The Saturday meeting of Synod was a much lighter, missional and affirming experience for all of us. </w:t>
      </w:r>
      <w:r w:rsidR="007F2E43">
        <w:rPr>
          <w:rFonts w:asciiTheme="minorHAnsi" w:eastAsia="Calibri" w:hAnsiTheme="minorHAnsi" w:cstheme="minorHAnsi"/>
          <w:noProof/>
          <w:snapToGrid/>
          <w:sz w:val="24"/>
          <w:szCs w:val="24"/>
        </w:rPr>
        <w:t xml:space="preserve">There was some business as Synod was unanimous in adopting the Yorkshire Synod Missional Strategy (more of that in a later edition of the Briefing) </w:t>
      </w:r>
      <w:r w:rsidR="00456EAE">
        <w:rPr>
          <w:rFonts w:asciiTheme="minorHAnsi" w:eastAsia="Calibri" w:hAnsiTheme="minorHAnsi" w:cstheme="minorHAnsi"/>
          <w:noProof/>
          <w:snapToGrid/>
          <w:sz w:val="24"/>
          <w:szCs w:val="24"/>
        </w:rPr>
        <w:t xml:space="preserve">and </w:t>
      </w:r>
      <w:r w:rsidR="007F2E43">
        <w:rPr>
          <w:rFonts w:asciiTheme="minorHAnsi" w:eastAsia="Calibri" w:hAnsiTheme="minorHAnsi" w:cstheme="minorHAnsi"/>
          <w:noProof/>
          <w:snapToGrid/>
          <w:sz w:val="24"/>
          <w:szCs w:val="24"/>
        </w:rPr>
        <w:t xml:space="preserve">the creation of a Synod Compliance group which has a role in helping churches navigate the uncharted areas of rules and regulations which crop up in the life of our Christian witness every now and then. </w:t>
      </w:r>
    </w:p>
    <w:p w14:paraId="4CF1E47A" w14:textId="2691D62E" w:rsidR="007F2E43" w:rsidRDefault="005F0535" w:rsidP="005F0535">
      <w:pPr>
        <w:pStyle w:val="NoSpacing"/>
        <w:rPr>
          <w:rFonts w:asciiTheme="minorHAnsi" w:eastAsia="Calibri" w:hAnsiTheme="minorHAnsi" w:cstheme="minorHAnsi"/>
          <w:noProof/>
          <w:snapToGrid/>
          <w:sz w:val="24"/>
          <w:szCs w:val="24"/>
        </w:rPr>
      </w:pPr>
      <w:r w:rsidRPr="005F0535">
        <w:rPr>
          <w:rFonts w:asciiTheme="minorHAnsi" w:eastAsia="Calibri" w:hAnsiTheme="minorHAnsi" w:cstheme="minorHAnsi"/>
          <w:noProof/>
          <w:snapToGrid/>
          <w:sz w:val="24"/>
          <w:szCs w:val="24"/>
        </w:rPr>
        <w:t xml:space="preserve">Through their expert curating of the three workshops on offer the younger adults in the Synod were able to generate discussion points around the three themes of </w:t>
      </w:r>
      <w:r w:rsidRPr="00220D14">
        <w:rPr>
          <w:rFonts w:asciiTheme="minorHAnsi" w:eastAsia="Calibri" w:hAnsiTheme="minorHAnsi" w:cstheme="minorHAnsi"/>
          <w:i/>
          <w:iCs/>
          <w:noProof/>
          <w:snapToGrid/>
          <w:sz w:val="24"/>
          <w:szCs w:val="24"/>
        </w:rPr>
        <w:t xml:space="preserve">“Exploring Life, Love and Faith with </w:t>
      </w:r>
      <w:r w:rsidRPr="00220D14">
        <w:rPr>
          <w:rFonts w:asciiTheme="minorHAnsi" w:eastAsia="Calibri" w:hAnsiTheme="minorHAnsi" w:cstheme="minorHAnsi"/>
          <w:i/>
          <w:iCs/>
          <w:noProof/>
          <w:snapToGrid/>
          <w:sz w:val="24"/>
          <w:szCs w:val="24"/>
        </w:rPr>
        <w:lastRenderedPageBreak/>
        <w:t>Gen Z”, “Discipleship in Divided Times”</w:t>
      </w:r>
      <w:r>
        <w:rPr>
          <w:rFonts w:asciiTheme="minorHAnsi" w:eastAsia="Calibri" w:hAnsiTheme="minorHAnsi" w:cstheme="minorHAnsi"/>
          <w:noProof/>
          <w:snapToGrid/>
          <w:sz w:val="24"/>
          <w:szCs w:val="24"/>
        </w:rPr>
        <w:t xml:space="preserve"> and </w:t>
      </w:r>
      <w:r w:rsidRPr="00220D14">
        <w:rPr>
          <w:rFonts w:asciiTheme="minorHAnsi" w:eastAsia="Calibri" w:hAnsiTheme="minorHAnsi" w:cstheme="minorHAnsi"/>
          <w:i/>
          <w:iCs/>
          <w:noProof/>
          <w:snapToGrid/>
          <w:sz w:val="24"/>
          <w:szCs w:val="24"/>
        </w:rPr>
        <w:t xml:space="preserve">“The Gift of Presence: How children and young people can transform </w:t>
      </w:r>
      <w:r w:rsidR="007F2E43" w:rsidRPr="00220D14">
        <w:rPr>
          <w:rFonts w:asciiTheme="minorHAnsi" w:eastAsia="Calibri" w:hAnsiTheme="minorHAnsi" w:cstheme="minorHAnsi"/>
          <w:i/>
          <w:iCs/>
          <w:noProof/>
          <w:snapToGrid/>
          <w:sz w:val="24"/>
          <w:szCs w:val="24"/>
        </w:rPr>
        <w:drawing>
          <wp:anchor distT="0" distB="0" distL="114300" distR="114300" simplePos="0" relativeHeight="251742219" behindDoc="1" locked="0" layoutInCell="1" allowOverlap="1" wp14:anchorId="4B9085B7" wp14:editId="14FA6BC6">
            <wp:simplePos x="0" y="0"/>
            <wp:positionH relativeFrom="column">
              <wp:posOffset>3441065</wp:posOffset>
            </wp:positionH>
            <wp:positionV relativeFrom="paragraph">
              <wp:posOffset>439420</wp:posOffset>
            </wp:positionV>
            <wp:extent cx="3242945" cy="2432050"/>
            <wp:effectExtent l="5398" t="0" r="952" b="953"/>
            <wp:wrapTight wrapText="bothSides">
              <wp:wrapPolygon edited="0">
                <wp:start x="36" y="21648"/>
                <wp:lineTo x="21479" y="21648"/>
                <wp:lineTo x="21479" y="161"/>
                <wp:lineTo x="36" y="161"/>
                <wp:lineTo x="36" y="21648"/>
              </wp:wrapPolygon>
            </wp:wrapTight>
            <wp:docPr id="115570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0160" name="Picture 115570160"/>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42945" cy="2432050"/>
                    </a:xfrm>
                    <a:prstGeom prst="rect">
                      <a:avLst/>
                    </a:prstGeom>
                  </pic:spPr>
                </pic:pic>
              </a:graphicData>
            </a:graphic>
            <wp14:sizeRelH relativeFrom="margin">
              <wp14:pctWidth>0</wp14:pctWidth>
            </wp14:sizeRelH>
            <wp14:sizeRelV relativeFrom="margin">
              <wp14:pctHeight>0</wp14:pctHeight>
            </wp14:sizeRelV>
          </wp:anchor>
        </w:drawing>
      </w:r>
      <w:r w:rsidRPr="00220D14">
        <w:rPr>
          <w:rFonts w:asciiTheme="minorHAnsi" w:eastAsia="Calibri" w:hAnsiTheme="minorHAnsi" w:cstheme="minorHAnsi"/>
          <w:i/>
          <w:iCs/>
          <w:noProof/>
          <w:snapToGrid/>
          <w:sz w:val="24"/>
          <w:szCs w:val="24"/>
        </w:rPr>
        <w:t>church life”</w:t>
      </w:r>
      <w:r>
        <w:rPr>
          <w:rFonts w:asciiTheme="minorHAnsi" w:eastAsia="Calibri" w:hAnsiTheme="minorHAnsi" w:cstheme="minorHAnsi"/>
          <w:noProof/>
          <w:snapToGrid/>
          <w:sz w:val="24"/>
          <w:szCs w:val="24"/>
        </w:rPr>
        <w:t>. Thanks must be gi</w:t>
      </w:r>
      <w:r w:rsidR="007F2E43">
        <w:rPr>
          <w:rFonts w:asciiTheme="minorHAnsi" w:eastAsia="Calibri" w:hAnsiTheme="minorHAnsi" w:cstheme="minorHAnsi"/>
          <w:noProof/>
          <w:snapToGrid/>
          <w:sz w:val="24"/>
          <w:szCs w:val="24"/>
        </w:rPr>
        <w:t>v</w:t>
      </w:r>
      <w:r>
        <w:rPr>
          <w:rFonts w:asciiTheme="minorHAnsi" w:eastAsia="Calibri" w:hAnsiTheme="minorHAnsi" w:cstheme="minorHAnsi"/>
          <w:noProof/>
          <w:snapToGrid/>
          <w:sz w:val="24"/>
          <w:szCs w:val="24"/>
        </w:rPr>
        <w:t>en to Matthew Wilmott of the Frontier Youth Trust, Roo Stewart of JPI</w:t>
      </w:r>
      <w:r w:rsidR="00220D14">
        <w:rPr>
          <w:rFonts w:asciiTheme="minorHAnsi" w:eastAsia="Calibri" w:hAnsiTheme="minorHAnsi" w:cstheme="minorHAnsi"/>
          <w:noProof/>
          <w:snapToGrid/>
          <w:sz w:val="24"/>
          <w:szCs w:val="24"/>
        </w:rPr>
        <w:t>T</w:t>
      </w:r>
      <w:r>
        <w:rPr>
          <w:rFonts w:asciiTheme="minorHAnsi" w:eastAsia="Calibri" w:hAnsiTheme="minorHAnsi" w:cstheme="minorHAnsi"/>
          <w:noProof/>
          <w:snapToGrid/>
          <w:sz w:val="24"/>
          <w:szCs w:val="24"/>
        </w:rPr>
        <w:t xml:space="preserve"> and Tony Harris &amp; Tracy Winfrow of Synod &amp; Shiregreen who led the workshops and more importantly to Emily whose interpretive artwork from the notes she received </w:t>
      </w:r>
      <w:r w:rsidR="00220D14">
        <w:rPr>
          <w:rFonts w:asciiTheme="minorHAnsi" w:eastAsia="Calibri" w:hAnsiTheme="minorHAnsi" w:cstheme="minorHAnsi"/>
          <w:noProof/>
          <w:snapToGrid/>
          <w:sz w:val="24"/>
          <w:szCs w:val="24"/>
        </w:rPr>
        <w:t xml:space="preserve">from the three workshops </w:t>
      </w:r>
      <w:r>
        <w:rPr>
          <w:rFonts w:asciiTheme="minorHAnsi" w:eastAsia="Calibri" w:hAnsiTheme="minorHAnsi" w:cstheme="minorHAnsi"/>
          <w:noProof/>
          <w:snapToGrid/>
          <w:sz w:val="24"/>
          <w:szCs w:val="24"/>
        </w:rPr>
        <w:t>made it very c</w:t>
      </w:r>
      <w:r w:rsidR="007F2E43">
        <w:rPr>
          <w:rFonts w:asciiTheme="minorHAnsi" w:eastAsia="Calibri" w:hAnsiTheme="minorHAnsi" w:cstheme="minorHAnsi"/>
          <w:noProof/>
          <w:snapToGrid/>
          <w:sz w:val="24"/>
          <w:szCs w:val="24"/>
        </w:rPr>
        <w:t>l</w:t>
      </w:r>
      <w:r>
        <w:rPr>
          <w:rFonts w:asciiTheme="minorHAnsi" w:eastAsia="Calibri" w:hAnsiTheme="minorHAnsi" w:cstheme="minorHAnsi"/>
          <w:noProof/>
          <w:snapToGrid/>
          <w:sz w:val="24"/>
          <w:szCs w:val="24"/>
        </w:rPr>
        <w:t>ear that the discussions generated reached de</w:t>
      </w:r>
      <w:r w:rsidR="00220D14">
        <w:rPr>
          <w:rFonts w:asciiTheme="minorHAnsi" w:eastAsia="Calibri" w:hAnsiTheme="minorHAnsi" w:cstheme="minorHAnsi"/>
          <w:noProof/>
          <w:snapToGrid/>
          <w:sz w:val="24"/>
          <w:szCs w:val="24"/>
        </w:rPr>
        <w:t>e</w:t>
      </w:r>
      <w:r>
        <w:rPr>
          <w:rFonts w:asciiTheme="minorHAnsi" w:eastAsia="Calibri" w:hAnsiTheme="minorHAnsi" w:cstheme="minorHAnsi"/>
          <w:noProof/>
          <w:snapToGrid/>
          <w:sz w:val="24"/>
          <w:szCs w:val="24"/>
        </w:rPr>
        <w:t>per and further than if these subjects had been presented in a more formal manner.</w:t>
      </w:r>
    </w:p>
    <w:p w14:paraId="14C4F57E" w14:textId="44B0517E" w:rsidR="007F2E43" w:rsidRDefault="007F2E43" w:rsidP="005F0535">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anchor distT="0" distB="0" distL="114300" distR="114300" simplePos="0" relativeHeight="251741195" behindDoc="1" locked="0" layoutInCell="1" allowOverlap="1" wp14:anchorId="277AD7A8" wp14:editId="2113F067">
            <wp:simplePos x="0" y="0"/>
            <wp:positionH relativeFrom="column">
              <wp:posOffset>32385</wp:posOffset>
            </wp:positionH>
            <wp:positionV relativeFrom="paragraph">
              <wp:posOffset>1503045</wp:posOffset>
            </wp:positionV>
            <wp:extent cx="6287135" cy="3181985"/>
            <wp:effectExtent l="0" t="0" r="0" b="0"/>
            <wp:wrapTight wrapText="bothSides">
              <wp:wrapPolygon edited="0">
                <wp:start x="0" y="0"/>
                <wp:lineTo x="0" y="21466"/>
                <wp:lineTo x="21532" y="21466"/>
                <wp:lineTo x="21532" y="0"/>
                <wp:lineTo x="0" y="0"/>
              </wp:wrapPolygon>
            </wp:wrapTight>
            <wp:docPr id="1562657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7858" name="Picture 1562657858"/>
                    <pic:cNvPicPr/>
                  </pic:nvPicPr>
                  <pic:blipFill rotWithShape="1">
                    <a:blip r:embed="rId12" cstate="print">
                      <a:extLst>
                        <a:ext uri="{28A0092B-C50C-407E-A947-70E740481C1C}">
                          <a14:useLocalDpi xmlns:a14="http://schemas.microsoft.com/office/drawing/2010/main" val="0"/>
                        </a:ext>
                      </a:extLst>
                    </a:blip>
                    <a:srcRect t="25876" r="10543" b="13746"/>
                    <a:stretch>
                      <a:fillRect/>
                    </a:stretch>
                  </pic:blipFill>
                  <pic:spPr bwMode="auto">
                    <a:xfrm>
                      <a:off x="0" y="0"/>
                      <a:ext cx="6287135" cy="318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napToGrid/>
          <w:sz w:val="24"/>
          <w:szCs w:val="24"/>
        </w:rPr>
        <w:t>One of the key elements of feedback which will be reflected upon is what we use our Synod meetings for</w:t>
      </w:r>
      <w:r w:rsidR="00456EAE">
        <w:rPr>
          <w:rFonts w:asciiTheme="minorHAnsi" w:eastAsia="Calibri" w:hAnsiTheme="minorHAnsi" w:cstheme="minorHAnsi"/>
          <w:noProof/>
          <w:snapToGrid/>
          <w:sz w:val="24"/>
          <w:szCs w:val="24"/>
        </w:rPr>
        <w:t>.</w:t>
      </w:r>
      <w:r>
        <w:rPr>
          <w:rFonts w:asciiTheme="minorHAnsi" w:eastAsia="Calibri" w:hAnsiTheme="minorHAnsi" w:cstheme="minorHAnsi"/>
          <w:noProof/>
          <w:snapToGrid/>
          <w:sz w:val="24"/>
          <w:szCs w:val="24"/>
        </w:rPr>
        <w:t xml:space="preserve"> It was quite clear that through a non-scientific exercise carried out by our Children and Youth Development Officer, Megan Tillbrook, that the majority of those attending appreciated the more relaxed style to the day and that their reasons for attending centre on faith and fellowship rather than on rules and regulations. </w:t>
      </w:r>
    </w:p>
    <w:p w14:paraId="18CB6528" w14:textId="620DC59D" w:rsidR="005E5B99" w:rsidRPr="00F45AA3" w:rsidRDefault="007F2E43" w:rsidP="00456EAE">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Finally on the subject of </w:t>
      </w:r>
      <w:r w:rsidR="00456EAE">
        <w:rPr>
          <w:rFonts w:asciiTheme="minorHAnsi" w:eastAsia="Calibri" w:hAnsiTheme="minorHAnsi" w:cstheme="minorHAnsi"/>
          <w:noProof/>
          <w:snapToGrid/>
          <w:sz w:val="24"/>
          <w:szCs w:val="24"/>
        </w:rPr>
        <w:t xml:space="preserve">the </w:t>
      </w:r>
      <w:r>
        <w:rPr>
          <w:rFonts w:asciiTheme="minorHAnsi" w:eastAsia="Calibri" w:hAnsiTheme="minorHAnsi" w:cstheme="minorHAnsi"/>
          <w:noProof/>
          <w:snapToGrid/>
          <w:sz w:val="24"/>
          <w:szCs w:val="24"/>
        </w:rPr>
        <w:t>Synod</w:t>
      </w:r>
      <w:r w:rsidR="00456EAE">
        <w:rPr>
          <w:rFonts w:asciiTheme="minorHAnsi" w:eastAsia="Calibri" w:hAnsiTheme="minorHAnsi" w:cstheme="minorHAnsi"/>
          <w:noProof/>
          <w:snapToGrid/>
          <w:sz w:val="24"/>
          <w:szCs w:val="24"/>
        </w:rPr>
        <w:t xml:space="preserve"> meeting</w:t>
      </w:r>
      <w:r>
        <w:rPr>
          <w:rFonts w:asciiTheme="minorHAnsi" w:eastAsia="Calibri" w:hAnsiTheme="minorHAnsi" w:cstheme="minorHAnsi"/>
          <w:noProof/>
          <w:snapToGrid/>
          <w:sz w:val="24"/>
          <w:szCs w:val="24"/>
        </w:rPr>
        <w:t>, I have to thank t</w:t>
      </w:r>
      <w:r w:rsidR="006F42EC">
        <w:rPr>
          <w:rFonts w:asciiTheme="minorHAnsi" w:eastAsia="Calibri" w:hAnsiTheme="minorHAnsi" w:cstheme="minorHAnsi"/>
          <w:noProof/>
          <w:snapToGrid/>
          <w:sz w:val="24"/>
          <w:szCs w:val="24"/>
        </w:rPr>
        <w:t>he</w:t>
      </w:r>
      <w:r>
        <w:rPr>
          <w:rFonts w:asciiTheme="minorHAnsi" w:eastAsia="Calibri" w:hAnsiTheme="minorHAnsi" w:cstheme="minorHAnsi"/>
          <w:noProof/>
          <w:snapToGrid/>
          <w:sz w:val="24"/>
          <w:szCs w:val="24"/>
        </w:rPr>
        <w:t xml:space="preserve"> good folk at St Andrew’s Roundhay for their hospitality, their war</w:t>
      </w:r>
      <w:r w:rsidR="00456EAE">
        <w:rPr>
          <w:rFonts w:asciiTheme="minorHAnsi" w:eastAsia="Calibri" w:hAnsiTheme="minorHAnsi" w:cstheme="minorHAnsi"/>
          <w:noProof/>
          <w:snapToGrid/>
          <w:sz w:val="24"/>
          <w:szCs w:val="24"/>
        </w:rPr>
        <w:t>m</w:t>
      </w:r>
      <w:r>
        <w:rPr>
          <w:rFonts w:asciiTheme="minorHAnsi" w:eastAsia="Calibri" w:hAnsiTheme="minorHAnsi" w:cstheme="minorHAnsi"/>
          <w:noProof/>
          <w:snapToGrid/>
          <w:sz w:val="24"/>
          <w:szCs w:val="24"/>
        </w:rPr>
        <w:t xml:space="preserve">th of welcome and their inordinate ability to be there with help and support wherenever we needed it. Thank you Roundhay and </w:t>
      </w:r>
      <w:r w:rsidR="00456EAE">
        <w:rPr>
          <w:rFonts w:asciiTheme="minorHAnsi" w:eastAsia="Calibri" w:hAnsiTheme="minorHAnsi" w:cstheme="minorHAnsi"/>
          <w:noProof/>
          <w:snapToGrid/>
          <w:sz w:val="24"/>
          <w:szCs w:val="24"/>
        </w:rPr>
        <w:t>I hope you were as equally touched by the enthusiasm for the themes and topics as were those who attended.</w:t>
      </w:r>
    </w:p>
    <w:p w14:paraId="5ED0A5C9" w14:textId="77777777" w:rsidR="00C02CC1" w:rsidRPr="00C02CC1" w:rsidRDefault="00C02CC1" w:rsidP="00C02CC1">
      <w:pPr>
        <w:pStyle w:val="NoSpacing"/>
        <w:rPr>
          <w:rFonts w:asciiTheme="minorHAnsi" w:hAnsiTheme="minorHAnsi" w:cstheme="minorHAnsi"/>
          <w:snapToGrid/>
          <w:sz w:val="16"/>
          <w:szCs w:val="16"/>
          <w:lang w:eastAsia="en-GB"/>
        </w:rPr>
      </w:pPr>
    </w:p>
    <w:p w14:paraId="72B7AD5E" w14:textId="77777777" w:rsidR="00C02CC1" w:rsidRDefault="006F42EC" w:rsidP="00C02CC1">
      <w:pPr>
        <w:pStyle w:val="NoSpacing"/>
        <w:rPr>
          <w:rFonts w:asciiTheme="minorHAnsi" w:hAnsiTheme="minorHAnsi" w:cstheme="minorHAnsi"/>
          <w:snapToGrid/>
          <w:sz w:val="24"/>
          <w:szCs w:val="24"/>
          <w:lang w:eastAsia="en-GB"/>
        </w:rPr>
      </w:pPr>
      <w:bookmarkStart w:id="6" w:name="_Hlk210215227"/>
      <w:r>
        <w:rPr>
          <w:rFonts w:asciiTheme="minorHAnsi" w:hAnsiTheme="minorHAnsi" w:cstheme="minorHAnsi"/>
          <w:sz w:val="20"/>
        </w:rPr>
        <w:pict w14:anchorId="6376DB47">
          <v:rect id="_x0000_i1026" style="width:0;height:1.5pt" o:hralign="center" o:bullet="t" o:hrstd="t" o:hr="t" fillcolor="#a0a0a0" stroked="f"/>
        </w:pict>
      </w:r>
      <w:bookmarkEnd w:id="6"/>
    </w:p>
    <w:p w14:paraId="3508E644" w14:textId="4E8AC2C7" w:rsidR="00D21CD3" w:rsidRPr="002A0A23" w:rsidRDefault="00D21CD3" w:rsidP="004A56FE">
      <w:pPr>
        <w:pStyle w:val="NoSpacing"/>
        <w:keepNext/>
        <w:jc w:val="center"/>
        <w:rPr>
          <w:rFonts w:asciiTheme="minorHAnsi" w:eastAsia="Calibri" w:hAnsiTheme="minorHAnsi" w:cstheme="minorHAnsi"/>
          <w:b/>
          <w:noProof/>
          <w:color w:val="002060"/>
          <w:sz w:val="24"/>
          <w:szCs w:val="24"/>
          <w:lang w:eastAsia="en-GB"/>
        </w:rPr>
      </w:pPr>
      <w:r w:rsidRPr="002A0A23">
        <w:rPr>
          <w:rFonts w:asciiTheme="minorHAnsi" w:eastAsia="Calibri" w:hAnsiTheme="minorHAnsi" w:cstheme="minorHAnsi"/>
          <w:b/>
          <w:noProof/>
          <w:color w:val="002060"/>
          <w:sz w:val="24"/>
          <w:szCs w:val="24"/>
          <w:lang w:eastAsia="en-GB"/>
        </w:rPr>
        <w:t xml:space="preserve">If you have any news of welcoming people into Church, stories of celebration and hope or even notices of future events, please let me know by dropping me a line at </w:t>
      </w:r>
      <w:hyperlink r:id="rId13" w:history="1">
        <w:r w:rsidRPr="002A0A23">
          <w:rPr>
            <w:rStyle w:val="Hyperlink"/>
            <w:rFonts w:asciiTheme="minorHAnsi" w:eastAsia="Calibri" w:hAnsiTheme="minorHAnsi" w:cstheme="minorHAnsi"/>
            <w:b/>
            <w:noProof/>
            <w:color w:val="002060"/>
            <w:sz w:val="24"/>
            <w:szCs w:val="24"/>
            <w:lang w:eastAsia="en-GB"/>
          </w:rPr>
          <w:t>clerk@urcyorkshire.org.uk</w:t>
        </w:r>
      </w:hyperlink>
      <w:r w:rsidRPr="002A0A23">
        <w:rPr>
          <w:rFonts w:asciiTheme="minorHAnsi" w:eastAsia="Calibri" w:hAnsiTheme="minorHAnsi" w:cstheme="minorHAnsi"/>
          <w:b/>
          <w:noProof/>
          <w:color w:val="002060"/>
          <w:sz w:val="24"/>
          <w:szCs w:val="24"/>
          <w:lang w:eastAsia="en-GB"/>
        </w:rPr>
        <w:t xml:space="preserve"> and I’ll showcase it in the next edition, due out on </w:t>
      </w:r>
      <w:r w:rsidR="005E5B99">
        <w:rPr>
          <w:rFonts w:asciiTheme="minorHAnsi" w:eastAsia="Calibri" w:hAnsiTheme="minorHAnsi" w:cstheme="minorHAnsi"/>
          <w:b/>
          <w:noProof/>
          <w:color w:val="002060"/>
          <w:sz w:val="24"/>
          <w:szCs w:val="24"/>
          <w:lang w:eastAsia="en-GB"/>
        </w:rPr>
        <w:t xml:space="preserve">Thursday </w:t>
      </w:r>
      <w:r w:rsidR="00220D14">
        <w:rPr>
          <w:rFonts w:asciiTheme="minorHAnsi" w:eastAsia="Calibri" w:hAnsiTheme="minorHAnsi" w:cstheme="minorHAnsi"/>
          <w:b/>
          <w:noProof/>
          <w:color w:val="002060"/>
          <w:sz w:val="24"/>
          <w:szCs w:val="24"/>
          <w:lang w:eastAsia="en-GB"/>
        </w:rPr>
        <w:t>13</w:t>
      </w:r>
      <w:r w:rsidR="00220D14" w:rsidRPr="00220D14">
        <w:rPr>
          <w:rFonts w:asciiTheme="minorHAnsi" w:eastAsia="Calibri" w:hAnsiTheme="minorHAnsi" w:cstheme="minorHAnsi"/>
          <w:b/>
          <w:noProof/>
          <w:color w:val="002060"/>
          <w:sz w:val="24"/>
          <w:szCs w:val="24"/>
          <w:vertAlign w:val="superscript"/>
          <w:lang w:eastAsia="en-GB"/>
        </w:rPr>
        <w:t>th</w:t>
      </w:r>
      <w:r w:rsidR="00220D14">
        <w:rPr>
          <w:rFonts w:asciiTheme="minorHAnsi" w:eastAsia="Calibri" w:hAnsiTheme="minorHAnsi" w:cstheme="minorHAnsi"/>
          <w:b/>
          <w:noProof/>
          <w:color w:val="002060"/>
          <w:sz w:val="24"/>
          <w:szCs w:val="24"/>
          <w:lang w:eastAsia="en-GB"/>
        </w:rPr>
        <w:t xml:space="preserve"> November</w:t>
      </w:r>
      <w:r w:rsidRPr="002A0A23">
        <w:rPr>
          <w:rFonts w:asciiTheme="minorHAnsi" w:eastAsia="Calibri" w:hAnsiTheme="minorHAnsi" w:cstheme="minorHAnsi"/>
          <w:b/>
          <w:noProof/>
          <w:color w:val="002060"/>
          <w:sz w:val="24"/>
          <w:szCs w:val="24"/>
          <w:lang w:eastAsia="en-GB"/>
        </w:rPr>
        <w:t xml:space="preserve"> 2025.</w:t>
      </w:r>
    </w:p>
    <w:p w14:paraId="317691F3" w14:textId="77777777" w:rsidR="00D21CD3" w:rsidRPr="002A0A23" w:rsidRDefault="00D21CD3" w:rsidP="00D21CD3">
      <w:pPr>
        <w:jc w:val="center"/>
        <w:rPr>
          <w:rFonts w:asciiTheme="minorHAnsi" w:hAnsiTheme="minorHAnsi" w:cstheme="minorHAnsi"/>
          <w:b/>
          <w:color w:val="002060"/>
          <w:sz w:val="24"/>
          <w:szCs w:val="24"/>
        </w:rPr>
      </w:pPr>
      <w:r w:rsidRPr="002A0A23">
        <w:rPr>
          <w:rFonts w:asciiTheme="minorHAnsi" w:hAnsiTheme="minorHAnsi" w:cstheme="minorHAnsi"/>
          <w:b/>
          <w:color w:val="002060"/>
          <w:sz w:val="24"/>
          <w:szCs w:val="24"/>
        </w:rPr>
        <w:t>Thank you</w:t>
      </w:r>
    </w:p>
    <w:p w14:paraId="2CC9E98D" w14:textId="77777777" w:rsidR="00D21CD3" w:rsidRDefault="00D21CD3" w:rsidP="00D21CD3">
      <w:pPr>
        <w:jc w:val="center"/>
        <w:rPr>
          <w:rFonts w:ascii="Freestyle Script" w:hAnsi="Freestyle Script"/>
          <w:sz w:val="56"/>
          <w:szCs w:val="56"/>
        </w:rPr>
      </w:pPr>
      <w:r w:rsidRPr="00AC5204">
        <w:rPr>
          <w:rFonts w:ascii="Freestyle Script" w:hAnsi="Freestyle Script"/>
          <w:sz w:val="56"/>
          <w:szCs w:val="56"/>
        </w:rPr>
        <w:t>Tim Crossley</w:t>
      </w:r>
    </w:p>
    <w:bookmarkEnd w:id="5"/>
    <w:p w14:paraId="56C3E6A8" w14:textId="250896A7" w:rsidR="004E1A5F" w:rsidRDefault="00233C9D" w:rsidP="001F4699">
      <w:pPr>
        <w:rPr>
          <w:rFonts w:asciiTheme="minorHAnsi" w:eastAsia="Calibri" w:hAnsiTheme="minorHAnsi" w:cstheme="minorHAnsi"/>
          <w:noProof/>
          <w:sz w:val="28"/>
          <w:szCs w:val="28"/>
          <w:lang w:eastAsia="en-GB"/>
        </w:rPr>
      </w:pPr>
      <w:r>
        <w:rPr>
          <w:noProof/>
          <w:lang w:eastAsia="en-GB"/>
        </w:rPr>
        <w:lastRenderedPageBreak/>
        <w:drawing>
          <wp:inline distT="0" distB="0" distL="0" distR="0" wp14:anchorId="12E43CA2" wp14:editId="6876B73D">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428AA296" w14:textId="71AB92A5" w:rsidR="005F2564" w:rsidRPr="005F2564" w:rsidRDefault="00237411" w:rsidP="005F2564">
      <w:pPr>
        <w:pStyle w:val="NoSpacing"/>
        <w:jc w:val="center"/>
        <w:rPr>
          <w:rFonts w:asciiTheme="minorHAnsi" w:hAnsiTheme="minorHAnsi" w:cstheme="minorHAnsi"/>
          <w:b/>
          <w:bCs/>
          <w:noProof/>
          <w:snapToGrid/>
          <w:sz w:val="48"/>
          <w:szCs w:val="48"/>
          <w:lang w:eastAsia="en-GB"/>
        </w:rPr>
      </w:pPr>
      <w:r w:rsidRPr="005F2564">
        <w:rPr>
          <w:rFonts w:asciiTheme="minorHAnsi" w:hAnsiTheme="minorHAnsi" w:cstheme="minorHAnsi"/>
          <w:noProof/>
          <w:snapToGrid/>
          <w:color w:val="7030A0"/>
          <w:sz w:val="48"/>
          <w:szCs w:val="48"/>
          <w:lang w:eastAsia="en-GB"/>
        </w:rPr>
        <w:drawing>
          <wp:anchor distT="0" distB="0" distL="114300" distR="114300" simplePos="0" relativeHeight="251738123" behindDoc="1" locked="0" layoutInCell="1" allowOverlap="1" wp14:anchorId="2ABAD17C" wp14:editId="68E2BCC5">
            <wp:simplePos x="0" y="0"/>
            <wp:positionH relativeFrom="column">
              <wp:posOffset>3474720</wp:posOffset>
            </wp:positionH>
            <wp:positionV relativeFrom="paragraph">
              <wp:posOffset>414655</wp:posOffset>
            </wp:positionV>
            <wp:extent cx="3035935" cy="4076700"/>
            <wp:effectExtent l="0" t="0" r="0" b="0"/>
            <wp:wrapTight wrapText="bothSides">
              <wp:wrapPolygon edited="0">
                <wp:start x="0" y="0"/>
                <wp:lineTo x="0" y="21499"/>
                <wp:lineTo x="21415" y="21499"/>
                <wp:lineTo x="21415" y="0"/>
                <wp:lineTo x="0" y="0"/>
              </wp:wrapPolygon>
            </wp:wrapTight>
            <wp:docPr id="1633910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93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564">
        <w:rPr>
          <w:rFonts w:asciiTheme="minorHAnsi" w:hAnsiTheme="minorHAnsi" w:cstheme="minorHAnsi"/>
          <w:noProof/>
          <w:snapToGrid/>
          <w:sz w:val="24"/>
          <w:szCs w:val="24"/>
          <w:lang w:eastAsia="en-GB"/>
        </w:rPr>
        <w:drawing>
          <wp:anchor distT="0" distB="0" distL="114300" distR="114300" simplePos="0" relativeHeight="251737099" behindDoc="1" locked="0" layoutInCell="1" allowOverlap="1" wp14:anchorId="065C36FD" wp14:editId="0E0A7114">
            <wp:simplePos x="0" y="0"/>
            <wp:positionH relativeFrom="column">
              <wp:posOffset>-21590</wp:posOffset>
            </wp:positionH>
            <wp:positionV relativeFrom="paragraph">
              <wp:posOffset>405130</wp:posOffset>
            </wp:positionV>
            <wp:extent cx="3038475" cy="4086225"/>
            <wp:effectExtent l="0" t="0" r="9525" b="9525"/>
            <wp:wrapTight wrapText="bothSides">
              <wp:wrapPolygon edited="0">
                <wp:start x="0" y="0"/>
                <wp:lineTo x="0" y="21550"/>
                <wp:lineTo x="21532" y="21550"/>
                <wp:lineTo x="21532" y="0"/>
                <wp:lineTo x="0" y="0"/>
              </wp:wrapPolygon>
            </wp:wrapTight>
            <wp:docPr id="1378958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564" w:rsidRPr="005F2564">
        <w:rPr>
          <w:rFonts w:asciiTheme="minorHAnsi" w:hAnsiTheme="minorHAnsi" w:cstheme="minorHAnsi"/>
          <w:b/>
          <w:bCs/>
          <w:noProof/>
          <w:snapToGrid/>
          <w:color w:val="7030A0"/>
          <w:sz w:val="48"/>
          <w:szCs w:val="48"/>
          <w:lang w:eastAsia="en-GB"/>
        </w:rPr>
        <w:t>YOUTH ASSEMBLY 2026</w:t>
      </w:r>
    </w:p>
    <w:p w14:paraId="5B8C26D6" w14:textId="7284DB70" w:rsidR="005F2564" w:rsidRPr="00237411" w:rsidRDefault="005F2564" w:rsidP="005F2564">
      <w:pPr>
        <w:pStyle w:val="NoSpacing"/>
        <w:jc w:val="center"/>
        <w:rPr>
          <w:rFonts w:asciiTheme="minorHAnsi" w:hAnsiTheme="minorHAnsi" w:cstheme="minorHAnsi"/>
          <w:b/>
          <w:bCs/>
          <w:noProof/>
          <w:snapToGrid/>
          <w:sz w:val="24"/>
          <w:szCs w:val="24"/>
          <w:lang w:eastAsia="en-GB"/>
        </w:rPr>
      </w:pPr>
      <w:r w:rsidRPr="00237411">
        <w:rPr>
          <w:rFonts w:asciiTheme="minorHAnsi" w:hAnsiTheme="minorHAnsi" w:cstheme="minorHAnsi"/>
          <w:b/>
          <w:bCs/>
          <w:noProof/>
          <w:snapToGrid/>
          <w:sz w:val="24"/>
          <w:szCs w:val="24"/>
          <w:lang w:eastAsia="en-GB"/>
        </w:rPr>
        <w:t>Bookings have opened for next year’s URC Youth Assembly which will be happening between 27</w:t>
      </w:r>
      <w:r w:rsidRPr="00237411">
        <w:rPr>
          <w:rFonts w:asciiTheme="minorHAnsi" w:hAnsiTheme="minorHAnsi" w:cstheme="minorHAnsi"/>
          <w:b/>
          <w:bCs/>
          <w:noProof/>
          <w:snapToGrid/>
          <w:sz w:val="24"/>
          <w:szCs w:val="24"/>
          <w:vertAlign w:val="superscript"/>
          <w:lang w:eastAsia="en-GB"/>
        </w:rPr>
        <w:t>th</w:t>
      </w:r>
      <w:r w:rsidRPr="00237411">
        <w:rPr>
          <w:rFonts w:asciiTheme="minorHAnsi" w:hAnsiTheme="minorHAnsi" w:cstheme="minorHAnsi"/>
          <w:b/>
          <w:bCs/>
          <w:noProof/>
          <w:snapToGrid/>
          <w:sz w:val="24"/>
          <w:szCs w:val="24"/>
          <w:lang w:eastAsia="en-GB"/>
        </w:rPr>
        <w:t xml:space="preserve"> February and 1</w:t>
      </w:r>
      <w:r w:rsidRPr="00237411">
        <w:rPr>
          <w:rFonts w:asciiTheme="minorHAnsi" w:hAnsiTheme="minorHAnsi" w:cstheme="minorHAnsi"/>
          <w:b/>
          <w:bCs/>
          <w:noProof/>
          <w:snapToGrid/>
          <w:sz w:val="24"/>
          <w:szCs w:val="24"/>
          <w:vertAlign w:val="superscript"/>
          <w:lang w:eastAsia="en-GB"/>
        </w:rPr>
        <w:t>st</w:t>
      </w:r>
      <w:r w:rsidRPr="00237411">
        <w:rPr>
          <w:rFonts w:asciiTheme="minorHAnsi" w:hAnsiTheme="minorHAnsi" w:cstheme="minorHAnsi"/>
          <w:b/>
          <w:bCs/>
          <w:noProof/>
          <w:snapToGrid/>
          <w:sz w:val="24"/>
          <w:szCs w:val="24"/>
          <w:lang w:eastAsia="en-GB"/>
        </w:rPr>
        <w:t xml:space="preserve"> March 2026. Visit </w:t>
      </w:r>
      <w:hyperlink r:id="rId17" w:history="1">
        <w:r w:rsidRPr="00237411">
          <w:rPr>
            <w:rStyle w:val="Hyperlink"/>
            <w:rFonts w:asciiTheme="minorHAnsi" w:hAnsiTheme="minorHAnsi" w:cstheme="minorHAnsi"/>
            <w:b/>
            <w:bCs/>
            <w:noProof/>
            <w:snapToGrid/>
            <w:sz w:val="24"/>
            <w:szCs w:val="24"/>
            <w:lang w:eastAsia="en-GB"/>
          </w:rPr>
          <w:t>www.bit.ly/3TkqSfn</w:t>
        </w:r>
      </w:hyperlink>
      <w:r w:rsidRPr="00237411">
        <w:rPr>
          <w:rFonts w:asciiTheme="minorHAnsi" w:hAnsiTheme="minorHAnsi" w:cstheme="minorHAnsi"/>
          <w:b/>
          <w:bCs/>
          <w:noProof/>
          <w:snapToGrid/>
          <w:sz w:val="24"/>
          <w:szCs w:val="24"/>
          <w:lang w:eastAsia="en-GB"/>
        </w:rPr>
        <w:t xml:space="preserve"> for more details</w:t>
      </w:r>
      <w:r w:rsidR="00237411" w:rsidRPr="00237411">
        <w:rPr>
          <w:rFonts w:asciiTheme="minorHAnsi" w:hAnsiTheme="minorHAnsi" w:cstheme="minorHAnsi"/>
          <w:b/>
          <w:bCs/>
          <w:noProof/>
          <w:snapToGrid/>
          <w:sz w:val="24"/>
          <w:szCs w:val="24"/>
          <w:lang w:eastAsia="en-GB"/>
        </w:rPr>
        <w:t xml:space="preserve"> and to see a taster video of Youth Assembly</w:t>
      </w:r>
      <w:r w:rsidRPr="00237411">
        <w:rPr>
          <w:rFonts w:asciiTheme="minorHAnsi" w:hAnsiTheme="minorHAnsi" w:cstheme="minorHAnsi"/>
          <w:b/>
          <w:bCs/>
          <w:noProof/>
          <w:snapToGrid/>
          <w:sz w:val="24"/>
          <w:szCs w:val="24"/>
          <w:lang w:eastAsia="en-GB"/>
        </w:rPr>
        <w:t xml:space="preserve"> </w:t>
      </w:r>
      <w:r w:rsidR="00237411">
        <w:rPr>
          <w:rFonts w:asciiTheme="minorHAnsi" w:hAnsiTheme="minorHAnsi" w:cstheme="minorHAnsi"/>
          <w:b/>
          <w:bCs/>
          <w:noProof/>
          <w:snapToGrid/>
          <w:sz w:val="24"/>
          <w:szCs w:val="24"/>
          <w:lang w:eastAsia="en-GB"/>
        </w:rPr>
        <w:t xml:space="preserve">2025 </w:t>
      </w:r>
      <w:r w:rsidRPr="00237411">
        <w:rPr>
          <w:rFonts w:asciiTheme="minorHAnsi" w:hAnsiTheme="minorHAnsi" w:cstheme="minorHAnsi"/>
          <w:b/>
          <w:bCs/>
          <w:noProof/>
          <w:snapToGrid/>
          <w:sz w:val="24"/>
          <w:szCs w:val="24"/>
          <w:lang w:eastAsia="en-GB"/>
        </w:rPr>
        <w:t xml:space="preserve">or contact Megan at the Synod Office at </w:t>
      </w:r>
      <w:hyperlink r:id="rId18" w:history="1">
        <w:r w:rsidRPr="00237411">
          <w:rPr>
            <w:rStyle w:val="Hyperlink"/>
            <w:rFonts w:asciiTheme="minorHAnsi" w:hAnsiTheme="minorHAnsi" w:cstheme="minorHAnsi"/>
            <w:b/>
            <w:bCs/>
            <w:noProof/>
            <w:snapToGrid/>
            <w:sz w:val="24"/>
            <w:szCs w:val="24"/>
            <w:lang w:eastAsia="en-GB"/>
          </w:rPr>
          <w:t>megancyp@urcyorkshire.org.uk</w:t>
        </w:r>
      </w:hyperlink>
      <w:r w:rsidRPr="00237411">
        <w:rPr>
          <w:rFonts w:asciiTheme="minorHAnsi" w:hAnsiTheme="minorHAnsi" w:cstheme="minorHAnsi"/>
          <w:b/>
          <w:bCs/>
          <w:noProof/>
          <w:snapToGrid/>
          <w:sz w:val="24"/>
          <w:szCs w:val="24"/>
          <w:lang w:eastAsia="en-GB"/>
        </w:rPr>
        <w:t xml:space="preserve">. </w:t>
      </w:r>
    </w:p>
    <w:p w14:paraId="7E0755BA" w14:textId="47CF73A2" w:rsidR="00237411" w:rsidRDefault="006F42EC" w:rsidP="005F2564">
      <w:pPr>
        <w:pStyle w:val="NoSpacing"/>
        <w:jc w:val="center"/>
        <w:rPr>
          <w:rFonts w:asciiTheme="minorHAnsi" w:hAnsiTheme="minorHAnsi" w:cstheme="minorHAnsi"/>
          <w:b/>
          <w:bCs/>
          <w:noProof/>
          <w:snapToGrid/>
          <w:sz w:val="24"/>
          <w:szCs w:val="24"/>
          <w:lang w:eastAsia="en-GB"/>
        </w:rPr>
      </w:pPr>
      <w:r>
        <w:rPr>
          <w:rFonts w:asciiTheme="minorHAnsi" w:hAnsiTheme="minorHAnsi" w:cstheme="minorHAnsi"/>
          <w:sz w:val="20"/>
        </w:rPr>
        <w:pict w14:anchorId="274CC933">
          <v:rect id="_x0000_i1027" style="width:0;height:1.5pt" o:hralign="center" o:bullet="t" o:hrstd="t" o:hr="t" fillcolor="#a0a0a0" stroked="f"/>
        </w:pict>
      </w:r>
    </w:p>
    <w:p w14:paraId="5F13B8DE" w14:textId="47D77DA3" w:rsidR="001D1ED5" w:rsidRDefault="00237411" w:rsidP="00237411">
      <w:pPr>
        <w:pStyle w:val="NoSpacing"/>
        <w:jc w:val="center"/>
        <w:rPr>
          <w:rFonts w:asciiTheme="minorHAnsi" w:hAnsiTheme="minorHAnsi" w:cstheme="minorHAnsi"/>
          <w:b/>
          <w:bCs/>
          <w:noProof/>
          <w:snapToGrid/>
          <w:color w:val="7030A0"/>
          <w:sz w:val="48"/>
          <w:szCs w:val="48"/>
          <w:lang w:eastAsia="en-GB"/>
        </w:rPr>
      </w:pPr>
      <w:r w:rsidRPr="00237411">
        <w:rPr>
          <w:rFonts w:asciiTheme="minorHAnsi" w:hAnsiTheme="minorHAnsi" w:cstheme="minorHAnsi"/>
          <w:b/>
          <w:bCs/>
          <w:noProof/>
          <w:snapToGrid/>
          <w:color w:val="7030A0"/>
          <w:sz w:val="48"/>
          <w:szCs w:val="48"/>
          <w:lang w:eastAsia="en-GB"/>
        </w:rPr>
        <w:drawing>
          <wp:anchor distT="0" distB="0" distL="114300" distR="114300" simplePos="0" relativeHeight="251743243" behindDoc="1" locked="0" layoutInCell="1" allowOverlap="1" wp14:anchorId="5E6D8BD8" wp14:editId="54D76EA7">
            <wp:simplePos x="0" y="0"/>
            <wp:positionH relativeFrom="column">
              <wp:posOffset>3347720</wp:posOffset>
            </wp:positionH>
            <wp:positionV relativeFrom="paragraph">
              <wp:posOffset>29845</wp:posOffset>
            </wp:positionV>
            <wp:extent cx="3079750" cy="3079750"/>
            <wp:effectExtent l="0" t="0" r="6350" b="6350"/>
            <wp:wrapTight wrapText="bothSides">
              <wp:wrapPolygon edited="0">
                <wp:start x="0" y="0"/>
                <wp:lineTo x="0" y="21511"/>
                <wp:lineTo x="21511" y="21511"/>
                <wp:lineTo x="21511" y="0"/>
                <wp:lineTo x="0" y="0"/>
              </wp:wrapPolygon>
            </wp:wrapTight>
            <wp:docPr id="1304505459" name="Picture 1"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05459" name="Picture 1" descr="A poster for a church&#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9750" cy="307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411">
        <w:rPr>
          <w:rFonts w:asciiTheme="minorHAnsi" w:hAnsiTheme="minorHAnsi" w:cstheme="minorHAnsi"/>
          <w:b/>
          <w:bCs/>
          <w:noProof/>
          <w:snapToGrid/>
          <w:color w:val="7030A0"/>
          <w:sz w:val="48"/>
          <w:szCs w:val="48"/>
          <w:lang w:eastAsia="en-GB"/>
        </w:rPr>
        <w:t>ECUMENICAL OPPORTUNITIES</w:t>
      </w:r>
    </w:p>
    <w:p w14:paraId="7069699F" w14:textId="3379A4A4" w:rsidR="00237411" w:rsidRPr="00237411" w:rsidRDefault="00237411" w:rsidP="00237411">
      <w:pPr>
        <w:pStyle w:val="NoSpacing"/>
        <w:rPr>
          <w:rFonts w:asciiTheme="minorHAnsi" w:hAnsiTheme="minorHAnsi" w:cstheme="minorHAnsi"/>
          <w:noProof/>
          <w:snapToGrid/>
          <w:sz w:val="24"/>
          <w:szCs w:val="24"/>
          <w:lang w:eastAsia="en-GB"/>
        </w:rPr>
      </w:pPr>
      <w:r w:rsidRPr="00237411">
        <w:rPr>
          <w:rFonts w:asciiTheme="minorHAnsi" w:hAnsiTheme="minorHAnsi" w:cstheme="minorHAnsi"/>
          <w:noProof/>
          <w:snapToGrid/>
          <w:sz w:val="24"/>
          <w:szCs w:val="24"/>
          <w:lang w:eastAsia="en-GB"/>
        </w:rPr>
        <w:t>Explore Ecumenism Abroad with the Bill Snelson Fund!</w:t>
      </w:r>
    </w:p>
    <w:p w14:paraId="593BA3ED" w14:textId="670EDEFF" w:rsidR="00237411" w:rsidRPr="00237411" w:rsidRDefault="00237411" w:rsidP="00237411">
      <w:pPr>
        <w:pStyle w:val="NoSpacing"/>
        <w:rPr>
          <w:rFonts w:asciiTheme="minorHAnsi" w:hAnsiTheme="minorHAnsi" w:cstheme="minorHAnsi"/>
          <w:noProof/>
          <w:snapToGrid/>
          <w:sz w:val="24"/>
          <w:szCs w:val="24"/>
          <w:lang w:eastAsia="en-GB"/>
        </w:rPr>
      </w:pPr>
      <w:r w:rsidRPr="00237411">
        <w:rPr>
          <w:rFonts w:asciiTheme="minorHAnsi" w:hAnsiTheme="minorHAnsi" w:cstheme="minorHAnsi"/>
          <w:noProof/>
          <w:snapToGrid/>
          <w:sz w:val="24"/>
          <w:szCs w:val="24"/>
          <w:lang w:eastAsia="en-GB"/>
        </w:rPr>
        <w:t>Are you aged 18–35 and part of a CTE Member Church? This is your chance to travel, learn, and grow in faith through ecumenical experiences around the world</w:t>
      </w:r>
      <w:r>
        <w:rPr>
          <w:rFonts w:asciiTheme="minorHAnsi" w:hAnsiTheme="minorHAnsi" w:cstheme="minorHAnsi"/>
          <w:noProof/>
          <w:snapToGrid/>
          <w:sz w:val="24"/>
          <w:szCs w:val="24"/>
          <w:lang w:eastAsia="en-GB"/>
        </w:rPr>
        <w:t xml:space="preserve">. </w:t>
      </w:r>
      <w:r w:rsidRPr="00237411">
        <w:rPr>
          <w:rFonts w:asciiTheme="minorHAnsi" w:hAnsiTheme="minorHAnsi" w:cstheme="minorHAnsi"/>
          <w:noProof/>
          <w:snapToGrid/>
          <w:sz w:val="24"/>
          <w:szCs w:val="24"/>
          <w:lang w:eastAsia="en-GB"/>
        </w:rPr>
        <w:t>Whether it’s study, pilgrimage, retreat, volunteering, or reconciliation work—this fund can help you go further in your journey toward church unity.</w:t>
      </w:r>
    </w:p>
    <w:p w14:paraId="600C9276" w14:textId="41C4F74E" w:rsidR="00237411" w:rsidRPr="00237411" w:rsidRDefault="00237411" w:rsidP="00237411">
      <w:pPr>
        <w:pStyle w:val="NoSpacing"/>
        <w:rPr>
          <w:rFonts w:asciiTheme="minorHAnsi" w:hAnsiTheme="minorHAnsi" w:cstheme="minorHAnsi"/>
          <w:noProof/>
          <w:snapToGrid/>
          <w:sz w:val="24"/>
          <w:szCs w:val="24"/>
          <w:lang w:eastAsia="en-GB"/>
        </w:rPr>
      </w:pPr>
      <w:r w:rsidRPr="00237411">
        <w:rPr>
          <w:rFonts w:ascii="Segoe UI Emoji" w:hAnsi="Segoe UI Emoji" w:cs="Segoe UI Emoji"/>
          <w:noProof/>
          <w:snapToGrid/>
          <w:sz w:val="24"/>
          <w:szCs w:val="24"/>
          <w:lang w:eastAsia="en-GB"/>
        </w:rPr>
        <w:t>🕊️</w:t>
      </w:r>
      <w:r w:rsidRPr="00237411">
        <w:rPr>
          <w:rFonts w:asciiTheme="minorHAnsi" w:hAnsiTheme="minorHAnsi" w:cstheme="minorHAnsi"/>
          <w:noProof/>
          <w:snapToGrid/>
          <w:sz w:val="24"/>
          <w:szCs w:val="24"/>
          <w:lang w:eastAsia="en-GB"/>
        </w:rPr>
        <w:t xml:space="preserve"> Approx. £6,000 available</w:t>
      </w:r>
      <w:r>
        <w:rPr>
          <w:rFonts w:asciiTheme="minorHAnsi" w:hAnsiTheme="minorHAnsi" w:cstheme="minorHAnsi"/>
          <w:noProof/>
          <w:snapToGrid/>
          <w:sz w:val="24"/>
          <w:szCs w:val="24"/>
          <w:lang w:eastAsia="en-GB"/>
        </w:rPr>
        <w:t xml:space="preserve"> to grant</w:t>
      </w:r>
    </w:p>
    <w:p w14:paraId="5D5BB120" w14:textId="3D38AA6A" w:rsidR="00237411" w:rsidRPr="00237411" w:rsidRDefault="00237411" w:rsidP="00237411">
      <w:pPr>
        <w:pStyle w:val="NoSpacing"/>
        <w:rPr>
          <w:rFonts w:asciiTheme="minorHAnsi" w:hAnsiTheme="minorHAnsi" w:cstheme="minorHAnsi"/>
          <w:noProof/>
          <w:snapToGrid/>
          <w:sz w:val="24"/>
          <w:szCs w:val="24"/>
          <w:lang w:eastAsia="en-GB"/>
        </w:rPr>
      </w:pPr>
      <w:r w:rsidRPr="00237411">
        <w:rPr>
          <w:rFonts w:ascii="Segoe UI Emoji" w:hAnsi="Segoe UI Emoji" w:cs="Segoe UI Emoji"/>
          <w:noProof/>
          <w:snapToGrid/>
          <w:sz w:val="24"/>
          <w:szCs w:val="24"/>
          <w:lang w:eastAsia="en-GB"/>
        </w:rPr>
        <w:t>🗓️</w:t>
      </w:r>
      <w:r w:rsidRPr="00237411">
        <w:rPr>
          <w:rFonts w:asciiTheme="minorHAnsi" w:hAnsiTheme="minorHAnsi" w:cstheme="minorHAnsi"/>
          <w:noProof/>
          <w:snapToGrid/>
          <w:sz w:val="24"/>
          <w:szCs w:val="24"/>
          <w:lang w:eastAsia="en-GB"/>
        </w:rPr>
        <w:t xml:space="preserve"> Next deadline: 31st October</w:t>
      </w:r>
      <w:r>
        <w:rPr>
          <w:rFonts w:asciiTheme="minorHAnsi" w:hAnsiTheme="minorHAnsi" w:cstheme="minorHAnsi"/>
          <w:noProof/>
          <w:snapToGrid/>
          <w:sz w:val="24"/>
          <w:szCs w:val="24"/>
          <w:lang w:eastAsia="en-GB"/>
        </w:rPr>
        <w:t xml:space="preserve"> 2025</w:t>
      </w:r>
    </w:p>
    <w:p w14:paraId="7D319BF7" w14:textId="77777777" w:rsidR="00F77EA5" w:rsidRDefault="00237411" w:rsidP="00237411">
      <w:pPr>
        <w:pStyle w:val="NoSpacing"/>
        <w:rPr>
          <w:rFonts w:asciiTheme="minorHAnsi" w:hAnsiTheme="minorHAnsi" w:cstheme="minorHAnsi"/>
          <w:noProof/>
          <w:snapToGrid/>
          <w:sz w:val="24"/>
          <w:szCs w:val="24"/>
          <w:lang w:eastAsia="en-GB"/>
        </w:rPr>
      </w:pPr>
      <w:r w:rsidRPr="00237411">
        <w:rPr>
          <w:rFonts w:asciiTheme="minorHAnsi" w:hAnsiTheme="minorHAnsi" w:cstheme="minorHAnsi"/>
          <w:noProof/>
          <w:snapToGrid/>
          <w:sz w:val="24"/>
          <w:szCs w:val="24"/>
          <w:lang w:eastAsia="en-GB"/>
        </w:rPr>
        <w:t>Apply now</w:t>
      </w:r>
      <w:r w:rsidR="00F77EA5">
        <w:rPr>
          <w:rFonts w:asciiTheme="minorHAnsi" w:hAnsiTheme="minorHAnsi" w:cstheme="minorHAnsi"/>
          <w:noProof/>
          <w:snapToGrid/>
          <w:sz w:val="24"/>
          <w:szCs w:val="24"/>
          <w:lang w:eastAsia="en-GB"/>
        </w:rPr>
        <w:t xml:space="preserve"> at </w:t>
      </w:r>
      <w:hyperlink r:id="rId20" w:tgtFrame="_blank" w:history="1">
        <w:r w:rsidR="00F77EA5" w:rsidRPr="00F77EA5">
          <w:rPr>
            <w:rStyle w:val="Hyperlink"/>
            <w:rFonts w:asciiTheme="minorHAnsi" w:hAnsiTheme="minorHAnsi" w:cstheme="minorHAnsi"/>
            <w:b/>
            <w:bCs/>
            <w:noProof/>
            <w:snapToGrid/>
            <w:sz w:val="24"/>
            <w:szCs w:val="24"/>
            <w:lang w:eastAsia="en-GB"/>
          </w:rPr>
          <w:t>tinyurl.com/4epdfnup</w:t>
        </w:r>
      </w:hyperlink>
    </w:p>
    <w:p w14:paraId="28D73B56" w14:textId="2CC00F32" w:rsidR="00893008" w:rsidRDefault="006D3C63" w:rsidP="00893008">
      <w:pPr>
        <w:pStyle w:val="NoSpacing"/>
        <w:jc w:val="center"/>
        <w:rPr>
          <w:rFonts w:asciiTheme="minorHAnsi" w:hAnsiTheme="minorHAnsi" w:cstheme="minorHAnsi"/>
          <w:snapToGrid/>
          <w:sz w:val="24"/>
          <w:szCs w:val="24"/>
          <w:lang w:eastAsia="en-GB"/>
        </w:rPr>
      </w:pPr>
      <w:r w:rsidRPr="006D3C63">
        <w:rPr>
          <w:rFonts w:asciiTheme="minorHAnsi" w:hAnsiTheme="minorHAnsi" w:cstheme="minorHAnsi"/>
          <w:noProof/>
          <w:snapToGrid/>
          <w:sz w:val="24"/>
          <w:szCs w:val="24"/>
          <w:lang w:eastAsia="en-GB"/>
        </w:rPr>
        <w:lastRenderedPageBreak/>
        <w:drawing>
          <wp:inline distT="0" distB="0" distL="0" distR="0" wp14:anchorId="3CD9408E" wp14:editId="55804FA8">
            <wp:extent cx="5845100" cy="8820150"/>
            <wp:effectExtent l="0" t="0" r="3810" b="0"/>
            <wp:docPr id="133907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3990" cy="8848654"/>
                    </a:xfrm>
                    <a:prstGeom prst="rect">
                      <a:avLst/>
                    </a:prstGeom>
                    <a:noFill/>
                    <a:ln>
                      <a:noFill/>
                    </a:ln>
                  </pic:spPr>
                </pic:pic>
              </a:graphicData>
            </a:graphic>
          </wp:inline>
        </w:drawing>
      </w:r>
    </w:p>
    <w:p w14:paraId="5537605F" w14:textId="2A04D303" w:rsidR="006D3C63" w:rsidRDefault="006D3C63" w:rsidP="00893008">
      <w:pPr>
        <w:pStyle w:val="NoSpacing"/>
        <w:jc w:val="center"/>
        <w:rPr>
          <w:rFonts w:asciiTheme="minorHAnsi" w:hAnsiTheme="minorHAnsi" w:cstheme="minorHAnsi"/>
          <w:snapToGrid/>
          <w:sz w:val="24"/>
          <w:szCs w:val="24"/>
          <w:lang w:eastAsia="en-GB"/>
        </w:rPr>
      </w:pPr>
      <w:r w:rsidRPr="006D3C63">
        <w:rPr>
          <w:rFonts w:asciiTheme="minorHAnsi" w:hAnsiTheme="minorHAnsi" w:cstheme="minorHAnsi"/>
          <w:snapToGrid/>
          <w:sz w:val="24"/>
          <w:szCs w:val="24"/>
          <w:lang w:eastAsia="en-GB"/>
        </w:rPr>
        <w:t>If you have any questions or you would like to book, please contact the Synod Office (</w:t>
      </w:r>
      <w:hyperlink r:id="rId22" w:history="1">
        <w:r w:rsidR="00A20F34" w:rsidRPr="003A598A">
          <w:rPr>
            <w:rStyle w:val="Hyperlink"/>
            <w:rFonts w:asciiTheme="minorHAnsi" w:hAnsiTheme="minorHAnsi" w:cstheme="minorHAnsi"/>
            <w:snapToGrid/>
            <w:sz w:val="24"/>
            <w:szCs w:val="24"/>
            <w:lang w:eastAsia="en-GB"/>
          </w:rPr>
          <w:t>office@urcyorkshire.org.uk</w:t>
        </w:r>
      </w:hyperlink>
      <w:r w:rsidR="00A20F34">
        <w:rPr>
          <w:rFonts w:asciiTheme="minorHAnsi" w:hAnsiTheme="minorHAnsi" w:cstheme="minorHAnsi"/>
          <w:snapToGrid/>
          <w:sz w:val="24"/>
          <w:szCs w:val="24"/>
          <w:lang w:eastAsia="en-GB"/>
        </w:rPr>
        <w:t xml:space="preserve"> </w:t>
      </w:r>
      <w:r w:rsidRPr="006D3C63">
        <w:rPr>
          <w:rFonts w:asciiTheme="minorHAnsi" w:hAnsiTheme="minorHAnsi" w:cstheme="minorHAnsi"/>
          <w:snapToGrid/>
          <w:sz w:val="24"/>
          <w:szCs w:val="24"/>
          <w:lang w:eastAsia="en-GB"/>
        </w:rPr>
        <w:t xml:space="preserve">or </w:t>
      </w:r>
      <w:hyperlink r:id="rId23" w:history="1">
        <w:r w:rsidR="00A20F34" w:rsidRPr="003A598A">
          <w:rPr>
            <w:rStyle w:val="Hyperlink"/>
            <w:rFonts w:asciiTheme="minorHAnsi" w:hAnsiTheme="minorHAnsi" w:cstheme="minorHAnsi"/>
            <w:snapToGrid/>
            <w:sz w:val="24"/>
            <w:szCs w:val="24"/>
            <w:lang w:eastAsia="en-GB"/>
          </w:rPr>
          <w:t>moderatorpa@urcyorkshire.org.uk</w:t>
        </w:r>
      </w:hyperlink>
      <w:r w:rsidRPr="006D3C63">
        <w:rPr>
          <w:rFonts w:asciiTheme="minorHAnsi" w:hAnsiTheme="minorHAnsi" w:cstheme="minorHAnsi"/>
          <w:snapToGrid/>
          <w:sz w:val="24"/>
          <w:szCs w:val="24"/>
          <w:lang w:eastAsia="en-GB"/>
        </w:rPr>
        <w:t>) to inform us, who will be coming from your church, so we can advise West Park URC of numbers expected.</w:t>
      </w:r>
    </w:p>
    <w:p w14:paraId="5D1C5DE3" w14:textId="2326D091" w:rsidR="00FB4C52" w:rsidRDefault="00FB4C52" w:rsidP="00FB4C52">
      <w:pPr>
        <w:pStyle w:val="NoSpacing"/>
        <w:jc w:val="center"/>
        <w:rPr>
          <w:rFonts w:asciiTheme="minorHAnsi" w:hAnsiTheme="minorHAnsi" w:cstheme="minorHAnsi"/>
          <w:snapToGrid/>
          <w:sz w:val="24"/>
          <w:szCs w:val="24"/>
          <w:lang w:eastAsia="en-GB"/>
        </w:rPr>
      </w:pPr>
      <w:r w:rsidRPr="00FB4C52">
        <w:rPr>
          <w:rFonts w:asciiTheme="minorHAnsi" w:hAnsiTheme="minorHAnsi" w:cstheme="minorHAnsi"/>
          <w:noProof/>
          <w:snapToGrid/>
          <w:sz w:val="24"/>
          <w:szCs w:val="24"/>
          <w:lang w:eastAsia="en-GB"/>
        </w:rPr>
        <w:lastRenderedPageBreak/>
        <w:drawing>
          <wp:inline distT="0" distB="0" distL="0" distR="0" wp14:anchorId="28123232" wp14:editId="6C897A7B">
            <wp:extent cx="6231863" cy="9321800"/>
            <wp:effectExtent l="0" t="0" r="0" b="0"/>
            <wp:docPr id="390179718" name="Picture 1" descr="A silhouette of a perso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9718" name="Picture 1" descr="A silhouette of a person walking"/>
                    <pic:cNvPicPr>
                      <a:picLocks noChangeAspect="1" noChangeArrowheads="1"/>
                    </pic:cNvPicPr>
                  </pic:nvPicPr>
                  <pic:blipFill rotWithShape="1">
                    <a:blip r:embed="rId24">
                      <a:extLst>
                        <a:ext uri="{28A0092B-C50C-407E-A947-70E740481C1C}">
                          <a14:useLocalDpi xmlns:a14="http://schemas.microsoft.com/office/drawing/2010/main" val="0"/>
                        </a:ext>
                      </a:extLst>
                    </a:blip>
                    <a:srcRect l="4144" t="2644" r="3770"/>
                    <a:stretch>
                      <a:fillRect/>
                    </a:stretch>
                  </pic:blipFill>
                  <pic:spPr bwMode="auto">
                    <a:xfrm>
                      <a:off x="0" y="0"/>
                      <a:ext cx="6240105" cy="9334128"/>
                    </a:xfrm>
                    <a:prstGeom prst="rect">
                      <a:avLst/>
                    </a:prstGeom>
                    <a:noFill/>
                    <a:ln>
                      <a:noFill/>
                    </a:ln>
                    <a:extLst>
                      <a:ext uri="{53640926-AAD7-44D8-BBD7-CCE9431645EC}">
                        <a14:shadowObscured xmlns:a14="http://schemas.microsoft.com/office/drawing/2010/main"/>
                      </a:ext>
                    </a:extLst>
                  </pic:spPr>
                </pic:pic>
              </a:graphicData>
            </a:graphic>
          </wp:inline>
        </w:drawing>
      </w:r>
    </w:p>
    <w:p w14:paraId="3EDC3F41" w14:textId="77777777" w:rsidR="00870B16" w:rsidRPr="006C3F0C" w:rsidRDefault="00870B16" w:rsidP="00C43495">
      <w:pPr>
        <w:shd w:val="clear" w:color="auto" w:fill="FFFFFF"/>
        <w:ind w:right="87"/>
        <w:jc w:val="center"/>
        <w:textAlignment w:val="baseline"/>
        <w:rPr>
          <w:rFonts w:asciiTheme="minorHAnsi" w:hAnsiTheme="minorHAnsi" w:cstheme="minorHAnsi"/>
          <w:b/>
          <w:bCs/>
          <w:snapToGrid/>
          <w:color w:val="4F6228" w:themeColor="accent3" w:themeShade="80"/>
          <w:sz w:val="56"/>
          <w:szCs w:val="56"/>
          <w:lang w:eastAsia="en-GB"/>
        </w:rPr>
      </w:pPr>
      <w:r w:rsidRPr="006C3F0C">
        <w:rPr>
          <w:rFonts w:asciiTheme="minorHAnsi" w:hAnsiTheme="minorHAnsi" w:cstheme="minorHAnsi"/>
          <w:b/>
          <w:bCs/>
          <w:snapToGrid/>
          <w:color w:val="4F6228" w:themeColor="accent3" w:themeShade="80"/>
          <w:sz w:val="56"/>
          <w:szCs w:val="56"/>
          <w:bdr w:val="none" w:sz="0" w:space="0" w:color="auto" w:frame="1"/>
          <w:lang w:eastAsia="en-GB"/>
        </w:rPr>
        <w:lastRenderedPageBreak/>
        <w:t>Lay Preachers and Worship Leaders lectionary planning zoom sessions</w:t>
      </w:r>
    </w:p>
    <w:p w14:paraId="22737596" w14:textId="77777777" w:rsidR="00870B16" w:rsidRPr="006C3F0C" w:rsidRDefault="00870B16" w:rsidP="00870B16">
      <w:pPr>
        <w:shd w:val="clear" w:color="auto" w:fill="FFFFFF"/>
        <w:ind w:right="87"/>
        <w:textAlignment w:val="baseline"/>
        <w:rPr>
          <w:rFonts w:ascii="Calibri" w:hAnsi="Calibri" w:cs="Calibri"/>
          <w:snapToGrid/>
          <w:color w:val="242424"/>
          <w:sz w:val="28"/>
          <w:szCs w:val="28"/>
          <w:lang w:eastAsia="en-GB"/>
        </w:rPr>
      </w:pPr>
      <w:r w:rsidRPr="00870B16">
        <w:rPr>
          <w:rFonts w:ascii="Times New Roman" w:hAnsi="Times New Roman"/>
          <w:b/>
          <w:bCs/>
          <w:snapToGrid/>
          <w:color w:val="242424"/>
          <w:sz w:val="32"/>
          <w:szCs w:val="32"/>
          <w:bdr w:val="none" w:sz="0" w:space="0" w:color="auto" w:frame="1"/>
          <w:lang w:eastAsia="en-GB"/>
        </w:rPr>
        <w:t> </w:t>
      </w:r>
    </w:p>
    <w:p w14:paraId="4272AE38" w14:textId="77777777"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r w:rsidRPr="006C3F0C">
        <w:rPr>
          <w:rFonts w:ascii="Times New Roman" w:hAnsi="Times New Roman"/>
          <w:snapToGrid/>
          <w:color w:val="000000"/>
          <w:sz w:val="28"/>
          <w:szCs w:val="28"/>
          <w:bdr w:val="none" w:sz="0" w:space="0" w:color="auto" w:frame="1"/>
          <w:lang w:eastAsia="en-GB"/>
        </w:rPr>
        <w:t>The Lay Preachers and Worship Leaders Planning Group are pleased to let you know that we are facilitating these sessions again after interest was expressed at the July 2025 conference.</w:t>
      </w:r>
    </w:p>
    <w:p w14:paraId="4492730F" w14:textId="5D12F4D4"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p>
    <w:p w14:paraId="4154E2B0" w14:textId="3B473E49" w:rsidR="00870B16" w:rsidRPr="006C3F0C" w:rsidRDefault="00870B16" w:rsidP="00C43495">
      <w:pPr>
        <w:shd w:val="clear" w:color="auto" w:fill="FFFFFF"/>
        <w:ind w:hanging="10"/>
        <w:jc w:val="center"/>
        <w:textAlignment w:val="baseline"/>
        <w:rPr>
          <w:rFonts w:ascii="Times New Roman" w:hAnsi="Times New Roman"/>
          <w:b/>
          <w:bCs/>
          <w:snapToGrid/>
          <w:color w:val="EE0000"/>
          <w:sz w:val="28"/>
          <w:szCs w:val="28"/>
          <w:bdr w:val="none" w:sz="0" w:space="0" w:color="auto" w:frame="1"/>
          <w:lang w:eastAsia="en-GB"/>
        </w:rPr>
      </w:pPr>
      <w:r w:rsidRPr="006C3F0C">
        <w:rPr>
          <w:rFonts w:ascii="Times New Roman" w:hAnsi="Times New Roman"/>
          <w:b/>
          <w:bCs/>
          <w:snapToGrid/>
          <w:color w:val="7030A0"/>
          <w:sz w:val="28"/>
          <w:szCs w:val="28"/>
          <w:bdr w:val="none" w:sz="0" w:space="0" w:color="auto" w:frame="1"/>
          <w:lang w:eastAsia="en-GB"/>
        </w:rPr>
        <w:t>We invite you to Explore the Advent lectionary readings together</w:t>
      </w:r>
      <w:r w:rsidRPr="006C3F0C">
        <w:rPr>
          <w:rFonts w:ascii="Times New Roman" w:hAnsi="Times New Roman"/>
          <w:snapToGrid/>
          <w:color w:val="7030A0"/>
          <w:sz w:val="28"/>
          <w:szCs w:val="28"/>
          <w:bdr w:val="none" w:sz="0" w:space="0" w:color="auto" w:frame="1"/>
          <w:lang w:eastAsia="en-GB"/>
        </w:rPr>
        <w:t> </w:t>
      </w:r>
      <w:r w:rsidRPr="006C3F0C">
        <w:rPr>
          <w:rFonts w:ascii="Times New Roman" w:hAnsi="Times New Roman"/>
          <w:b/>
          <w:bCs/>
          <w:snapToGrid/>
          <w:color w:val="7030A0"/>
          <w:sz w:val="28"/>
          <w:szCs w:val="28"/>
          <w:bdr w:val="none" w:sz="0" w:space="0" w:color="auto" w:frame="1"/>
          <w:lang w:eastAsia="en-GB"/>
        </w:rPr>
        <w:t>firstly on</w:t>
      </w:r>
      <w:r w:rsidRPr="006C3F0C">
        <w:rPr>
          <w:rFonts w:ascii="Times New Roman" w:hAnsi="Times New Roman"/>
          <w:snapToGrid/>
          <w:color w:val="7030A0"/>
          <w:sz w:val="28"/>
          <w:szCs w:val="28"/>
          <w:bdr w:val="none" w:sz="0" w:space="0" w:color="auto" w:frame="1"/>
          <w:lang w:eastAsia="en-GB"/>
        </w:rPr>
        <w:t xml:space="preserve"> </w:t>
      </w:r>
      <w:r w:rsidRPr="006C3F0C">
        <w:rPr>
          <w:rFonts w:ascii="Times New Roman" w:hAnsi="Times New Roman"/>
          <w:b/>
          <w:bCs/>
          <w:snapToGrid/>
          <w:color w:val="7030A0"/>
          <w:sz w:val="28"/>
          <w:szCs w:val="28"/>
          <w:bdr w:val="none" w:sz="0" w:space="0" w:color="auto" w:frame="1"/>
          <w:lang w:eastAsia="en-GB"/>
        </w:rPr>
        <w:t>Tuesday 11</w:t>
      </w:r>
      <w:r w:rsidRPr="006C3F0C">
        <w:rPr>
          <w:rFonts w:ascii="Times New Roman" w:hAnsi="Times New Roman"/>
          <w:b/>
          <w:bCs/>
          <w:snapToGrid/>
          <w:color w:val="7030A0"/>
          <w:sz w:val="28"/>
          <w:szCs w:val="28"/>
          <w:bdr w:val="none" w:sz="0" w:space="0" w:color="auto" w:frame="1"/>
          <w:vertAlign w:val="superscript"/>
          <w:lang w:eastAsia="en-GB"/>
        </w:rPr>
        <w:t>th</w:t>
      </w:r>
      <w:r w:rsidRPr="006C3F0C">
        <w:rPr>
          <w:rFonts w:ascii="Times New Roman" w:hAnsi="Times New Roman"/>
          <w:b/>
          <w:bCs/>
          <w:snapToGrid/>
          <w:color w:val="7030A0"/>
          <w:sz w:val="28"/>
          <w:szCs w:val="28"/>
          <w:bdr w:val="none" w:sz="0" w:space="0" w:color="auto" w:frame="1"/>
          <w:lang w:eastAsia="en-GB"/>
        </w:rPr>
        <w:t xml:space="preserve"> November </w:t>
      </w:r>
      <w:r w:rsidRPr="006C3F0C">
        <w:rPr>
          <w:rFonts w:ascii="Times New Roman" w:hAnsi="Times New Roman"/>
          <w:snapToGrid/>
          <w:color w:val="242424"/>
          <w:sz w:val="28"/>
          <w:szCs w:val="28"/>
          <w:bdr w:val="none" w:sz="0" w:space="0" w:color="auto" w:frame="1"/>
          <w:lang w:eastAsia="en-GB"/>
        </w:rPr>
        <w:t>There will be two identical sessions,</w:t>
      </w:r>
      <w:r w:rsidRPr="006C3F0C">
        <w:rPr>
          <w:rFonts w:ascii="Times New Roman" w:hAnsi="Times New Roman"/>
          <w:b/>
          <w:bCs/>
          <w:snapToGrid/>
          <w:color w:val="242424"/>
          <w:sz w:val="28"/>
          <w:szCs w:val="28"/>
          <w:bdr w:val="none" w:sz="0" w:space="0" w:color="auto" w:frame="1"/>
          <w:lang w:eastAsia="en-GB"/>
        </w:rPr>
        <w:t> </w:t>
      </w:r>
      <w:r w:rsidRPr="006C3F0C">
        <w:rPr>
          <w:rFonts w:ascii="Times New Roman" w:hAnsi="Times New Roman"/>
          <w:snapToGrid/>
          <w:color w:val="242424"/>
          <w:sz w:val="28"/>
          <w:szCs w:val="28"/>
          <w:bdr w:val="none" w:sz="0" w:space="0" w:color="auto" w:frame="1"/>
          <w:lang w:eastAsia="en-GB"/>
        </w:rPr>
        <w:t>the first session being</w:t>
      </w:r>
      <w:r w:rsidRPr="006C3F0C">
        <w:rPr>
          <w:rFonts w:ascii="Times New Roman" w:hAnsi="Times New Roman"/>
          <w:b/>
          <w:bCs/>
          <w:snapToGrid/>
          <w:color w:val="242424"/>
          <w:sz w:val="28"/>
          <w:szCs w:val="28"/>
          <w:bdr w:val="none" w:sz="0" w:space="0" w:color="auto" w:frame="1"/>
          <w:lang w:eastAsia="en-GB"/>
        </w:rPr>
        <w:t> </w:t>
      </w:r>
      <w:r w:rsidRPr="006C3F0C">
        <w:rPr>
          <w:rFonts w:ascii="Times New Roman" w:hAnsi="Times New Roman"/>
          <w:snapToGrid/>
          <w:color w:val="242424"/>
          <w:sz w:val="28"/>
          <w:szCs w:val="28"/>
          <w:bdr w:val="none" w:sz="0" w:space="0" w:color="auto" w:frame="1"/>
          <w:lang w:eastAsia="en-GB"/>
        </w:rPr>
        <w:t>at </w:t>
      </w:r>
      <w:r w:rsidRPr="006C3F0C">
        <w:rPr>
          <w:rFonts w:ascii="Times New Roman" w:hAnsi="Times New Roman"/>
          <w:b/>
          <w:bCs/>
          <w:snapToGrid/>
          <w:color w:val="7030A0"/>
          <w:sz w:val="28"/>
          <w:szCs w:val="28"/>
          <w:bdr w:val="none" w:sz="0" w:space="0" w:color="auto" w:frame="1"/>
          <w:lang w:eastAsia="en-GB"/>
        </w:rPr>
        <w:t>10.30am </w:t>
      </w:r>
      <w:r w:rsidRPr="006C3F0C">
        <w:rPr>
          <w:rFonts w:ascii="Times New Roman" w:hAnsi="Times New Roman"/>
          <w:snapToGrid/>
          <w:color w:val="242424"/>
          <w:sz w:val="28"/>
          <w:szCs w:val="28"/>
          <w:bdr w:val="none" w:sz="0" w:space="0" w:color="auto" w:frame="1"/>
          <w:lang w:eastAsia="en-GB"/>
        </w:rPr>
        <w:t>with a second repeated session at</w:t>
      </w:r>
      <w:r w:rsidRPr="006C3F0C">
        <w:rPr>
          <w:rFonts w:ascii="Times New Roman" w:hAnsi="Times New Roman"/>
          <w:b/>
          <w:bCs/>
          <w:snapToGrid/>
          <w:color w:val="242424"/>
          <w:sz w:val="28"/>
          <w:szCs w:val="28"/>
          <w:bdr w:val="none" w:sz="0" w:space="0" w:color="auto" w:frame="1"/>
          <w:lang w:eastAsia="en-GB"/>
        </w:rPr>
        <w:t> </w:t>
      </w:r>
      <w:r w:rsidRPr="006C3F0C">
        <w:rPr>
          <w:rFonts w:ascii="Times New Roman" w:hAnsi="Times New Roman"/>
          <w:b/>
          <w:bCs/>
          <w:snapToGrid/>
          <w:color w:val="7030A0"/>
          <w:sz w:val="28"/>
          <w:szCs w:val="28"/>
          <w:bdr w:val="none" w:sz="0" w:space="0" w:color="auto" w:frame="1"/>
          <w:lang w:eastAsia="en-GB"/>
        </w:rPr>
        <w:t>7.30pm.</w:t>
      </w:r>
    </w:p>
    <w:p w14:paraId="7089446A" w14:textId="77777777" w:rsidR="00870B16" w:rsidRPr="006C3F0C" w:rsidRDefault="00870B16" w:rsidP="00C43495">
      <w:pPr>
        <w:shd w:val="clear" w:color="auto" w:fill="FFFFFF"/>
        <w:ind w:hanging="10"/>
        <w:jc w:val="center"/>
        <w:textAlignment w:val="baseline"/>
        <w:rPr>
          <w:rFonts w:ascii="Times New Roman" w:hAnsi="Times New Roman"/>
          <w:b/>
          <w:bCs/>
          <w:snapToGrid/>
          <w:color w:val="EE0000"/>
          <w:sz w:val="28"/>
          <w:szCs w:val="28"/>
          <w:bdr w:val="none" w:sz="0" w:space="0" w:color="auto" w:frame="1"/>
          <w:lang w:eastAsia="en-GB"/>
        </w:rPr>
      </w:pPr>
    </w:p>
    <w:p w14:paraId="5D12857A" w14:textId="77777777" w:rsidR="00870B16" w:rsidRPr="006C3F0C" w:rsidRDefault="00870B16" w:rsidP="00C43495">
      <w:pPr>
        <w:shd w:val="clear" w:color="auto" w:fill="FFFFFF"/>
        <w:ind w:hanging="10"/>
        <w:jc w:val="center"/>
        <w:textAlignment w:val="baseline"/>
        <w:rPr>
          <w:rFonts w:ascii="Calibri" w:hAnsi="Calibri" w:cs="Calibri"/>
          <w:snapToGrid/>
          <w:color w:val="242424"/>
          <w:sz w:val="28"/>
          <w:szCs w:val="28"/>
          <w:lang w:eastAsia="en-GB"/>
        </w:rPr>
      </w:pPr>
      <w:r w:rsidRPr="006C3F0C">
        <w:rPr>
          <w:rFonts w:ascii="Times New Roman" w:hAnsi="Times New Roman"/>
          <w:snapToGrid/>
          <w:color w:val="000000"/>
          <w:sz w:val="28"/>
          <w:szCs w:val="28"/>
          <w:bdr w:val="none" w:sz="0" w:space="0" w:color="auto" w:frame="1"/>
          <w:lang w:eastAsia="en-GB"/>
        </w:rPr>
        <w:t>Facilitated by Rod Morrison in the morning and Anne Dale in the evening</w:t>
      </w:r>
      <w:r w:rsidRPr="006C3F0C">
        <w:rPr>
          <w:rFonts w:ascii="Times New Roman" w:hAnsi="Times New Roman"/>
          <w:b/>
          <w:bCs/>
          <w:snapToGrid/>
          <w:color w:val="242424"/>
          <w:sz w:val="28"/>
          <w:szCs w:val="28"/>
          <w:bdr w:val="none" w:sz="0" w:space="0" w:color="auto" w:frame="1"/>
          <w:lang w:eastAsia="en-GB"/>
        </w:rPr>
        <w:t>,</w:t>
      </w:r>
      <w:r w:rsidRPr="006C3F0C">
        <w:rPr>
          <w:rFonts w:ascii="Times New Roman" w:hAnsi="Times New Roman"/>
          <w:snapToGrid/>
          <w:color w:val="242424"/>
          <w:sz w:val="28"/>
          <w:szCs w:val="28"/>
          <w:bdr w:val="none" w:sz="0" w:space="0" w:color="auto" w:frame="1"/>
          <w:lang w:eastAsia="en-GB"/>
        </w:rPr>
        <w:t> this will be a time for participants to look together at the lectionary readings for 30</w:t>
      </w:r>
      <w:r w:rsidRPr="006C3F0C">
        <w:rPr>
          <w:rFonts w:ascii="Times New Roman" w:hAnsi="Times New Roman"/>
          <w:snapToGrid/>
          <w:color w:val="242424"/>
          <w:sz w:val="28"/>
          <w:szCs w:val="28"/>
          <w:bdr w:val="none" w:sz="0" w:space="0" w:color="auto" w:frame="1"/>
          <w:vertAlign w:val="superscript"/>
          <w:lang w:eastAsia="en-GB"/>
        </w:rPr>
        <w:t>th</w:t>
      </w:r>
      <w:r w:rsidRPr="006C3F0C">
        <w:rPr>
          <w:rFonts w:ascii="Times New Roman" w:hAnsi="Times New Roman"/>
          <w:snapToGrid/>
          <w:color w:val="242424"/>
          <w:sz w:val="28"/>
          <w:szCs w:val="28"/>
          <w:bdr w:val="none" w:sz="0" w:space="0" w:color="auto" w:frame="1"/>
          <w:lang w:eastAsia="en-GB"/>
        </w:rPr>
        <w:t xml:space="preserve"> November &amp;</w:t>
      </w:r>
      <w:r w:rsidRPr="006C3F0C">
        <w:rPr>
          <w:rFonts w:ascii="Times New Roman" w:hAnsi="Times New Roman"/>
          <w:snapToGrid/>
          <w:color w:val="000000"/>
          <w:sz w:val="28"/>
          <w:szCs w:val="28"/>
          <w:bdr w:val="none" w:sz="0" w:space="0" w:color="auto" w:frame="1"/>
          <w:lang w:eastAsia="en-GB"/>
        </w:rPr>
        <w:t xml:space="preserve"> 7</w:t>
      </w:r>
      <w:r w:rsidRPr="006C3F0C">
        <w:rPr>
          <w:rFonts w:ascii="Times New Roman" w:hAnsi="Times New Roman"/>
          <w:snapToGrid/>
          <w:color w:val="000000"/>
          <w:sz w:val="28"/>
          <w:szCs w:val="28"/>
          <w:bdr w:val="none" w:sz="0" w:space="0" w:color="auto" w:frame="1"/>
          <w:vertAlign w:val="superscript"/>
          <w:lang w:eastAsia="en-GB"/>
        </w:rPr>
        <w:t>th</w:t>
      </w:r>
      <w:r w:rsidRPr="006C3F0C">
        <w:rPr>
          <w:rFonts w:ascii="Times New Roman" w:hAnsi="Times New Roman"/>
          <w:snapToGrid/>
          <w:color w:val="000000"/>
          <w:sz w:val="28"/>
          <w:szCs w:val="28"/>
          <w:bdr w:val="none" w:sz="0" w:space="0" w:color="auto" w:frame="1"/>
          <w:lang w:eastAsia="en-GB"/>
        </w:rPr>
        <w:t xml:space="preserve"> December in preparation for leading worship on those Sundays.</w:t>
      </w:r>
    </w:p>
    <w:p w14:paraId="2A97739C" w14:textId="76BCF650" w:rsidR="00870B16" w:rsidRPr="006C3F0C" w:rsidRDefault="00870B16" w:rsidP="00870B16">
      <w:pPr>
        <w:shd w:val="clear" w:color="auto" w:fill="FFFFFF"/>
        <w:spacing w:line="222" w:lineRule="atLeast"/>
        <w:ind w:right="676" w:hanging="10"/>
        <w:textAlignment w:val="baseline"/>
        <w:rPr>
          <w:rFonts w:ascii="Calibri" w:hAnsi="Calibri" w:cs="Calibri"/>
          <w:snapToGrid/>
          <w:color w:val="242424"/>
          <w:sz w:val="28"/>
          <w:szCs w:val="28"/>
          <w:lang w:eastAsia="en-GB"/>
        </w:rPr>
      </w:pPr>
    </w:p>
    <w:p w14:paraId="0F3AFCCB" w14:textId="5519C81A" w:rsidR="00870B16" w:rsidRPr="006C3F0C" w:rsidRDefault="00870B16" w:rsidP="006C3F0C">
      <w:pPr>
        <w:shd w:val="clear" w:color="auto" w:fill="FFFFFF"/>
        <w:spacing w:line="222" w:lineRule="atLeast"/>
        <w:ind w:right="676" w:hanging="10"/>
        <w:jc w:val="center"/>
        <w:textAlignment w:val="baseline"/>
        <w:rPr>
          <w:rFonts w:ascii="Times New Roman" w:hAnsi="Times New Roman"/>
          <w:b/>
          <w:bCs/>
          <w:snapToGrid/>
          <w:color w:val="EE0000"/>
          <w:sz w:val="28"/>
          <w:szCs w:val="28"/>
          <w:bdr w:val="none" w:sz="0" w:space="0" w:color="auto" w:frame="1"/>
          <w:lang w:eastAsia="en-GB"/>
        </w:rPr>
      </w:pPr>
      <w:r w:rsidRPr="006C3F0C">
        <w:rPr>
          <w:rFonts w:ascii="Times New Roman" w:hAnsi="Times New Roman"/>
          <w:b/>
          <w:bCs/>
          <w:snapToGrid/>
          <w:color w:val="EE0000"/>
          <w:sz w:val="28"/>
          <w:szCs w:val="28"/>
          <w:bdr w:val="none" w:sz="0" w:space="0" w:color="auto" w:frame="1"/>
          <w:lang w:eastAsia="en-GB"/>
        </w:rPr>
        <w:t>Please register your interest</w:t>
      </w:r>
    </w:p>
    <w:p w14:paraId="6500B868" w14:textId="591E5F57" w:rsidR="00870B16" w:rsidRPr="006C3F0C" w:rsidRDefault="00870B16" w:rsidP="006C3F0C">
      <w:pPr>
        <w:shd w:val="clear" w:color="auto" w:fill="FFFFFF"/>
        <w:spacing w:line="222" w:lineRule="atLeast"/>
        <w:ind w:right="676" w:hanging="10"/>
        <w:jc w:val="center"/>
        <w:textAlignment w:val="baseline"/>
        <w:rPr>
          <w:rFonts w:ascii="Times New Roman" w:hAnsi="Times New Roman"/>
          <w:b/>
          <w:bCs/>
          <w:snapToGrid/>
          <w:color w:val="EE0000"/>
          <w:sz w:val="28"/>
          <w:szCs w:val="28"/>
          <w:bdr w:val="none" w:sz="0" w:space="0" w:color="auto" w:frame="1"/>
          <w:lang w:eastAsia="en-GB"/>
        </w:rPr>
      </w:pPr>
      <w:r w:rsidRPr="006C3F0C">
        <w:rPr>
          <w:rFonts w:ascii="Times New Roman" w:hAnsi="Times New Roman"/>
          <w:b/>
          <w:bCs/>
          <w:snapToGrid/>
          <w:color w:val="EE0000"/>
          <w:sz w:val="28"/>
          <w:szCs w:val="28"/>
          <w:bdr w:val="none" w:sz="0" w:space="0" w:color="auto" w:frame="1"/>
          <w:lang w:eastAsia="en-GB"/>
        </w:rPr>
        <w:t>with Rod Morrison  </w:t>
      </w:r>
      <w:hyperlink r:id="rId25" w:tooltip="mailto:rodmorrison1946@btinternet.com" w:history="1">
        <w:r w:rsidRPr="006C3F0C">
          <w:rPr>
            <w:rFonts w:ascii="Times New Roman" w:hAnsi="Times New Roman"/>
            <w:b/>
            <w:bCs/>
            <w:snapToGrid/>
            <w:color w:val="0070C0"/>
            <w:sz w:val="28"/>
            <w:szCs w:val="28"/>
            <w:u w:val="single"/>
            <w:bdr w:val="none" w:sz="0" w:space="0" w:color="auto" w:frame="1"/>
            <w:lang w:eastAsia="en-GB"/>
          </w:rPr>
          <w:t>rodmorrison1946@btinternet.com</w:t>
        </w:r>
      </w:hyperlink>
    </w:p>
    <w:p w14:paraId="67AF649E" w14:textId="7D3C7AE6" w:rsidR="00870B16" w:rsidRPr="006C3F0C" w:rsidRDefault="00870B16" w:rsidP="006C3F0C">
      <w:pPr>
        <w:shd w:val="clear" w:color="auto" w:fill="FFFFFF"/>
        <w:spacing w:line="222" w:lineRule="atLeast"/>
        <w:ind w:right="676" w:hanging="10"/>
        <w:jc w:val="center"/>
        <w:textAlignment w:val="baseline"/>
        <w:rPr>
          <w:rFonts w:ascii="Times New Roman" w:hAnsi="Times New Roman"/>
          <w:b/>
          <w:bCs/>
          <w:snapToGrid/>
          <w:color w:val="EE0000"/>
          <w:sz w:val="28"/>
          <w:szCs w:val="28"/>
          <w:bdr w:val="none" w:sz="0" w:space="0" w:color="auto" w:frame="1"/>
          <w:lang w:eastAsia="en-GB"/>
        </w:rPr>
      </w:pPr>
      <w:r w:rsidRPr="006C3F0C">
        <w:rPr>
          <w:rFonts w:ascii="Times New Roman" w:hAnsi="Times New Roman"/>
          <w:b/>
          <w:bCs/>
          <w:snapToGrid/>
          <w:color w:val="EE0000"/>
          <w:sz w:val="28"/>
          <w:szCs w:val="28"/>
          <w:bdr w:val="none" w:sz="0" w:space="0" w:color="auto" w:frame="1"/>
          <w:lang w:eastAsia="en-GB"/>
        </w:rPr>
        <w:t>by Friday 7</w:t>
      </w:r>
      <w:r w:rsidRPr="006C3F0C">
        <w:rPr>
          <w:rFonts w:ascii="Times New Roman" w:hAnsi="Times New Roman"/>
          <w:b/>
          <w:bCs/>
          <w:snapToGrid/>
          <w:color w:val="EE0000"/>
          <w:sz w:val="28"/>
          <w:szCs w:val="28"/>
          <w:bdr w:val="none" w:sz="0" w:space="0" w:color="auto" w:frame="1"/>
          <w:vertAlign w:val="superscript"/>
          <w:lang w:eastAsia="en-GB"/>
        </w:rPr>
        <w:t>th</w:t>
      </w:r>
      <w:r w:rsidRPr="006C3F0C">
        <w:rPr>
          <w:rFonts w:ascii="Times New Roman" w:hAnsi="Times New Roman"/>
          <w:b/>
          <w:bCs/>
          <w:snapToGrid/>
          <w:color w:val="EE0000"/>
          <w:sz w:val="28"/>
          <w:szCs w:val="28"/>
          <w:bdr w:val="none" w:sz="0" w:space="0" w:color="auto" w:frame="1"/>
          <w:lang w:eastAsia="en-GB"/>
        </w:rPr>
        <w:t xml:space="preserve"> November,</w:t>
      </w:r>
    </w:p>
    <w:p w14:paraId="568F2954" w14:textId="77777777" w:rsidR="006C3F0C" w:rsidRPr="006C3F0C" w:rsidRDefault="006C3F0C" w:rsidP="006C3F0C">
      <w:pPr>
        <w:shd w:val="clear" w:color="auto" w:fill="FFFFFF"/>
        <w:spacing w:line="222" w:lineRule="atLeast"/>
        <w:ind w:right="676" w:hanging="10"/>
        <w:jc w:val="center"/>
        <w:textAlignment w:val="baseline"/>
        <w:rPr>
          <w:rFonts w:ascii="Times New Roman" w:hAnsi="Times New Roman"/>
          <w:b/>
          <w:bCs/>
          <w:snapToGrid/>
          <w:color w:val="EE0000"/>
          <w:sz w:val="28"/>
          <w:szCs w:val="28"/>
          <w:bdr w:val="none" w:sz="0" w:space="0" w:color="auto" w:frame="1"/>
          <w:lang w:eastAsia="en-GB"/>
        </w:rPr>
      </w:pPr>
    </w:p>
    <w:p w14:paraId="4EB3DE62" w14:textId="38EB81F1" w:rsidR="00870B16" w:rsidRPr="006C3F0C" w:rsidRDefault="00870B16" w:rsidP="006C3F0C">
      <w:pPr>
        <w:shd w:val="clear" w:color="auto" w:fill="FFFFFF"/>
        <w:spacing w:line="222" w:lineRule="atLeast"/>
        <w:ind w:right="676" w:hanging="10"/>
        <w:jc w:val="center"/>
        <w:textAlignment w:val="baseline"/>
        <w:rPr>
          <w:rFonts w:ascii="Calibri" w:hAnsi="Calibri" w:cs="Calibri"/>
          <w:snapToGrid/>
          <w:color w:val="242424"/>
          <w:sz w:val="28"/>
          <w:szCs w:val="28"/>
          <w:lang w:eastAsia="en-GB"/>
        </w:rPr>
      </w:pPr>
      <w:r w:rsidRPr="006C3F0C">
        <w:rPr>
          <w:rFonts w:ascii="Times New Roman" w:hAnsi="Times New Roman"/>
          <w:snapToGrid/>
          <w:color w:val="242424"/>
          <w:sz w:val="28"/>
          <w:szCs w:val="28"/>
          <w:bdr w:val="none" w:sz="0" w:space="0" w:color="auto" w:frame="1"/>
          <w:lang w:eastAsia="en-GB"/>
        </w:rPr>
        <w:t>indicating </w:t>
      </w:r>
      <w:r w:rsidRPr="006C3F0C">
        <w:rPr>
          <w:rFonts w:ascii="Times New Roman" w:hAnsi="Times New Roman"/>
          <w:snapToGrid/>
          <w:color w:val="000000"/>
          <w:sz w:val="28"/>
          <w:szCs w:val="28"/>
          <w:bdr w:val="none" w:sz="0" w:space="0" w:color="auto" w:frame="1"/>
          <w:lang w:eastAsia="en-GB"/>
        </w:rPr>
        <w:t>whether you will join in the morning or evening or if you are available for </w:t>
      </w:r>
      <w:r w:rsidRPr="006C3F0C">
        <w:rPr>
          <w:rFonts w:ascii="Times New Roman" w:hAnsi="Times New Roman"/>
          <w:snapToGrid/>
          <w:color w:val="242424"/>
          <w:sz w:val="28"/>
          <w:szCs w:val="28"/>
          <w:bdr w:val="none" w:sz="0" w:space="0" w:color="auto" w:frame="1"/>
          <w:lang w:eastAsia="en-GB"/>
        </w:rPr>
        <w:t>either</w:t>
      </w:r>
      <w:r w:rsidRPr="006C3F0C">
        <w:rPr>
          <w:rFonts w:ascii="Times New Roman" w:hAnsi="Times New Roman"/>
          <w:b/>
          <w:bCs/>
          <w:snapToGrid/>
          <w:color w:val="242424"/>
          <w:sz w:val="28"/>
          <w:szCs w:val="28"/>
          <w:bdr w:val="none" w:sz="0" w:space="0" w:color="auto" w:frame="1"/>
          <w:lang w:eastAsia="en-GB"/>
        </w:rPr>
        <w:t>,</w:t>
      </w:r>
      <w:r w:rsidRPr="006C3F0C">
        <w:rPr>
          <w:rFonts w:ascii="Times New Roman" w:hAnsi="Times New Roman"/>
          <w:snapToGrid/>
          <w:color w:val="242424"/>
          <w:sz w:val="28"/>
          <w:szCs w:val="28"/>
          <w:bdr w:val="none" w:sz="0" w:space="0" w:color="auto" w:frame="1"/>
          <w:lang w:eastAsia="en-GB"/>
        </w:rPr>
        <w:t> </w:t>
      </w:r>
      <w:proofErr w:type="gramStart"/>
      <w:r w:rsidRPr="006C3F0C">
        <w:rPr>
          <w:rFonts w:ascii="Times New Roman" w:hAnsi="Times New Roman"/>
          <w:snapToGrid/>
          <w:color w:val="242424"/>
          <w:sz w:val="28"/>
          <w:szCs w:val="28"/>
          <w:bdr w:val="none" w:sz="0" w:space="0" w:color="auto" w:frame="1"/>
          <w:lang w:eastAsia="en-GB"/>
        </w:rPr>
        <w:t>so</w:t>
      </w:r>
      <w:proofErr w:type="gramEnd"/>
      <w:r w:rsidRPr="006C3F0C">
        <w:rPr>
          <w:rFonts w:ascii="Times New Roman" w:hAnsi="Times New Roman"/>
          <w:snapToGrid/>
          <w:color w:val="242424"/>
          <w:sz w:val="28"/>
          <w:szCs w:val="28"/>
          <w:bdr w:val="none" w:sz="0" w:space="0" w:color="auto" w:frame="1"/>
          <w:lang w:eastAsia="en-GB"/>
        </w:rPr>
        <w:t xml:space="preserve"> if </w:t>
      </w:r>
      <w:r w:rsidR="006F42EC" w:rsidRPr="006C3F0C">
        <w:rPr>
          <w:rFonts w:ascii="Times New Roman" w:hAnsi="Times New Roman"/>
          <w:snapToGrid/>
          <w:color w:val="242424"/>
          <w:sz w:val="28"/>
          <w:szCs w:val="28"/>
          <w:bdr w:val="none" w:sz="0" w:space="0" w:color="auto" w:frame="1"/>
          <w:lang w:eastAsia="en-GB"/>
        </w:rPr>
        <w:t>necessary,</w:t>
      </w:r>
      <w:r w:rsidRPr="006C3F0C">
        <w:rPr>
          <w:rFonts w:ascii="Times New Roman" w:hAnsi="Times New Roman"/>
          <w:snapToGrid/>
          <w:color w:val="242424"/>
          <w:sz w:val="28"/>
          <w:szCs w:val="28"/>
          <w:bdr w:val="none" w:sz="0" w:space="0" w:color="auto" w:frame="1"/>
          <w:lang w:eastAsia="en-GB"/>
        </w:rPr>
        <w:t> </w:t>
      </w:r>
      <w:r w:rsidRPr="006C3F0C">
        <w:rPr>
          <w:rFonts w:ascii="Times New Roman" w:hAnsi="Times New Roman"/>
          <w:snapToGrid/>
          <w:color w:val="000000"/>
          <w:sz w:val="28"/>
          <w:szCs w:val="28"/>
          <w:bdr w:val="none" w:sz="0" w:space="0" w:color="auto" w:frame="1"/>
          <w:lang w:eastAsia="en-GB"/>
        </w:rPr>
        <w:t>we can balance the groups so both sessions are viable.</w:t>
      </w:r>
    </w:p>
    <w:p w14:paraId="65673F66" w14:textId="058ABAF5" w:rsidR="00870B16" w:rsidRPr="006C3F0C" w:rsidRDefault="00870B16" w:rsidP="006C3F0C">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p>
    <w:p w14:paraId="44F8182D" w14:textId="77777777" w:rsidR="00870B16" w:rsidRPr="006C3F0C" w:rsidRDefault="00870B16" w:rsidP="006C3F0C">
      <w:pPr>
        <w:shd w:val="clear" w:color="auto" w:fill="FFFFFF"/>
        <w:spacing w:line="222" w:lineRule="atLeast"/>
        <w:ind w:right="60" w:hanging="10"/>
        <w:jc w:val="center"/>
        <w:textAlignment w:val="baseline"/>
        <w:rPr>
          <w:rFonts w:ascii="Times New Roman" w:hAnsi="Times New Roman"/>
          <w:snapToGrid/>
          <w:color w:val="242424"/>
          <w:sz w:val="28"/>
          <w:szCs w:val="28"/>
          <w:bdr w:val="none" w:sz="0" w:space="0" w:color="auto" w:frame="1"/>
          <w:lang w:eastAsia="en-GB"/>
        </w:rPr>
      </w:pPr>
      <w:r w:rsidRPr="006C3F0C">
        <w:rPr>
          <w:rFonts w:ascii="Times New Roman" w:hAnsi="Times New Roman"/>
          <w:snapToGrid/>
          <w:color w:val="000000"/>
          <w:sz w:val="28"/>
          <w:szCs w:val="28"/>
          <w:bdr w:val="none" w:sz="0" w:space="0" w:color="auto" w:frame="1"/>
          <w:lang w:eastAsia="en-GB"/>
        </w:rPr>
        <w:t>Both events will be held on Zoom and the link for the </w:t>
      </w:r>
      <w:r w:rsidRPr="006C3F0C">
        <w:rPr>
          <w:rFonts w:ascii="Times New Roman" w:hAnsi="Times New Roman"/>
          <w:snapToGrid/>
          <w:color w:val="242424"/>
          <w:sz w:val="28"/>
          <w:szCs w:val="28"/>
          <w:bdr w:val="none" w:sz="0" w:space="0" w:color="auto" w:frame="1"/>
          <w:lang w:eastAsia="en-GB"/>
        </w:rPr>
        <w:t>sessions will be sent by Monday 10</w:t>
      </w:r>
      <w:r w:rsidRPr="006C3F0C">
        <w:rPr>
          <w:rFonts w:ascii="Times New Roman" w:hAnsi="Times New Roman"/>
          <w:snapToGrid/>
          <w:color w:val="242424"/>
          <w:sz w:val="28"/>
          <w:szCs w:val="28"/>
          <w:bdr w:val="none" w:sz="0" w:space="0" w:color="auto" w:frame="1"/>
          <w:vertAlign w:val="superscript"/>
          <w:lang w:eastAsia="en-GB"/>
        </w:rPr>
        <w:t>th</w:t>
      </w:r>
      <w:r w:rsidRPr="006C3F0C">
        <w:rPr>
          <w:rFonts w:ascii="Times New Roman" w:hAnsi="Times New Roman"/>
          <w:snapToGrid/>
          <w:color w:val="242424"/>
          <w:sz w:val="28"/>
          <w:szCs w:val="28"/>
          <w:bdr w:val="none" w:sz="0" w:space="0" w:color="auto" w:frame="1"/>
          <w:lang w:eastAsia="en-GB"/>
        </w:rPr>
        <w:t xml:space="preserve"> November to all who register.</w:t>
      </w:r>
    </w:p>
    <w:p w14:paraId="7CC4544E" w14:textId="77777777" w:rsidR="00870B16" w:rsidRPr="006C3F0C" w:rsidRDefault="00870B16" w:rsidP="006C3F0C">
      <w:pPr>
        <w:shd w:val="clear" w:color="auto" w:fill="FFFFFF"/>
        <w:spacing w:line="222" w:lineRule="atLeast"/>
        <w:ind w:right="60" w:hanging="10"/>
        <w:jc w:val="center"/>
        <w:textAlignment w:val="baseline"/>
        <w:rPr>
          <w:rFonts w:ascii="Times New Roman" w:hAnsi="Times New Roman"/>
          <w:snapToGrid/>
          <w:color w:val="242424"/>
          <w:sz w:val="28"/>
          <w:szCs w:val="28"/>
          <w:bdr w:val="none" w:sz="0" w:space="0" w:color="auto" w:frame="1"/>
          <w:lang w:eastAsia="en-GB"/>
        </w:rPr>
      </w:pPr>
    </w:p>
    <w:p w14:paraId="12E32C00" w14:textId="77777777" w:rsidR="00870B16" w:rsidRPr="006C3F0C" w:rsidRDefault="00870B16" w:rsidP="00C43495">
      <w:pPr>
        <w:shd w:val="clear" w:color="auto" w:fill="FFFFFF"/>
        <w:spacing w:line="222" w:lineRule="atLeast"/>
        <w:ind w:right="60" w:hanging="10"/>
        <w:jc w:val="center"/>
        <w:textAlignment w:val="baseline"/>
        <w:rPr>
          <w:rFonts w:ascii="Times New Roman" w:hAnsi="Times New Roman"/>
          <w:snapToGrid/>
          <w:sz w:val="28"/>
          <w:szCs w:val="28"/>
          <w:bdr w:val="none" w:sz="0" w:space="0" w:color="auto" w:frame="1"/>
          <w:lang w:eastAsia="en-GB"/>
        </w:rPr>
      </w:pPr>
      <w:r w:rsidRPr="006C3F0C">
        <w:rPr>
          <w:rFonts w:ascii="Times New Roman" w:hAnsi="Times New Roman"/>
          <w:b/>
          <w:bCs/>
          <w:snapToGrid/>
          <w:color w:val="7030A0"/>
          <w:sz w:val="28"/>
          <w:szCs w:val="28"/>
          <w:bdr w:val="none" w:sz="0" w:space="0" w:color="auto" w:frame="1"/>
          <w:lang w:eastAsia="en-GB"/>
        </w:rPr>
        <w:t>Secondly on Thursday 20</w:t>
      </w:r>
      <w:r w:rsidRPr="006C3F0C">
        <w:rPr>
          <w:rFonts w:ascii="Times New Roman" w:hAnsi="Times New Roman"/>
          <w:b/>
          <w:bCs/>
          <w:snapToGrid/>
          <w:color w:val="7030A0"/>
          <w:sz w:val="28"/>
          <w:szCs w:val="28"/>
          <w:bdr w:val="none" w:sz="0" w:space="0" w:color="auto" w:frame="1"/>
          <w:vertAlign w:val="superscript"/>
          <w:lang w:eastAsia="en-GB"/>
        </w:rPr>
        <w:t>th</w:t>
      </w:r>
      <w:r w:rsidRPr="006C3F0C">
        <w:rPr>
          <w:rFonts w:ascii="Times New Roman" w:hAnsi="Times New Roman"/>
          <w:b/>
          <w:bCs/>
          <w:snapToGrid/>
          <w:color w:val="7030A0"/>
          <w:sz w:val="28"/>
          <w:szCs w:val="28"/>
          <w:bdr w:val="none" w:sz="0" w:space="0" w:color="auto" w:frame="1"/>
          <w:lang w:eastAsia="en-GB"/>
        </w:rPr>
        <w:t xml:space="preserve"> November 10.30am </w:t>
      </w:r>
      <w:r w:rsidRPr="006C3F0C">
        <w:rPr>
          <w:rFonts w:ascii="Times New Roman" w:hAnsi="Times New Roman"/>
          <w:snapToGrid/>
          <w:sz w:val="28"/>
          <w:szCs w:val="28"/>
          <w:bdr w:val="none" w:sz="0" w:space="0" w:color="auto" w:frame="1"/>
          <w:lang w:eastAsia="en-GB"/>
        </w:rPr>
        <w:t>and repeated</w:t>
      </w:r>
      <w:r w:rsidRPr="006C3F0C">
        <w:rPr>
          <w:rFonts w:ascii="Times New Roman" w:hAnsi="Times New Roman"/>
          <w:b/>
          <w:bCs/>
          <w:snapToGrid/>
          <w:sz w:val="28"/>
          <w:szCs w:val="28"/>
          <w:bdr w:val="none" w:sz="0" w:space="0" w:color="auto" w:frame="1"/>
          <w:lang w:eastAsia="en-GB"/>
        </w:rPr>
        <w:t xml:space="preserve"> </w:t>
      </w:r>
      <w:r w:rsidRPr="006C3F0C">
        <w:rPr>
          <w:rFonts w:ascii="Times New Roman" w:hAnsi="Times New Roman"/>
          <w:b/>
          <w:bCs/>
          <w:snapToGrid/>
          <w:color w:val="7030A0"/>
          <w:sz w:val="28"/>
          <w:szCs w:val="28"/>
          <w:bdr w:val="none" w:sz="0" w:space="0" w:color="auto" w:frame="1"/>
          <w:lang w:eastAsia="en-GB"/>
        </w:rPr>
        <w:t xml:space="preserve">7.30pm </w:t>
      </w:r>
      <w:r w:rsidRPr="006C3F0C">
        <w:rPr>
          <w:rFonts w:ascii="Times New Roman" w:hAnsi="Times New Roman"/>
          <w:snapToGrid/>
          <w:sz w:val="28"/>
          <w:szCs w:val="28"/>
          <w:bdr w:val="none" w:sz="0" w:space="0" w:color="auto" w:frame="1"/>
          <w:lang w:eastAsia="en-GB"/>
        </w:rPr>
        <w:t>for looking at 14</w:t>
      </w:r>
      <w:r w:rsidRPr="006C3F0C">
        <w:rPr>
          <w:rFonts w:ascii="Times New Roman" w:hAnsi="Times New Roman"/>
          <w:snapToGrid/>
          <w:sz w:val="28"/>
          <w:szCs w:val="28"/>
          <w:bdr w:val="none" w:sz="0" w:space="0" w:color="auto" w:frame="1"/>
          <w:vertAlign w:val="superscript"/>
          <w:lang w:eastAsia="en-GB"/>
        </w:rPr>
        <w:t>th</w:t>
      </w:r>
      <w:r w:rsidRPr="006C3F0C">
        <w:rPr>
          <w:rFonts w:ascii="Times New Roman" w:hAnsi="Times New Roman"/>
          <w:snapToGrid/>
          <w:sz w:val="28"/>
          <w:szCs w:val="28"/>
          <w:bdr w:val="none" w:sz="0" w:space="0" w:color="auto" w:frame="1"/>
          <w:lang w:eastAsia="en-GB"/>
        </w:rPr>
        <w:t xml:space="preserve"> &amp; 21</w:t>
      </w:r>
      <w:r w:rsidRPr="006C3F0C">
        <w:rPr>
          <w:rFonts w:ascii="Times New Roman" w:hAnsi="Times New Roman"/>
          <w:snapToGrid/>
          <w:sz w:val="28"/>
          <w:szCs w:val="28"/>
          <w:bdr w:val="none" w:sz="0" w:space="0" w:color="auto" w:frame="1"/>
          <w:vertAlign w:val="superscript"/>
          <w:lang w:eastAsia="en-GB"/>
        </w:rPr>
        <w:t>st</w:t>
      </w:r>
      <w:r w:rsidRPr="006C3F0C">
        <w:rPr>
          <w:rFonts w:ascii="Times New Roman" w:hAnsi="Times New Roman"/>
          <w:snapToGrid/>
          <w:sz w:val="28"/>
          <w:szCs w:val="28"/>
          <w:bdr w:val="none" w:sz="0" w:space="0" w:color="auto" w:frame="1"/>
          <w:lang w:eastAsia="en-GB"/>
        </w:rPr>
        <w:t xml:space="preserve"> December lectionary readings, facilitated by Jill Fletcher in the morning and Rod Morrison in the evening. </w:t>
      </w:r>
      <w:r w:rsidRPr="006C3F0C">
        <w:rPr>
          <w:rFonts w:ascii="Times New Roman" w:hAnsi="Times New Roman"/>
          <w:b/>
          <w:bCs/>
          <w:snapToGrid/>
          <w:color w:val="EE0000"/>
          <w:sz w:val="28"/>
          <w:szCs w:val="28"/>
          <w:bdr w:val="none" w:sz="0" w:space="0" w:color="auto" w:frame="1"/>
          <w:lang w:eastAsia="en-GB"/>
        </w:rPr>
        <w:t>Register with Rod by Friday 14</w:t>
      </w:r>
      <w:r w:rsidRPr="006C3F0C">
        <w:rPr>
          <w:rFonts w:ascii="Times New Roman" w:hAnsi="Times New Roman"/>
          <w:b/>
          <w:bCs/>
          <w:snapToGrid/>
          <w:color w:val="EE0000"/>
          <w:sz w:val="28"/>
          <w:szCs w:val="28"/>
          <w:bdr w:val="none" w:sz="0" w:space="0" w:color="auto" w:frame="1"/>
          <w:vertAlign w:val="superscript"/>
          <w:lang w:eastAsia="en-GB"/>
        </w:rPr>
        <w:t>th</w:t>
      </w:r>
      <w:r w:rsidRPr="006C3F0C">
        <w:rPr>
          <w:rFonts w:ascii="Times New Roman" w:hAnsi="Times New Roman"/>
          <w:b/>
          <w:bCs/>
          <w:snapToGrid/>
          <w:color w:val="EE0000"/>
          <w:sz w:val="28"/>
          <w:szCs w:val="28"/>
          <w:bdr w:val="none" w:sz="0" w:space="0" w:color="auto" w:frame="1"/>
          <w:lang w:eastAsia="en-GB"/>
        </w:rPr>
        <w:t xml:space="preserve"> November </w:t>
      </w:r>
      <w:r w:rsidRPr="006C3F0C">
        <w:rPr>
          <w:rFonts w:ascii="Times New Roman" w:hAnsi="Times New Roman"/>
          <w:snapToGrid/>
          <w:sz w:val="28"/>
          <w:szCs w:val="28"/>
          <w:bdr w:val="none" w:sz="0" w:space="0" w:color="auto" w:frame="1"/>
          <w:lang w:eastAsia="en-GB"/>
        </w:rPr>
        <w:t>and the link will be sent to those registered by Wednesday 19</w:t>
      </w:r>
      <w:r w:rsidRPr="006C3F0C">
        <w:rPr>
          <w:rFonts w:ascii="Times New Roman" w:hAnsi="Times New Roman"/>
          <w:snapToGrid/>
          <w:sz w:val="28"/>
          <w:szCs w:val="28"/>
          <w:bdr w:val="none" w:sz="0" w:space="0" w:color="auto" w:frame="1"/>
          <w:vertAlign w:val="superscript"/>
          <w:lang w:eastAsia="en-GB"/>
        </w:rPr>
        <w:t>th</w:t>
      </w:r>
      <w:r w:rsidRPr="006C3F0C">
        <w:rPr>
          <w:rFonts w:ascii="Times New Roman" w:hAnsi="Times New Roman"/>
          <w:snapToGrid/>
          <w:sz w:val="28"/>
          <w:szCs w:val="28"/>
          <w:bdr w:val="none" w:sz="0" w:space="0" w:color="auto" w:frame="1"/>
          <w:lang w:eastAsia="en-GB"/>
        </w:rPr>
        <w:t xml:space="preserve"> November.</w:t>
      </w:r>
    </w:p>
    <w:p w14:paraId="301BB2A0" w14:textId="77777777" w:rsidR="00870B16" w:rsidRPr="006C3F0C" w:rsidRDefault="00870B16" w:rsidP="00C43495">
      <w:pPr>
        <w:shd w:val="clear" w:color="auto" w:fill="FFFFFF"/>
        <w:spacing w:line="222" w:lineRule="atLeast"/>
        <w:ind w:right="60" w:hanging="10"/>
        <w:jc w:val="center"/>
        <w:textAlignment w:val="baseline"/>
        <w:rPr>
          <w:rFonts w:ascii="Calibri" w:hAnsi="Calibri" w:cs="Calibri"/>
          <w:b/>
          <w:bCs/>
          <w:snapToGrid/>
          <w:color w:val="7030A0"/>
          <w:sz w:val="28"/>
          <w:szCs w:val="28"/>
          <w:lang w:eastAsia="en-GB"/>
        </w:rPr>
      </w:pPr>
    </w:p>
    <w:p w14:paraId="31A06790" w14:textId="3632EE2B"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r w:rsidRPr="006C3F0C">
        <w:rPr>
          <w:rFonts w:ascii="Times New Roman" w:hAnsi="Times New Roman"/>
          <w:b/>
          <w:bCs/>
          <w:snapToGrid/>
          <w:color w:val="242424"/>
          <w:sz w:val="28"/>
          <w:szCs w:val="28"/>
          <w:bdr w:val="none" w:sz="0" w:space="0" w:color="auto" w:frame="1"/>
          <w:lang w:eastAsia="en-GB"/>
        </w:rPr>
        <w:t>Please share this opportunity with anyone who leads worship in your church, whether on their own or part of a worship team, especially if they are new to this calling, to help us reach those who are not on our circulation list.</w:t>
      </w:r>
    </w:p>
    <w:p w14:paraId="71B1C511" w14:textId="5AE7C50E"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p>
    <w:p w14:paraId="4BE22180" w14:textId="77777777"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r w:rsidRPr="006C3F0C">
        <w:rPr>
          <w:rFonts w:ascii="Times New Roman" w:hAnsi="Times New Roman"/>
          <w:snapToGrid/>
          <w:color w:val="000000"/>
          <w:sz w:val="28"/>
          <w:szCs w:val="28"/>
          <w:bdr w:val="none" w:sz="0" w:space="0" w:color="auto" w:frame="1"/>
          <w:lang w:eastAsia="en-GB"/>
        </w:rPr>
        <w:t>Yours in Christ’s service</w:t>
      </w:r>
    </w:p>
    <w:p w14:paraId="3D2BFCF3" w14:textId="77777777"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r w:rsidRPr="006C3F0C">
        <w:rPr>
          <w:rFonts w:ascii="Times New Roman" w:hAnsi="Times New Roman"/>
          <w:snapToGrid/>
          <w:color w:val="000000"/>
          <w:sz w:val="28"/>
          <w:szCs w:val="28"/>
          <w:bdr w:val="none" w:sz="0" w:space="0" w:color="auto" w:frame="1"/>
          <w:lang w:eastAsia="en-GB"/>
        </w:rPr>
        <w:t>Kath Lonsdale, Rod Morrison, Jill Fletcher and Anne Dale</w:t>
      </w:r>
    </w:p>
    <w:p w14:paraId="5B93BAC3" w14:textId="77777777" w:rsidR="00870B16" w:rsidRPr="006C3F0C" w:rsidRDefault="00870B16" w:rsidP="00C43495">
      <w:pPr>
        <w:shd w:val="clear" w:color="auto" w:fill="FFFFFF"/>
        <w:spacing w:line="222" w:lineRule="atLeast"/>
        <w:ind w:right="60" w:hanging="10"/>
        <w:jc w:val="center"/>
        <w:textAlignment w:val="baseline"/>
        <w:rPr>
          <w:rFonts w:ascii="Calibri" w:hAnsi="Calibri" w:cs="Calibri"/>
          <w:snapToGrid/>
          <w:color w:val="242424"/>
          <w:sz w:val="28"/>
          <w:szCs w:val="28"/>
          <w:lang w:eastAsia="en-GB"/>
        </w:rPr>
      </w:pPr>
      <w:r w:rsidRPr="006C3F0C">
        <w:rPr>
          <w:rFonts w:ascii="Times New Roman" w:hAnsi="Times New Roman"/>
          <w:snapToGrid/>
          <w:color w:val="000000"/>
          <w:sz w:val="28"/>
          <w:szCs w:val="28"/>
          <w:bdr w:val="none" w:sz="0" w:space="0" w:color="auto" w:frame="1"/>
          <w:lang w:eastAsia="en-GB"/>
        </w:rPr>
        <w:t>Yorkshire Synod Lay Preachers and Worship Leaders Planning Group.</w:t>
      </w:r>
    </w:p>
    <w:p w14:paraId="4D70A56D" w14:textId="77777777" w:rsidR="00870B16" w:rsidRPr="006C3F0C" w:rsidRDefault="00870B16" w:rsidP="00870B16">
      <w:pPr>
        <w:shd w:val="clear" w:color="auto" w:fill="FFFFFF"/>
        <w:spacing w:line="222" w:lineRule="atLeast"/>
        <w:ind w:right="60" w:hanging="10"/>
        <w:textAlignment w:val="baseline"/>
        <w:rPr>
          <w:rFonts w:ascii="Calibri" w:hAnsi="Calibri" w:cs="Calibri"/>
          <w:snapToGrid/>
          <w:color w:val="242424"/>
          <w:sz w:val="28"/>
          <w:szCs w:val="28"/>
          <w:lang w:eastAsia="en-GB"/>
        </w:rPr>
      </w:pPr>
      <w:r w:rsidRPr="006C3F0C">
        <w:rPr>
          <w:rFonts w:ascii="Times New Roman" w:hAnsi="Times New Roman"/>
          <w:snapToGrid/>
          <w:color w:val="000000"/>
          <w:sz w:val="28"/>
          <w:szCs w:val="28"/>
          <w:bdr w:val="none" w:sz="0" w:space="0" w:color="auto" w:frame="1"/>
          <w:lang w:eastAsia="en-GB"/>
        </w:rPr>
        <w:t> </w:t>
      </w:r>
    </w:p>
    <w:p w14:paraId="75873796" w14:textId="77777777" w:rsidR="00870B16" w:rsidRPr="00870B16" w:rsidRDefault="00870B16" w:rsidP="00870B16">
      <w:pPr>
        <w:shd w:val="clear" w:color="auto" w:fill="FFFFFF"/>
        <w:textAlignment w:val="baseline"/>
        <w:rPr>
          <w:rFonts w:ascii="Calibri" w:hAnsi="Calibri" w:cs="Calibri"/>
          <w:snapToGrid/>
          <w:color w:val="242424"/>
          <w:szCs w:val="22"/>
          <w:lang w:eastAsia="en-GB"/>
        </w:rPr>
      </w:pPr>
      <w:r w:rsidRPr="00870B16">
        <w:rPr>
          <w:rFonts w:ascii="Times New Roman" w:hAnsi="Times New Roman"/>
          <w:snapToGrid/>
          <w:color w:val="242424"/>
          <w:sz w:val="24"/>
          <w:szCs w:val="24"/>
          <w:bdr w:val="none" w:sz="0" w:space="0" w:color="auto" w:frame="1"/>
          <w:lang w:eastAsia="en-GB"/>
        </w:rPr>
        <w:t> </w:t>
      </w:r>
    </w:p>
    <w:p w14:paraId="1DA37F14" w14:textId="77777777" w:rsidR="00870B16" w:rsidRDefault="00870B16" w:rsidP="00FB4C52">
      <w:pPr>
        <w:pStyle w:val="NoSpacing"/>
        <w:jc w:val="center"/>
        <w:rPr>
          <w:rFonts w:asciiTheme="minorHAnsi" w:hAnsiTheme="minorHAnsi" w:cstheme="minorHAnsi"/>
          <w:snapToGrid/>
          <w:sz w:val="24"/>
          <w:szCs w:val="24"/>
          <w:lang w:eastAsia="en-GB"/>
        </w:rPr>
      </w:pPr>
    </w:p>
    <w:p w14:paraId="224F1A9D" w14:textId="77777777" w:rsidR="00870B16" w:rsidRDefault="00870B16" w:rsidP="00FB4C52">
      <w:pPr>
        <w:pStyle w:val="NoSpacing"/>
        <w:jc w:val="center"/>
        <w:rPr>
          <w:rFonts w:asciiTheme="minorHAnsi" w:hAnsiTheme="minorHAnsi" w:cstheme="minorHAnsi"/>
          <w:snapToGrid/>
          <w:sz w:val="24"/>
          <w:szCs w:val="24"/>
          <w:lang w:eastAsia="en-GB"/>
        </w:rPr>
      </w:pPr>
    </w:p>
    <w:p w14:paraId="18579F8B" w14:textId="77777777" w:rsidR="00870B16" w:rsidRDefault="00870B16" w:rsidP="00FB4C52">
      <w:pPr>
        <w:pStyle w:val="NoSpacing"/>
        <w:jc w:val="center"/>
        <w:rPr>
          <w:rFonts w:asciiTheme="minorHAnsi" w:hAnsiTheme="minorHAnsi" w:cstheme="minorHAnsi"/>
          <w:snapToGrid/>
          <w:sz w:val="24"/>
          <w:szCs w:val="24"/>
          <w:lang w:eastAsia="en-GB"/>
        </w:rPr>
      </w:pPr>
    </w:p>
    <w:p w14:paraId="609B8CFA" w14:textId="77777777" w:rsidR="00870B16" w:rsidRDefault="00870B16" w:rsidP="00FB4C52">
      <w:pPr>
        <w:pStyle w:val="NoSpacing"/>
        <w:jc w:val="center"/>
        <w:rPr>
          <w:rFonts w:asciiTheme="minorHAnsi" w:hAnsiTheme="minorHAnsi" w:cstheme="minorHAnsi"/>
          <w:snapToGrid/>
          <w:sz w:val="24"/>
          <w:szCs w:val="24"/>
          <w:lang w:eastAsia="en-GB"/>
        </w:rPr>
      </w:pPr>
    </w:p>
    <w:p w14:paraId="1D2B2EA2" w14:textId="77777777" w:rsidR="00870B16" w:rsidRPr="00FB4C52" w:rsidRDefault="00870B16" w:rsidP="00FB4C52">
      <w:pPr>
        <w:pStyle w:val="NoSpacing"/>
        <w:jc w:val="center"/>
        <w:rPr>
          <w:rFonts w:asciiTheme="minorHAnsi" w:hAnsiTheme="minorHAnsi" w:cstheme="minorHAnsi"/>
          <w:snapToGrid/>
          <w:sz w:val="24"/>
          <w:szCs w:val="24"/>
          <w:lang w:eastAsia="en-GB"/>
        </w:rPr>
      </w:pPr>
    </w:p>
    <w:p w14:paraId="234E677D" w14:textId="1D9AF8C8" w:rsidR="009057B4" w:rsidRDefault="002B61D9" w:rsidP="00D631D7">
      <w:pPr>
        <w:pStyle w:val="NoSpacing"/>
        <w:jc w:val="center"/>
        <w:rPr>
          <w:rFonts w:asciiTheme="minorHAnsi" w:eastAsia="Aptos" w:hAnsiTheme="minorHAnsi" w:cstheme="minorHAnsi"/>
          <w:snapToGrid/>
          <w:sz w:val="24"/>
          <w:szCs w:val="24"/>
        </w:rPr>
      </w:pPr>
      <w:r>
        <w:rPr>
          <w:rFonts w:asciiTheme="minorHAnsi" w:eastAsia="Aptos" w:hAnsiTheme="minorHAnsi" w:cstheme="minorHAnsi"/>
          <w:b/>
          <w:bCs/>
          <w:noProof/>
          <w:snapToGrid/>
          <w:color w:val="00B050"/>
          <w:sz w:val="48"/>
          <w:szCs w:val="48"/>
        </w:rPr>
        <w:lastRenderedPageBreak/>
        <w:drawing>
          <wp:inline distT="0" distB="0" distL="0" distR="0" wp14:anchorId="57F18C9C" wp14:editId="2876255C">
            <wp:extent cx="6230620" cy="920750"/>
            <wp:effectExtent l="0" t="0" r="0" b="0"/>
            <wp:docPr id="179859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0620" cy="920750"/>
                    </a:xfrm>
                    <a:prstGeom prst="rect">
                      <a:avLst/>
                    </a:prstGeom>
                    <a:noFill/>
                  </pic:spPr>
                </pic:pic>
              </a:graphicData>
            </a:graphic>
          </wp:inline>
        </w:drawing>
      </w:r>
    </w:p>
    <w:p w14:paraId="1545B32E" w14:textId="1CB86154" w:rsidR="00DD18E7" w:rsidRDefault="00CA50D6" w:rsidP="00584BFA">
      <w:pPr>
        <w:rPr>
          <w:rFonts w:asciiTheme="minorHAnsi" w:eastAsia="Aptos" w:hAnsiTheme="minorHAnsi" w:cstheme="minorHAnsi"/>
          <w:b/>
          <w:bCs/>
          <w:snapToGrid/>
          <w:sz w:val="24"/>
          <w:szCs w:val="24"/>
        </w:rPr>
      </w:pPr>
      <w:r>
        <w:rPr>
          <w:rFonts w:cs="Arial"/>
          <w:noProof/>
        </w:rPr>
        <w:t xml:space="preserve">                                </w:t>
      </w:r>
    </w:p>
    <w:p w14:paraId="0BFB2CF0" w14:textId="77777777" w:rsidR="00584BFA" w:rsidRDefault="00584BFA" w:rsidP="00893008">
      <w:pPr>
        <w:pStyle w:val="NoSpacing"/>
        <w:rPr>
          <w:rFonts w:asciiTheme="minorHAnsi" w:hAnsiTheme="minorHAnsi" w:cstheme="minorHAnsi"/>
          <w:sz w:val="24"/>
          <w:szCs w:val="24"/>
        </w:rPr>
        <w:sectPr w:rsidR="00584BFA" w:rsidSect="00334BF4">
          <w:headerReference w:type="default" r:id="rId27"/>
          <w:footerReference w:type="first" r:id="rId28"/>
          <w:type w:val="continuous"/>
          <w:pgSz w:w="11909" w:h="16834" w:code="9"/>
          <w:pgMar w:top="953" w:right="1008" w:bottom="1008" w:left="1008" w:header="709" w:footer="298" w:gutter="0"/>
          <w:cols w:space="720"/>
          <w:titlePg/>
          <w:docGrid w:linePitch="360"/>
        </w:sectPr>
      </w:pPr>
    </w:p>
    <w:p w14:paraId="5E51ACFF" w14:textId="06F82BF7"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834CE2">
        <w:rPr>
          <w:rFonts w:asciiTheme="minorHAnsi" w:hAnsiTheme="minorHAnsi" w:cstheme="minorHAnsi"/>
          <w:b/>
          <w:bCs/>
          <w:snapToGrid/>
          <w:color w:val="00B050"/>
          <w:sz w:val="48"/>
          <w:szCs w:val="48"/>
          <w:lang w:eastAsia="en-GB"/>
        </w:rPr>
        <w:t>Yorkshire Synod Discipleship Development</w:t>
      </w:r>
      <w:r w:rsidR="003A0CB5">
        <w:rPr>
          <w:rFonts w:asciiTheme="minorHAnsi" w:hAnsiTheme="minorHAnsi" w:cstheme="minorHAnsi"/>
          <w:b/>
          <w:bCs/>
          <w:snapToGrid/>
          <w:color w:val="00B050"/>
          <w:sz w:val="48"/>
          <w:szCs w:val="48"/>
          <w:lang w:eastAsia="en-GB"/>
        </w:rPr>
        <w:t xml:space="preserve"> </w:t>
      </w:r>
      <w:r w:rsidRPr="00834CE2">
        <w:rPr>
          <w:rFonts w:asciiTheme="minorHAnsi" w:hAnsiTheme="minorHAnsi" w:cstheme="minorHAnsi"/>
          <w:b/>
          <w:bCs/>
          <w:snapToGrid/>
          <w:color w:val="00B050"/>
          <w:sz w:val="48"/>
          <w:szCs w:val="48"/>
          <w:lang w:eastAsia="en-GB"/>
        </w:rPr>
        <w:t xml:space="preserve"> </w:t>
      </w:r>
      <w:r w:rsidR="003A0CB5">
        <w:rPr>
          <w:rFonts w:asciiTheme="minorHAnsi" w:hAnsiTheme="minorHAnsi" w:cstheme="minorHAnsi"/>
          <w:b/>
          <w:bCs/>
          <w:snapToGrid/>
          <w:color w:val="00B050"/>
          <w:sz w:val="48"/>
          <w:szCs w:val="48"/>
          <w:lang w:eastAsia="en-GB"/>
        </w:rPr>
        <w:t xml:space="preserve"> Small Grant Fund 2025</w:t>
      </w:r>
    </w:p>
    <w:p w14:paraId="7E668FD8" w14:textId="7207FD2A"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834CE2">
        <w:rPr>
          <w:rFonts w:asciiTheme="minorHAnsi" w:hAnsiTheme="minorHAnsi" w:cstheme="minorHAnsi"/>
          <w:snapToGrid/>
          <w:sz w:val="24"/>
          <w:szCs w:val="24"/>
          <w:lang w:eastAsia="en-GB"/>
        </w:rPr>
        <w:t>The Ministries Committee have so far approved 21 applications to this fund since 2022 and we encourage all lay church members to consider applying in 2025</w:t>
      </w:r>
      <w:r w:rsidR="004A53AA" w:rsidRPr="00834CE2">
        <w:rPr>
          <w:rFonts w:asciiTheme="minorHAnsi" w:hAnsiTheme="minorHAnsi" w:cstheme="minorHAnsi"/>
          <w:snapToGrid/>
          <w:sz w:val="24"/>
          <w:szCs w:val="24"/>
          <w:lang w:eastAsia="en-GB"/>
        </w:rPr>
        <w:t xml:space="preserve">. </w:t>
      </w:r>
      <w:r w:rsidRPr="00834CE2">
        <w:rPr>
          <w:rFonts w:asciiTheme="minorHAnsi" w:hAnsiTheme="minorHAnsi" w:cstheme="minorHAnsi"/>
          <w:snapToGrid/>
          <w:sz w:val="24"/>
          <w:szCs w:val="24"/>
          <w:lang w:eastAsia="en-GB"/>
        </w:rPr>
        <w:t>Please use the new application form available through the Synod Office as the amount which you can ask for resources or has increased to up to £300</w:t>
      </w:r>
      <w:r w:rsidR="004A53AA" w:rsidRPr="00834CE2">
        <w:rPr>
          <w:rFonts w:asciiTheme="minorHAnsi" w:hAnsiTheme="minorHAnsi" w:cstheme="minorHAnsi"/>
          <w:snapToGrid/>
          <w:sz w:val="24"/>
          <w:szCs w:val="24"/>
          <w:lang w:eastAsia="en-GB"/>
        </w:rPr>
        <w:t xml:space="preserve">. </w:t>
      </w:r>
      <w:r w:rsidRPr="00834CE2">
        <w:rPr>
          <w:rFonts w:asciiTheme="minorHAnsi" w:hAnsiTheme="minorHAnsi" w:cstheme="minorHAnsi"/>
          <w:snapToGrid/>
          <w:sz w:val="24"/>
          <w:szCs w:val="24"/>
          <w:lang w:eastAsia="en-GB"/>
        </w:rPr>
        <w:t xml:space="preserve">This fund exists to help you on your Christian journey including the costs </w:t>
      </w:r>
      <w:r w:rsidR="00480B38" w:rsidRPr="00834CE2">
        <w:rPr>
          <w:rFonts w:asciiTheme="minorHAnsi" w:hAnsiTheme="minorHAnsi" w:cstheme="minorHAnsi"/>
          <w:snapToGrid/>
          <w:sz w:val="24"/>
          <w:szCs w:val="24"/>
          <w:lang w:eastAsia="en-GB"/>
        </w:rPr>
        <w:t>of attending</w:t>
      </w:r>
      <w:r w:rsidRPr="00834CE2">
        <w:rPr>
          <w:rFonts w:asciiTheme="minorHAnsi" w:hAnsiTheme="minorHAnsi" w:cstheme="minorHAnsi"/>
          <w:snapToGrid/>
          <w:sz w:val="24"/>
          <w:szCs w:val="24"/>
          <w:lang w:eastAsia="en-GB"/>
        </w:rPr>
        <w:t xml:space="preserve"> a course or to offset the costs of buying resources for personal development or sharing with others. If anyone wants to discuss an application before submitting </w:t>
      </w:r>
      <w:proofErr w:type="gramStart"/>
      <w:r w:rsidRPr="00834CE2">
        <w:rPr>
          <w:rFonts w:asciiTheme="minorHAnsi" w:hAnsiTheme="minorHAnsi" w:cstheme="minorHAnsi"/>
          <w:snapToGrid/>
          <w:sz w:val="24"/>
          <w:szCs w:val="24"/>
          <w:lang w:eastAsia="en-GB"/>
        </w:rPr>
        <w:t>it</w:t>
      </w:r>
      <w:proofErr w:type="gramEnd"/>
      <w:r w:rsidRPr="00834CE2">
        <w:rPr>
          <w:rFonts w:asciiTheme="minorHAnsi" w:hAnsiTheme="minorHAnsi" w:cstheme="minorHAnsi"/>
          <w:snapToGrid/>
          <w:sz w:val="24"/>
          <w:szCs w:val="24"/>
          <w:lang w:eastAsia="en-GB"/>
        </w:rPr>
        <w:t xml:space="preserve"> please contact the Convenor of the Yorkshire Ministries Committee, Kath Lonsdale at </w:t>
      </w:r>
      <w:hyperlink r:id="rId29" w:history="1">
        <w:r w:rsidRPr="00834CE2">
          <w:rPr>
            <w:rFonts w:asciiTheme="minorHAnsi" w:hAnsiTheme="minorHAnsi" w:cstheme="minorHAnsi"/>
            <w:snapToGrid/>
            <w:color w:val="467886"/>
            <w:sz w:val="24"/>
            <w:szCs w:val="24"/>
            <w:u w:val="single"/>
            <w:lang w:eastAsia="en-GB"/>
          </w:rPr>
          <w:t>kathlonsdale@talktalk.net</w:t>
        </w:r>
      </w:hyperlink>
      <w:r w:rsidRPr="00834CE2">
        <w:rPr>
          <w:rFonts w:asciiTheme="minorHAnsi" w:hAnsiTheme="minorHAnsi" w:cstheme="minorHAnsi"/>
          <w:snapToGrid/>
          <w:sz w:val="24"/>
          <w:szCs w:val="24"/>
          <w:lang w:eastAsia="en-GB"/>
        </w:rPr>
        <w:t>. </w:t>
      </w:r>
    </w:p>
    <w:p w14:paraId="1B57F2CB" w14:textId="661D8FE1" w:rsidR="008A5700" w:rsidRPr="00834CE2" w:rsidRDefault="0011093A" w:rsidP="008A5700">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834CE2">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6A97A7AA" w14:textId="77777777" w:rsidR="003353D8" w:rsidRPr="003353D8" w:rsidRDefault="003353D8" w:rsidP="008A5700">
      <w:pPr>
        <w:pStyle w:val="NoSpacing"/>
        <w:jc w:val="center"/>
        <w:rPr>
          <w:rFonts w:asciiTheme="minorHAnsi" w:eastAsia="Aptos" w:hAnsiTheme="minorHAnsi" w:cstheme="minorHAnsi"/>
          <w:b/>
          <w:bCs/>
          <w:snapToGrid/>
          <w:color w:val="00B050"/>
          <w:sz w:val="16"/>
          <w:szCs w:val="16"/>
        </w:rPr>
      </w:pPr>
    </w:p>
    <w:p w14:paraId="7004F3C6" w14:textId="5F042ABF" w:rsidR="00FD4E50" w:rsidRDefault="006F42EC" w:rsidP="00FD4E50">
      <w:pPr>
        <w:rPr>
          <w:rFonts w:asciiTheme="minorHAnsi" w:hAnsiTheme="minorHAnsi" w:cstheme="minorHAnsi"/>
          <w:sz w:val="20"/>
        </w:rPr>
      </w:pPr>
      <w:r>
        <w:rPr>
          <w:rFonts w:asciiTheme="minorHAnsi" w:hAnsiTheme="minorHAnsi" w:cstheme="minorHAnsi"/>
          <w:sz w:val="20"/>
        </w:rPr>
        <w:pict w14:anchorId="7DFFF26D">
          <v:rect id="_x0000_i1028" style="width:0;height:1.5pt" o:hralign="center" o:bullet="t" o:hrstd="t" o:hr="t" fillcolor="#a0a0a0" stroked="f"/>
        </w:pict>
      </w:r>
    </w:p>
    <w:p w14:paraId="1584B4B2" w14:textId="77777777" w:rsidR="00FD4E50" w:rsidRDefault="00FD4E50" w:rsidP="00FD4E50">
      <w:pPr>
        <w:rPr>
          <w:rFonts w:asciiTheme="minorHAnsi" w:hAnsiTheme="minorHAnsi" w:cstheme="minorHAnsi"/>
          <w:sz w:val="20"/>
        </w:rPr>
      </w:pPr>
    </w:p>
    <w:p w14:paraId="0908D910" w14:textId="6E65B7B0" w:rsidR="00FD4E50" w:rsidRDefault="00852052" w:rsidP="00FD4E50">
      <w:pPr>
        <w:pStyle w:val="NoSpacing"/>
        <w:jc w:val="center"/>
        <w:rPr>
          <w:rFonts w:asciiTheme="minorHAnsi" w:hAnsiTheme="minorHAnsi" w:cstheme="minorHAnsi"/>
          <w:b/>
          <w:bCs/>
          <w:color w:val="31849B" w:themeColor="accent5" w:themeShade="BF"/>
          <w:sz w:val="48"/>
          <w:szCs w:val="48"/>
        </w:rPr>
      </w:pPr>
      <w:r>
        <w:rPr>
          <w:rFonts w:asciiTheme="minorHAnsi" w:hAnsiTheme="minorHAnsi" w:cstheme="minorHAnsi"/>
          <w:b/>
          <w:bCs/>
          <w:color w:val="31849B" w:themeColor="accent5" w:themeShade="BF"/>
          <w:sz w:val="48"/>
          <w:szCs w:val="48"/>
        </w:rPr>
        <w:t xml:space="preserve">LEEDS </w:t>
      </w:r>
      <w:r w:rsidR="00FD4E50">
        <w:rPr>
          <w:rFonts w:asciiTheme="minorHAnsi" w:hAnsiTheme="minorHAnsi" w:cstheme="minorHAnsi"/>
          <w:b/>
          <w:bCs/>
          <w:color w:val="31849B" w:themeColor="accent5" w:themeShade="BF"/>
          <w:sz w:val="48"/>
          <w:szCs w:val="48"/>
        </w:rPr>
        <w:t>PARTNERSHIP PRAYERS</w:t>
      </w:r>
    </w:p>
    <w:p w14:paraId="32047A7D" w14:textId="22F1BCFC" w:rsidR="00FD4E50" w:rsidRPr="00132369" w:rsidRDefault="00FD4E50" w:rsidP="00FD4E50">
      <w:pPr>
        <w:pStyle w:val="NoSpacing"/>
        <w:jc w:val="center"/>
        <w:rPr>
          <w:rFonts w:asciiTheme="minorHAnsi" w:hAnsiTheme="minorHAnsi" w:cstheme="minorHAnsi"/>
          <w:sz w:val="24"/>
          <w:szCs w:val="24"/>
        </w:rPr>
      </w:pPr>
      <w:r>
        <w:rPr>
          <w:noProof/>
        </w:rPr>
        <w:drawing>
          <wp:anchor distT="0" distB="0" distL="114300" distR="114300" simplePos="0" relativeHeight="251665419" behindDoc="1" locked="0" layoutInCell="1" allowOverlap="1" wp14:anchorId="1F622CA2" wp14:editId="6B697064">
            <wp:simplePos x="0" y="0"/>
            <wp:positionH relativeFrom="column">
              <wp:posOffset>1270</wp:posOffset>
            </wp:positionH>
            <wp:positionV relativeFrom="paragraph">
              <wp:posOffset>38735</wp:posOffset>
            </wp:positionV>
            <wp:extent cx="3524250" cy="3524250"/>
            <wp:effectExtent l="0" t="0" r="0" b="0"/>
            <wp:wrapTight wrapText="bothSides">
              <wp:wrapPolygon edited="0">
                <wp:start x="0" y="0"/>
                <wp:lineTo x="0" y="21483"/>
                <wp:lineTo x="21483" y="21483"/>
                <wp:lineTo x="21483" y="0"/>
                <wp:lineTo x="0" y="0"/>
              </wp:wrapPolygon>
            </wp:wrapTight>
            <wp:docPr id="3" name="Picture 2" descr="A blue and yellow squa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yellow square with tex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Although this is primarily aimed at those of us who are linked with the churches of the Leeds URC Partnership, this invitation is open to everyone from around the Synod and beyond.</w:t>
      </w:r>
    </w:p>
    <w:p w14:paraId="70DBEE97" w14:textId="3BCF3287" w:rsidR="00FD4E50" w:rsidRPr="00132369" w:rsidRDefault="00FD4E50" w:rsidP="00FD4E50">
      <w:pPr>
        <w:pStyle w:val="NoSpacing"/>
        <w:jc w:val="center"/>
        <w:rPr>
          <w:rFonts w:asciiTheme="minorHAnsi" w:hAnsiTheme="minorHAnsi" w:cstheme="minorHAnsi"/>
          <w:sz w:val="24"/>
          <w:szCs w:val="24"/>
        </w:rPr>
      </w:pPr>
      <w:r>
        <w:rPr>
          <w:rFonts w:asciiTheme="minorHAnsi" w:hAnsiTheme="minorHAnsi" w:cstheme="minorHAnsi"/>
          <w:sz w:val="24"/>
          <w:szCs w:val="24"/>
        </w:rPr>
        <w:t xml:space="preserve">It will be happening on the </w:t>
      </w:r>
      <w:r w:rsidRPr="00132369">
        <w:rPr>
          <w:rFonts w:asciiTheme="minorHAnsi" w:hAnsiTheme="minorHAnsi" w:cstheme="minorHAnsi"/>
          <w:sz w:val="24"/>
          <w:szCs w:val="24"/>
        </w:rPr>
        <w:t xml:space="preserve">first Thursday of the month on Zoom </w:t>
      </w:r>
      <w:bookmarkStart w:id="7" w:name="_Hlk211954121"/>
      <w:r w:rsidRPr="00132369">
        <w:rPr>
          <w:rFonts w:asciiTheme="minorHAnsi" w:hAnsiTheme="minorHAnsi" w:cstheme="minorHAnsi"/>
          <w:sz w:val="24"/>
          <w:szCs w:val="24"/>
        </w:rPr>
        <w:t>at 7:30pm.</w:t>
      </w:r>
      <w:r>
        <w:rPr>
          <w:rFonts w:asciiTheme="minorHAnsi" w:hAnsiTheme="minorHAnsi" w:cstheme="minorHAnsi"/>
          <w:sz w:val="24"/>
          <w:szCs w:val="24"/>
        </w:rPr>
        <w:t xml:space="preserve"> The next one will be </w:t>
      </w:r>
      <w:r w:rsidR="00B568D5">
        <w:rPr>
          <w:rFonts w:asciiTheme="minorHAnsi" w:hAnsiTheme="minorHAnsi" w:cstheme="minorHAnsi"/>
          <w:sz w:val="24"/>
          <w:szCs w:val="24"/>
        </w:rPr>
        <w:t xml:space="preserve">on </w:t>
      </w:r>
      <w:r w:rsidRPr="002A0A23">
        <w:rPr>
          <w:rFonts w:asciiTheme="minorHAnsi" w:hAnsiTheme="minorHAnsi" w:cstheme="minorHAnsi"/>
          <w:b/>
          <w:bCs/>
          <w:sz w:val="24"/>
          <w:szCs w:val="24"/>
        </w:rPr>
        <w:t xml:space="preserve">Thursday </w:t>
      </w:r>
      <w:r w:rsidR="00B568D5">
        <w:rPr>
          <w:rFonts w:asciiTheme="minorHAnsi" w:hAnsiTheme="minorHAnsi" w:cstheme="minorHAnsi"/>
          <w:b/>
          <w:bCs/>
          <w:sz w:val="24"/>
          <w:szCs w:val="24"/>
        </w:rPr>
        <w:t>6</w:t>
      </w:r>
      <w:r w:rsidR="00B568D5" w:rsidRPr="00B568D5">
        <w:rPr>
          <w:rFonts w:asciiTheme="minorHAnsi" w:hAnsiTheme="minorHAnsi" w:cstheme="minorHAnsi"/>
          <w:b/>
          <w:bCs/>
          <w:sz w:val="24"/>
          <w:szCs w:val="24"/>
          <w:vertAlign w:val="superscript"/>
        </w:rPr>
        <w:t>th</w:t>
      </w:r>
      <w:r w:rsidR="00B568D5">
        <w:rPr>
          <w:rFonts w:asciiTheme="minorHAnsi" w:hAnsiTheme="minorHAnsi" w:cstheme="minorHAnsi"/>
          <w:b/>
          <w:bCs/>
          <w:sz w:val="24"/>
          <w:szCs w:val="24"/>
        </w:rPr>
        <w:t xml:space="preserve"> November</w:t>
      </w:r>
      <w:r>
        <w:rPr>
          <w:rFonts w:asciiTheme="minorHAnsi" w:hAnsiTheme="minorHAnsi" w:cstheme="minorHAnsi"/>
          <w:sz w:val="24"/>
          <w:szCs w:val="24"/>
        </w:rPr>
        <w:t xml:space="preserve"> and the link is here</w:t>
      </w:r>
      <w:r w:rsidRPr="00132369">
        <w:rPr>
          <w:rFonts w:asciiTheme="minorHAnsi" w:hAnsiTheme="minorHAnsi" w:cstheme="minorHAnsi"/>
          <w:color w:val="000000"/>
          <w:sz w:val="24"/>
          <w:szCs w:val="24"/>
        </w:rPr>
        <w:t>:</w:t>
      </w:r>
      <w:r w:rsidR="00744511">
        <w:rPr>
          <w:rFonts w:asciiTheme="minorHAnsi" w:hAnsiTheme="minorHAnsi" w:cstheme="minorHAnsi"/>
          <w:color w:val="000000"/>
          <w:sz w:val="24"/>
          <w:szCs w:val="24"/>
        </w:rPr>
        <w:t xml:space="preserve"> </w:t>
      </w:r>
      <w:hyperlink r:id="rId31" w:history="1">
        <w:r w:rsidR="00744511" w:rsidRPr="00A778A1">
          <w:rPr>
            <w:rStyle w:val="Hyperlink"/>
            <w:rFonts w:asciiTheme="minorHAnsi" w:hAnsiTheme="minorHAnsi" w:cstheme="minorHAnsi"/>
            <w:b/>
            <w:bCs/>
            <w:sz w:val="24"/>
            <w:szCs w:val="24"/>
          </w:rPr>
          <w:t>https://us02web.zoom.us/j/7019277749</w:t>
        </w:r>
      </w:hyperlink>
    </w:p>
    <w:bookmarkEnd w:id="7"/>
    <w:p w14:paraId="405D0740" w14:textId="77777777" w:rsidR="00FD4E50" w:rsidRDefault="00FD4E50" w:rsidP="00FD4E50">
      <w:pPr>
        <w:pStyle w:val="NoSpacing"/>
        <w:jc w:val="center"/>
        <w:rPr>
          <w:rFonts w:asciiTheme="minorHAnsi" w:hAnsiTheme="minorHAnsi" w:cstheme="minorHAnsi"/>
          <w:color w:val="000000"/>
          <w:sz w:val="24"/>
          <w:szCs w:val="24"/>
        </w:rPr>
      </w:pPr>
    </w:p>
    <w:p w14:paraId="4BEBE769" w14:textId="77777777" w:rsidR="00FD4E50" w:rsidRDefault="00FD4E50" w:rsidP="00FD4E50">
      <w:pPr>
        <w:pStyle w:val="NoSpacing"/>
        <w:jc w:val="center"/>
        <w:rPr>
          <w:rFonts w:asciiTheme="minorHAnsi" w:hAnsiTheme="minorHAnsi" w:cstheme="minorHAnsi"/>
          <w:color w:val="000000"/>
          <w:sz w:val="24"/>
          <w:szCs w:val="24"/>
        </w:rPr>
      </w:pPr>
      <w:r>
        <w:rPr>
          <w:rFonts w:asciiTheme="minorHAnsi" w:hAnsiTheme="minorHAnsi" w:cstheme="minorHAnsi"/>
          <w:color w:val="000000"/>
          <w:sz w:val="24"/>
          <w:szCs w:val="24"/>
        </w:rPr>
        <w:t>There will be a</w:t>
      </w:r>
      <w:r w:rsidRPr="00132369">
        <w:rPr>
          <w:rFonts w:asciiTheme="minorHAnsi" w:hAnsiTheme="minorHAnsi" w:cstheme="minorHAnsi"/>
          <w:color w:val="000000"/>
          <w:sz w:val="24"/>
          <w:szCs w:val="24"/>
        </w:rPr>
        <w:t xml:space="preserve"> time to pray together</w:t>
      </w:r>
      <w:r>
        <w:rPr>
          <w:rFonts w:asciiTheme="minorHAnsi" w:hAnsiTheme="minorHAnsi" w:cstheme="minorHAnsi"/>
          <w:color w:val="000000"/>
          <w:sz w:val="24"/>
          <w:szCs w:val="24"/>
        </w:rPr>
        <w:t xml:space="preserve">, a time to share in </w:t>
      </w:r>
      <w:r w:rsidRPr="00132369">
        <w:rPr>
          <w:rFonts w:asciiTheme="minorHAnsi" w:hAnsiTheme="minorHAnsi" w:cstheme="minorHAnsi"/>
          <w:color w:val="000000"/>
          <w:sz w:val="24"/>
          <w:szCs w:val="24"/>
        </w:rPr>
        <w:t xml:space="preserve">reading the Bible and </w:t>
      </w:r>
      <w:r>
        <w:rPr>
          <w:rFonts w:asciiTheme="minorHAnsi" w:hAnsiTheme="minorHAnsi" w:cstheme="minorHAnsi"/>
          <w:color w:val="000000"/>
          <w:sz w:val="24"/>
          <w:szCs w:val="24"/>
        </w:rPr>
        <w:t xml:space="preserve">a time to </w:t>
      </w:r>
      <w:r w:rsidRPr="00132369">
        <w:rPr>
          <w:rFonts w:asciiTheme="minorHAnsi" w:hAnsiTheme="minorHAnsi" w:cstheme="minorHAnsi"/>
          <w:color w:val="000000"/>
          <w:sz w:val="24"/>
          <w:szCs w:val="24"/>
        </w:rPr>
        <w:t>shar</w:t>
      </w:r>
      <w:r>
        <w:rPr>
          <w:rFonts w:asciiTheme="minorHAnsi" w:hAnsiTheme="minorHAnsi" w:cstheme="minorHAnsi"/>
          <w:color w:val="000000"/>
          <w:sz w:val="24"/>
          <w:szCs w:val="24"/>
        </w:rPr>
        <w:t>e</w:t>
      </w:r>
      <w:r w:rsidRPr="00132369">
        <w:rPr>
          <w:rFonts w:asciiTheme="minorHAnsi" w:hAnsiTheme="minorHAnsi" w:cstheme="minorHAnsi"/>
          <w:color w:val="000000"/>
          <w:sz w:val="24"/>
          <w:szCs w:val="24"/>
        </w:rPr>
        <w:t xml:space="preserve"> the joys and challenges in our lives, churches, communities and world.</w:t>
      </w:r>
    </w:p>
    <w:p w14:paraId="341973B9" w14:textId="77777777" w:rsidR="00FD4E50" w:rsidRDefault="00FD4E50" w:rsidP="00FD4E50">
      <w:pPr>
        <w:pStyle w:val="NoSpacing"/>
        <w:jc w:val="center"/>
        <w:rPr>
          <w:rFonts w:asciiTheme="minorHAnsi" w:hAnsiTheme="minorHAnsi" w:cstheme="minorHAnsi"/>
          <w:sz w:val="24"/>
          <w:szCs w:val="24"/>
        </w:rPr>
      </w:pPr>
    </w:p>
    <w:p w14:paraId="48561DAE" w14:textId="77777777" w:rsidR="00FD4E50" w:rsidRPr="00132369" w:rsidRDefault="00FD4E50" w:rsidP="00FD4E50">
      <w:pPr>
        <w:pStyle w:val="NoSpacing"/>
        <w:jc w:val="center"/>
        <w:rPr>
          <w:rFonts w:asciiTheme="minorHAnsi" w:hAnsiTheme="minorHAnsi" w:cstheme="minorHAnsi"/>
          <w:sz w:val="24"/>
          <w:szCs w:val="24"/>
        </w:rPr>
      </w:pPr>
    </w:p>
    <w:p w14:paraId="4F794C1C" w14:textId="77777777" w:rsidR="00FD4E50" w:rsidRDefault="00FD4E50" w:rsidP="00FD4E50">
      <w:pPr>
        <w:pStyle w:val="NoSpacing"/>
        <w:jc w:val="center"/>
        <w:rPr>
          <w:rFonts w:asciiTheme="minorHAnsi" w:hAnsiTheme="minorHAnsi" w:cstheme="minorHAnsi"/>
          <w:sz w:val="24"/>
          <w:szCs w:val="24"/>
        </w:rPr>
      </w:pPr>
      <w:r w:rsidRPr="00132369">
        <w:rPr>
          <w:rFonts w:asciiTheme="minorHAnsi" w:hAnsiTheme="minorHAnsi" w:cstheme="minorHAnsi"/>
          <w:sz w:val="24"/>
          <w:szCs w:val="24"/>
        </w:rPr>
        <w:t>Looking forward to seeing you there.</w:t>
      </w:r>
    </w:p>
    <w:p w14:paraId="302FB728" w14:textId="77777777" w:rsidR="00FD4E50" w:rsidRDefault="00FD4E50" w:rsidP="00FD4E50">
      <w:pPr>
        <w:pStyle w:val="NoSpacing"/>
        <w:jc w:val="center"/>
        <w:rPr>
          <w:rFonts w:asciiTheme="minorHAnsi" w:hAnsiTheme="minorHAnsi" w:cstheme="minorHAnsi"/>
          <w:sz w:val="24"/>
          <w:szCs w:val="24"/>
        </w:rPr>
      </w:pPr>
    </w:p>
    <w:p w14:paraId="0216FAF2" w14:textId="68553563" w:rsidR="00744511" w:rsidRDefault="006F42EC" w:rsidP="00AD6906">
      <w:pPr>
        <w:pStyle w:val="NormalWeb"/>
        <w:rPr>
          <w:rFonts w:asciiTheme="minorHAnsi" w:hAnsiTheme="minorHAnsi" w:cstheme="minorHAnsi"/>
          <w:sz w:val="20"/>
        </w:rPr>
      </w:pPr>
      <w:bookmarkStart w:id="8" w:name="_Hlk202861391"/>
      <w:r>
        <w:rPr>
          <w:rFonts w:asciiTheme="minorHAnsi" w:hAnsiTheme="minorHAnsi" w:cstheme="minorHAnsi"/>
          <w:sz w:val="20"/>
        </w:rPr>
        <w:pict w14:anchorId="0FFFEDDF">
          <v:rect id="_x0000_i1029" style="width:0;height:1.5pt" o:hralign="center" o:bullet="t" o:hrstd="t" o:hr="t" fillcolor="#a0a0a0" stroked="f"/>
        </w:pict>
      </w:r>
      <w:bookmarkEnd w:id="8"/>
    </w:p>
    <w:p w14:paraId="77A557EA" w14:textId="269C573D" w:rsidR="00AD6906" w:rsidRPr="00AD6906" w:rsidRDefault="00AD6906" w:rsidP="00AD6906">
      <w:pPr>
        <w:pStyle w:val="NormalWeb"/>
        <w:rPr>
          <w:rFonts w:asciiTheme="minorHAnsi" w:hAnsiTheme="minorHAnsi" w:cstheme="minorHAnsi"/>
          <w:sz w:val="20"/>
        </w:rPr>
      </w:pPr>
      <w:r w:rsidRPr="00AD6906">
        <w:rPr>
          <w:rFonts w:asciiTheme="minorHAnsi" w:hAnsiTheme="minorHAnsi" w:cstheme="minorHAnsi"/>
          <w:noProof/>
          <w:sz w:val="20"/>
        </w:rPr>
        <w:lastRenderedPageBreak/>
        <w:drawing>
          <wp:inline distT="0" distB="0" distL="0" distR="0" wp14:anchorId="7ECF7415" wp14:editId="4696D4C9">
            <wp:extent cx="6282055" cy="8887460"/>
            <wp:effectExtent l="19050" t="19050" r="23495" b="27940"/>
            <wp:docPr id="169956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2055" cy="8887460"/>
                    </a:xfrm>
                    <a:prstGeom prst="rect">
                      <a:avLst/>
                    </a:prstGeom>
                    <a:noFill/>
                    <a:ln w="15875">
                      <a:solidFill>
                        <a:srgbClr val="C00000"/>
                      </a:solidFill>
                    </a:ln>
                  </pic:spPr>
                </pic:pic>
              </a:graphicData>
            </a:graphic>
          </wp:inline>
        </w:drawing>
      </w:r>
    </w:p>
    <w:p w14:paraId="7E048F71" w14:textId="77777777" w:rsidR="00AD6906" w:rsidRDefault="00AD6906" w:rsidP="00AD6906">
      <w:pPr>
        <w:pStyle w:val="NormalWeb"/>
        <w:rPr>
          <w:rFonts w:asciiTheme="minorHAnsi" w:hAnsiTheme="minorHAnsi" w:cstheme="minorHAnsi"/>
          <w:sz w:val="20"/>
        </w:rPr>
      </w:pPr>
    </w:p>
    <w:p w14:paraId="3F80C6F3" w14:textId="5BF3D885" w:rsidR="005617E6" w:rsidRDefault="00493548" w:rsidP="008A5700">
      <w:pPr>
        <w:pStyle w:val="NoSpacing"/>
        <w:rPr>
          <w:rFonts w:asciiTheme="minorHAnsi" w:hAnsiTheme="minorHAnsi" w:cstheme="minorHAnsi"/>
          <w:noProof/>
          <w:sz w:val="24"/>
          <w:szCs w:val="24"/>
        </w:rPr>
      </w:pPr>
      <w:r w:rsidRPr="002C2923">
        <w:rPr>
          <w:rStyle w:val="Hyperlink"/>
          <w:noProof/>
          <w:lang w:eastAsia="en-GB"/>
        </w:rPr>
        <w:lastRenderedPageBreak/>
        <w:drawing>
          <wp:inline distT="0" distB="0" distL="0" distR="0" wp14:anchorId="34C642DB" wp14:editId="0460C772">
            <wp:extent cx="6267450" cy="885139"/>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40964" b="41495"/>
                    <a:stretch>
                      <a:fillRect/>
                    </a:stretch>
                  </pic:blipFill>
                  <pic:spPr bwMode="auto">
                    <a:xfrm>
                      <a:off x="0" y="0"/>
                      <a:ext cx="6267450" cy="885139"/>
                    </a:xfrm>
                    <a:prstGeom prst="rect">
                      <a:avLst/>
                    </a:prstGeom>
                    <a:ln>
                      <a:noFill/>
                    </a:ln>
                    <a:extLst>
                      <a:ext uri="{53640926-AAD7-44D8-BBD7-CCE9431645EC}">
                        <a14:shadowObscured xmlns:a14="http://schemas.microsoft.com/office/drawing/2010/main"/>
                      </a:ext>
                    </a:extLst>
                  </pic:spPr>
                </pic:pic>
              </a:graphicData>
            </a:graphic>
          </wp:inline>
        </w:drawing>
      </w:r>
    </w:p>
    <w:p w14:paraId="0055873B" w14:textId="3754DEAF" w:rsidR="00DB3E00" w:rsidRPr="00DB3E00" w:rsidRDefault="00DB3E00" w:rsidP="00687A03">
      <w:pPr>
        <w:jc w:val="center"/>
        <w:rPr>
          <w:rFonts w:ascii="Calibri" w:eastAsia="Calibri" w:hAnsi="Calibri" w:cs="Calibri"/>
          <w:b/>
          <w:bCs/>
          <w:noProof/>
          <w:snapToGrid/>
          <w:color w:val="FFC000"/>
          <w:sz w:val="56"/>
          <w:szCs w:val="56"/>
          <w14:textOutline w14:w="9525" w14:cap="rnd" w14:cmpd="sng" w14:algn="ctr">
            <w14:solidFill>
              <w14:srgbClr w14:val="000000"/>
            </w14:solidFill>
            <w14:prstDash w14:val="solid"/>
            <w14:bevel/>
          </w14:textOutline>
          <w14:ligatures w14:val="standardContextual"/>
        </w:rPr>
      </w:pPr>
      <w:r w:rsidRPr="00DB3E00">
        <w:rPr>
          <w:rFonts w:ascii="Calibri" w:eastAsia="Calibri" w:hAnsi="Calibri" w:cs="Calibri"/>
          <w:b/>
          <w:bCs/>
          <w:noProof/>
          <w:snapToGrid/>
          <w:color w:val="FFC000"/>
          <w:sz w:val="56"/>
          <w:szCs w:val="56"/>
          <w14:textOutline w14:w="9525" w14:cap="rnd" w14:cmpd="sng" w14:algn="ctr">
            <w14:solidFill>
              <w14:srgbClr w14:val="000000"/>
            </w14:solidFill>
            <w14:prstDash w14:val="solid"/>
            <w14:bevel/>
          </w14:textOutline>
          <w14:ligatures w14:val="standardContextual"/>
        </w:rPr>
        <w:t>UNITE, RESPECT, CONNECT</w:t>
      </w:r>
    </w:p>
    <w:p w14:paraId="01C57C61" w14:textId="39FF086A" w:rsidR="00DB3E00" w:rsidRPr="00DB3E00" w:rsidRDefault="00DB3E00" w:rsidP="00DB3E00">
      <w:pPr>
        <w:rPr>
          <w:rFonts w:ascii="Calibri" w:eastAsia="Calibri" w:hAnsi="Calibri" w:cs="Calibri"/>
          <w:noProof/>
          <w:snapToGrid/>
          <w:sz w:val="24"/>
          <w:szCs w:val="24"/>
          <w14:ligatures w14:val="standardContextual"/>
        </w:rPr>
      </w:pPr>
      <w:r>
        <w:rPr>
          <w:rFonts w:ascii="Calibri" w:eastAsia="Calibri" w:hAnsi="Calibri" w:cs="Calibri"/>
          <w:noProof/>
          <w:snapToGrid/>
          <w:sz w:val="24"/>
          <w:szCs w:val="24"/>
          <w14:ligatures w14:val="standardContextual"/>
        </w:rPr>
        <w:t xml:space="preserve">Many of you will know that the Synod has a thriving and active community based in the Moldgreen area of Huddersfield. It is headed by Community Related Church Worker (CRCW) Helen Snashall, and she has kindly allowed the annual report which is sent into the Synod Mission Fund (which helps resource the project). </w:t>
      </w:r>
    </w:p>
    <w:p w14:paraId="341FD528" w14:textId="13E9830F" w:rsidR="00687A03" w:rsidRPr="00687A03" w:rsidRDefault="00DB3E00" w:rsidP="00687A03">
      <w:pPr>
        <w:jc w:val="center"/>
        <w:rPr>
          <w:rFonts w:ascii="Calibri" w:eastAsia="Calibri" w:hAnsi="Calibri" w:cs="Calibri"/>
          <w:b/>
          <w:bCs/>
          <w:noProof/>
          <w:snapToGrid/>
          <w:color w:val="EE0000"/>
          <w:sz w:val="24"/>
          <w:szCs w:val="24"/>
          <w14:ligatures w14:val="standardContextual"/>
        </w:rPr>
      </w:pPr>
      <w:r w:rsidRPr="00DB3E00">
        <w:rPr>
          <w:rFonts w:ascii="Calibri" w:eastAsia="Calibri" w:hAnsi="Calibri" w:cs="Calibri"/>
          <w:b/>
          <w:bCs/>
          <w:noProof/>
          <w:snapToGrid/>
          <w:color w:val="EE0000"/>
          <w:sz w:val="24"/>
          <w:szCs w:val="24"/>
          <w14:ligatures w14:val="standardContextual"/>
        </w:rPr>
        <w:drawing>
          <wp:inline distT="0" distB="0" distL="0" distR="0" wp14:anchorId="5BCB2869" wp14:editId="1816B3DE">
            <wp:extent cx="5318150" cy="7296237"/>
            <wp:effectExtent l="0" t="0" r="0" b="0"/>
            <wp:docPr id="112183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5289"/>
                    <a:stretch>
                      <a:fillRect/>
                    </a:stretch>
                  </pic:blipFill>
                  <pic:spPr bwMode="auto">
                    <a:xfrm>
                      <a:off x="0" y="0"/>
                      <a:ext cx="5324896" cy="7305492"/>
                    </a:xfrm>
                    <a:prstGeom prst="rect">
                      <a:avLst/>
                    </a:prstGeom>
                    <a:noFill/>
                    <a:ln>
                      <a:noFill/>
                    </a:ln>
                    <a:extLst>
                      <a:ext uri="{53640926-AAD7-44D8-BBD7-CCE9431645EC}">
                        <a14:shadowObscured xmlns:a14="http://schemas.microsoft.com/office/drawing/2010/main"/>
                      </a:ext>
                    </a:extLst>
                  </pic:spPr>
                </pic:pic>
              </a:graphicData>
            </a:graphic>
          </wp:inline>
        </w:drawing>
      </w:r>
    </w:p>
    <w:p w14:paraId="1272DB1A" w14:textId="0D45BB67" w:rsidR="00687A03" w:rsidRDefault="00DB3E00" w:rsidP="00687A03">
      <w:pPr>
        <w:jc w:val="center"/>
        <w:rPr>
          <w:rFonts w:ascii="Calibri" w:eastAsia="Calibri" w:hAnsi="Calibri" w:cs="Calibri"/>
          <w:snapToGrid/>
          <w:sz w:val="24"/>
          <w:szCs w:val="24"/>
          <w14:ligatures w14:val="standardContextual"/>
        </w:rPr>
      </w:pPr>
      <w:r w:rsidRPr="00DB3E00">
        <w:rPr>
          <w:rFonts w:ascii="Calibri" w:eastAsia="Calibri" w:hAnsi="Calibri" w:cs="Calibri"/>
          <w:noProof/>
          <w:snapToGrid/>
          <w:sz w:val="24"/>
          <w:szCs w:val="24"/>
          <w14:ligatures w14:val="standardContextual"/>
        </w:rPr>
        <w:lastRenderedPageBreak/>
        <w:drawing>
          <wp:inline distT="0" distB="0" distL="0" distR="0" wp14:anchorId="6AE6409D" wp14:editId="5A9DAE39">
            <wp:extent cx="6367156" cy="9465868"/>
            <wp:effectExtent l="0" t="0" r="0" b="2540"/>
            <wp:docPr id="1941676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5014" cy="9507283"/>
                    </a:xfrm>
                    <a:prstGeom prst="rect">
                      <a:avLst/>
                    </a:prstGeom>
                    <a:noFill/>
                    <a:ln>
                      <a:noFill/>
                    </a:ln>
                  </pic:spPr>
                </pic:pic>
              </a:graphicData>
            </a:graphic>
          </wp:inline>
        </w:drawing>
      </w:r>
      <w:r w:rsidR="00687A03" w:rsidRPr="00812854">
        <w:rPr>
          <w:rFonts w:ascii="Calibri" w:eastAsia="Calibri" w:hAnsi="Calibri" w:cs="Calibri"/>
          <w:snapToGrid/>
          <w:sz w:val="24"/>
          <w:szCs w:val="24"/>
          <w14:ligatures w14:val="standardContextual"/>
        </w:rPr>
        <w:t xml:space="preserve"> </w:t>
      </w:r>
    </w:p>
    <w:p w14:paraId="6B05376C" w14:textId="6AE3DD0A" w:rsidR="00CE6ECF" w:rsidRDefault="00BB0F50" w:rsidP="00552501">
      <w:pPr>
        <w:jc w:val="center"/>
        <w:rPr>
          <w:rFonts w:asciiTheme="minorHAnsi" w:hAnsiTheme="minorHAnsi"/>
          <w:snapToGrid/>
          <w:sz w:val="24"/>
          <w:szCs w:val="24"/>
        </w:rPr>
      </w:pPr>
      <w:r w:rsidRPr="00BB0F50">
        <w:rPr>
          <w:rFonts w:asciiTheme="minorHAnsi" w:hAnsiTheme="minorHAnsi"/>
          <w:noProof/>
          <w:snapToGrid/>
          <w:sz w:val="24"/>
          <w:szCs w:val="24"/>
        </w:rPr>
        <w:lastRenderedPageBreak/>
        <w:drawing>
          <wp:inline distT="0" distB="0" distL="0" distR="0" wp14:anchorId="775A1147" wp14:editId="3A4B03F7">
            <wp:extent cx="5829300" cy="3854450"/>
            <wp:effectExtent l="133350" t="133350" r="152400" b="165100"/>
            <wp:docPr id="105753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l="1982" t="4663" r="2233" b="974"/>
                    <a:stretch>
                      <a:fillRect/>
                    </a:stretch>
                  </pic:blipFill>
                  <pic:spPr bwMode="auto">
                    <a:xfrm>
                      <a:off x="0" y="0"/>
                      <a:ext cx="5829908" cy="385485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018239" w14:textId="04AEBA1C" w:rsidR="001111BB" w:rsidRDefault="006F42EC" w:rsidP="00687A03">
      <w:pPr>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36B2CEA7">
          <v:rect id="_x0000_i1030" style="width:0;height:1.5pt" o:hralign="center" o:bullet="t" o:hrstd="t" o:hr="t" fillcolor="#a0a0a0" stroked="f"/>
        </w:pict>
      </w:r>
    </w:p>
    <w:p w14:paraId="7383CA8B" w14:textId="7892FE1A" w:rsidR="00460679" w:rsidRPr="00460679" w:rsidRDefault="00460679" w:rsidP="000251D3">
      <w:pPr>
        <w:jc w:val="center"/>
        <w:rPr>
          <w:rFonts w:ascii="Calibri" w:eastAsia="Calibri" w:hAnsi="Calibri" w:cs="Calibri"/>
          <w:b/>
          <w:snapToGrid/>
          <w:sz w:val="40"/>
          <w:szCs w:val="40"/>
          <w:lang w:val="en-US"/>
          <w14:ligatures w14:val="standardContextual"/>
        </w:rPr>
      </w:pPr>
      <w:r w:rsidRPr="00460679">
        <w:rPr>
          <w:rFonts w:ascii="Calibri" w:eastAsia="Calibri" w:hAnsi="Calibri" w:cs="Calibri"/>
          <w:b/>
          <w:snapToGrid/>
          <w:sz w:val="40"/>
          <w:szCs w:val="40"/>
          <w:lang w:val="en-US"/>
          <w14:ligatures w14:val="standardContextual"/>
        </w:rPr>
        <w:t xml:space="preserve">A Message from the Synod’s </w:t>
      </w:r>
      <w:r w:rsidR="000251D3" w:rsidRPr="000251D3">
        <w:rPr>
          <w:rFonts w:ascii="Calibri" w:eastAsia="Calibri" w:hAnsi="Calibri" w:cs="Calibri"/>
          <w:b/>
          <w:snapToGrid/>
          <w:sz w:val="40"/>
          <w:szCs w:val="40"/>
          <w:lang w:val="en-US"/>
          <w14:ligatures w14:val="standardContextual"/>
        </w:rPr>
        <w:t xml:space="preserve">New </w:t>
      </w:r>
      <w:r w:rsidRPr="00460679">
        <w:rPr>
          <w:rFonts w:ascii="Calibri" w:eastAsia="Calibri" w:hAnsi="Calibri" w:cs="Calibri"/>
          <w:b/>
          <w:snapToGrid/>
          <w:sz w:val="40"/>
          <w:szCs w:val="40"/>
          <w:lang w:val="en-US"/>
          <w14:ligatures w14:val="standardContextual"/>
        </w:rPr>
        <w:t>Racial Justice Advocate</w:t>
      </w:r>
    </w:p>
    <w:p w14:paraId="2FC6BAAD" w14:textId="16B2677E" w:rsidR="00460679" w:rsidRPr="00460679" w:rsidRDefault="000251D3" w:rsidP="00460679">
      <w:pPr>
        <w:rPr>
          <w:rFonts w:ascii="Calibri" w:eastAsia="Calibri" w:hAnsi="Calibri" w:cs="Calibri"/>
          <w:bCs/>
          <w:snapToGrid/>
          <w:sz w:val="24"/>
          <w:szCs w:val="24"/>
          <w:lang w:val="en-US"/>
          <w14:ligatures w14:val="standardContextual"/>
        </w:rPr>
      </w:pPr>
      <w:r w:rsidRPr="00460679">
        <w:rPr>
          <w:rFonts w:ascii="Calibri" w:eastAsia="Calibri" w:hAnsi="Calibri" w:cs="Calibri"/>
          <w:b/>
          <w:bCs/>
          <w:noProof/>
          <w:snapToGrid/>
          <w:sz w:val="24"/>
          <w:szCs w:val="24"/>
          <w14:ligatures w14:val="standardContextual"/>
        </w:rPr>
        <w:drawing>
          <wp:anchor distT="0" distB="0" distL="114300" distR="114300" simplePos="0" relativeHeight="251745291" behindDoc="1" locked="0" layoutInCell="1" allowOverlap="1" wp14:anchorId="38CF19B3" wp14:editId="39CCC41D">
            <wp:simplePos x="0" y="0"/>
            <wp:positionH relativeFrom="column">
              <wp:posOffset>3990975</wp:posOffset>
            </wp:positionH>
            <wp:positionV relativeFrom="paragraph">
              <wp:posOffset>47625</wp:posOffset>
            </wp:positionV>
            <wp:extent cx="2239645" cy="2609850"/>
            <wp:effectExtent l="0" t="0" r="8255" b="0"/>
            <wp:wrapTight wrapText="bothSides">
              <wp:wrapPolygon edited="0">
                <wp:start x="0" y="0"/>
                <wp:lineTo x="0" y="21442"/>
                <wp:lineTo x="21496" y="21442"/>
                <wp:lineTo x="21496" y="0"/>
                <wp:lineTo x="0" y="0"/>
              </wp:wrapPolygon>
            </wp:wrapTight>
            <wp:docPr id="812096277"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962" t="31907" r="24219" b="13211"/>
                    <a:stretch>
                      <a:fillRect/>
                    </a:stretch>
                  </pic:blipFill>
                  <pic:spPr bwMode="auto">
                    <a:xfrm>
                      <a:off x="0" y="0"/>
                      <a:ext cx="223964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679" w:rsidRPr="00460679">
        <w:rPr>
          <w:rFonts w:ascii="Calibri" w:eastAsia="Calibri" w:hAnsi="Calibri" w:cs="Calibri"/>
          <w:bCs/>
          <w:snapToGrid/>
          <w:sz w:val="24"/>
          <w:szCs w:val="24"/>
          <w:lang w:val="en-US"/>
          <w14:ligatures w14:val="standardContextual"/>
        </w:rPr>
        <w:t xml:space="preserve">I just want to introduce myself as your new Racial Justice Advocate. </w:t>
      </w:r>
      <w:r w:rsidR="006F42EC">
        <w:rPr>
          <w:rFonts w:ascii="Calibri" w:eastAsia="Calibri" w:hAnsi="Calibri" w:cs="Calibri"/>
          <w:bCs/>
          <w:snapToGrid/>
          <w:sz w:val="24"/>
          <w:szCs w:val="24"/>
          <w:lang w:val="en-US"/>
          <w14:ligatures w14:val="standardContextual"/>
        </w:rPr>
        <w:t>Firstly,</w:t>
      </w:r>
      <w:r>
        <w:rPr>
          <w:rFonts w:ascii="Calibri" w:eastAsia="Calibri" w:hAnsi="Calibri" w:cs="Calibri"/>
          <w:bCs/>
          <w:snapToGrid/>
          <w:sz w:val="24"/>
          <w:szCs w:val="24"/>
          <w:lang w:val="en-US"/>
          <w14:ligatures w14:val="standardContextual"/>
        </w:rPr>
        <w:t xml:space="preserve"> a h</w:t>
      </w:r>
      <w:r w:rsidR="00460679" w:rsidRPr="00460679">
        <w:rPr>
          <w:rFonts w:ascii="Calibri" w:eastAsia="Calibri" w:hAnsi="Calibri" w:cs="Calibri"/>
          <w:bCs/>
          <w:snapToGrid/>
          <w:sz w:val="24"/>
          <w:szCs w:val="24"/>
          <w:lang w:val="en-US"/>
          <w14:ligatures w14:val="standardContextual"/>
        </w:rPr>
        <w:t xml:space="preserve">uge thank you to Rev Zadie Orr who did this work in the past. Hers are big shoes to fill. </w:t>
      </w:r>
    </w:p>
    <w:p w14:paraId="361B763A" w14:textId="018B8BED" w:rsidR="00460679" w:rsidRPr="00460679" w:rsidRDefault="00460679" w:rsidP="00460679">
      <w:pPr>
        <w:rPr>
          <w:rFonts w:ascii="Calibri" w:eastAsia="Calibri" w:hAnsi="Calibri" w:cs="Calibri"/>
          <w:bCs/>
          <w:snapToGrid/>
          <w:sz w:val="24"/>
          <w:szCs w:val="24"/>
          <w:lang w:val="en-US"/>
          <w14:ligatures w14:val="standardContextual"/>
        </w:rPr>
      </w:pPr>
      <w:r w:rsidRPr="00460679">
        <w:rPr>
          <w:rFonts w:ascii="Calibri" w:eastAsia="Calibri" w:hAnsi="Calibri" w:cs="Calibri"/>
          <w:bCs/>
          <w:snapToGrid/>
          <w:sz w:val="24"/>
          <w:szCs w:val="24"/>
          <w:lang w:val="en-US"/>
          <w14:ligatures w14:val="standardContextual"/>
        </w:rPr>
        <w:t xml:space="preserve">My name is Judy </w:t>
      </w:r>
      <w:r w:rsidR="006F42EC" w:rsidRPr="00460679">
        <w:rPr>
          <w:rFonts w:ascii="Calibri" w:eastAsia="Calibri" w:hAnsi="Calibri" w:cs="Calibri"/>
          <w:bCs/>
          <w:snapToGrid/>
          <w:sz w:val="24"/>
          <w:szCs w:val="24"/>
          <w:lang w:val="en-US"/>
          <w14:ligatures w14:val="standardContextual"/>
        </w:rPr>
        <w:t>Rogers,</w:t>
      </w:r>
      <w:r w:rsidRPr="00460679">
        <w:rPr>
          <w:rFonts w:ascii="Calibri" w:eastAsia="Calibri" w:hAnsi="Calibri" w:cs="Calibri"/>
          <w:bCs/>
          <w:snapToGrid/>
          <w:sz w:val="24"/>
          <w:szCs w:val="24"/>
          <w:lang w:val="en-US"/>
          <w14:ligatures w14:val="standardContextual"/>
        </w:rPr>
        <w:t xml:space="preserve"> and I am a member of Trinity St Andrews in Skipton. As a daughter of the manse, we had lots of overseas visitors staying with us in Bradford when I was young. No surprise I ended up working for CWM in the Pacific and later as Education Adviser for Christian Aid. For the last 20 years I have worked on an outreach project bringing diverse and disadvantaged groups out from the cities into the beautiful Yorkshire Dales where I live. This has fostered my passion for breaking down barriers, inclusion and diversity. I have introduced many of our Muslim communities and asylum seekers and refugees to the English countryside and have made many friends along the way. </w:t>
      </w:r>
      <w:r w:rsidR="000251D3">
        <w:rPr>
          <w:rFonts w:ascii="Calibri" w:eastAsia="Calibri" w:hAnsi="Calibri" w:cs="Calibri"/>
          <w:bCs/>
          <w:snapToGrid/>
          <w:sz w:val="24"/>
          <w:szCs w:val="24"/>
          <w:lang w:val="en-US"/>
          <w14:ligatures w14:val="standardContextual"/>
        </w:rPr>
        <w:t>Most recently at the beginning of October</w:t>
      </w:r>
      <w:r w:rsidRPr="00460679">
        <w:rPr>
          <w:rFonts w:ascii="Calibri" w:eastAsia="Calibri" w:hAnsi="Calibri" w:cs="Calibri"/>
          <w:bCs/>
          <w:snapToGrid/>
          <w:sz w:val="24"/>
          <w:szCs w:val="24"/>
          <w:lang w:val="en-US"/>
          <w14:ligatures w14:val="standardContextual"/>
        </w:rPr>
        <w:t xml:space="preserve"> we ran our 9th annual Muslim / Christian women’s weekend with friends from all over Yorkshire. </w:t>
      </w:r>
    </w:p>
    <w:p w14:paraId="707740F4" w14:textId="77777777" w:rsidR="00460679" w:rsidRPr="00460679" w:rsidRDefault="00460679" w:rsidP="00460679">
      <w:pPr>
        <w:rPr>
          <w:rFonts w:ascii="Calibri" w:eastAsia="Calibri" w:hAnsi="Calibri" w:cs="Calibri"/>
          <w:bCs/>
          <w:snapToGrid/>
          <w:sz w:val="24"/>
          <w:szCs w:val="24"/>
          <w:lang w:val="en-US"/>
          <w14:ligatures w14:val="standardContextual"/>
        </w:rPr>
      </w:pPr>
      <w:r w:rsidRPr="00460679">
        <w:rPr>
          <w:rFonts w:ascii="Calibri" w:eastAsia="Calibri" w:hAnsi="Calibri" w:cs="Calibri"/>
          <w:bCs/>
          <w:snapToGrid/>
          <w:sz w:val="24"/>
          <w:szCs w:val="24"/>
          <w:lang w:val="en-US"/>
          <w14:ligatures w14:val="standardContextual"/>
        </w:rPr>
        <w:t>It would be great to hear from you:-</w:t>
      </w:r>
    </w:p>
    <w:p w14:paraId="6ACF757F" w14:textId="77777777" w:rsidR="00460679" w:rsidRPr="00460679" w:rsidRDefault="00460679" w:rsidP="00460679">
      <w:pPr>
        <w:numPr>
          <w:ilvl w:val="0"/>
          <w:numId w:val="49"/>
        </w:numPr>
        <w:rPr>
          <w:rFonts w:ascii="Calibri" w:eastAsia="Calibri" w:hAnsi="Calibri" w:cs="Calibri"/>
          <w:bCs/>
          <w:snapToGrid/>
          <w:sz w:val="24"/>
          <w:szCs w:val="24"/>
          <w:lang w:val="en-US"/>
          <w14:ligatures w14:val="standardContextual"/>
        </w:rPr>
      </w:pPr>
      <w:r w:rsidRPr="00460679">
        <w:rPr>
          <w:rFonts w:ascii="Calibri" w:eastAsia="Calibri" w:hAnsi="Calibri" w:cs="Calibri"/>
          <w:bCs/>
          <w:snapToGrid/>
          <w:sz w:val="24"/>
          <w:szCs w:val="24"/>
          <w:lang w:val="en-US"/>
          <w14:ligatures w14:val="standardContextual"/>
        </w:rPr>
        <w:t>What is your church doing in the field of Racial Justice/Interfaith/Diversity and Inclusion?</w:t>
      </w:r>
    </w:p>
    <w:p w14:paraId="33DB7363" w14:textId="77777777" w:rsidR="00460679" w:rsidRPr="00460679" w:rsidRDefault="00460679" w:rsidP="00460679">
      <w:pPr>
        <w:numPr>
          <w:ilvl w:val="0"/>
          <w:numId w:val="49"/>
        </w:numPr>
        <w:rPr>
          <w:rFonts w:ascii="Calibri" w:eastAsia="Calibri" w:hAnsi="Calibri" w:cs="Calibri"/>
          <w:bCs/>
          <w:snapToGrid/>
          <w:sz w:val="24"/>
          <w:szCs w:val="24"/>
          <w:lang w:val="en-US"/>
          <w14:ligatures w14:val="standardContextual"/>
        </w:rPr>
      </w:pPr>
      <w:r w:rsidRPr="00460679">
        <w:rPr>
          <w:rFonts w:ascii="Calibri" w:eastAsia="Calibri" w:hAnsi="Calibri" w:cs="Calibri"/>
          <w:bCs/>
          <w:snapToGrid/>
          <w:sz w:val="24"/>
          <w:szCs w:val="24"/>
          <w:lang w:val="en-US"/>
          <w14:ligatures w14:val="standardContextual"/>
        </w:rPr>
        <w:t>In particular do you have refugees and asylum seekers within your church community?</w:t>
      </w:r>
    </w:p>
    <w:p w14:paraId="04E66653" w14:textId="77777777" w:rsidR="00460679" w:rsidRPr="00460679" w:rsidRDefault="00460679" w:rsidP="00460679">
      <w:pPr>
        <w:numPr>
          <w:ilvl w:val="0"/>
          <w:numId w:val="49"/>
        </w:numPr>
        <w:rPr>
          <w:rFonts w:ascii="Calibri" w:eastAsia="Calibri" w:hAnsi="Calibri" w:cs="Calibri"/>
          <w:bCs/>
          <w:snapToGrid/>
          <w:sz w:val="24"/>
          <w:szCs w:val="24"/>
          <w:lang w:val="en-US"/>
          <w14:ligatures w14:val="standardContextual"/>
        </w:rPr>
      </w:pPr>
      <w:r w:rsidRPr="00460679">
        <w:rPr>
          <w:rFonts w:ascii="Calibri" w:eastAsia="Calibri" w:hAnsi="Calibri" w:cs="Calibri"/>
          <w:bCs/>
          <w:snapToGrid/>
          <w:sz w:val="24"/>
          <w:szCs w:val="24"/>
          <w:lang w:val="en-US"/>
          <w14:ligatures w14:val="standardContextual"/>
        </w:rPr>
        <w:t>Do you have links with refugees and asylum-seeking groups or run a project yourself?</w:t>
      </w:r>
    </w:p>
    <w:p w14:paraId="15F02AF6" w14:textId="77777777" w:rsidR="00460679" w:rsidRPr="00460679" w:rsidRDefault="00460679" w:rsidP="00460679">
      <w:pPr>
        <w:numPr>
          <w:ilvl w:val="0"/>
          <w:numId w:val="49"/>
        </w:numPr>
        <w:rPr>
          <w:rFonts w:ascii="Calibri" w:eastAsia="Calibri" w:hAnsi="Calibri" w:cs="Calibri"/>
          <w:bCs/>
          <w:snapToGrid/>
          <w:sz w:val="24"/>
          <w:szCs w:val="24"/>
          <w:lang w:val="en-US"/>
          <w14:ligatures w14:val="standardContextual"/>
        </w:rPr>
      </w:pPr>
      <w:r w:rsidRPr="00460679">
        <w:rPr>
          <w:rFonts w:ascii="Calibri" w:eastAsia="Calibri" w:hAnsi="Calibri" w:cs="Calibri"/>
          <w:bCs/>
          <w:snapToGrid/>
          <w:sz w:val="24"/>
          <w:szCs w:val="24"/>
          <w:lang w:val="en-US"/>
          <w14:ligatures w14:val="standardContextual"/>
        </w:rPr>
        <w:t xml:space="preserve">What would you like your new Racial Justice Advocate to support you with in your church? </w:t>
      </w:r>
    </w:p>
    <w:p w14:paraId="3BC138D1" w14:textId="21746BFD" w:rsidR="00460679" w:rsidRPr="00460679" w:rsidRDefault="000251D3" w:rsidP="00460679">
      <w:pPr>
        <w:rPr>
          <w:rFonts w:ascii="Calibri" w:eastAsia="Calibri" w:hAnsi="Calibri" w:cs="Calibri"/>
          <w:bCs/>
          <w:snapToGrid/>
          <w:sz w:val="24"/>
          <w:szCs w:val="24"/>
          <w:lang w:val="en-US"/>
          <w14:ligatures w14:val="standardContextual"/>
        </w:rPr>
      </w:pPr>
      <w:r>
        <w:rPr>
          <w:rFonts w:ascii="Calibri" w:eastAsia="Calibri" w:hAnsi="Calibri" w:cs="Calibri"/>
          <w:bCs/>
          <w:snapToGrid/>
          <w:sz w:val="24"/>
          <w:szCs w:val="24"/>
          <w:lang w:val="en-US"/>
          <w14:ligatures w14:val="standardContextual"/>
        </w:rPr>
        <w:t xml:space="preserve">So please do get in touch via the Synod office – </w:t>
      </w:r>
      <w:hyperlink r:id="rId37" w:history="1">
        <w:r w:rsidRPr="00021065">
          <w:rPr>
            <w:rStyle w:val="Hyperlink"/>
            <w:rFonts w:ascii="Calibri" w:eastAsia="Calibri" w:hAnsi="Calibri" w:cs="Calibri"/>
            <w:bCs/>
            <w:snapToGrid/>
            <w:sz w:val="24"/>
            <w:szCs w:val="24"/>
            <w:lang w:val="en-US"/>
            <w14:ligatures w14:val="standardContextual"/>
          </w:rPr>
          <w:t>office@urcyorkshire.org.uk</w:t>
        </w:r>
      </w:hyperlink>
      <w:r>
        <w:rPr>
          <w:rFonts w:ascii="Calibri" w:eastAsia="Calibri" w:hAnsi="Calibri" w:cs="Calibri"/>
          <w:bCs/>
          <w:snapToGrid/>
          <w:sz w:val="24"/>
          <w:szCs w:val="24"/>
          <w:lang w:val="en-US"/>
          <w14:ligatures w14:val="standardContextual"/>
        </w:rPr>
        <w:t xml:space="preserve"> or </w:t>
      </w:r>
      <w:hyperlink r:id="rId38" w:history="1">
        <w:r w:rsidRPr="00021065">
          <w:rPr>
            <w:rStyle w:val="Hyperlink"/>
            <w:rFonts w:ascii="Calibri" w:eastAsia="Calibri" w:hAnsi="Calibri" w:cs="Calibri"/>
            <w:bCs/>
            <w:snapToGrid/>
            <w:sz w:val="24"/>
            <w:szCs w:val="24"/>
            <w:lang w:val="en-US"/>
            <w14:ligatures w14:val="standardContextual"/>
          </w:rPr>
          <w:t>clerk@urcyorkshire.org.uk</w:t>
        </w:r>
      </w:hyperlink>
      <w:r>
        <w:rPr>
          <w:rFonts w:ascii="Calibri" w:eastAsia="Calibri" w:hAnsi="Calibri" w:cs="Calibri"/>
          <w:bCs/>
          <w:snapToGrid/>
          <w:sz w:val="24"/>
          <w:szCs w:val="24"/>
          <w:lang w:val="en-US"/>
          <w14:ligatures w14:val="standardContextual"/>
        </w:rPr>
        <w:t xml:space="preserve"> to help us in Yorkshire be known as the welcoming Synod we already know we are.</w:t>
      </w:r>
    </w:p>
    <w:p w14:paraId="4AB9AD66" w14:textId="4ED5EBFC" w:rsidR="000251D3" w:rsidRDefault="000251D3" w:rsidP="00F47BBF">
      <w:pPr>
        <w:jc w:val="center"/>
        <w:rPr>
          <w:rFonts w:ascii="Calibri" w:eastAsia="Calibri" w:hAnsi="Calibri" w:cs="Calibri"/>
          <w:b/>
          <w:bCs/>
          <w:snapToGrid/>
          <w:color w:val="31849B" w:themeColor="accent5" w:themeShade="BF"/>
          <w:sz w:val="36"/>
          <w:szCs w:val="36"/>
          <w14:ligatures w14:val="standardContextual"/>
        </w:rPr>
      </w:pPr>
      <w:r>
        <w:rPr>
          <w:noProof/>
          <w:lang w:eastAsia="en-GB"/>
        </w:rPr>
        <w:lastRenderedPageBreak/>
        <w:drawing>
          <wp:inline distT="0" distB="0" distL="0" distR="0" wp14:anchorId="5168354B" wp14:editId="30A1E06C">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74C4740F" w14:textId="7FCB0154" w:rsidR="000251D3" w:rsidRDefault="000251D3" w:rsidP="00F47BBF">
      <w:pPr>
        <w:jc w:val="center"/>
        <w:rPr>
          <w:rFonts w:ascii="Calibri" w:eastAsia="Calibri" w:hAnsi="Calibri" w:cs="Calibri"/>
          <w:b/>
          <w:bCs/>
          <w:snapToGrid/>
          <w:color w:val="31849B" w:themeColor="accent5" w:themeShade="BF"/>
          <w:sz w:val="36"/>
          <w:szCs w:val="36"/>
          <w14:ligatures w14:val="standardContextual"/>
        </w:rPr>
      </w:pPr>
      <w:r w:rsidRPr="006C430D">
        <w:rPr>
          <w:rFonts w:asciiTheme="minorHAnsi" w:hAnsiTheme="minorHAnsi" w:cstheme="minorHAnsi"/>
          <w:noProof/>
          <w:sz w:val="36"/>
          <w:szCs w:val="36"/>
        </w:rPr>
        <w:drawing>
          <wp:anchor distT="0" distB="0" distL="114300" distR="114300" simplePos="0" relativeHeight="251727883" behindDoc="1" locked="0" layoutInCell="1" allowOverlap="1" wp14:anchorId="2E97D0DF" wp14:editId="0EF367F1">
            <wp:simplePos x="0" y="0"/>
            <wp:positionH relativeFrom="column">
              <wp:posOffset>4325620</wp:posOffset>
            </wp:positionH>
            <wp:positionV relativeFrom="paragraph">
              <wp:posOffset>255905</wp:posOffset>
            </wp:positionV>
            <wp:extent cx="2021840" cy="859155"/>
            <wp:effectExtent l="19050" t="19050" r="16510" b="17145"/>
            <wp:wrapTight wrapText="bothSides">
              <wp:wrapPolygon edited="0">
                <wp:start x="-204" y="-479"/>
                <wp:lineTo x="-204" y="21552"/>
                <wp:lineTo x="21573" y="21552"/>
                <wp:lineTo x="21573" y="-479"/>
                <wp:lineTo x="-204" y="-479"/>
              </wp:wrapPolygon>
            </wp:wrapTight>
            <wp:docPr id="1976018274"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logo for a church&#10;&#10;AI-generated content may be incorrect."/>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t="9278" b="21907"/>
                    <a:stretch>
                      <a:fillRect/>
                    </a:stretch>
                  </pic:blipFill>
                  <pic:spPr bwMode="auto">
                    <a:xfrm>
                      <a:off x="0" y="0"/>
                      <a:ext cx="2021840" cy="859155"/>
                    </a:xfrm>
                    <a:prstGeom prst="rect">
                      <a:avLst/>
                    </a:prstGeom>
                    <a:noFill/>
                    <a:ln w="19050">
                      <a:solidFill>
                        <a:srgbClr val="4BACC6">
                          <a:lumMod val="75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01505" w14:textId="503DFA9F" w:rsidR="00F47BBF" w:rsidRDefault="00F47BBF" w:rsidP="00F47BBF">
      <w:pPr>
        <w:jc w:val="center"/>
        <w:rPr>
          <w:rFonts w:ascii="Calibri" w:eastAsia="Calibri" w:hAnsi="Calibri" w:cs="Calibri"/>
          <w:b/>
          <w:bCs/>
          <w:snapToGrid/>
          <w:color w:val="31849B" w:themeColor="accent5" w:themeShade="BF"/>
          <w:sz w:val="36"/>
          <w:szCs w:val="36"/>
          <w14:ligatures w14:val="standardContextual"/>
        </w:rPr>
      </w:pPr>
      <w:r w:rsidRPr="00F47BBF">
        <w:rPr>
          <w:rFonts w:ascii="Calibri" w:eastAsia="Calibri" w:hAnsi="Calibri" w:cs="Calibri"/>
          <w:b/>
          <w:bCs/>
          <w:snapToGrid/>
          <w:color w:val="31849B" w:themeColor="accent5" w:themeShade="BF"/>
          <w:sz w:val="36"/>
          <w:szCs w:val="36"/>
          <w14:ligatures w14:val="standardContextual"/>
        </w:rPr>
        <w:t>Do you need financial support for your church building project or significant repairs?</w:t>
      </w:r>
    </w:p>
    <w:p w14:paraId="12EA4546" w14:textId="77777777" w:rsidR="001E1BF9" w:rsidRPr="001E1BF9" w:rsidRDefault="001E1BF9" w:rsidP="00F47BBF">
      <w:pPr>
        <w:jc w:val="center"/>
        <w:rPr>
          <w:rFonts w:ascii="Calibri" w:eastAsia="Calibri" w:hAnsi="Calibri" w:cs="Calibri"/>
          <w:b/>
          <w:bCs/>
          <w:snapToGrid/>
          <w:color w:val="31849B" w:themeColor="accent5" w:themeShade="BF"/>
          <w:sz w:val="16"/>
          <w:szCs w:val="16"/>
          <w14:ligatures w14:val="standardContextual"/>
        </w:rPr>
      </w:pPr>
    </w:p>
    <w:p w14:paraId="21635E06" w14:textId="486866AC" w:rsidR="00F47BBF" w:rsidRDefault="00F47BBF" w:rsidP="001E1BF9">
      <w:pPr>
        <w:jc w:val="center"/>
        <w:rPr>
          <w:rFonts w:ascii="Calibri" w:eastAsia="Calibri" w:hAnsi="Calibri" w:cs="Calibri"/>
          <w:b/>
          <w:bCs/>
          <w:i/>
          <w:iCs/>
          <w:snapToGrid/>
          <w:color w:val="31849B" w:themeColor="accent5" w:themeShade="BF"/>
          <w:sz w:val="32"/>
          <w:szCs w:val="32"/>
          <w14:ligatures w14:val="standardContextual"/>
        </w:rPr>
      </w:pPr>
      <w:r w:rsidRPr="001E1BF9">
        <w:rPr>
          <w:rFonts w:ascii="Calibri" w:eastAsia="Calibri" w:hAnsi="Calibri" w:cs="Calibri"/>
          <w:b/>
          <w:bCs/>
          <w:i/>
          <w:iCs/>
          <w:snapToGrid/>
          <w:color w:val="31849B" w:themeColor="accent5" w:themeShade="BF"/>
          <w:sz w:val="32"/>
          <w:szCs w:val="32"/>
          <w14:ligatures w14:val="standardContextual"/>
        </w:rPr>
        <w:t>The Congregational &amp; General Charitable Trust may be able to help</w:t>
      </w:r>
    </w:p>
    <w:p w14:paraId="53996BA2" w14:textId="77777777" w:rsidR="001E1BF9" w:rsidRPr="001E1BF9" w:rsidRDefault="001E1BF9" w:rsidP="001E1BF9">
      <w:pPr>
        <w:jc w:val="center"/>
        <w:rPr>
          <w:rFonts w:ascii="Calibri" w:eastAsia="Calibri" w:hAnsi="Calibri" w:cs="Calibri"/>
          <w:b/>
          <w:bCs/>
          <w:i/>
          <w:iCs/>
          <w:snapToGrid/>
          <w:color w:val="31849B" w:themeColor="accent5" w:themeShade="BF"/>
          <w:sz w:val="16"/>
          <w:szCs w:val="16"/>
          <w14:ligatures w14:val="standardContextual"/>
        </w:rPr>
      </w:pPr>
    </w:p>
    <w:p w14:paraId="7C1AD3BC" w14:textId="1F42C362" w:rsidR="00F47BBF" w:rsidRPr="000251D3" w:rsidRDefault="00F47BBF" w:rsidP="00F47BBF">
      <w:pPr>
        <w:rPr>
          <w:rFonts w:ascii="Calibri" w:eastAsia="Calibri" w:hAnsi="Calibri" w:cs="Calibri"/>
          <w:snapToGrid/>
          <w:sz w:val="24"/>
          <w:szCs w:val="24"/>
          <w14:ligatures w14:val="standardContextual"/>
        </w:rPr>
      </w:pPr>
      <w:r w:rsidRPr="000251D3">
        <w:rPr>
          <w:rFonts w:ascii="Calibri" w:eastAsia="Calibri" w:hAnsi="Calibri" w:cs="Calibri"/>
          <w:snapToGrid/>
          <w:sz w:val="24"/>
          <w:szCs w:val="24"/>
          <w14:ligatures w14:val="standardContextual"/>
        </w:rPr>
        <w:t xml:space="preserve">The C&amp;G Trust is an independent grant-making charity which aims to support churches, particularly those of the United Reformed and Congregational denominations, in the provision and repair of suitable buildings. They make grants towards the overall care, upkeep and extension of churches </w:t>
      </w:r>
      <w:proofErr w:type="gramStart"/>
      <w:r w:rsidRPr="000251D3">
        <w:rPr>
          <w:rFonts w:ascii="Calibri" w:eastAsia="Calibri" w:hAnsi="Calibri" w:cs="Calibri"/>
          <w:snapToGrid/>
          <w:sz w:val="24"/>
          <w:szCs w:val="24"/>
          <w14:ligatures w14:val="standardContextual"/>
        </w:rPr>
        <w:t>and also</w:t>
      </w:r>
      <w:proofErr w:type="gramEnd"/>
      <w:r w:rsidRPr="000251D3">
        <w:rPr>
          <w:rFonts w:ascii="Calibri" w:eastAsia="Calibri" w:hAnsi="Calibri" w:cs="Calibri"/>
          <w:snapToGrid/>
          <w:sz w:val="24"/>
          <w:szCs w:val="24"/>
          <w14:ligatures w14:val="standardContextual"/>
        </w:rPr>
        <w:t xml:space="preserve"> offer grant funding toward the capital cost of church community projects.</w:t>
      </w:r>
    </w:p>
    <w:p w14:paraId="2C39BF0C" w14:textId="77777777" w:rsidR="00F47BBF" w:rsidRPr="000251D3" w:rsidRDefault="00F47BBF" w:rsidP="00F47BBF">
      <w:pPr>
        <w:rPr>
          <w:rFonts w:ascii="Calibri" w:eastAsia="Calibri" w:hAnsi="Calibri" w:cs="Calibri"/>
          <w:snapToGrid/>
          <w:sz w:val="24"/>
          <w:szCs w:val="24"/>
          <w14:ligatures w14:val="standardContextual"/>
        </w:rPr>
      </w:pPr>
      <w:r w:rsidRPr="000251D3">
        <w:rPr>
          <w:rFonts w:ascii="Calibri" w:eastAsia="Calibri" w:hAnsi="Calibri" w:cs="Calibri"/>
          <w:snapToGrid/>
          <w:sz w:val="24"/>
          <w:szCs w:val="24"/>
          <w14:ligatures w14:val="standardContextual"/>
        </w:rPr>
        <w:t xml:space="preserve">The trust began as the charitable arm of the Congregational &amp; General Insurance Company but became a separate charity and now is completely independent of the insurance company and distributes grants from the investment of the proceeds of the sale of that company in 2016. </w:t>
      </w:r>
    </w:p>
    <w:p w14:paraId="67CB7960" w14:textId="77777777" w:rsidR="001E1BF9" w:rsidRPr="000251D3" w:rsidRDefault="001E1BF9" w:rsidP="00F47BBF">
      <w:pPr>
        <w:rPr>
          <w:rFonts w:ascii="Calibri" w:eastAsia="Calibri" w:hAnsi="Calibri" w:cs="Calibri"/>
          <w:snapToGrid/>
          <w:sz w:val="24"/>
          <w:szCs w:val="24"/>
          <w14:ligatures w14:val="standardContextual"/>
        </w:rPr>
      </w:pPr>
    </w:p>
    <w:p w14:paraId="3E62EAA1" w14:textId="77777777" w:rsidR="00F47BBF" w:rsidRPr="000251D3" w:rsidRDefault="00F47BBF" w:rsidP="00F47BBF">
      <w:pPr>
        <w:jc w:val="center"/>
        <w:rPr>
          <w:rFonts w:ascii="Calibri" w:eastAsia="Calibri" w:hAnsi="Calibri" w:cs="Calibri"/>
          <w:b/>
          <w:bCs/>
          <w:i/>
          <w:iCs/>
          <w:snapToGrid/>
          <w:sz w:val="24"/>
          <w:szCs w:val="24"/>
          <w14:ligatures w14:val="standardContextual"/>
        </w:rPr>
      </w:pPr>
      <w:r w:rsidRPr="000251D3">
        <w:rPr>
          <w:rFonts w:ascii="Calibri" w:eastAsia="Calibri" w:hAnsi="Calibri" w:cs="Calibri"/>
          <w:b/>
          <w:bCs/>
          <w:i/>
          <w:iCs/>
          <w:snapToGrid/>
          <w:sz w:val="24"/>
          <w:szCs w:val="24"/>
          <w14:ligatures w14:val="standardContextual"/>
        </w:rPr>
        <w:t>What grants are available?</w:t>
      </w:r>
    </w:p>
    <w:p w14:paraId="73CFEFF6" w14:textId="7E5A0D52" w:rsidR="00F47BBF" w:rsidRPr="000251D3" w:rsidRDefault="00F47BBF" w:rsidP="00F47BBF">
      <w:pPr>
        <w:rPr>
          <w:rFonts w:ascii="Calibri" w:eastAsia="Calibri" w:hAnsi="Calibri" w:cs="Calibri"/>
          <w:snapToGrid/>
          <w:sz w:val="24"/>
          <w:szCs w:val="24"/>
          <w14:ligatures w14:val="standardContextual"/>
        </w:rPr>
      </w:pPr>
      <w:r w:rsidRPr="000251D3">
        <w:rPr>
          <w:rFonts w:ascii="Calibri" w:eastAsia="Calibri" w:hAnsi="Calibri" w:cs="Calibri"/>
          <w:snapToGrid/>
          <w:sz w:val="24"/>
          <w:szCs w:val="24"/>
          <w14:ligatures w14:val="standardContextual"/>
        </w:rPr>
        <w:t xml:space="preserve">The level of grants available to </w:t>
      </w:r>
      <w:r w:rsidR="001E1BF9" w:rsidRPr="000251D3">
        <w:rPr>
          <w:rFonts w:ascii="Calibri" w:eastAsia="Calibri" w:hAnsi="Calibri" w:cs="Calibri"/>
          <w:snapToGrid/>
          <w:sz w:val="24"/>
          <w:szCs w:val="24"/>
          <w14:ligatures w14:val="standardContextual"/>
        </w:rPr>
        <w:t>churches</w:t>
      </w:r>
      <w:r w:rsidRPr="000251D3">
        <w:rPr>
          <w:rFonts w:ascii="Calibri" w:eastAsia="Calibri" w:hAnsi="Calibri" w:cs="Calibri"/>
          <w:snapToGrid/>
          <w:sz w:val="24"/>
          <w:szCs w:val="24"/>
          <w14:ligatures w14:val="standardContextual"/>
        </w:rPr>
        <w:t xml:space="preserve"> range from £1,000 to a maximum of £25,000.  Grants are usually capped at 25% of the total project cost. Grants are awarded for church or related community capital projects involving building work, repairs, improvements or extensions. Any project costing less than £1m in total will be considered. Consideration will also be given to smaller clearly defined and discrete project phases. There are a few exclusions including organ or bell restoration, </w:t>
      </w:r>
      <w:r w:rsidR="001E1BF9" w:rsidRPr="000251D3">
        <w:rPr>
          <w:rFonts w:ascii="Calibri" w:eastAsia="Calibri" w:hAnsi="Calibri" w:cs="Calibri"/>
          <w:snapToGrid/>
          <w:sz w:val="24"/>
          <w:szCs w:val="24"/>
          <w14:ligatures w14:val="standardContextual"/>
        </w:rPr>
        <w:t>stand-alone</w:t>
      </w:r>
      <w:r w:rsidRPr="000251D3">
        <w:rPr>
          <w:rFonts w:ascii="Calibri" w:eastAsia="Calibri" w:hAnsi="Calibri" w:cs="Calibri"/>
          <w:snapToGrid/>
          <w:sz w:val="24"/>
          <w:szCs w:val="24"/>
          <w14:ligatures w14:val="standardContextual"/>
        </w:rPr>
        <w:t xml:space="preserve"> environmental projects such as solar panels or heat source pumps, manse works, conservation/restoration of works of art, graveyard or garden maintenance, parking provision and the running costs of the church.</w:t>
      </w:r>
    </w:p>
    <w:p w14:paraId="170161F9" w14:textId="77777777" w:rsidR="001E1BF9" w:rsidRPr="000251D3" w:rsidRDefault="001E1BF9" w:rsidP="00F47BBF">
      <w:pPr>
        <w:rPr>
          <w:rFonts w:ascii="Calibri" w:eastAsia="Calibri" w:hAnsi="Calibri" w:cs="Calibri"/>
          <w:snapToGrid/>
          <w:sz w:val="24"/>
          <w:szCs w:val="24"/>
          <w14:ligatures w14:val="standardContextual"/>
        </w:rPr>
      </w:pPr>
    </w:p>
    <w:p w14:paraId="0B35A988" w14:textId="77777777" w:rsidR="00F47BBF" w:rsidRPr="000251D3" w:rsidRDefault="00F47BBF" w:rsidP="00F47BBF">
      <w:pPr>
        <w:jc w:val="center"/>
        <w:rPr>
          <w:rFonts w:ascii="Calibri" w:eastAsia="Calibri" w:hAnsi="Calibri" w:cs="Calibri"/>
          <w:b/>
          <w:bCs/>
          <w:i/>
          <w:iCs/>
          <w:snapToGrid/>
          <w:sz w:val="24"/>
          <w:szCs w:val="24"/>
          <w14:ligatures w14:val="standardContextual"/>
        </w:rPr>
      </w:pPr>
      <w:r w:rsidRPr="000251D3">
        <w:rPr>
          <w:rFonts w:ascii="Calibri" w:eastAsia="Calibri" w:hAnsi="Calibri" w:cs="Calibri"/>
          <w:b/>
          <w:bCs/>
          <w:i/>
          <w:iCs/>
          <w:snapToGrid/>
          <w:sz w:val="24"/>
          <w:szCs w:val="24"/>
          <w14:ligatures w14:val="standardContextual"/>
        </w:rPr>
        <w:t>How do I apply?</w:t>
      </w:r>
    </w:p>
    <w:p w14:paraId="24B56EF2" w14:textId="77777777" w:rsidR="00F47BBF" w:rsidRPr="000251D3" w:rsidRDefault="00F47BBF" w:rsidP="00F47BBF">
      <w:pPr>
        <w:rPr>
          <w:rFonts w:asciiTheme="minorHAnsi" w:eastAsia="Calibri" w:hAnsiTheme="minorHAnsi" w:cstheme="minorHAnsi"/>
          <w:snapToGrid/>
          <w:sz w:val="24"/>
          <w:szCs w:val="24"/>
          <w14:ligatures w14:val="standardContextual"/>
        </w:rPr>
      </w:pPr>
      <w:r w:rsidRPr="000251D3">
        <w:rPr>
          <w:rFonts w:asciiTheme="minorHAnsi" w:eastAsia="Calibri" w:hAnsiTheme="minorHAnsi" w:cstheme="minorHAnsi"/>
          <w:snapToGrid/>
          <w:sz w:val="24"/>
          <w:szCs w:val="24"/>
          <w14:ligatures w14:val="standardContextual"/>
        </w:rPr>
        <w:t>Applications should be made in advance of starting any work (apart from obtaining professional design and project planning advice) and be submitted when planning has proceeded to the point where clear details of the planned works and their expected cost can be provided.</w:t>
      </w:r>
    </w:p>
    <w:p w14:paraId="5F6DF7A7" w14:textId="77777777" w:rsidR="00F47BBF" w:rsidRPr="000251D3" w:rsidRDefault="00F47BBF" w:rsidP="00F47BBF">
      <w:pPr>
        <w:rPr>
          <w:rFonts w:asciiTheme="minorHAnsi" w:eastAsia="Calibri" w:hAnsiTheme="minorHAnsi" w:cstheme="minorHAnsi"/>
          <w:snapToGrid/>
          <w:sz w:val="24"/>
          <w:szCs w:val="24"/>
          <w14:ligatures w14:val="standardContextual"/>
        </w:rPr>
      </w:pPr>
      <w:r w:rsidRPr="000251D3">
        <w:rPr>
          <w:rFonts w:asciiTheme="minorHAnsi" w:eastAsia="Calibri" w:hAnsiTheme="minorHAnsi" w:cstheme="minorHAnsi"/>
          <w:snapToGrid/>
          <w:sz w:val="24"/>
          <w:szCs w:val="24"/>
          <w14:ligatures w14:val="standardContextual"/>
        </w:rPr>
        <w:t xml:space="preserve">Applications are considered quarterly (March, June, September and December of each calendar year) The upcoming application date for each quarter is  published on the website at </w:t>
      </w:r>
      <w:hyperlink r:id="rId41" w:history="1">
        <w:r w:rsidRPr="000251D3">
          <w:rPr>
            <w:rStyle w:val="Hyperlink"/>
            <w:rFonts w:asciiTheme="minorHAnsi" w:eastAsia="Calibri" w:hAnsiTheme="minorHAnsi" w:cstheme="minorHAnsi"/>
            <w:snapToGrid/>
            <w:sz w:val="24"/>
            <w:szCs w:val="24"/>
            <w14:ligatures w14:val="standardContextual"/>
          </w:rPr>
          <w:t>https://www.candgtrust.org.uk/how-to-apply-funding-church-projects/</w:t>
        </w:r>
      </w:hyperlink>
      <w:r w:rsidRPr="000251D3">
        <w:rPr>
          <w:rFonts w:asciiTheme="minorHAnsi" w:eastAsia="Calibri" w:hAnsiTheme="minorHAnsi" w:cstheme="minorHAnsi"/>
          <w:snapToGrid/>
          <w:sz w:val="24"/>
          <w:szCs w:val="24"/>
          <w14:ligatures w14:val="standardContextual"/>
        </w:rPr>
        <w:t xml:space="preserve"> with further details and an application form available to download. The website also has a useful Q &amp; A section as well as a sample completed application form for you to view. If you are unable to find all the answers to your questions, please contact us at  </w:t>
      </w:r>
      <w:hyperlink r:id="rId42" w:history="1">
        <w:r w:rsidRPr="000251D3">
          <w:rPr>
            <w:rStyle w:val="Hyperlink"/>
            <w:rFonts w:asciiTheme="minorHAnsi" w:eastAsia="Calibri" w:hAnsiTheme="minorHAnsi" w:cstheme="minorHAnsi"/>
            <w:snapToGrid/>
            <w:sz w:val="24"/>
            <w:szCs w:val="24"/>
            <w14:ligatures w14:val="standardContextual"/>
          </w:rPr>
          <w:t>admin@candgtrust.org.uk</w:t>
        </w:r>
      </w:hyperlink>
      <w:r w:rsidRPr="000251D3">
        <w:rPr>
          <w:rFonts w:asciiTheme="minorHAnsi" w:eastAsia="Calibri" w:hAnsiTheme="minorHAnsi" w:cstheme="minorHAnsi"/>
          <w:snapToGrid/>
          <w:sz w:val="24"/>
          <w:szCs w:val="24"/>
          <w14:ligatures w14:val="standardContextual"/>
        </w:rPr>
        <w:t>.</w:t>
      </w:r>
    </w:p>
    <w:p w14:paraId="18C2B549" w14:textId="62CCAAE8" w:rsidR="00F47BBF" w:rsidRPr="000251D3" w:rsidRDefault="00F47BBF" w:rsidP="00F47BBF">
      <w:pPr>
        <w:rPr>
          <w:rFonts w:asciiTheme="minorHAnsi" w:eastAsia="Calibri" w:hAnsiTheme="minorHAnsi" w:cstheme="minorHAnsi"/>
          <w:snapToGrid/>
          <w:sz w:val="24"/>
          <w:szCs w:val="24"/>
          <w14:ligatures w14:val="standardContextual"/>
        </w:rPr>
      </w:pPr>
      <w:r w:rsidRPr="000251D3">
        <w:rPr>
          <w:rFonts w:asciiTheme="minorHAnsi" w:eastAsia="Calibri" w:hAnsiTheme="minorHAnsi" w:cstheme="minorHAnsi"/>
          <w:snapToGrid/>
          <w:sz w:val="24"/>
          <w:szCs w:val="24"/>
          <w14:ligatures w14:val="standardContextual"/>
        </w:rPr>
        <w:t>Applications must be supported by copies of your church accounts and documentation supporting the estimated cost of the project, such as Contractor quotes. There is an expectation that the church will contribute, so far as it is practicable, to the project from its own funds and from local fundraising.</w:t>
      </w:r>
    </w:p>
    <w:p w14:paraId="4CAF6DD4" w14:textId="77777777" w:rsidR="001E1BF9" w:rsidRPr="000251D3" w:rsidRDefault="001E1BF9" w:rsidP="00F47BBF">
      <w:pPr>
        <w:rPr>
          <w:rFonts w:asciiTheme="minorHAnsi" w:eastAsia="Calibri" w:hAnsiTheme="minorHAnsi" w:cstheme="minorHAnsi"/>
          <w:snapToGrid/>
          <w:sz w:val="24"/>
          <w:szCs w:val="24"/>
          <w14:ligatures w14:val="standardContextual"/>
        </w:rPr>
      </w:pPr>
    </w:p>
    <w:p w14:paraId="00B16F6A" w14:textId="77777777" w:rsidR="00F47BBF" w:rsidRPr="000251D3" w:rsidRDefault="00F47BBF" w:rsidP="00F47BBF">
      <w:pPr>
        <w:jc w:val="center"/>
        <w:rPr>
          <w:rFonts w:ascii="Calibri" w:eastAsia="Calibri" w:hAnsi="Calibri" w:cs="Calibri"/>
          <w:b/>
          <w:bCs/>
          <w:i/>
          <w:iCs/>
          <w:snapToGrid/>
          <w:sz w:val="24"/>
          <w:szCs w:val="24"/>
          <w14:ligatures w14:val="standardContextual"/>
        </w:rPr>
      </w:pPr>
      <w:r w:rsidRPr="000251D3">
        <w:rPr>
          <w:rFonts w:ascii="Calibri" w:eastAsia="Calibri" w:hAnsi="Calibri" w:cs="Calibri"/>
          <w:b/>
          <w:bCs/>
          <w:i/>
          <w:iCs/>
          <w:snapToGrid/>
          <w:sz w:val="24"/>
          <w:szCs w:val="24"/>
          <w14:ligatures w14:val="standardContextual"/>
        </w:rPr>
        <w:t>The charity exists to help churches like yours – so please do not hesitate to apply if you feel we can be of help.</w:t>
      </w:r>
    </w:p>
    <w:p w14:paraId="547EF20E" w14:textId="3AB4A6A9" w:rsidR="00F15ABA" w:rsidRDefault="00F15ABA" w:rsidP="0060771E">
      <w:pPr>
        <w:pStyle w:val="NoSpacing"/>
        <w:jc w:val="center"/>
        <w:rPr>
          <w:rFonts w:asciiTheme="minorHAnsi" w:eastAsia="Calibri" w:hAnsiTheme="minorHAnsi" w:cstheme="minorHAnsi"/>
          <w:noProof/>
          <w:snapToGrid/>
          <w:sz w:val="24"/>
          <w:szCs w:val="24"/>
        </w:rPr>
      </w:pPr>
    </w:p>
    <w:p w14:paraId="4D89A899" w14:textId="64A9E949" w:rsidR="00E2597C" w:rsidRPr="00E2597C" w:rsidRDefault="00E745FA" w:rsidP="00E2597C">
      <w:pPr>
        <w:pStyle w:val="NoSpacing"/>
        <w:jc w:val="center"/>
        <w:rPr>
          <w:rFonts w:asciiTheme="minorHAnsi" w:eastAsia="Calibri" w:hAnsiTheme="minorHAnsi" w:cstheme="minorHAnsi"/>
          <w:b/>
          <w:bCs/>
          <w:noProof/>
          <w:snapToGrid/>
          <w:color w:val="00B050"/>
          <w:sz w:val="48"/>
          <w:szCs w:val="48"/>
        </w:rPr>
      </w:pPr>
      <w:r w:rsidRPr="00E745FA">
        <w:rPr>
          <w:rFonts w:asciiTheme="minorHAnsi" w:eastAsia="Calibri" w:hAnsiTheme="minorHAnsi" w:cstheme="minorHAnsi"/>
          <w:b/>
          <w:bCs/>
          <w:noProof/>
          <w:snapToGrid/>
          <w:color w:val="00B050"/>
          <w:sz w:val="48"/>
          <w:szCs w:val="48"/>
        </w:rPr>
        <w:lastRenderedPageBreak/>
        <w:drawing>
          <wp:inline distT="0" distB="0" distL="0" distR="0" wp14:anchorId="2A01E2DD" wp14:editId="166BF4B1">
            <wp:extent cx="5534568" cy="763079"/>
            <wp:effectExtent l="0" t="0" r="0" b="0"/>
            <wp:docPr id="1024990978"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0978" name="Picture 2" descr="A black background with a black square&#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9989" cy="790023"/>
                    </a:xfrm>
                    <a:prstGeom prst="rect">
                      <a:avLst/>
                    </a:prstGeom>
                    <a:noFill/>
                    <a:ln>
                      <a:noFill/>
                    </a:ln>
                  </pic:spPr>
                </pic:pic>
              </a:graphicData>
            </a:graphic>
          </wp:inline>
        </w:drawing>
      </w:r>
    </w:p>
    <w:p w14:paraId="1F5EC3F2" w14:textId="4BD662DC" w:rsidR="00E2597C" w:rsidRPr="00E2597C" w:rsidRDefault="00E2597C" w:rsidP="00E2597C">
      <w:pPr>
        <w:pStyle w:val="NoSpacing"/>
        <w:jc w:val="center"/>
        <w:rPr>
          <w:rFonts w:asciiTheme="minorHAnsi" w:eastAsia="Calibri" w:hAnsiTheme="minorHAnsi" w:cstheme="minorHAnsi"/>
          <w:b/>
          <w:bCs/>
          <w:noProof/>
          <w:snapToGrid/>
          <w:color w:val="00B050"/>
          <w:sz w:val="32"/>
          <w:szCs w:val="32"/>
        </w:rPr>
      </w:pPr>
      <w:r w:rsidRPr="00E2597C">
        <w:rPr>
          <w:rFonts w:asciiTheme="minorHAnsi" w:eastAsia="Calibri" w:hAnsiTheme="minorHAnsi" w:cstheme="minorHAnsi"/>
          <w:b/>
          <w:bCs/>
          <w:noProof/>
          <w:snapToGrid/>
          <w:color w:val="00B050"/>
          <w:sz w:val="32"/>
          <w:szCs w:val="32"/>
        </w:rPr>
        <w:t>Put the date in your diary – Monday 24</w:t>
      </w:r>
      <w:r w:rsidRPr="00E2597C">
        <w:rPr>
          <w:rFonts w:asciiTheme="minorHAnsi" w:eastAsia="Calibri" w:hAnsiTheme="minorHAnsi" w:cstheme="minorHAnsi"/>
          <w:b/>
          <w:bCs/>
          <w:noProof/>
          <w:snapToGrid/>
          <w:color w:val="00B050"/>
          <w:sz w:val="32"/>
          <w:szCs w:val="32"/>
          <w:vertAlign w:val="superscript"/>
        </w:rPr>
        <w:t>th</w:t>
      </w:r>
      <w:r w:rsidRPr="00E2597C">
        <w:rPr>
          <w:rFonts w:asciiTheme="minorHAnsi" w:eastAsia="Calibri" w:hAnsiTheme="minorHAnsi" w:cstheme="minorHAnsi"/>
          <w:b/>
          <w:bCs/>
          <w:noProof/>
          <w:snapToGrid/>
          <w:color w:val="00B050"/>
          <w:sz w:val="32"/>
          <w:szCs w:val="32"/>
        </w:rPr>
        <w:t xml:space="preserve"> November 2025.</w:t>
      </w:r>
    </w:p>
    <w:p w14:paraId="118FDA3B" w14:textId="77777777" w:rsidR="00E2597C" w:rsidRPr="00E2597C" w:rsidRDefault="00E2597C" w:rsidP="00E2597C">
      <w:pPr>
        <w:pStyle w:val="NoSpacing"/>
        <w:rPr>
          <w:rFonts w:asciiTheme="minorHAnsi" w:eastAsia="Calibri" w:hAnsiTheme="minorHAnsi" w:cstheme="minorHAnsi"/>
          <w:noProof/>
          <w:snapToGrid/>
          <w:sz w:val="16"/>
          <w:szCs w:val="16"/>
        </w:rPr>
      </w:pPr>
    </w:p>
    <w:p w14:paraId="3519B176" w14:textId="1C8C8B6F" w:rsidR="00E2597C" w:rsidRPr="00E2597C" w:rsidRDefault="00E2597C" w:rsidP="00E2597C">
      <w:pPr>
        <w:pStyle w:val="NoSpacing"/>
        <w:rPr>
          <w:rFonts w:asciiTheme="minorHAnsi" w:eastAsia="Calibri" w:hAnsiTheme="minorHAnsi" w:cstheme="minorHAnsi"/>
          <w:b/>
          <w:bCs/>
          <w:noProof/>
          <w:snapToGrid/>
          <w:szCs w:val="22"/>
        </w:rPr>
      </w:pPr>
      <w:r w:rsidRPr="00340CBB">
        <w:rPr>
          <w:rFonts w:asciiTheme="minorHAnsi" w:eastAsia="Calibri" w:hAnsiTheme="minorHAnsi" w:cstheme="minorHAnsi"/>
          <w:noProof/>
          <w:snapToGrid/>
          <w:szCs w:val="22"/>
        </w:rPr>
        <w:t xml:space="preserve">Rod Morrison, of the </w:t>
      </w:r>
      <w:r w:rsidRPr="00340CBB">
        <w:rPr>
          <w:rFonts w:asciiTheme="minorHAnsi" w:eastAsia="Calibri" w:hAnsiTheme="minorHAnsi" w:cstheme="minorHAnsi"/>
          <w:b/>
          <w:bCs/>
          <w:noProof/>
          <w:snapToGrid/>
          <w:color w:val="00B050"/>
          <w:szCs w:val="22"/>
        </w:rPr>
        <w:t xml:space="preserve">Synod’s Eco Group </w:t>
      </w:r>
      <w:r w:rsidRPr="00340CBB">
        <w:rPr>
          <w:rFonts w:asciiTheme="minorHAnsi" w:eastAsia="Calibri" w:hAnsiTheme="minorHAnsi" w:cstheme="minorHAnsi"/>
          <w:noProof/>
          <w:snapToGrid/>
          <w:szCs w:val="22"/>
        </w:rPr>
        <w:t>asks “</w:t>
      </w:r>
      <w:r w:rsidRPr="00E2597C">
        <w:rPr>
          <w:rFonts w:asciiTheme="minorHAnsi" w:eastAsia="Calibri" w:hAnsiTheme="minorHAnsi" w:cstheme="minorHAnsi"/>
          <w:noProof/>
          <w:snapToGrid/>
          <w:szCs w:val="22"/>
        </w:rPr>
        <w:t>Do you remember the old days, when your mum darned your socks, or put patches on the elbows of your school blazer? When you took your shoes to the cobblers to be re-heeled, or unravelled that now-too-small jumper to knit a new one in a bigger size?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It was repair, reuse, share, and upcycle – practices that we need to return to as we face the consequences of global warming; practices which we now call “circular consumption” - keeping resources in use and preventing waste.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 xml:space="preserve">That’s what </w:t>
      </w:r>
      <w:r w:rsidRPr="00E2597C">
        <w:rPr>
          <w:rFonts w:asciiTheme="minorHAnsi" w:eastAsia="Calibri" w:hAnsiTheme="minorHAnsi" w:cstheme="minorHAnsi"/>
          <w:b/>
          <w:bCs/>
          <w:noProof/>
          <w:snapToGrid/>
          <w:color w:val="00B050"/>
          <w:szCs w:val="22"/>
        </w:rPr>
        <w:t>“Circular Monday”</w:t>
      </w:r>
      <w:r w:rsidRPr="00E2597C">
        <w:rPr>
          <w:rFonts w:asciiTheme="minorHAnsi" w:eastAsia="Calibri" w:hAnsiTheme="minorHAnsi" w:cstheme="minorHAnsi"/>
          <w:noProof/>
          <w:snapToGrid/>
          <w:color w:val="00B050"/>
          <w:szCs w:val="22"/>
        </w:rPr>
        <w:t xml:space="preserve"> </w:t>
      </w:r>
      <w:r w:rsidRPr="00E2597C">
        <w:rPr>
          <w:rFonts w:asciiTheme="minorHAnsi" w:eastAsia="Calibri" w:hAnsiTheme="minorHAnsi" w:cstheme="minorHAnsi"/>
          <w:noProof/>
          <w:snapToGrid/>
          <w:szCs w:val="22"/>
        </w:rPr>
        <w:t xml:space="preserve">is all about. Forget Black Friday, and celebrate </w:t>
      </w:r>
      <w:r w:rsidRPr="00E2597C">
        <w:rPr>
          <w:rFonts w:asciiTheme="minorHAnsi" w:eastAsia="Calibri" w:hAnsiTheme="minorHAnsi" w:cstheme="minorHAnsi"/>
          <w:b/>
          <w:bCs/>
          <w:noProof/>
          <w:snapToGrid/>
          <w:color w:val="00B050"/>
          <w:szCs w:val="22"/>
        </w:rPr>
        <w:t>Circular Monday</w:t>
      </w:r>
      <w:r w:rsidRPr="00E2597C">
        <w:rPr>
          <w:rFonts w:asciiTheme="minorHAnsi" w:eastAsia="Calibri" w:hAnsiTheme="minorHAnsi" w:cstheme="minorHAnsi"/>
          <w:noProof/>
          <w:snapToGrid/>
          <w:color w:val="00B050"/>
          <w:szCs w:val="22"/>
        </w:rPr>
        <w:t xml:space="preserve"> </w:t>
      </w:r>
      <w:r w:rsidRPr="00E2597C">
        <w:rPr>
          <w:rFonts w:asciiTheme="minorHAnsi" w:eastAsia="Calibri" w:hAnsiTheme="minorHAnsi" w:cstheme="minorHAnsi"/>
          <w:noProof/>
          <w:snapToGrid/>
          <w:szCs w:val="22"/>
        </w:rPr>
        <w:t>instead, when we focus on keeping resources in use and preventing waste.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Of course, we should be keeping resources in use and preventing waste all the time. But Monday 24</w:t>
      </w:r>
      <w:r w:rsidRPr="00E2597C">
        <w:rPr>
          <w:rFonts w:asciiTheme="minorHAnsi" w:eastAsia="Calibri" w:hAnsiTheme="minorHAnsi" w:cstheme="minorHAnsi"/>
          <w:noProof/>
          <w:snapToGrid/>
          <w:szCs w:val="22"/>
          <w:vertAlign w:val="superscript"/>
        </w:rPr>
        <w:t>th</w:t>
      </w:r>
      <w:r w:rsidRPr="00E2597C">
        <w:rPr>
          <w:rFonts w:asciiTheme="minorHAnsi" w:eastAsia="Calibri" w:hAnsiTheme="minorHAnsi" w:cstheme="minorHAnsi"/>
          <w:noProof/>
          <w:snapToGrid/>
          <w:szCs w:val="22"/>
        </w:rPr>
        <w:t xml:space="preserve"> November is when there is a main event to promote “circular consumption</w:t>
      </w:r>
      <w:r w:rsidRPr="00340CBB">
        <w:rPr>
          <w:rFonts w:asciiTheme="minorHAnsi" w:eastAsia="Calibri" w:hAnsiTheme="minorHAnsi" w:cstheme="minorHAnsi"/>
          <w:noProof/>
          <w:snapToGrid/>
          <w:szCs w:val="22"/>
        </w:rPr>
        <w:t>”</w:t>
      </w:r>
      <w:r w:rsidRPr="00E2597C">
        <w:rPr>
          <w:rFonts w:asciiTheme="minorHAnsi" w:eastAsia="Calibri" w:hAnsiTheme="minorHAnsi" w:cstheme="minorHAnsi"/>
          <w:noProof/>
          <w:snapToGrid/>
          <w:szCs w:val="22"/>
        </w:rPr>
        <w:t>”.</w:t>
      </w:r>
    </w:p>
    <w:p w14:paraId="35B9C55F" w14:textId="77777777" w:rsidR="00E2597C" w:rsidRPr="00E2597C" w:rsidRDefault="00E2597C" w:rsidP="00E2597C">
      <w:pPr>
        <w:pStyle w:val="NoSpacing"/>
        <w:rPr>
          <w:rFonts w:asciiTheme="minorHAnsi" w:eastAsia="Calibri" w:hAnsiTheme="minorHAnsi" w:cstheme="minorHAnsi"/>
          <w:b/>
          <w:bCs/>
          <w:noProof/>
          <w:snapToGrid/>
          <w:sz w:val="16"/>
          <w:szCs w:val="16"/>
        </w:rPr>
      </w:pPr>
    </w:p>
    <w:p w14:paraId="32D5AE9F" w14:textId="77777777" w:rsidR="00E2597C" w:rsidRPr="00E2597C" w:rsidRDefault="00E2597C" w:rsidP="00E2597C">
      <w:pPr>
        <w:pStyle w:val="NoSpacing"/>
        <w:jc w:val="center"/>
        <w:rPr>
          <w:rFonts w:asciiTheme="minorHAnsi" w:eastAsia="Calibri" w:hAnsiTheme="minorHAnsi" w:cstheme="minorHAnsi"/>
          <w:b/>
          <w:bCs/>
          <w:noProof/>
          <w:snapToGrid/>
          <w:color w:val="00B050"/>
          <w:sz w:val="28"/>
          <w:szCs w:val="28"/>
        </w:rPr>
      </w:pPr>
      <w:r w:rsidRPr="00E2597C">
        <w:rPr>
          <w:rFonts w:asciiTheme="minorHAnsi" w:eastAsia="Calibri" w:hAnsiTheme="minorHAnsi" w:cstheme="minorHAnsi"/>
          <w:b/>
          <w:bCs/>
          <w:noProof/>
          <w:snapToGrid/>
          <w:color w:val="00B050"/>
          <w:sz w:val="28"/>
          <w:szCs w:val="28"/>
        </w:rPr>
        <w:t>So why not join the Main Event for this year – on Circular Monday 24</w:t>
      </w:r>
      <w:r w:rsidRPr="00E2597C">
        <w:rPr>
          <w:rFonts w:asciiTheme="minorHAnsi" w:eastAsia="Calibri" w:hAnsiTheme="minorHAnsi" w:cstheme="minorHAnsi"/>
          <w:b/>
          <w:bCs/>
          <w:noProof/>
          <w:snapToGrid/>
          <w:color w:val="00B050"/>
          <w:sz w:val="28"/>
          <w:szCs w:val="28"/>
          <w:vertAlign w:val="superscript"/>
        </w:rPr>
        <w:t>th</w:t>
      </w:r>
      <w:r w:rsidRPr="00E2597C">
        <w:rPr>
          <w:rFonts w:asciiTheme="minorHAnsi" w:eastAsia="Calibri" w:hAnsiTheme="minorHAnsi" w:cstheme="minorHAnsi"/>
          <w:b/>
          <w:bCs/>
          <w:noProof/>
          <w:snapToGrid/>
          <w:color w:val="00B050"/>
          <w:sz w:val="28"/>
          <w:szCs w:val="28"/>
        </w:rPr>
        <w:t xml:space="preserve"> November</w:t>
      </w:r>
    </w:p>
    <w:p w14:paraId="2248BFF8" w14:textId="4A217D36"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It’s just one hour – with big impact. It’s online, and showcases how circular solutions are reshaping the world. Expect inspiration, global perspectives, and engaging voices leading the way towards a more sustainable future.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If you want to take part, simply post a photo of yourself or your group on social media with #CircularMonday, showing something linked to reuse, repair, or renting.</w:t>
      </w:r>
    </w:p>
    <w:p w14:paraId="5BF95540" w14:textId="77777777" w:rsidR="00E2597C" w:rsidRPr="00E2597C" w:rsidRDefault="00E2597C" w:rsidP="00E2597C">
      <w:pPr>
        <w:pStyle w:val="NoSpacing"/>
        <w:rPr>
          <w:rFonts w:asciiTheme="minorHAnsi" w:eastAsia="Calibri" w:hAnsiTheme="minorHAnsi" w:cstheme="minorHAnsi"/>
          <w:noProof/>
          <w:snapToGrid/>
          <w:szCs w:val="22"/>
        </w:rPr>
      </w:pPr>
    </w:p>
    <w:p w14:paraId="07484F05" w14:textId="77777777" w:rsidR="00E2597C" w:rsidRPr="00E2597C" w:rsidRDefault="00E2597C" w:rsidP="00340CBB">
      <w:pPr>
        <w:pStyle w:val="NoSpacing"/>
        <w:jc w:val="center"/>
        <w:rPr>
          <w:rFonts w:asciiTheme="minorHAnsi" w:eastAsia="Calibri" w:hAnsiTheme="minorHAnsi" w:cstheme="minorHAnsi"/>
          <w:noProof/>
          <w:snapToGrid/>
          <w:sz w:val="24"/>
          <w:szCs w:val="24"/>
        </w:rPr>
      </w:pPr>
      <w:r w:rsidRPr="00E2597C">
        <w:rPr>
          <w:rFonts w:asciiTheme="minorHAnsi" w:eastAsia="Calibri" w:hAnsiTheme="minorHAnsi" w:cstheme="minorHAnsi"/>
          <w:noProof/>
          <w:snapToGrid/>
          <w:sz w:val="24"/>
          <w:szCs w:val="24"/>
        </w:rPr>
        <w:t xml:space="preserve">For more information use this link : </w:t>
      </w:r>
      <w:hyperlink r:id="rId44" w:history="1">
        <w:r w:rsidRPr="00E2597C">
          <w:rPr>
            <w:rStyle w:val="Hyperlink"/>
            <w:rFonts w:asciiTheme="minorHAnsi" w:eastAsia="Calibri" w:hAnsiTheme="minorHAnsi" w:cstheme="minorHAnsi"/>
            <w:noProof/>
            <w:snapToGrid/>
            <w:sz w:val="24"/>
            <w:szCs w:val="24"/>
          </w:rPr>
          <w:t>https://www.eventbrite.com/e/circularmonday-2025-official-main-event-tickets-1607228065409?aff=oddtdtcreator</w:t>
        </w:r>
      </w:hyperlink>
    </w:p>
    <w:p w14:paraId="7C0C3354" w14:textId="77777777" w:rsidR="00E2597C" w:rsidRPr="00E2597C" w:rsidRDefault="00E2597C" w:rsidP="00E2597C">
      <w:pPr>
        <w:pStyle w:val="NoSpacing"/>
        <w:rPr>
          <w:rFonts w:asciiTheme="minorHAnsi" w:eastAsia="Calibri" w:hAnsiTheme="minorHAnsi" w:cstheme="minorHAnsi"/>
          <w:noProof/>
          <w:snapToGrid/>
          <w:sz w:val="24"/>
          <w:szCs w:val="24"/>
        </w:rPr>
      </w:pPr>
    </w:p>
    <w:p w14:paraId="7B1A0669" w14:textId="3294BCF0" w:rsidR="00E2597C" w:rsidRPr="00E2597C" w:rsidRDefault="00E2597C" w:rsidP="00340CBB">
      <w:pPr>
        <w:pStyle w:val="NoSpacing"/>
        <w:jc w:val="center"/>
        <w:rPr>
          <w:rFonts w:asciiTheme="minorHAnsi" w:eastAsia="Calibri" w:hAnsiTheme="minorHAnsi" w:cstheme="minorHAnsi"/>
          <w:b/>
          <w:bCs/>
          <w:noProof/>
          <w:snapToGrid/>
          <w:color w:val="00B050"/>
          <w:sz w:val="28"/>
          <w:szCs w:val="28"/>
        </w:rPr>
      </w:pPr>
      <w:r w:rsidRPr="00E2597C">
        <w:rPr>
          <w:rFonts w:asciiTheme="minorHAnsi" w:eastAsia="Calibri" w:hAnsiTheme="minorHAnsi" w:cstheme="minorHAnsi"/>
          <w:b/>
          <w:bCs/>
          <w:noProof/>
          <w:snapToGrid/>
          <w:color w:val="00B050"/>
          <w:sz w:val="28"/>
          <w:szCs w:val="28"/>
        </w:rPr>
        <w:t>But “Circular Monday” is more than just one day in a year.</w:t>
      </w:r>
    </w:p>
    <w:p w14:paraId="1204166D" w14:textId="7415CD03"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 xml:space="preserve">Circular Monday began in 2017 in Malmö, Sweden, as a counter-movement to Black Friday. </w:t>
      </w:r>
      <w:r w:rsidR="00340CBB" w:rsidRPr="00340CBB">
        <w:rPr>
          <w:rFonts w:asciiTheme="minorHAnsi" w:eastAsia="Calibri" w:hAnsiTheme="minorHAnsi" w:cstheme="minorHAnsi"/>
          <w:noProof/>
          <w:snapToGrid/>
          <w:szCs w:val="22"/>
        </w:rPr>
        <w:t>It</w:t>
      </w:r>
      <w:r w:rsidRPr="00E2597C">
        <w:rPr>
          <w:rFonts w:asciiTheme="minorHAnsi" w:eastAsia="Calibri" w:hAnsiTheme="minorHAnsi" w:cstheme="minorHAnsi"/>
          <w:noProof/>
          <w:snapToGrid/>
          <w:szCs w:val="22"/>
        </w:rPr>
        <w:t xml:space="preserve"> is now an on-line campaigning community which highlights and celebrates businesses, organisations, and individuals that keep resources in use and prevent waste, making it easier for people everywhere to choose circular solutions. (see </w:t>
      </w:r>
      <w:hyperlink r:id="rId45" w:history="1">
        <w:r w:rsidRPr="00E2597C">
          <w:rPr>
            <w:rStyle w:val="Hyperlink"/>
            <w:rFonts w:asciiTheme="minorHAnsi" w:eastAsia="Calibri" w:hAnsiTheme="minorHAnsi" w:cstheme="minorHAnsi"/>
            <w:noProof/>
            <w:snapToGrid/>
            <w:szCs w:val="22"/>
          </w:rPr>
          <w:t>www.circularmonday.com</w:t>
        </w:r>
      </w:hyperlink>
      <w:r w:rsidRPr="00E2597C">
        <w:rPr>
          <w:rFonts w:asciiTheme="minorHAnsi" w:eastAsia="Calibri" w:hAnsiTheme="minorHAnsi" w:cstheme="minorHAnsi"/>
          <w:noProof/>
          <w:snapToGrid/>
          <w:szCs w:val="22"/>
        </w:rPr>
        <w:t xml:space="preserve"> )</w:t>
      </w:r>
    </w:p>
    <w:p w14:paraId="41DD0101" w14:textId="77777777" w:rsidR="00E2597C" w:rsidRPr="00E2597C" w:rsidRDefault="00E2597C" w:rsidP="00E2597C">
      <w:pPr>
        <w:pStyle w:val="NoSpacing"/>
        <w:rPr>
          <w:rFonts w:asciiTheme="minorHAnsi" w:eastAsia="Calibri" w:hAnsiTheme="minorHAnsi" w:cstheme="minorHAnsi"/>
          <w:noProof/>
          <w:snapToGrid/>
          <w:sz w:val="16"/>
          <w:szCs w:val="16"/>
        </w:rPr>
      </w:pPr>
    </w:p>
    <w:p w14:paraId="567C600C" w14:textId="77777777"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The Circular Monday community aims to promote circular consumption by:</w:t>
      </w:r>
    </w:p>
    <w:p w14:paraId="7C7DA0A5" w14:textId="77777777" w:rsidR="00E2597C" w:rsidRPr="00E2597C" w:rsidRDefault="00E2597C" w:rsidP="00E2597C">
      <w:pPr>
        <w:pStyle w:val="NoSpacing"/>
        <w:numPr>
          <w:ilvl w:val="0"/>
          <w:numId w:val="48"/>
        </w:numPr>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‍Hosting an annual global action day (the main event - Circular Monday - the Monday before Black Friday)</w:t>
      </w:r>
    </w:p>
    <w:p w14:paraId="7A88D68B" w14:textId="77777777" w:rsidR="00E2597C" w:rsidRPr="00E2597C" w:rsidRDefault="00E2597C" w:rsidP="00E2597C">
      <w:pPr>
        <w:pStyle w:val="NoSpacing"/>
        <w:numPr>
          <w:ilvl w:val="0"/>
          <w:numId w:val="48"/>
        </w:numPr>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Building the world’s largest database of circular businesses and changemakers</w:t>
      </w:r>
    </w:p>
    <w:p w14:paraId="6E9B9565" w14:textId="77777777" w:rsidR="00E2597C" w:rsidRPr="00E2597C" w:rsidRDefault="00E2597C" w:rsidP="00E2597C">
      <w:pPr>
        <w:pStyle w:val="NoSpacing"/>
        <w:numPr>
          <w:ilvl w:val="0"/>
          <w:numId w:val="48"/>
        </w:numPr>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Inspiring people to repair, reuse, rent, share, and upcycle instead of buying new.</w:t>
      </w:r>
    </w:p>
    <w:p w14:paraId="61BF2A1E" w14:textId="77777777"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At their main event, always the Monday before Black Friday, the year’s campaign results are revealed. The goal is to make circular solutions visible, accessible, and the new normal.</w:t>
      </w:r>
    </w:p>
    <w:p w14:paraId="7DBFA66C" w14:textId="77777777" w:rsidR="00E2597C" w:rsidRPr="00E2597C" w:rsidRDefault="00E2597C" w:rsidP="00E2597C">
      <w:pPr>
        <w:pStyle w:val="NoSpacing"/>
        <w:rPr>
          <w:rFonts w:asciiTheme="minorHAnsi" w:eastAsia="Calibri" w:hAnsiTheme="minorHAnsi" w:cstheme="minorHAnsi"/>
          <w:noProof/>
          <w:snapToGrid/>
          <w:sz w:val="16"/>
          <w:szCs w:val="16"/>
        </w:rPr>
      </w:pPr>
    </w:p>
    <w:p w14:paraId="3C608228" w14:textId="77777777"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As a guide, the Circular Monday community use the 12R strategies, including: Refuse, Reduce, Rethink, Redesign, Reuse, Repair, Refurbish, Remanufacture, Repurpose, Recycle, Re-earth, and (as a last resort) Recover. Recycling is considered baseline, not leadership so we encourage higher-value practices like reuse, repair, and redesign.</w:t>
      </w:r>
    </w:p>
    <w:p w14:paraId="5D6E1B5C" w14:textId="77777777" w:rsidR="00E2597C" w:rsidRPr="00E2597C" w:rsidRDefault="00E2597C" w:rsidP="00E2597C">
      <w:pPr>
        <w:pStyle w:val="NoSpacing"/>
        <w:rPr>
          <w:rFonts w:asciiTheme="minorHAnsi" w:eastAsia="Calibri" w:hAnsiTheme="minorHAnsi" w:cstheme="minorHAnsi"/>
          <w:noProof/>
          <w:snapToGrid/>
          <w:sz w:val="16"/>
          <w:szCs w:val="16"/>
        </w:rPr>
      </w:pPr>
    </w:p>
    <w:p w14:paraId="641C88AA" w14:textId="4354EC2C"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Anyone can join the Circular Monday community, both online and through local in-person activities or digital events. You can explore the Circular Monday database of circular businesses, or join as a volunteer. For ideas, check out @circularmonday</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on Instagram.</w:t>
      </w:r>
    </w:p>
    <w:p w14:paraId="35B3BF58" w14:textId="77777777" w:rsidR="00E2597C" w:rsidRPr="00E2597C" w:rsidRDefault="00E2597C" w:rsidP="00E2597C">
      <w:pPr>
        <w:pStyle w:val="NoSpacing"/>
        <w:rPr>
          <w:rFonts w:asciiTheme="minorHAnsi" w:eastAsia="Calibri" w:hAnsiTheme="minorHAnsi" w:cstheme="minorHAnsi"/>
          <w:noProof/>
          <w:snapToGrid/>
          <w:sz w:val="16"/>
          <w:szCs w:val="16"/>
        </w:rPr>
      </w:pPr>
    </w:p>
    <w:p w14:paraId="4BC067CA" w14:textId="77777777" w:rsidR="00E2597C" w:rsidRPr="00E2597C" w:rsidRDefault="00E2597C" w:rsidP="00E2597C">
      <w:pPr>
        <w:pStyle w:val="NoSpacing"/>
        <w:rPr>
          <w:rFonts w:asciiTheme="minorHAnsi" w:eastAsia="Calibri" w:hAnsiTheme="minorHAnsi" w:cstheme="minorHAnsi"/>
          <w:b/>
          <w:bCs/>
          <w:noProof/>
          <w:snapToGrid/>
          <w:sz w:val="24"/>
          <w:szCs w:val="24"/>
        </w:rPr>
      </w:pPr>
      <w:r w:rsidRPr="00E2597C">
        <w:rPr>
          <w:rFonts w:asciiTheme="minorHAnsi" w:eastAsia="Calibri" w:hAnsiTheme="minorHAnsi" w:cstheme="minorHAnsi"/>
          <w:b/>
          <w:bCs/>
          <w:noProof/>
          <w:snapToGrid/>
          <w:sz w:val="24"/>
          <w:szCs w:val="24"/>
        </w:rPr>
        <w:t>Why not join the online community yourself and start to consume circular – or at least think about which of the 12 Rs you can put into practice?</w:t>
      </w:r>
    </w:p>
    <w:p w14:paraId="2F5A7B8A" w14:textId="77777777" w:rsidR="00E2597C" w:rsidRPr="00E2597C" w:rsidRDefault="00E2597C" w:rsidP="00E2597C">
      <w:pPr>
        <w:pStyle w:val="NoSpacing"/>
        <w:rPr>
          <w:rFonts w:asciiTheme="minorHAnsi" w:eastAsia="Calibri" w:hAnsiTheme="minorHAnsi" w:cstheme="minorHAnsi"/>
          <w:b/>
          <w:bCs/>
          <w:noProof/>
          <w:snapToGrid/>
          <w:sz w:val="16"/>
          <w:szCs w:val="16"/>
        </w:rPr>
      </w:pPr>
    </w:p>
    <w:p w14:paraId="05ACE0EC" w14:textId="77777777" w:rsidR="000251D3"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 xml:space="preserve">And an after-thought : If you want to calculate your carbon footprint so that you can monitor your progress towards zero carbon, go to </w:t>
      </w:r>
      <w:hyperlink r:id="rId46" w:history="1">
        <w:r w:rsidRPr="00E2597C">
          <w:rPr>
            <w:rStyle w:val="Hyperlink"/>
            <w:rFonts w:asciiTheme="minorHAnsi" w:eastAsia="Calibri" w:hAnsiTheme="minorHAnsi" w:cstheme="minorHAnsi"/>
            <w:noProof/>
            <w:snapToGrid/>
            <w:szCs w:val="22"/>
          </w:rPr>
          <w:t>https://climate-calculator.climatehero.org/?source=MicrosoftKeywords&amp;msclkid=e14c76185f8b1f0a5a4c1ec4154a8c61</w:t>
        </w:r>
      </w:hyperlink>
      <w:r w:rsidRPr="00E2597C">
        <w:rPr>
          <w:rFonts w:asciiTheme="minorHAnsi" w:eastAsia="Calibri" w:hAnsiTheme="minorHAnsi" w:cstheme="minorHAnsi"/>
          <w:noProof/>
          <w:snapToGrid/>
          <w:szCs w:val="22"/>
        </w:rPr>
        <w:t xml:space="preserve"> </w:t>
      </w:r>
    </w:p>
    <w:p w14:paraId="2B95160F" w14:textId="7393BC54"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It takes just 5 minutes!</w:t>
      </w:r>
    </w:p>
    <w:p w14:paraId="52B0A19E" w14:textId="0D06095C" w:rsidR="00A0326D" w:rsidRDefault="00A0326D" w:rsidP="00AD58E6">
      <w:pPr>
        <w:rPr>
          <w:rFonts w:ascii="Calibri" w:eastAsia="Calibri" w:hAnsi="Calibri" w:cs="Calibri"/>
          <w:b/>
          <w:bCs/>
          <w:snapToGrid/>
          <w:color w:val="0070C0"/>
          <w:sz w:val="24"/>
          <w:szCs w:val="24"/>
          <w14:ligatures w14:val="standardContextual"/>
        </w:rPr>
      </w:pPr>
      <w:r>
        <w:rPr>
          <w:noProof/>
          <w:lang w:eastAsia="en-GB"/>
        </w:rPr>
        <w:lastRenderedPageBreak/>
        <w:drawing>
          <wp:inline distT="0" distB="0" distL="0" distR="0" wp14:anchorId="0ACADB51" wp14:editId="4A80E4BB">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Pr>
      <w:tblGrid>
        <w:gridCol w:w="9893"/>
      </w:tblGrid>
      <w:tr w:rsidR="00B814C4" w:rsidRPr="00B814C4" w14:paraId="5E5DE3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893"/>
            </w:tblGrid>
            <w:tr w:rsidR="00B814C4" w:rsidRPr="00B814C4" w14:paraId="46E477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893"/>
                  </w:tblGrid>
                  <w:tr w:rsidR="00B814C4" w:rsidRPr="00B814C4" w14:paraId="77E8AE08" w14:textId="77777777">
                    <w:tc>
                      <w:tcPr>
                        <w:tcW w:w="0" w:type="auto"/>
                        <w:tcMar>
                          <w:top w:w="0" w:type="dxa"/>
                          <w:left w:w="270" w:type="dxa"/>
                          <w:bottom w:w="135" w:type="dxa"/>
                          <w:right w:w="270" w:type="dxa"/>
                        </w:tcMar>
                        <w:hideMark/>
                      </w:tcPr>
                      <w:p w14:paraId="31261CD1" w14:textId="5429D677" w:rsidR="006C430D" w:rsidRDefault="004850F5" w:rsidP="006C430D">
                        <w:pPr>
                          <w:jc w:val="center"/>
                          <w:rPr>
                            <w:rFonts w:asciiTheme="minorHAnsi" w:eastAsia="Calibri" w:hAnsiTheme="minorHAnsi" w:cstheme="minorHAnsi"/>
                            <w:b/>
                            <w:bCs/>
                            <w:snapToGrid/>
                            <w:color w:val="0070C0"/>
                            <w:sz w:val="48"/>
                            <w:szCs w:val="48"/>
                            <w14:ligatures w14:val="standardContextual"/>
                          </w:rPr>
                        </w:pPr>
                        <w:r w:rsidRPr="006C430D">
                          <w:rPr>
                            <w:rFonts w:asciiTheme="minorHAnsi" w:eastAsia="Calibri" w:hAnsiTheme="minorHAnsi" w:cstheme="minorHAnsi"/>
                            <w:b/>
                            <w:bCs/>
                            <w:noProof/>
                            <w:snapToGrid/>
                            <w:color w:val="0070C0"/>
                            <w:sz w:val="48"/>
                            <w:szCs w:val="48"/>
                            <w14:ligatures w14:val="standardContextual"/>
                          </w:rPr>
                          <w:drawing>
                            <wp:anchor distT="0" distB="0" distL="0" distR="0" simplePos="0" relativeHeight="251725835" behindDoc="1" locked="0" layoutInCell="1" allowOverlap="0" wp14:anchorId="1AA380BF" wp14:editId="5D16D5B8">
                              <wp:simplePos x="0" y="0"/>
                              <wp:positionH relativeFrom="column">
                                <wp:align>right</wp:align>
                              </wp:positionH>
                              <wp:positionV relativeFrom="line">
                                <wp:posOffset>0</wp:posOffset>
                              </wp:positionV>
                              <wp:extent cx="1428750" cy="857250"/>
                              <wp:effectExtent l="0" t="0" r="0" b="0"/>
                              <wp:wrapTight wrapText="bothSides">
                                <wp:wrapPolygon edited="0">
                                  <wp:start x="0" y="0"/>
                                  <wp:lineTo x="0" y="21120"/>
                                  <wp:lineTo x="21312" y="21120"/>
                                  <wp:lineTo x="21312" y="0"/>
                                  <wp:lineTo x="0" y="0"/>
                                </wp:wrapPolygon>
                              </wp:wrapTight>
                              <wp:docPr id="124176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effectLst/>
                                    </pic:spPr>
                                  </pic:pic>
                                </a:graphicData>
                              </a:graphic>
                              <wp14:sizeRelH relativeFrom="page">
                                <wp14:pctWidth>0</wp14:pctWidth>
                              </wp14:sizeRelH>
                              <wp14:sizeRelV relativeFrom="page">
                                <wp14:pctHeight>0</wp14:pctHeight>
                              </wp14:sizeRelV>
                            </wp:anchor>
                          </w:drawing>
                        </w:r>
                        <w:r w:rsidR="00B814C4" w:rsidRPr="00B814C4">
                          <w:rPr>
                            <w:rFonts w:asciiTheme="minorHAnsi" w:eastAsia="Calibri" w:hAnsiTheme="minorHAnsi" w:cstheme="minorHAnsi"/>
                            <w:b/>
                            <w:bCs/>
                            <w:snapToGrid/>
                            <w:color w:val="0070C0"/>
                            <w:sz w:val="48"/>
                            <w:szCs w:val="48"/>
                            <w14:ligatures w14:val="standardContextual"/>
                          </w:rPr>
                          <w:t>Important information from the Synod Safeguarding Team</w:t>
                        </w:r>
                      </w:p>
                      <w:p w14:paraId="0D8EDC4F" w14:textId="0959C6BC" w:rsidR="00B814C4" w:rsidRPr="00B814C4" w:rsidRDefault="00B814C4" w:rsidP="006C430D">
                        <w:pPr>
                          <w:rPr>
                            <w:rFonts w:asciiTheme="minorHAnsi" w:eastAsia="Calibri" w:hAnsiTheme="minorHAnsi" w:cstheme="minorHAnsi"/>
                            <w:snapToGrid/>
                            <w:sz w:val="24"/>
                            <w:szCs w:val="24"/>
                            <w14:ligatures w14:val="standardContextual"/>
                          </w:rPr>
                        </w:pPr>
                        <w:r w:rsidRPr="00B814C4">
                          <w:rPr>
                            <w:rFonts w:asciiTheme="minorHAnsi" w:eastAsia="Calibri" w:hAnsiTheme="minorHAnsi" w:cstheme="minorHAnsi"/>
                            <w:b/>
                            <w:bCs/>
                            <w:snapToGrid/>
                            <w:sz w:val="24"/>
                            <w:szCs w:val="24"/>
                            <w14:ligatures w14:val="standardContextual"/>
                          </w:rPr>
                          <w:br/>
                        </w:r>
                        <w:r w:rsidRPr="00B814C4">
                          <w:rPr>
                            <w:rFonts w:asciiTheme="minorHAnsi" w:eastAsia="Calibri" w:hAnsiTheme="minorHAnsi" w:cstheme="minorHAnsi"/>
                            <w:snapToGrid/>
                            <w:sz w:val="24"/>
                            <w:szCs w:val="24"/>
                            <w14:ligatures w14:val="standardContextual"/>
                          </w:rPr>
                          <w:t>Due to changes in the insurance industry, insur</w:t>
                        </w:r>
                        <w:r w:rsidR="006C430D">
                          <w:rPr>
                            <w:rFonts w:asciiTheme="minorHAnsi" w:eastAsia="Calibri" w:hAnsiTheme="minorHAnsi" w:cstheme="minorHAnsi"/>
                            <w:snapToGrid/>
                            <w:sz w:val="24"/>
                            <w:szCs w:val="24"/>
                            <w14:ligatures w14:val="standardContextual"/>
                          </w:rPr>
                          <w:t>ers</w:t>
                        </w:r>
                        <w:r w:rsidRPr="00B814C4">
                          <w:rPr>
                            <w:rFonts w:asciiTheme="minorHAnsi" w:eastAsia="Calibri" w:hAnsiTheme="minorHAnsi" w:cstheme="minorHAnsi"/>
                            <w:snapToGrid/>
                            <w:sz w:val="24"/>
                            <w:szCs w:val="24"/>
                            <w14:ligatures w14:val="standardContextual"/>
                          </w:rPr>
                          <w:t xml:space="preserve"> are now adding a new safeguarding endorsement for churches to complete when their insurance</w:t>
                        </w:r>
                        <w:r w:rsidR="006C430D">
                          <w:rPr>
                            <w:rFonts w:asciiTheme="minorHAnsi" w:eastAsia="Calibri" w:hAnsiTheme="minorHAnsi" w:cstheme="minorHAnsi"/>
                            <w:snapToGrid/>
                            <w:sz w:val="24"/>
                            <w:szCs w:val="24"/>
                            <w14:ligatures w14:val="standardContextual"/>
                          </w:rPr>
                          <w:t xml:space="preserve"> is due for renewal</w:t>
                        </w:r>
                        <w:r w:rsidRPr="00B814C4">
                          <w:rPr>
                            <w:rFonts w:asciiTheme="minorHAnsi" w:eastAsia="Calibri" w:hAnsiTheme="minorHAnsi" w:cstheme="minorHAnsi"/>
                            <w:snapToGrid/>
                            <w:sz w:val="24"/>
                            <w:szCs w:val="24"/>
                            <w14:ligatures w14:val="standardContextual"/>
                          </w:rPr>
                          <w:t>.  What this means is that insurance companies will now place condition</w:t>
                        </w:r>
                        <w:r w:rsidR="006C430D">
                          <w:rPr>
                            <w:rFonts w:asciiTheme="minorHAnsi" w:eastAsia="Calibri" w:hAnsiTheme="minorHAnsi" w:cstheme="minorHAnsi"/>
                            <w:snapToGrid/>
                            <w:sz w:val="24"/>
                            <w:szCs w:val="24"/>
                            <w14:ligatures w14:val="standardContextual"/>
                          </w:rPr>
                          <w:t>s</w:t>
                        </w:r>
                        <w:r w:rsidRPr="00B814C4">
                          <w:rPr>
                            <w:rFonts w:asciiTheme="minorHAnsi" w:eastAsia="Calibri" w:hAnsiTheme="minorHAnsi" w:cstheme="minorHAnsi"/>
                            <w:snapToGrid/>
                            <w:sz w:val="24"/>
                            <w:szCs w:val="24"/>
                            <w14:ligatures w14:val="standardContextual"/>
                          </w:rPr>
                          <w:t xml:space="preserve"> on all policies, that it the</w:t>
                        </w:r>
                        <w:r w:rsidR="006C430D">
                          <w:rPr>
                            <w:rFonts w:asciiTheme="minorHAnsi" w:eastAsia="Calibri" w:hAnsiTheme="minorHAnsi" w:cstheme="minorHAnsi"/>
                            <w:snapToGrid/>
                            <w:sz w:val="24"/>
                            <w:szCs w:val="24"/>
                            <w14:ligatures w14:val="standardContextual"/>
                          </w:rPr>
                          <w:t>se conditions must be adhered to for the policies to be valid</w:t>
                        </w:r>
                        <w:r w:rsidRPr="00B814C4">
                          <w:rPr>
                            <w:rFonts w:asciiTheme="minorHAnsi" w:eastAsia="Calibri" w:hAnsiTheme="minorHAnsi" w:cstheme="minorHAnsi"/>
                            <w:snapToGrid/>
                            <w:sz w:val="24"/>
                            <w:szCs w:val="24"/>
                            <w14:ligatures w14:val="standardContextual"/>
                          </w:rPr>
                          <w:t>.</w:t>
                        </w:r>
                        <w:r w:rsidRPr="00B814C4">
                          <w:rPr>
                            <w:rFonts w:asciiTheme="minorHAnsi" w:eastAsia="Calibri" w:hAnsiTheme="minorHAnsi" w:cstheme="minorHAnsi"/>
                            <w:snapToGrid/>
                            <w:sz w:val="24"/>
                            <w:szCs w:val="24"/>
                            <w14:ligatures w14:val="standardContextual"/>
                          </w:rPr>
                          <w:br/>
                          <w:t>What this means is that you will need to answer yes to the following questions –</w:t>
                        </w:r>
                      </w:p>
                      <w:p w14:paraId="3CA669AA"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Have you a complete and comprehensive written safeguarding policy that is reviewed at least annually?</w:t>
                        </w:r>
                      </w:p>
                      <w:p w14:paraId="5730639E"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Do you have a church safeguarding coordinator for your church?</w:t>
                        </w:r>
                      </w:p>
                      <w:p w14:paraId="766A7B76"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Do you as a church, provide safeguarding training to everyone who needs it due to their role within the church?</w:t>
                        </w:r>
                      </w:p>
                      <w:p w14:paraId="6E0F609D"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Do you know how to respond to a safeguarding incident, know who to report it to and how to deal with it correctly?</w:t>
                        </w:r>
                      </w:p>
                      <w:p w14:paraId="5EFA65E3"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Has everyone who needs them, due to their role, had the correct level of DBS checks and has this been completed in the past three years?</w:t>
                        </w:r>
                      </w:p>
                      <w:p w14:paraId="4723A33C"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Have you and do you have a system to securely retain records of any abuse allegations and the action you took in relation to these allegations?</w:t>
                        </w:r>
                      </w:p>
                      <w:p w14:paraId="3D3A129C" w14:textId="77777777" w:rsidR="00B814C4" w:rsidRPr="00B814C4" w:rsidRDefault="00B814C4" w:rsidP="006C430D">
                        <w:pPr>
                          <w:rPr>
                            <w:rFonts w:asciiTheme="minorHAnsi" w:eastAsia="Calibri" w:hAnsiTheme="minorHAnsi" w:cstheme="minorHAnsi"/>
                            <w:b/>
                            <w:bCs/>
                            <w:snapToGrid/>
                            <w:sz w:val="24"/>
                            <w:szCs w:val="24"/>
                            <w14:ligatures w14:val="standardContextual"/>
                          </w:rPr>
                        </w:pPr>
                        <w:r w:rsidRPr="00B814C4">
                          <w:rPr>
                            <w:rFonts w:asciiTheme="minorHAnsi" w:eastAsia="Calibri" w:hAnsiTheme="minorHAnsi" w:cstheme="minorHAnsi"/>
                            <w:i/>
                            <w:iCs/>
                            <w:snapToGrid/>
                            <w:sz w:val="24"/>
                            <w:szCs w:val="24"/>
                            <w14:ligatures w14:val="standardContextual"/>
                          </w:rPr>
                          <w:t>You would also need to make the insurance company aware if there have been any allegations of abuse which have been reported at your church.</w:t>
                        </w:r>
                        <w:r w:rsidRPr="00B814C4">
                          <w:rPr>
                            <w:rFonts w:asciiTheme="minorHAnsi" w:eastAsia="Calibri" w:hAnsiTheme="minorHAnsi" w:cstheme="minorHAnsi"/>
                            <w:b/>
                            <w:bCs/>
                            <w:snapToGrid/>
                            <w:sz w:val="24"/>
                            <w:szCs w:val="24"/>
                            <w14:ligatures w14:val="standardContextual"/>
                          </w:rPr>
                          <w:br/>
                        </w:r>
                        <w:r w:rsidRPr="00B814C4">
                          <w:rPr>
                            <w:rFonts w:asciiTheme="minorHAnsi" w:eastAsia="Calibri" w:hAnsiTheme="minorHAnsi" w:cstheme="minorHAnsi"/>
                            <w:snapToGrid/>
                            <w:sz w:val="24"/>
                            <w:szCs w:val="24"/>
                            <w14:ligatures w14:val="standardContextual"/>
                          </w:rPr>
                          <w:t> </w:t>
                        </w:r>
                        <w:r w:rsidRPr="00B814C4">
                          <w:rPr>
                            <w:rFonts w:asciiTheme="minorHAnsi" w:eastAsia="Calibri" w:hAnsiTheme="minorHAnsi" w:cstheme="minorHAnsi"/>
                            <w:snapToGrid/>
                            <w:sz w:val="24"/>
                            <w:szCs w:val="24"/>
                            <w14:ligatures w14:val="standardContextual"/>
                          </w:rPr>
                          <w:br/>
                          <w:t>The above relates to anybody involved in the church who works unsupervised with children or vulnerable adults or has unsupervised access to children or vulnerable adults.  This means that everybody who falls under the guidance of Good Practice 6, which includes Elders etc need to</w:t>
                        </w:r>
                        <w:r w:rsidRPr="00B814C4">
                          <w:rPr>
                            <w:rFonts w:asciiTheme="minorHAnsi" w:eastAsia="Calibri" w:hAnsiTheme="minorHAnsi" w:cstheme="minorHAnsi"/>
                            <w:b/>
                            <w:bCs/>
                            <w:snapToGrid/>
                            <w:sz w:val="24"/>
                            <w:szCs w:val="24"/>
                            <w14:ligatures w14:val="standardContextual"/>
                          </w:rPr>
                          <w:t xml:space="preserve"> </w:t>
                        </w:r>
                        <w:r w:rsidRPr="00B814C4">
                          <w:rPr>
                            <w:rFonts w:asciiTheme="minorHAnsi" w:eastAsia="Calibri" w:hAnsiTheme="minorHAnsi" w:cstheme="minorHAnsi"/>
                            <w:snapToGrid/>
                            <w:sz w:val="24"/>
                            <w:szCs w:val="24"/>
                            <w14:ligatures w14:val="standardContextual"/>
                          </w:rPr>
                          <w:t>make sure everything is up to date and in order, to be able to confirm this with the insurance company when the renewal is submitted.</w:t>
                        </w:r>
                        <w:r w:rsidRPr="00B814C4">
                          <w:rPr>
                            <w:rFonts w:asciiTheme="minorHAnsi" w:eastAsia="Calibri" w:hAnsiTheme="minorHAnsi" w:cstheme="minorHAnsi"/>
                            <w:snapToGrid/>
                            <w:sz w:val="24"/>
                            <w:szCs w:val="24"/>
                            <w14:ligatures w14:val="standardContextual"/>
                          </w:rPr>
                          <w:br/>
                          <w:t>If the answer is no, or the disclosure is incorrectly completed, insurance may be withheld or be made void in any claims.  If this is the case and a claim is made it will be made against the church itself and the Trustees.</w:t>
                        </w:r>
                        <w:r w:rsidRPr="00B814C4">
                          <w:rPr>
                            <w:rFonts w:asciiTheme="minorHAnsi" w:eastAsia="Calibri" w:hAnsiTheme="minorHAnsi" w:cstheme="minorHAnsi"/>
                            <w:snapToGrid/>
                            <w:sz w:val="24"/>
                            <w:szCs w:val="24"/>
                            <w14:ligatures w14:val="standardContextual"/>
                          </w:rPr>
                          <w:br/>
                          <w:t>Many of you may already be able to answer yes to all the questions posed.</w:t>
                        </w:r>
                        <w:r w:rsidRPr="00B814C4">
                          <w:rPr>
                            <w:rFonts w:asciiTheme="minorHAnsi" w:eastAsia="Calibri" w:hAnsiTheme="minorHAnsi" w:cstheme="minorHAnsi"/>
                            <w:snapToGrid/>
                            <w:sz w:val="24"/>
                            <w:szCs w:val="24"/>
                            <w14:ligatures w14:val="standardContextual"/>
                          </w:rPr>
                          <w:br/>
                          <w:t>However, many of you may not be able to answer yes to all the questions and this is where action needs to be taken at the church.</w:t>
                        </w:r>
                        <w:r w:rsidRPr="00B814C4">
                          <w:rPr>
                            <w:rFonts w:asciiTheme="minorHAnsi" w:eastAsia="Calibri" w:hAnsiTheme="minorHAnsi" w:cstheme="minorHAnsi"/>
                            <w:snapToGrid/>
                            <w:sz w:val="24"/>
                            <w:szCs w:val="24"/>
                            <w14:ligatures w14:val="standardContextual"/>
                          </w:rPr>
                          <w:br/>
                          <w:t>The Elders/Trustees are responsible for ensuring that the church is a safe place for everyone and therefore responsible for making sure that you can answer all the questions posed by an insurance company to provide insurance cover for the church and everyone who attends.</w:t>
                        </w:r>
                        <w:r w:rsidRPr="00B814C4">
                          <w:rPr>
                            <w:rFonts w:asciiTheme="minorHAnsi" w:eastAsia="Calibri" w:hAnsiTheme="minorHAnsi" w:cstheme="minorHAnsi"/>
                            <w:snapToGrid/>
                            <w:sz w:val="24"/>
                            <w:szCs w:val="24"/>
                            <w14:ligatures w14:val="standardContextual"/>
                          </w:rPr>
                          <w:br/>
                          <w:t xml:space="preserve">If you need help making sure your church can answer yes to all the questions you will be asked please contact the Synod Safeguarding Team by email (click </w:t>
                        </w:r>
                        <w:hyperlink r:id="rId48" w:tgtFrame="_blank" w:history="1">
                          <w:r w:rsidRPr="00B814C4">
                            <w:rPr>
                              <w:rStyle w:val="Hyperlink"/>
                              <w:rFonts w:asciiTheme="minorHAnsi" w:eastAsia="Calibri" w:hAnsiTheme="minorHAnsi" w:cstheme="minorHAnsi"/>
                              <w:snapToGrid/>
                              <w:sz w:val="24"/>
                              <w:szCs w:val="24"/>
                              <w14:ligatures w14:val="standardContextual"/>
                            </w:rPr>
                            <w:t>here</w:t>
                          </w:r>
                        </w:hyperlink>
                        <w:r w:rsidRPr="00B814C4">
                          <w:rPr>
                            <w:rFonts w:asciiTheme="minorHAnsi" w:eastAsia="Calibri" w:hAnsiTheme="minorHAnsi" w:cstheme="minorHAnsi"/>
                            <w:snapToGrid/>
                            <w:sz w:val="24"/>
                            <w:szCs w:val="24"/>
                            <w14:ligatures w14:val="standardContextual"/>
                          </w:rPr>
                          <w:t>) and we will assist you in making sure your church can be insured correctly.</w:t>
                        </w:r>
                      </w:p>
                    </w:tc>
                  </w:tr>
                </w:tbl>
                <w:p w14:paraId="34694E0F" w14:textId="77777777" w:rsidR="00B814C4" w:rsidRPr="00B814C4" w:rsidRDefault="00B814C4" w:rsidP="00B814C4">
                  <w:pPr>
                    <w:jc w:val="center"/>
                    <w:rPr>
                      <w:rFonts w:asciiTheme="minorHAnsi" w:eastAsia="Calibri" w:hAnsiTheme="minorHAnsi" w:cstheme="minorHAnsi"/>
                      <w:b/>
                      <w:bCs/>
                      <w:snapToGrid/>
                      <w:sz w:val="24"/>
                      <w:szCs w:val="24"/>
                      <w14:ligatures w14:val="standardContextual"/>
                    </w:rPr>
                  </w:pPr>
                </w:p>
              </w:tc>
            </w:tr>
          </w:tbl>
          <w:p w14:paraId="45D02D12" w14:textId="77777777" w:rsidR="00B814C4" w:rsidRPr="00B814C4" w:rsidRDefault="00B814C4" w:rsidP="00B814C4">
            <w:pPr>
              <w:jc w:val="center"/>
              <w:rPr>
                <w:rFonts w:asciiTheme="minorHAnsi" w:eastAsia="Calibri" w:hAnsiTheme="minorHAnsi" w:cstheme="minorHAnsi"/>
                <w:b/>
                <w:bCs/>
                <w:snapToGrid/>
                <w:sz w:val="24"/>
                <w:szCs w:val="24"/>
                <w14:ligatures w14:val="standardContextual"/>
              </w:rPr>
            </w:pPr>
          </w:p>
        </w:tc>
      </w:tr>
    </w:tbl>
    <w:p w14:paraId="1EAF6F06" w14:textId="063C8097" w:rsidR="002A0A23" w:rsidRDefault="006C430D" w:rsidP="006C430D">
      <w:pPr>
        <w:jc w:val="center"/>
        <w:rPr>
          <w:rFonts w:asciiTheme="minorHAnsi" w:eastAsia="Calibri" w:hAnsiTheme="minorHAnsi" w:cstheme="minorHAnsi"/>
          <w:b/>
          <w:bCs/>
          <w:snapToGrid/>
          <w:sz w:val="24"/>
          <w:szCs w:val="24"/>
          <w14:ligatures w14:val="standardContextual"/>
        </w:rPr>
      </w:pPr>
      <w:r w:rsidRPr="00BD3DAE">
        <w:rPr>
          <w:rFonts w:asciiTheme="minorHAnsi" w:eastAsia="Calibri" w:hAnsiTheme="minorHAnsi" w:cstheme="minorHAnsi"/>
          <w:b/>
          <w:bCs/>
          <w:snapToGrid/>
          <w:sz w:val="24"/>
          <w:szCs w:val="24"/>
          <w14:ligatures w14:val="standardContextual"/>
        </w:rPr>
        <w:t xml:space="preserve">The Safeguarding team are available 24 hours a day, seven days a week and 365 days a year (and even 366 days in Leap Years!!). </w:t>
      </w:r>
      <w:bookmarkStart w:id="9" w:name="_Hlk185240089"/>
      <w:r w:rsidRPr="00BD3DAE">
        <w:rPr>
          <w:rFonts w:asciiTheme="minorHAnsi" w:eastAsia="Calibri" w:hAnsiTheme="minorHAnsi" w:cstheme="minorHAnsi"/>
          <w:b/>
          <w:bCs/>
          <w:snapToGrid/>
          <w:sz w:val="24"/>
          <w:szCs w:val="24"/>
          <w14:ligatures w14:val="standardContextual"/>
        </w:rPr>
        <w:t xml:space="preserve">Details can be found on the Yorkshire website at </w:t>
      </w:r>
      <w:hyperlink r:id="rId49" w:history="1">
        <w:r w:rsidRPr="00BD3DAE">
          <w:rPr>
            <w:rStyle w:val="Hyperlink"/>
            <w:rFonts w:asciiTheme="minorHAnsi" w:eastAsia="Calibri" w:hAnsiTheme="minorHAnsi" w:cstheme="minorHAnsi"/>
            <w:b/>
            <w:bCs/>
            <w:snapToGrid/>
            <w:sz w:val="24"/>
            <w:szCs w:val="24"/>
            <w14:ligatures w14:val="standardContextual"/>
          </w:rPr>
          <w:t>https://urcyorkshire.org.uk/safeguarding/</w:t>
        </w:r>
      </w:hyperlink>
      <w:r w:rsidRPr="00BD3DAE">
        <w:rPr>
          <w:rFonts w:asciiTheme="minorHAnsi" w:eastAsia="Calibri" w:hAnsiTheme="minorHAnsi" w:cstheme="minorHAnsi"/>
          <w:b/>
          <w:bCs/>
          <w:snapToGrid/>
          <w:sz w:val="24"/>
          <w:szCs w:val="24"/>
          <w14:ligatures w14:val="standardContextual"/>
        </w:rPr>
        <w:t xml:space="preserve"> and any query, either by phone or by e-mail at </w:t>
      </w:r>
      <w:hyperlink r:id="rId50" w:history="1">
        <w:r w:rsidRPr="00BD3DAE">
          <w:rPr>
            <w:rStyle w:val="Hyperlink"/>
            <w:rFonts w:asciiTheme="minorHAnsi" w:eastAsia="Calibri" w:hAnsiTheme="minorHAnsi" w:cstheme="minorHAnsi"/>
            <w:b/>
            <w:bCs/>
            <w:snapToGrid/>
            <w:sz w:val="24"/>
            <w:szCs w:val="24"/>
            <w14:ligatures w14:val="standardContextual"/>
          </w:rPr>
          <w:t>safeguarding.1and4@urc.org.uk</w:t>
        </w:r>
      </w:hyperlink>
      <w:r w:rsidRPr="00BD3DAE">
        <w:rPr>
          <w:rFonts w:asciiTheme="minorHAnsi" w:eastAsia="Calibri" w:hAnsiTheme="minorHAnsi" w:cstheme="minorHAnsi"/>
          <w:b/>
          <w:bCs/>
          <w:snapToGrid/>
          <w:sz w:val="24"/>
          <w:szCs w:val="24"/>
          <w14:ligatures w14:val="standardContextual"/>
        </w:rPr>
        <w:t xml:space="preserve"> will be answered within 24 hours.</w:t>
      </w:r>
      <w:bookmarkEnd w:id="9"/>
    </w:p>
    <w:p w14:paraId="4B42E9CF" w14:textId="4106F870" w:rsidR="002A0A23" w:rsidRDefault="002A0A23" w:rsidP="002A0A23">
      <w:pPr>
        <w:pBdr>
          <w:top w:val="single" w:sz="48" w:space="1" w:color="EE0000"/>
          <w:left w:val="single" w:sz="48" w:space="4" w:color="EE0000"/>
          <w:bottom w:val="single" w:sz="48" w:space="1" w:color="EE0000"/>
          <w:right w:val="single" w:sz="48" w:space="4" w:color="EE0000"/>
        </w:pBdr>
        <w:jc w:val="center"/>
        <w:rPr>
          <w:rFonts w:asciiTheme="minorHAnsi" w:hAnsiTheme="minorHAnsi" w:cstheme="minorHAnsi"/>
          <w:b/>
          <w:bCs/>
          <w:color w:val="EE0000"/>
          <w:sz w:val="48"/>
          <w:szCs w:val="48"/>
        </w:rPr>
      </w:pPr>
      <w:bookmarkStart w:id="10" w:name="_Hlk208566569"/>
      <w:r>
        <w:rPr>
          <w:rFonts w:asciiTheme="minorHAnsi" w:hAnsiTheme="minorHAnsi" w:cstheme="minorHAnsi"/>
          <w:b/>
          <w:bCs/>
          <w:color w:val="EE0000"/>
          <w:sz w:val="48"/>
          <w:szCs w:val="48"/>
        </w:rPr>
        <w:lastRenderedPageBreak/>
        <w:t>FIRE SAFETY</w:t>
      </w:r>
    </w:p>
    <w:p w14:paraId="61107F9E" w14:textId="623650A8" w:rsidR="002A0A23" w:rsidRPr="00E95D8F" w:rsidRDefault="002A0A23" w:rsidP="002A0A23">
      <w:pPr>
        <w:pBdr>
          <w:top w:val="single" w:sz="48" w:space="1" w:color="EE0000"/>
          <w:left w:val="single" w:sz="48" w:space="4" w:color="EE0000"/>
          <w:bottom w:val="single" w:sz="48" w:space="1" w:color="EE0000"/>
          <w:right w:val="single" w:sz="48" w:space="4" w:color="EE0000"/>
        </w:pBdr>
        <w:rPr>
          <w:rFonts w:asciiTheme="minorHAnsi" w:hAnsiTheme="minorHAnsi" w:cstheme="minorHAnsi"/>
          <w:color w:val="002060"/>
          <w:sz w:val="24"/>
          <w:szCs w:val="24"/>
        </w:rPr>
      </w:pPr>
      <w:r>
        <w:rPr>
          <w:rFonts w:asciiTheme="minorHAnsi" w:hAnsiTheme="minorHAnsi" w:cstheme="minorHAnsi"/>
          <w:color w:val="002060"/>
          <w:sz w:val="24"/>
          <w:szCs w:val="24"/>
        </w:rPr>
        <w:t xml:space="preserve">Jane Bunyan, our Synod Property Officer </w:t>
      </w:r>
      <w:hyperlink r:id="rId51" w:history="1">
        <w:r w:rsidRPr="00A778A1">
          <w:rPr>
            <w:rStyle w:val="Hyperlink"/>
            <w:rFonts w:asciiTheme="minorHAnsi" w:hAnsiTheme="minorHAnsi" w:cstheme="minorHAnsi"/>
            <w:sz w:val="24"/>
            <w:szCs w:val="24"/>
          </w:rPr>
          <w:t>property@urcyorkshire.org.uk</w:t>
        </w:r>
      </w:hyperlink>
      <w:r>
        <w:rPr>
          <w:rFonts w:asciiTheme="minorHAnsi" w:hAnsiTheme="minorHAnsi" w:cstheme="minorHAnsi"/>
          <w:color w:val="002060"/>
          <w:sz w:val="24"/>
          <w:szCs w:val="24"/>
        </w:rPr>
        <w:t xml:space="preserve"> has asked that I remind churches that </w:t>
      </w:r>
      <w:r w:rsidRPr="00E95D8F">
        <w:rPr>
          <w:rFonts w:asciiTheme="minorHAnsi" w:hAnsiTheme="minorHAnsi" w:cstheme="minorHAnsi"/>
          <w:color w:val="002060"/>
          <w:sz w:val="24"/>
          <w:szCs w:val="24"/>
        </w:rPr>
        <w:t>fire regulations for small non</w:t>
      </w:r>
      <w:r>
        <w:rPr>
          <w:rFonts w:asciiTheme="minorHAnsi" w:hAnsiTheme="minorHAnsi" w:cstheme="minorHAnsi"/>
          <w:color w:val="002060"/>
          <w:sz w:val="24"/>
          <w:szCs w:val="24"/>
        </w:rPr>
        <w:t>-</w:t>
      </w:r>
      <w:r w:rsidRPr="00E95D8F">
        <w:rPr>
          <w:rFonts w:asciiTheme="minorHAnsi" w:hAnsiTheme="minorHAnsi" w:cstheme="minorHAnsi"/>
          <w:color w:val="002060"/>
          <w:sz w:val="24"/>
          <w:szCs w:val="24"/>
        </w:rPr>
        <w:t xml:space="preserve">domestic premises have changed in light of the Grenfell Tower Enquiry outcomes. </w:t>
      </w:r>
      <w:r>
        <w:rPr>
          <w:rFonts w:asciiTheme="minorHAnsi" w:hAnsiTheme="minorHAnsi" w:cstheme="minorHAnsi"/>
          <w:color w:val="002060"/>
          <w:sz w:val="24"/>
          <w:szCs w:val="24"/>
        </w:rPr>
        <w:t>The advice Synod is giving is that a</w:t>
      </w:r>
      <w:r w:rsidRPr="00E95D8F">
        <w:rPr>
          <w:rFonts w:asciiTheme="minorHAnsi" w:hAnsiTheme="minorHAnsi" w:cstheme="minorHAnsi"/>
          <w:color w:val="002060"/>
          <w:sz w:val="24"/>
          <w:szCs w:val="24"/>
        </w:rPr>
        <w:t>ll churches should make themselves aware of the new regulations and advice updated in 2024</w:t>
      </w:r>
      <w:r>
        <w:rPr>
          <w:rFonts w:asciiTheme="minorHAnsi" w:hAnsiTheme="minorHAnsi" w:cstheme="minorHAnsi"/>
          <w:color w:val="002060"/>
          <w:sz w:val="24"/>
          <w:szCs w:val="24"/>
        </w:rPr>
        <w:t xml:space="preserve"> at </w:t>
      </w:r>
      <w:hyperlink r:id="rId52" w:history="1">
        <w:r w:rsidRPr="00E95D8F">
          <w:rPr>
            <w:rStyle w:val="Hyperlink"/>
            <w:rFonts w:asciiTheme="minorHAnsi" w:hAnsiTheme="minorHAnsi" w:cstheme="minorHAnsi"/>
            <w:sz w:val="24"/>
            <w:szCs w:val="24"/>
          </w:rPr>
          <w:t>Making your small non-domestic premises safe from fire - GOV.UK</w:t>
        </w:r>
      </w:hyperlink>
      <w:r w:rsidRPr="00E95D8F">
        <w:rPr>
          <w:rFonts w:asciiTheme="minorHAnsi" w:hAnsiTheme="minorHAnsi" w:cstheme="minorHAnsi"/>
          <w:color w:val="002060"/>
          <w:sz w:val="24"/>
          <w:szCs w:val="24"/>
        </w:rPr>
        <w:t xml:space="preserve"> </w:t>
      </w:r>
      <w:r>
        <w:rPr>
          <w:rFonts w:asciiTheme="minorHAnsi" w:hAnsiTheme="minorHAnsi" w:cstheme="minorHAnsi"/>
          <w:color w:val="002060"/>
          <w:sz w:val="24"/>
          <w:szCs w:val="24"/>
        </w:rPr>
        <w:t xml:space="preserve">or </w:t>
      </w:r>
      <w:hyperlink r:id="rId53" w:history="1">
        <w:r w:rsidRPr="00A778A1">
          <w:rPr>
            <w:rStyle w:val="Hyperlink"/>
            <w:rFonts w:asciiTheme="minorHAnsi" w:hAnsiTheme="minorHAnsi" w:cstheme="minorHAnsi"/>
            <w:sz w:val="24"/>
            <w:szCs w:val="24"/>
          </w:rPr>
          <w:t>https://www.gov.uk/government/publications/making-your-small-non-domestic-premises-safe-from-fire</w:t>
        </w:r>
      </w:hyperlink>
      <w:r>
        <w:rPr>
          <w:rFonts w:asciiTheme="minorHAnsi" w:hAnsiTheme="minorHAnsi" w:cstheme="minorHAnsi"/>
          <w:color w:val="002060"/>
          <w:sz w:val="24"/>
          <w:szCs w:val="24"/>
        </w:rPr>
        <w:t xml:space="preserve"> </w:t>
      </w:r>
      <w:r w:rsidRPr="00E95D8F">
        <w:rPr>
          <w:rFonts w:asciiTheme="minorHAnsi" w:hAnsiTheme="minorHAnsi" w:cstheme="minorHAnsi"/>
          <w:color w:val="002060"/>
          <w:sz w:val="24"/>
          <w:szCs w:val="24"/>
        </w:rPr>
        <w:t>but if you would like a pdf copy then please email</w:t>
      </w:r>
      <w:r>
        <w:rPr>
          <w:rFonts w:asciiTheme="minorHAnsi" w:hAnsiTheme="minorHAnsi" w:cstheme="minorHAnsi"/>
          <w:color w:val="002060"/>
          <w:sz w:val="24"/>
          <w:szCs w:val="24"/>
        </w:rPr>
        <w:t xml:space="preserve"> Jane at the above e-mail address.</w:t>
      </w:r>
      <w:r w:rsidRPr="00E95D8F">
        <w:rPr>
          <w:rFonts w:asciiTheme="minorHAnsi" w:hAnsiTheme="minorHAnsi" w:cstheme="minorHAnsi"/>
          <w:color w:val="002060"/>
          <w:sz w:val="24"/>
          <w:szCs w:val="24"/>
        </w:rPr>
        <w:t xml:space="preserve"> </w:t>
      </w:r>
    </w:p>
    <w:bookmarkEnd w:id="10"/>
    <w:p w14:paraId="44609F4C" w14:textId="2CD535B0" w:rsidR="002A0A23" w:rsidRDefault="002A0A23" w:rsidP="00AD58E6">
      <w:pPr>
        <w:rPr>
          <w:rFonts w:ascii="Calibri" w:eastAsia="Calibri" w:hAnsi="Calibri" w:cs="Calibri"/>
          <w:b/>
          <w:bCs/>
          <w:snapToGrid/>
          <w:color w:val="0070C0"/>
          <w:sz w:val="24"/>
          <w:szCs w:val="24"/>
          <w14:ligatures w14:val="standardContextual"/>
        </w:rPr>
      </w:pPr>
    </w:p>
    <w:p w14:paraId="731832B1" w14:textId="77777777" w:rsidR="00A2252E" w:rsidRDefault="00A2252E" w:rsidP="00AD58E6">
      <w:pPr>
        <w:rPr>
          <w:rFonts w:ascii="Calibri" w:eastAsia="Calibri" w:hAnsi="Calibri" w:cs="Calibri"/>
          <w:b/>
          <w:bCs/>
          <w:snapToGrid/>
          <w:color w:val="0070C0"/>
          <w:sz w:val="24"/>
          <w:szCs w:val="24"/>
          <w14:ligatures w14:val="standardContextual"/>
        </w:rPr>
        <w:sectPr w:rsidR="00A2252E" w:rsidSect="00334BF4">
          <w:type w:val="continuous"/>
          <w:pgSz w:w="11909" w:h="16834" w:code="9"/>
          <w:pgMar w:top="953" w:right="1008" w:bottom="1008" w:left="1008" w:header="709" w:footer="298" w:gutter="0"/>
          <w:cols w:space="720"/>
          <w:titlePg/>
          <w:docGrid w:linePitch="360"/>
        </w:sectPr>
      </w:pPr>
    </w:p>
    <w:p w14:paraId="69322851" w14:textId="743D9FD5" w:rsidR="000A2BAE" w:rsidRDefault="00C927C3" w:rsidP="00B568D5">
      <w:pPr>
        <w:jc w:val="center"/>
        <w:rPr>
          <w:rFonts w:ascii="Aptos" w:eastAsia="Aptos" w:hAnsi="Aptos" w:cs="Aptos"/>
          <w:snapToGrid/>
          <w:color w:val="000000"/>
          <w:sz w:val="24"/>
          <w:szCs w:val="24"/>
          <w:lang w:eastAsia="en-GB"/>
        </w:rPr>
      </w:pPr>
      <w:bookmarkStart w:id="11" w:name="_Hlk188521302"/>
      <w:r>
        <w:rPr>
          <w:rFonts w:ascii="Aptos" w:eastAsia="Aptos" w:hAnsi="Aptos" w:cs="Aptos"/>
          <w:snapToGrid/>
          <w:color w:val="000000"/>
          <w:sz w:val="24"/>
          <w:szCs w:val="24"/>
          <w:lang w:eastAsia="en-GB"/>
        </w:rPr>
        <w:t xml:space="preserve">  </w:t>
      </w:r>
    </w:p>
    <w:bookmarkEnd w:id="11"/>
    <w:p w14:paraId="5620064F" w14:textId="78565991" w:rsidR="00323071" w:rsidRDefault="00590200" w:rsidP="00323071">
      <w:pPr>
        <w:pStyle w:val="NormalWeb"/>
        <w:rPr>
          <w:rFonts w:asciiTheme="minorHAnsi" w:hAnsiTheme="minorHAnsi" w:cstheme="minorHAnsi"/>
          <w:b/>
          <w:bCs/>
          <w:color w:val="002060"/>
        </w:rPr>
      </w:pPr>
      <w:r>
        <w:rPr>
          <w:rFonts w:asciiTheme="minorHAnsi" w:hAnsiTheme="minorHAnsi" w:cstheme="minorHAnsi"/>
          <w:b/>
          <w:bCs/>
          <w:noProof/>
          <w:color w:val="002060"/>
          <w:sz w:val="48"/>
          <w:szCs w:val="48"/>
        </w:rPr>
        <w:drawing>
          <wp:anchor distT="0" distB="0" distL="114300" distR="114300" simplePos="0" relativeHeight="251717643" behindDoc="1" locked="0" layoutInCell="1" allowOverlap="1" wp14:anchorId="4D50AF42" wp14:editId="002C0BE1">
            <wp:simplePos x="0" y="0"/>
            <wp:positionH relativeFrom="column">
              <wp:posOffset>702944</wp:posOffset>
            </wp:positionH>
            <wp:positionV relativeFrom="paragraph">
              <wp:posOffset>356870</wp:posOffset>
            </wp:positionV>
            <wp:extent cx="4933619" cy="4055758"/>
            <wp:effectExtent l="57150" t="57150" r="57785" b="59055"/>
            <wp:wrapNone/>
            <wp:docPr id="1690716346" name="Picture 5" descr="A black outlin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346" name="Picture 5" descr="A black outline of a map&#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936568" cy="4058182"/>
                    </a:xfrm>
                    <a:prstGeom prst="rect">
                      <a:avLst/>
                    </a:prstGeom>
                    <a:ln w="50800">
                      <a:solidFill>
                        <a:srgbClr val="00B0F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2060"/>
          <w:sz w:val="48"/>
          <w:szCs w:val="48"/>
        </w:rPr>
        <w:drawing>
          <wp:anchor distT="0" distB="0" distL="114300" distR="114300" simplePos="0" relativeHeight="251718667" behindDoc="1" locked="0" layoutInCell="1" allowOverlap="1" wp14:anchorId="09841F9F" wp14:editId="3FB48F6D">
            <wp:simplePos x="0" y="0"/>
            <wp:positionH relativeFrom="column">
              <wp:posOffset>4579620</wp:posOffset>
            </wp:positionH>
            <wp:positionV relativeFrom="paragraph">
              <wp:posOffset>404495</wp:posOffset>
            </wp:positionV>
            <wp:extent cx="1007110" cy="708660"/>
            <wp:effectExtent l="0" t="0" r="2540" b="0"/>
            <wp:wrapTight wrapText="bothSides">
              <wp:wrapPolygon edited="0">
                <wp:start x="0" y="0"/>
                <wp:lineTo x="0" y="20903"/>
                <wp:lineTo x="21246" y="20903"/>
                <wp:lineTo x="21246" y="0"/>
                <wp:lineTo x="0" y="0"/>
              </wp:wrapPolygon>
            </wp:wrapTight>
            <wp:docPr id="1751004985" name="Picture 6" descr="A cross and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4985" name="Picture 6" descr="A cross and fish logo"/>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7110" cy="708660"/>
                    </a:xfrm>
                    <a:prstGeom prst="rect">
                      <a:avLst/>
                    </a:prstGeom>
                  </pic:spPr>
                </pic:pic>
              </a:graphicData>
            </a:graphic>
            <wp14:sizeRelH relativeFrom="margin">
              <wp14:pctWidth>0</wp14:pctWidth>
            </wp14:sizeRelH>
            <wp14:sizeRelV relativeFrom="margin">
              <wp14:pctHeight>0</wp14:pctHeight>
            </wp14:sizeRelV>
          </wp:anchor>
        </w:drawing>
      </w:r>
    </w:p>
    <w:p w14:paraId="56573A9D" w14:textId="663C0776" w:rsidR="006639E1" w:rsidRPr="00323071" w:rsidRDefault="006639E1" w:rsidP="00323071">
      <w:pPr>
        <w:pStyle w:val="NormalWeb"/>
        <w:rPr>
          <w:rFonts w:asciiTheme="minorHAnsi" w:hAnsiTheme="minorHAnsi" w:cstheme="minorHAnsi"/>
          <w:b/>
          <w:bCs/>
          <w:color w:val="002060"/>
        </w:rPr>
      </w:pPr>
    </w:p>
    <w:p w14:paraId="3790E9A8" w14:textId="708005A0" w:rsidR="004574D8" w:rsidRPr="00323071" w:rsidRDefault="004574D8" w:rsidP="004574D8">
      <w:pPr>
        <w:pStyle w:val="NoSpacing"/>
        <w:rPr>
          <w:sz w:val="24"/>
          <w:szCs w:val="24"/>
        </w:rPr>
      </w:pPr>
    </w:p>
    <w:p w14:paraId="3410B310" w14:textId="641CF6D2" w:rsidR="00323071" w:rsidRPr="009A36A9" w:rsidRDefault="00323071" w:rsidP="004574D8">
      <w:pPr>
        <w:pStyle w:val="NoSpacing"/>
        <w:jc w:val="center"/>
        <w:rPr>
          <w:rFonts w:asciiTheme="minorHAnsi" w:hAnsiTheme="minorHAnsi" w:cstheme="minorHAnsi"/>
          <w:b/>
          <w:bCs/>
          <w:color w:val="00B0F0"/>
          <w:sz w:val="16"/>
          <w:szCs w:val="16"/>
        </w:rPr>
      </w:pPr>
    </w:p>
    <w:p w14:paraId="3EF7447C" w14:textId="4748746B" w:rsidR="00323071" w:rsidRPr="00590200" w:rsidRDefault="004574D8" w:rsidP="004574D8">
      <w:pPr>
        <w:pStyle w:val="NoSpacing"/>
        <w:jc w:val="center"/>
        <w:rPr>
          <w:rFonts w:asciiTheme="minorHAnsi" w:hAnsiTheme="minorHAnsi" w:cstheme="minorHAnsi"/>
          <w:b/>
          <w:bCs/>
          <w:color w:val="00B0F0"/>
          <w:sz w:val="40"/>
          <w:szCs w:val="40"/>
        </w:rPr>
      </w:pPr>
      <w:r w:rsidRPr="00590200">
        <w:rPr>
          <w:rFonts w:asciiTheme="minorHAnsi" w:hAnsiTheme="minorHAnsi" w:cstheme="minorHAnsi"/>
          <w:b/>
          <w:bCs/>
          <w:color w:val="00B0F0"/>
          <w:sz w:val="40"/>
          <w:szCs w:val="40"/>
        </w:rPr>
        <w:t>Some</w:t>
      </w:r>
      <w:r w:rsidR="00C927C3">
        <w:rPr>
          <w:rFonts w:asciiTheme="minorHAnsi" w:hAnsiTheme="minorHAnsi" w:cstheme="minorHAnsi"/>
          <w:b/>
          <w:bCs/>
          <w:color w:val="00B0F0"/>
          <w:sz w:val="40"/>
          <w:szCs w:val="40"/>
        </w:rPr>
        <w:t>body</w:t>
      </w:r>
      <w:r w:rsidRPr="00590200">
        <w:rPr>
          <w:rFonts w:asciiTheme="minorHAnsi" w:hAnsiTheme="minorHAnsi" w:cstheme="minorHAnsi"/>
          <w:b/>
          <w:bCs/>
          <w:color w:val="00B0F0"/>
          <w:sz w:val="40"/>
          <w:szCs w:val="40"/>
        </w:rPr>
        <w:t xml:space="preserve"> is missing</w:t>
      </w:r>
      <w:r w:rsidR="00323071" w:rsidRPr="00590200">
        <w:rPr>
          <w:rFonts w:asciiTheme="minorHAnsi" w:hAnsiTheme="minorHAnsi" w:cstheme="minorHAnsi"/>
          <w:b/>
          <w:bCs/>
          <w:color w:val="00B0F0"/>
          <w:sz w:val="40"/>
          <w:szCs w:val="40"/>
        </w:rPr>
        <w:t xml:space="preserve"> </w:t>
      </w:r>
    </w:p>
    <w:p w14:paraId="7E3CE6EA" w14:textId="78DFDB91" w:rsidR="004574D8" w:rsidRPr="00590200" w:rsidRDefault="004574D8" w:rsidP="004574D8">
      <w:pPr>
        <w:pStyle w:val="NoSpacing"/>
        <w:jc w:val="center"/>
        <w:rPr>
          <w:rFonts w:asciiTheme="minorHAnsi" w:hAnsiTheme="minorHAnsi" w:cstheme="minorHAnsi"/>
          <w:b/>
          <w:bCs/>
          <w:color w:val="00B0F0"/>
          <w:sz w:val="40"/>
          <w:szCs w:val="40"/>
        </w:rPr>
      </w:pPr>
      <w:r w:rsidRPr="00590200">
        <w:rPr>
          <w:rFonts w:asciiTheme="minorHAnsi" w:hAnsiTheme="minorHAnsi" w:cstheme="minorHAnsi"/>
          <w:b/>
          <w:bCs/>
          <w:color w:val="00B0F0"/>
          <w:sz w:val="40"/>
          <w:szCs w:val="40"/>
        </w:rPr>
        <w:t>Is it you?</w:t>
      </w:r>
    </w:p>
    <w:p w14:paraId="316C55E9" w14:textId="77777777" w:rsidR="004574D8" w:rsidRPr="00323071" w:rsidRDefault="004574D8" w:rsidP="004574D8">
      <w:pPr>
        <w:pStyle w:val="NoSpacing"/>
        <w:jc w:val="center"/>
        <w:rPr>
          <w:rFonts w:asciiTheme="minorHAnsi" w:hAnsiTheme="minorHAnsi" w:cstheme="minorHAnsi"/>
          <w:b/>
          <w:bCs/>
          <w:color w:val="00B0F0"/>
          <w:sz w:val="16"/>
          <w:szCs w:val="16"/>
        </w:rPr>
      </w:pPr>
    </w:p>
    <w:p w14:paraId="283D9F5E" w14:textId="53369492" w:rsidR="004574D8" w:rsidRPr="00323071" w:rsidRDefault="00323071" w:rsidP="00323071">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004574D8" w:rsidRPr="00323071">
        <w:rPr>
          <w:rFonts w:asciiTheme="minorHAnsi" w:hAnsiTheme="minorHAnsi" w:cstheme="minorHAnsi"/>
          <w:b/>
          <w:bCs/>
          <w:color w:val="00B0F0"/>
          <w:sz w:val="28"/>
          <w:szCs w:val="28"/>
        </w:rPr>
        <w:t xml:space="preserve">Synod is looking for volunteers </w:t>
      </w:r>
      <w:r>
        <w:rPr>
          <w:rFonts w:asciiTheme="minorHAnsi" w:hAnsiTheme="minorHAnsi" w:cstheme="minorHAnsi"/>
          <w:b/>
          <w:bCs/>
          <w:color w:val="00B0F0"/>
          <w:sz w:val="28"/>
          <w:szCs w:val="28"/>
        </w:rPr>
        <w:t>to fill</w:t>
      </w:r>
    </w:p>
    <w:p w14:paraId="1B9EF994" w14:textId="12D257B2" w:rsidR="00323071" w:rsidRDefault="00323071" w:rsidP="00323071">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several </w:t>
      </w:r>
      <w:r w:rsidR="004574D8" w:rsidRPr="00323071">
        <w:rPr>
          <w:rFonts w:asciiTheme="minorHAnsi" w:hAnsiTheme="minorHAnsi" w:cstheme="minorHAnsi"/>
          <w:b/>
          <w:bCs/>
          <w:color w:val="00B0F0"/>
          <w:sz w:val="28"/>
          <w:szCs w:val="28"/>
        </w:rPr>
        <w:t xml:space="preserve">posts across </w:t>
      </w:r>
      <w:r w:rsidRPr="00323071">
        <w:rPr>
          <w:rFonts w:asciiTheme="minorHAnsi" w:hAnsiTheme="minorHAnsi" w:cstheme="minorHAnsi"/>
          <w:b/>
          <w:bCs/>
          <w:color w:val="00B0F0"/>
          <w:sz w:val="28"/>
          <w:szCs w:val="28"/>
        </w:rPr>
        <w:t>it’s</w:t>
      </w:r>
      <w:r>
        <w:rPr>
          <w:rFonts w:asciiTheme="minorHAnsi" w:hAnsiTheme="minorHAnsi" w:cstheme="minorHAnsi"/>
          <w:b/>
          <w:bCs/>
          <w:color w:val="00B0F0"/>
          <w:sz w:val="28"/>
          <w:szCs w:val="28"/>
        </w:rPr>
        <w:t xml:space="preserve"> </w:t>
      </w:r>
      <w:r w:rsidRPr="00323071">
        <w:rPr>
          <w:rFonts w:asciiTheme="minorHAnsi" w:hAnsiTheme="minorHAnsi" w:cstheme="minorHAnsi"/>
          <w:b/>
          <w:bCs/>
          <w:color w:val="00B0F0"/>
          <w:sz w:val="28"/>
          <w:szCs w:val="28"/>
        </w:rPr>
        <w:t>committees.</w:t>
      </w:r>
    </w:p>
    <w:p w14:paraId="3FBA20D3" w14:textId="2811F437" w:rsidR="00323071" w:rsidRPr="00323071" w:rsidRDefault="00323071" w:rsidP="00323071">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Pr="00323071">
        <w:rPr>
          <w:rFonts w:asciiTheme="minorHAnsi" w:hAnsiTheme="minorHAnsi" w:cstheme="minorHAnsi"/>
          <w:b/>
          <w:bCs/>
          <w:color w:val="00B0F0"/>
          <w:sz w:val="28"/>
          <w:szCs w:val="28"/>
        </w:rPr>
        <w:t xml:space="preserve">Please contact the Synod </w:t>
      </w:r>
      <w:r w:rsidR="008D4477">
        <w:rPr>
          <w:rFonts w:asciiTheme="minorHAnsi" w:hAnsiTheme="minorHAnsi" w:cstheme="minorHAnsi"/>
          <w:b/>
          <w:bCs/>
          <w:color w:val="00B0F0"/>
          <w:sz w:val="28"/>
          <w:szCs w:val="28"/>
        </w:rPr>
        <w:t>Moderator or</w:t>
      </w:r>
    </w:p>
    <w:p w14:paraId="257FBE15" w14:textId="7F48254A" w:rsidR="008D4477" w:rsidRDefault="008D4477" w:rsidP="00323071">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00590200">
        <w:rPr>
          <w:rFonts w:asciiTheme="minorHAnsi" w:hAnsiTheme="minorHAnsi" w:cstheme="minorHAnsi"/>
          <w:b/>
          <w:bCs/>
          <w:color w:val="00B0F0"/>
          <w:sz w:val="28"/>
          <w:szCs w:val="28"/>
        </w:rPr>
        <w:t>C</w:t>
      </w:r>
      <w:r w:rsidR="00323071" w:rsidRPr="00323071">
        <w:rPr>
          <w:rFonts w:asciiTheme="minorHAnsi" w:hAnsiTheme="minorHAnsi" w:cstheme="minorHAnsi"/>
          <w:b/>
          <w:bCs/>
          <w:color w:val="00B0F0"/>
          <w:sz w:val="28"/>
          <w:szCs w:val="28"/>
        </w:rPr>
        <w:t xml:space="preserve">lerk if you, or </w:t>
      </w:r>
      <w:r w:rsidR="00323071">
        <w:rPr>
          <w:rFonts w:asciiTheme="minorHAnsi" w:hAnsiTheme="minorHAnsi" w:cstheme="minorHAnsi"/>
          <w:b/>
          <w:bCs/>
          <w:color w:val="00B0F0"/>
          <w:sz w:val="28"/>
          <w:szCs w:val="28"/>
        </w:rPr>
        <w:t xml:space="preserve">someone </w:t>
      </w:r>
      <w:r w:rsidR="00323071" w:rsidRPr="00323071">
        <w:rPr>
          <w:rFonts w:asciiTheme="minorHAnsi" w:hAnsiTheme="minorHAnsi" w:cstheme="minorHAnsi"/>
          <w:b/>
          <w:bCs/>
          <w:color w:val="00B0F0"/>
          <w:sz w:val="28"/>
          <w:szCs w:val="28"/>
        </w:rPr>
        <w:t xml:space="preserve">you know, </w:t>
      </w:r>
    </w:p>
    <w:p w14:paraId="6D1E85D5" w14:textId="3CCFB17D" w:rsidR="00323071" w:rsidRPr="00323071" w:rsidRDefault="008D4477" w:rsidP="00323071">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00323071" w:rsidRPr="00323071">
        <w:rPr>
          <w:rFonts w:asciiTheme="minorHAnsi" w:hAnsiTheme="minorHAnsi" w:cstheme="minorHAnsi"/>
          <w:b/>
          <w:bCs/>
          <w:color w:val="00B0F0"/>
          <w:sz w:val="28"/>
          <w:szCs w:val="28"/>
        </w:rPr>
        <w:t>would like</w:t>
      </w:r>
      <w:r>
        <w:rPr>
          <w:rFonts w:asciiTheme="minorHAnsi" w:hAnsiTheme="minorHAnsi" w:cstheme="minorHAnsi"/>
          <w:b/>
          <w:bCs/>
          <w:color w:val="00B0F0"/>
          <w:sz w:val="28"/>
          <w:szCs w:val="28"/>
        </w:rPr>
        <w:t xml:space="preserve"> </w:t>
      </w:r>
      <w:r w:rsidR="00323071">
        <w:rPr>
          <w:rFonts w:asciiTheme="minorHAnsi" w:hAnsiTheme="minorHAnsi" w:cstheme="minorHAnsi"/>
          <w:b/>
          <w:bCs/>
          <w:color w:val="00B0F0"/>
          <w:sz w:val="28"/>
          <w:szCs w:val="28"/>
        </w:rPr>
        <w:t>more information</w:t>
      </w:r>
    </w:p>
    <w:p w14:paraId="6A9DD70E" w14:textId="22398EF6" w:rsidR="004574D8" w:rsidRDefault="008D4477" w:rsidP="00323071">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00323071">
        <w:rPr>
          <w:rFonts w:asciiTheme="minorHAnsi" w:hAnsiTheme="minorHAnsi" w:cstheme="minorHAnsi"/>
          <w:b/>
          <w:bCs/>
          <w:color w:val="00B0F0"/>
          <w:sz w:val="28"/>
          <w:szCs w:val="28"/>
        </w:rPr>
        <w:t>on how to help</w:t>
      </w:r>
      <w:r w:rsidR="009A36A9">
        <w:rPr>
          <w:rFonts w:asciiTheme="minorHAnsi" w:hAnsiTheme="minorHAnsi" w:cstheme="minorHAnsi"/>
          <w:b/>
          <w:bCs/>
          <w:color w:val="00B0F0"/>
          <w:sz w:val="28"/>
          <w:szCs w:val="28"/>
        </w:rPr>
        <w:t>.</w:t>
      </w:r>
    </w:p>
    <w:p w14:paraId="2B6B7CC5" w14:textId="77777777" w:rsidR="00357F24" w:rsidRDefault="00357F24" w:rsidP="00323071">
      <w:pPr>
        <w:pStyle w:val="NoSpacing"/>
        <w:rPr>
          <w:rFonts w:asciiTheme="minorHAnsi" w:hAnsiTheme="minorHAnsi" w:cstheme="minorHAnsi"/>
          <w:b/>
          <w:bCs/>
          <w:color w:val="00B0F0"/>
          <w:sz w:val="28"/>
          <w:szCs w:val="28"/>
        </w:rPr>
      </w:pPr>
    </w:p>
    <w:p w14:paraId="34D11CE6" w14:textId="77777777" w:rsidR="00357F24" w:rsidRDefault="00357F24" w:rsidP="00323071">
      <w:pPr>
        <w:pStyle w:val="NoSpacing"/>
        <w:rPr>
          <w:rFonts w:asciiTheme="minorHAnsi" w:hAnsiTheme="minorHAnsi" w:cstheme="minorHAnsi"/>
          <w:b/>
          <w:bCs/>
          <w:color w:val="00B0F0"/>
          <w:sz w:val="28"/>
          <w:szCs w:val="28"/>
        </w:rPr>
      </w:pPr>
    </w:p>
    <w:p w14:paraId="1DC582F6" w14:textId="77777777" w:rsidR="00357F24" w:rsidRDefault="00357F24" w:rsidP="004574D8">
      <w:pPr>
        <w:pStyle w:val="NoSpacing"/>
      </w:pPr>
    </w:p>
    <w:p w14:paraId="008D16E9" w14:textId="77777777" w:rsidR="00590200" w:rsidRDefault="00590200" w:rsidP="004574D8">
      <w:pPr>
        <w:pStyle w:val="NoSpacing"/>
      </w:pPr>
    </w:p>
    <w:p w14:paraId="61200049" w14:textId="77777777" w:rsidR="000251D3" w:rsidRDefault="000251D3" w:rsidP="004574D8">
      <w:pPr>
        <w:pStyle w:val="NoSpacing"/>
      </w:pPr>
    </w:p>
    <w:p w14:paraId="326D894D" w14:textId="0C73984A" w:rsidR="006639E1" w:rsidRPr="00590200" w:rsidRDefault="00357F24" w:rsidP="004574D8">
      <w:pPr>
        <w:pStyle w:val="NoSpacing"/>
        <w:rPr>
          <w:rFonts w:asciiTheme="minorHAnsi" w:hAnsiTheme="minorHAnsi" w:cstheme="minorHAnsi"/>
          <w:b/>
          <w:bCs/>
          <w:sz w:val="24"/>
          <w:szCs w:val="24"/>
        </w:rPr>
      </w:pPr>
      <w:r w:rsidRPr="00357F24">
        <w:rPr>
          <w:rFonts w:asciiTheme="minorHAnsi" w:hAnsiTheme="minorHAnsi" w:cstheme="minorHAnsi"/>
          <w:b/>
          <w:bCs/>
          <w:sz w:val="20"/>
        </w:rPr>
        <w:t xml:space="preserve">    </w:t>
      </w:r>
      <w:r w:rsidR="00590200">
        <w:rPr>
          <w:rFonts w:asciiTheme="minorHAnsi" w:hAnsiTheme="minorHAnsi" w:cstheme="minorHAnsi"/>
          <w:b/>
          <w:bCs/>
          <w:sz w:val="20"/>
        </w:rPr>
        <w:t xml:space="preserve">   </w:t>
      </w:r>
      <w:r w:rsidRPr="00357F24">
        <w:rPr>
          <w:rFonts w:asciiTheme="minorHAnsi" w:hAnsiTheme="minorHAnsi" w:cstheme="minorHAnsi"/>
          <w:b/>
          <w:bCs/>
          <w:sz w:val="20"/>
        </w:rPr>
        <w:t xml:space="preserve">                  </w:t>
      </w:r>
      <w:hyperlink r:id="rId56" w:history="1">
        <w:r w:rsidRPr="00590200">
          <w:rPr>
            <w:rStyle w:val="Hyperlink"/>
            <w:rFonts w:asciiTheme="minorHAnsi" w:hAnsiTheme="minorHAnsi" w:cstheme="minorHAnsi"/>
            <w:b/>
            <w:bCs/>
            <w:sz w:val="24"/>
            <w:szCs w:val="24"/>
          </w:rPr>
          <w:t>clerk@urcyorkshire.org.uk</w:t>
        </w:r>
      </w:hyperlink>
      <w:r w:rsidRPr="00590200">
        <w:rPr>
          <w:rFonts w:asciiTheme="minorHAnsi" w:hAnsiTheme="minorHAnsi" w:cstheme="minorHAnsi"/>
          <w:b/>
          <w:bCs/>
          <w:sz w:val="24"/>
          <w:szCs w:val="24"/>
        </w:rPr>
        <w:t xml:space="preserve">                           </w:t>
      </w:r>
      <w:r w:rsidR="00590200" w:rsidRPr="00590200">
        <w:rPr>
          <w:rFonts w:asciiTheme="minorHAnsi" w:hAnsiTheme="minorHAnsi" w:cstheme="minorHAnsi"/>
          <w:b/>
          <w:bCs/>
          <w:sz w:val="24"/>
          <w:szCs w:val="24"/>
        </w:rPr>
        <w:t xml:space="preserve">    </w:t>
      </w:r>
      <w:r w:rsidRPr="00590200">
        <w:rPr>
          <w:rFonts w:asciiTheme="minorHAnsi" w:hAnsiTheme="minorHAnsi" w:cstheme="minorHAnsi"/>
          <w:b/>
          <w:bCs/>
          <w:sz w:val="24"/>
          <w:szCs w:val="24"/>
        </w:rPr>
        <w:t xml:space="preserve">  </w:t>
      </w:r>
      <w:hyperlink r:id="rId57" w:history="1">
        <w:r w:rsidRPr="00590200">
          <w:rPr>
            <w:rStyle w:val="Hyperlink"/>
            <w:rFonts w:asciiTheme="minorHAnsi" w:hAnsiTheme="minorHAnsi" w:cstheme="minorHAnsi"/>
            <w:b/>
            <w:bCs/>
            <w:sz w:val="24"/>
            <w:szCs w:val="24"/>
          </w:rPr>
          <w:t>moderator@urcyorkshire.org.uk</w:t>
        </w:r>
      </w:hyperlink>
      <w:r w:rsidRPr="00590200">
        <w:rPr>
          <w:rFonts w:asciiTheme="minorHAnsi" w:hAnsiTheme="minorHAnsi" w:cstheme="minorHAnsi"/>
          <w:b/>
          <w:bCs/>
          <w:sz w:val="24"/>
          <w:szCs w:val="24"/>
        </w:rPr>
        <w:t xml:space="preserve">                                 </w:t>
      </w:r>
    </w:p>
    <w:p w14:paraId="56A559D6" w14:textId="1A462069" w:rsidR="000251D3" w:rsidRDefault="006F42EC" w:rsidP="00DD17EE">
      <w:pPr>
        <w:pStyle w:val="NormalWeb"/>
        <w:jc w:val="center"/>
        <w:rPr>
          <w:rFonts w:asciiTheme="minorHAnsi" w:hAnsiTheme="minorHAnsi" w:cstheme="minorHAnsi"/>
          <w:b/>
          <w:bCs/>
          <w:color w:val="002060"/>
          <w:sz w:val="48"/>
          <w:szCs w:val="48"/>
        </w:rPr>
      </w:pPr>
      <w:r>
        <w:rPr>
          <w:rFonts w:asciiTheme="minorHAnsi" w:hAnsiTheme="minorHAnsi" w:cstheme="minorHAnsi"/>
          <w:sz w:val="20"/>
        </w:rPr>
        <w:pict w14:anchorId="3ECB59F0">
          <v:rect id="_x0000_i1031" style="width:0;height:1.5pt" o:hralign="center" o:bullet="t" o:hrstd="t" o:hr="t" fillcolor="#a0a0a0" stroked="f"/>
        </w:pict>
      </w:r>
    </w:p>
    <w:p w14:paraId="25B4E4ED" w14:textId="77777777" w:rsidR="000251D3" w:rsidRPr="00677555" w:rsidRDefault="000251D3" w:rsidP="000251D3">
      <w:pPr>
        <w:rPr>
          <w:rFonts w:asciiTheme="minorHAnsi" w:eastAsia="Aptos" w:hAnsiTheme="minorHAnsi" w:cstheme="minorHAnsi"/>
          <w:b/>
          <w:bCs/>
          <w:snapToGrid/>
          <w:color w:val="00B0F0"/>
          <w:sz w:val="48"/>
          <w:szCs w:val="48"/>
          <w14:ligatures w14:val="standardContextual"/>
        </w:rPr>
      </w:pPr>
      <w:r w:rsidRPr="00BC2BCE">
        <w:rPr>
          <w:rFonts w:asciiTheme="minorHAnsi" w:eastAsia="Aptos" w:hAnsiTheme="minorHAnsi" w:cstheme="minorHAnsi"/>
          <w:noProof/>
          <w:snapToGrid/>
          <w:sz w:val="24"/>
          <w:szCs w:val="24"/>
        </w:rPr>
        <w:drawing>
          <wp:anchor distT="0" distB="0" distL="114300" distR="114300" simplePos="0" relativeHeight="251747339" behindDoc="1" locked="0" layoutInCell="1" allowOverlap="1" wp14:anchorId="174B7DC3" wp14:editId="46246859">
            <wp:simplePos x="0" y="0"/>
            <wp:positionH relativeFrom="column">
              <wp:posOffset>1270</wp:posOffset>
            </wp:positionH>
            <wp:positionV relativeFrom="paragraph">
              <wp:posOffset>144780</wp:posOffset>
            </wp:positionV>
            <wp:extent cx="1057275" cy="793750"/>
            <wp:effectExtent l="0" t="0" r="9525" b="6350"/>
            <wp:wrapTight wrapText="bothSides">
              <wp:wrapPolygon edited="0">
                <wp:start x="0" y="0"/>
                <wp:lineTo x="0" y="21254"/>
                <wp:lineTo x="21405" y="21254"/>
                <wp:lineTo x="21405" y="0"/>
                <wp:lineTo x="0" y="0"/>
              </wp:wrapPolygon>
            </wp:wrapTight>
            <wp:docPr id="1102817549" name="Picture 3" descr="Subscribe to URC Ne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URC News Upda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55">
        <w:rPr>
          <w:rFonts w:asciiTheme="minorHAnsi" w:eastAsia="Aptos" w:hAnsiTheme="minorHAnsi" w:cstheme="minorHAnsi"/>
          <w:b/>
          <w:bCs/>
          <w:snapToGrid/>
          <w:color w:val="00B0F0"/>
          <w:sz w:val="48"/>
          <w:szCs w:val="48"/>
          <w14:ligatures w14:val="standardContextual"/>
        </w:rPr>
        <w:t>NEWS FROM THE DENOMINATION</w:t>
      </w:r>
    </w:p>
    <w:p w14:paraId="27BF18FD" w14:textId="77777777" w:rsidR="000251D3" w:rsidRPr="00BC2BCE" w:rsidRDefault="000251D3" w:rsidP="000251D3">
      <w:pPr>
        <w:pStyle w:val="NoSpacing"/>
        <w:rPr>
          <w:rFonts w:asciiTheme="minorHAnsi" w:eastAsia="Aptos" w:hAnsiTheme="minorHAnsi" w:cstheme="minorHAnsi"/>
          <w:snapToGrid/>
          <w:sz w:val="24"/>
          <w:szCs w:val="24"/>
        </w:rPr>
      </w:pPr>
      <w:r>
        <w:rPr>
          <w:rFonts w:asciiTheme="minorHAnsi" w:eastAsia="Aptos" w:hAnsiTheme="minorHAnsi" w:cstheme="minorHAnsi"/>
          <w:b/>
          <w:bCs/>
          <w:snapToGrid/>
          <w:sz w:val="24"/>
          <w:szCs w:val="24"/>
        </w:rPr>
        <w:t xml:space="preserve">The URC’s </w:t>
      </w:r>
      <w:r w:rsidRPr="00BC2BCE">
        <w:rPr>
          <w:rFonts w:asciiTheme="minorHAnsi" w:eastAsia="Aptos" w:hAnsiTheme="minorHAnsi" w:cstheme="minorHAnsi"/>
          <w:b/>
          <w:bCs/>
          <w:snapToGrid/>
          <w:sz w:val="24"/>
          <w:szCs w:val="24"/>
        </w:rPr>
        <w:t>News Update is a monthly e-newsletter that keeps you informed about the latest news and events.</w:t>
      </w:r>
    </w:p>
    <w:p w14:paraId="692E60EC" w14:textId="77777777" w:rsidR="000251D3" w:rsidRPr="00BC2BCE" w:rsidRDefault="000251D3" w:rsidP="000251D3">
      <w:pPr>
        <w:pStyle w:val="NoSpacing"/>
        <w:rPr>
          <w:rFonts w:asciiTheme="minorHAnsi" w:eastAsia="Aptos" w:hAnsiTheme="minorHAnsi" w:cstheme="minorHAnsi"/>
          <w:snapToGrid/>
          <w:vanish/>
          <w:sz w:val="24"/>
          <w:szCs w:val="24"/>
        </w:rPr>
      </w:pPr>
      <w:r w:rsidRPr="00BC2BCE">
        <w:rPr>
          <w:rFonts w:asciiTheme="minorHAnsi" w:eastAsia="Aptos" w:hAnsiTheme="minorHAnsi" w:cstheme="minorHAnsi"/>
          <w:snapToGrid/>
          <w:sz w:val="24"/>
          <w:szCs w:val="24"/>
        </w:rPr>
        <w:t xml:space="preserve">To receive this popular newsletter, please </w:t>
      </w:r>
      <w:r>
        <w:rPr>
          <w:rFonts w:asciiTheme="minorHAnsi" w:eastAsia="Aptos" w:hAnsiTheme="minorHAnsi" w:cstheme="minorHAnsi"/>
          <w:snapToGrid/>
          <w:sz w:val="24"/>
          <w:szCs w:val="24"/>
        </w:rPr>
        <w:t xml:space="preserve">visit the </w:t>
      </w:r>
      <w:hyperlink r:id="rId59" w:history="1">
        <w:r w:rsidRPr="00DA02D0">
          <w:rPr>
            <w:rStyle w:val="Hyperlink"/>
            <w:rFonts w:asciiTheme="minorHAnsi" w:eastAsia="Aptos" w:hAnsiTheme="minorHAnsi" w:cstheme="minorHAnsi"/>
            <w:snapToGrid/>
            <w:sz w:val="24"/>
            <w:szCs w:val="24"/>
          </w:rPr>
          <w:t>https://urc.org.uk/news-updates-sign-up-form/</w:t>
        </w:r>
      </w:hyperlink>
      <w:r>
        <w:rPr>
          <w:rFonts w:asciiTheme="minorHAnsi" w:eastAsia="Aptos" w:hAnsiTheme="minorHAnsi" w:cstheme="minorHAnsi"/>
          <w:snapToGrid/>
          <w:sz w:val="24"/>
          <w:szCs w:val="24"/>
        </w:rPr>
        <w:t xml:space="preserve"> page on the URC website and follow the links. If you just want to dip in and catch up on what is going one, that’s fine and you can </w:t>
      </w:r>
      <w:r w:rsidRPr="00BC2BCE">
        <w:rPr>
          <w:rFonts w:asciiTheme="minorHAnsi" w:eastAsia="Aptos" w:hAnsiTheme="minorHAnsi" w:cstheme="minorHAnsi"/>
          <w:snapToGrid/>
          <w:vanish/>
          <w:sz w:val="24"/>
          <w:szCs w:val="24"/>
        </w:rPr>
        <w:t>Bottom of Form</w:t>
      </w:r>
    </w:p>
    <w:p w14:paraId="334934B9" w14:textId="77777777" w:rsidR="000251D3" w:rsidRDefault="000251D3" w:rsidP="000251D3">
      <w:pPr>
        <w:pStyle w:val="NoSpacing"/>
        <w:rPr>
          <w:rFonts w:asciiTheme="minorHAnsi" w:eastAsia="Aptos" w:hAnsiTheme="minorHAnsi" w:cstheme="minorHAnsi"/>
          <w:snapToGrid/>
          <w:sz w:val="24"/>
          <w:szCs w:val="24"/>
        </w:rPr>
      </w:pPr>
      <w:r w:rsidRPr="00BC2BCE">
        <w:rPr>
          <w:rFonts w:asciiTheme="minorHAnsi" w:eastAsia="Aptos" w:hAnsiTheme="minorHAnsi" w:cstheme="minorHAnsi"/>
          <w:snapToGrid/>
          <w:sz w:val="24"/>
          <w:szCs w:val="24"/>
        </w:rPr>
        <w:t>read and print recent editions of our e-newsletter by visiting</w:t>
      </w:r>
      <w:r>
        <w:rPr>
          <w:rFonts w:asciiTheme="minorHAnsi" w:eastAsia="Aptos" w:hAnsiTheme="minorHAnsi" w:cstheme="minorHAnsi"/>
          <w:snapToGrid/>
          <w:sz w:val="24"/>
          <w:szCs w:val="24"/>
        </w:rPr>
        <w:t xml:space="preserve"> the </w:t>
      </w:r>
      <w:hyperlink r:id="rId60" w:history="1">
        <w:r w:rsidRPr="00BC2BCE">
          <w:rPr>
            <w:rStyle w:val="Hyperlink"/>
            <w:rFonts w:asciiTheme="minorHAnsi" w:eastAsia="Aptos" w:hAnsiTheme="minorHAnsi" w:cstheme="minorHAnsi"/>
            <w:b/>
            <w:bCs/>
            <w:snapToGrid/>
            <w:sz w:val="24"/>
            <w:szCs w:val="24"/>
          </w:rPr>
          <w:t>URC News Update</w:t>
        </w:r>
      </w:hyperlink>
      <w:r>
        <w:rPr>
          <w:rFonts w:asciiTheme="minorHAnsi" w:eastAsia="Aptos" w:hAnsiTheme="minorHAnsi" w:cstheme="minorHAnsi"/>
          <w:snapToGrid/>
          <w:sz w:val="24"/>
          <w:szCs w:val="24"/>
        </w:rPr>
        <w:t xml:space="preserve"> page at </w:t>
      </w:r>
      <w:hyperlink r:id="rId61" w:history="1">
        <w:r w:rsidRPr="00DA02D0">
          <w:rPr>
            <w:rStyle w:val="Hyperlink"/>
            <w:rFonts w:asciiTheme="minorHAnsi" w:eastAsia="Aptos" w:hAnsiTheme="minorHAnsi" w:cstheme="minorHAnsi"/>
            <w:snapToGrid/>
            <w:sz w:val="24"/>
            <w:szCs w:val="24"/>
          </w:rPr>
          <w:t>https://urc.org.uk/urc-news-update/</w:t>
        </w:r>
      </w:hyperlink>
      <w:r>
        <w:rPr>
          <w:rFonts w:asciiTheme="minorHAnsi" w:eastAsia="Aptos" w:hAnsiTheme="minorHAnsi" w:cstheme="minorHAnsi"/>
          <w:snapToGrid/>
          <w:sz w:val="24"/>
          <w:szCs w:val="24"/>
        </w:rPr>
        <w:t xml:space="preserve"> .</w:t>
      </w:r>
    </w:p>
    <w:p w14:paraId="1A7861C5" w14:textId="77777777" w:rsidR="000251D3" w:rsidRPr="00BC2BCE" w:rsidRDefault="006F42EC" w:rsidP="000251D3">
      <w:pPr>
        <w:pStyle w:val="NoSpacing"/>
        <w:rPr>
          <w:rFonts w:asciiTheme="minorHAnsi" w:eastAsia="Aptos" w:hAnsiTheme="minorHAnsi" w:cstheme="minorHAnsi"/>
          <w:snapToGrid/>
          <w:sz w:val="24"/>
          <w:szCs w:val="24"/>
        </w:rPr>
      </w:pPr>
      <w:bookmarkStart w:id="12" w:name="_Hlk209100172"/>
      <w:r>
        <w:rPr>
          <w:rFonts w:asciiTheme="minorHAnsi" w:hAnsiTheme="minorHAnsi" w:cstheme="minorHAnsi"/>
          <w:sz w:val="20"/>
        </w:rPr>
        <w:pict w14:anchorId="6007C8F2">
          <v:rect id="_x0000_i1032" style="width:0;height:1.5pt" o:hralign="center" o:bullet="t" o:hrstd="t" o:hr="t" fillcolor="#a0a0a0" stroked="f"/>
        </w:pict>
      </w:r>
      <w:bookmarkEnd w:id="12"/>
    </w:p>
    <w:p w14:paraId="74FDEF1B" w14:textId="77777777" w:rsidR="000251D3" w:rsidRDefault="000251D3" w:rsidP="00DD17EE">
      <w:pPr>
        <w:pStyle w:val="NormalWeb"/>
        <w:jc w:val="center"/>
        <w:rPr>
          <w:rFonts w:asciiTheme="minorHAnsi" w:hAnsiTheme="minorHAnsi" w:cstheme="minorHAnsi"/>
          <w:b/>
          <w:bCs/>
          <w:color w:val="002060"/>
          <w:sz w:val="48"/>
          <w:szCs w:val="48"/>
        </w:rPr>
      </w:pPr>
    </w:p>
    <w:p w14:paraId="660DC5B4" w14:textId="32A4BD46" w:rsidR="00A342B8" w:rsidRDefault="00A342B8" w:rsidP="00DD17EE">
      <w:pPr>
        <w:pStyle w:val="NormalWeb"/>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lastRenderedPageBreak/>
        <w:t>And Finally</w:t>
      </w:r>
    </w:p>
    <w:p w14:paraId="17C4C334" w14:textId="7639D0C0" w:rsidR="00333E7C" w:rsidRPr="001C2ACE" w:rsidRDefault="001C2ACE" w:rsidP="00333E7C">
      <w:pPr>
        <w:pStyle w:val="NoSpacing"/>
        <w:jc w:val="center"/>
        <w:rPr>
          <w:rFonts w:asciiTheme="minorHAnsi" w:hAnsiTheme="minorHAnsi" w:cstheme="minorHAnsi"/>
          <w:b/>
          <w:bCs/>
          <w:color w:val="C00000"/>
          <w:sz w:val="48"/>
          <w:szCs w:val="48"/>
        </w:rPr>
      </w:pPr>
      <w:bookmarkStart w:id="13" w:name="_Hlk203384643"/>
      <w:r>
        <w:rPr>
          <w:rFonts w:asciiTheme="minorHAnsi" w:hAnsiTheme="minorHAnsi" w:cstheme="minorHAnsi"/>
          <w:b/>
          <w:bCs/>
          <w:color w:val="C00000"/>
          <w:sz w:val="48"/>
          <w:szCs w:val="48"/>
        </w:rPr>
        <w:t>Barry’s Birthday</w:t>
      </w:r>
    </w:p>
    <w:p w14:paraId="72ED29C6" w14:textId="4E119B55" w:rsidR="00A45C2C" w:rsidRDefault="00A45C2C" w:rsidP="00333E7C">
      <w:pPr>
        <w:pStyle w:val="NoSpacing"/>
        <w:rPr>
          <w:rFonts w:asciiTheme="minorHAnsi" w:eastAsia="Calibri" w:hAnsiTheme="minorHAnsi" w:cstheme="minorHAnsi"/>
          <w:noProof/>
          <w:snapToGrid/>
          <w:sz w:val="24"/>
          <w:szCs w:val="24"/>
        </w:rPr>
      </w:pPr>
    </w:p>
    <w:p w14:paraId="3FFA6184" w14:textId="27351BB1" w:rsidR="00A26FDB" w:rsidRDefault="00A26FDB" w:rsidP="00333E7C">
      <w:pPr>
        <w:pStyle w:val="NoSpacing"/>
        <w:rPr>
          <w:rFonts w:asciiTheme="minorHAnsi" w:eastAsia="Calibri" w:hAnsiTheme="minorHAnsi" w:cstheme="minorHAnsi"/>
          <w:snapToGrid/>
          <w:sz w:val="24"/>
          <w:szCs w:val="24"/>
        </w:rPr>
      </w:pPr>
      <w:r>
        <w:rPr>
          <w:rFonts w:asciiTheme="minorHAnsi" w:eastAsia="Calibri" w:hAnsiTheme="minorHAnsi" w:cstheme="minorHAnsi"/>
          <w:snapToGrid/>
          <w:sz w:val="24"/>
          <w:szCs w:val="24"/>
        </w:rPr>
        <w:t xml:space="preserve">In a quiet corner of Sheffield, on a Saturday afternoon when most of us were sipping our cups of tea and swapping stories of chapel fayre through the ages, our attention was drawn to what looked like a fire breathing caterpillar. </w:t>
      </w:r>
      <w:r w:rsidR="006F42EC">
        <w:rPr>
          <w:rFonts w:asciiTheme="minorHAnsi" w:eastAsia="Calibri" w:hAnsiTheme="minorHAnsi" w:cstheme="minorHAnsi"/>
          <w:snapToGrid/>
          <w:sz w:val="24"/>
          <w:szCs w:val="24"/>
        </w:rPr>
        <w:t>However,</w:t>
      </w:r>
      <w:r>
        <w:rPr>
          <w:rFonts w:asciiTheme="minorHAnsi" w:eastAsia="Calibri" w:hAnsiTheme="minorHAnsi" w:cstheme="minorHAnsi"/>
          <w:snapToGrid/>
          <w:sz w:val="24"/>
          <w:szCs w:val="24"/>
        </w:rPr>
        <w:t xml:space="preserve"> it turned out that not only were the gathered congregation who had earlier welcomed Rev Johnny O’Hanlon into the Sheffield Team, but they were unwittingly witnesses to the birthday of Johnny’s new colleague, Rev Barry Welch.</w:t>
      </w:r>
    </w:p>
    <w:p w14:paraId="3FBD7ED6" w14:textId="7A472B07" w:rsidR="00A26FDB" w:rsidRDefault="00A26FDB" w:rsidP="00333E7C">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74AB0B1" wp14:editId="2879728F">
            <wp:extent cx="6282055" cy="3365500"/>
            <wp:effectExtent l="0" t="0" r="4445" b="6350"/>
            <wp:docPr id="1109106528" name="Picture 2" descr="A person giving a cake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06528" name="Picture 2" descr="A person giving a cake to a person&#10;&#10;AI-generated content may be incorrect."/>
                    <pic:cNvPicPr/>
                  </pic:nvPicPr>
                  <pic:blipFill rotWithShape="1">
                    <a:blip r:embed="rId62" cstate="print">
                      <a:extLst>
                        <a:ext uri="{28A0092B-C50C-407E-A947-70E740481C1C}">
                          <a14:useLocalDpi xmlns:a14="http://schemas.microsoft.com/office/drawing/2010/main" val="0"/>
                        </a:ext>
                      </a:extLst>
                    </a:blip>
                    <a:srcRect t="22289" b="7808"/>
                    <a:stretch>
                      <a:fillRect/>
                    </a:stretch>
                  </pic:blipFill>
                  <pic:spPr bwMode="auto">
                    <a:xfrm>
                      <a:off x="0" y="0"/>
                      <a:ext cx="6282055" cy="3365500"/>
                    </a:xfrm>
                    <a:prstGeom prst="rect">
                      <a:avLst/>
                    </a:prstGeom>
                    <a:ln>
                      <a:noFill/>
                    </a:ln>
                    <a:extLst>
                      <a:ext uri="{53640926-AAD7-44D8-BBD7-CCE9431645EC}">
                        <a14:shadowObscured xmlns:a14="http://schemas.microsoft.com/office/drawing/2010/main"/>
                      </a:ext>
                    </a:extLst>
                  </pic:spPr>
                </pic:pic>
              </a:graphicData>
            </a:graphic>
          </wp:inline>
        </w:drawing>
      </w:r>
    </w:p>
    <w:p w14:paraId="7D8D1A6C" w14:textId="79F3BB78" w:rsidR="001C2ACE" w:rsidRDefault="00A26FDB" w:rsidP="00333E7C">
      <w:pPr>
        <w:pStyle w:val="NoSpacing"/>
        <w:rPr>
          <w:rFonts w:asciiTheme="minorHAnsi" w:eastAsia="Calibri" w:hAnsiTheme="minorHAnsi" w:cstheme="minorHAnsi"/>
          <w:snapToGrid/>
          <w:sz w:val="24"/>
          <w:szCs w:val="24"/>
        </w:rPr>
      </w:pPr>
      <w:r>
        <w:rPr>
          <w:rFonts w:asciiTheme="minorHAnsi" w:eastAsia="Calibri" w:hAnsiTheme="minorHAnsi" w:cstheme="minorHAnsi"/>
          <w:snapToGrid/>
          <w:sz w:val="24"/>
          <w:szCs w:val="24"/>
        </w:rPr>
        <w:t xml:space="preserve">The fire breathing caterpillar was called Colin (or </w:t>
      </w:r>
      <w:r w:rsidR="00B923B4">
        <w:rPr>
          <w:rFonts w:asciiTheme="minorHAnsi" w:eastAsia="Calibri" w:hAnsiTheme="minorHAnsi" w:cstheme="minorHAnsi"/>
          <w:snapToGrid/>
          <w:sz w:val="24"/>
          <w:szCs w:val="24"/>
        </w:rPr>
        <w:t xml:space="preserve">Cecil, or Cuthbert or Ciara, depending on where it came from), the gathered crowd were in good voice as they sang Happy </w:t>
      </w:r>
      <w:r w:rsidR="006F42EC">
        <w:rPr>
          <w:rFonts w:asciiTheme="minorHAnsi" w:eastAsia="Calibri" w:hAnsiTheme="minorHAnsi" w:cstheme="minorHAnsi"/>
          <w:snapToGrid/>
          <w:sz w:val="24"/>
          <w:szCs w:val="24"/>
        </w:rPr>
        <w:t>Birthday,</w:t>
      </w:r>
      <w:r w:rsidR="00B923B4">
        <w:rPr>
          <w:rFonts w:asciiTheme="minorHAnsi" w:eastAsia="Calibri" w:hAnsiTheme="minorHAnsi" w:cstheme="minorHAnsi"/>
          <w:snapToGrid/>
          <w:sz w:val="24"/>
          <w:szCs w:val="24"/>
        </w:rPr>
        <w:t xml:space="preserve"> and I hope that Barry enjoyed the day. A belated Happy Birthday from all of us at Synod and we wish you many more to come in the future.</w:t>
      </w:r>
    </w:p>
    <w:bookmarkEnd w:id="13"/>
    <w:p w14:paraId="5F7F2AA4" w14:textId="6E297486" w:rsidR="00282961" w:rsidRDefault="006F42EC" w:rsidP="00333E7C">
      <w:pPr>
        <w:pStyle w:val="NoSpacing"/>
        <w:rPr>
          <w:noProof/>
        </w:rPr>
      </w:pPr>
      <w:r>
        <w:rPr>
          <w:rFonts w:asciiTheme="minorHAnsi" w:hAnsiTheme="minorHAnsi" w:cstheme="minorHAnsi"/>
          <w:noProof/>
          <w:sz w:val="24"/>
          <w:szCs w:val="24"/>
        </w:rPr>
        <w:pict w14:anchorId="084E195B">
          <v:rect id="_x0000_i1033" style="width:0;height:1.5pt" o:hralign="center" o:bullet="t" o:hrstd="t" o:hr="t" fillcolor="#a0a0a0" stroked="f"/>
        </w:pict>
      </w:r>
    </w:p>
    <w:p w14:paraId="41F47FAB" w14:textId="5DFA4E34" w:rsidR="00262B99" w:rsidRDefault="00262B99" w:rsidP="0035032B">
      <w:pPr>
        <w:pStyle w:val="NoSpacing"/>
        <w:jc w:val="center"/>
        <w:rPr>
          <w:rFonts w:asciiTheme="minorHAnsi" w:hAnsiTheme="minorHAnsi" w:cstheme="minorHAnsi"/>
          <w:b/>
          <w:bCs/>
          <w:sz w:val="28"/>
          <w:szCs w:val="28"/>
        </w:rPr>
      </w:pPr>
      <w:r w:rsidRPr="00391B90">
        <w:rPr>
          <w:rFonts w:asciiTheme="minorHAnsi" w:hAnsiTheme="minorHAnsi" w:cstheme="minorHAnsi"/>
          <w:b/>
          <w:bCs/>
          <w:sz w:val="28"/>
          <w:szCs w:val="28"/>
        </w:rPr>
        <w:t>If you have a good news story from your part of the Synod</w:t>
      </w:r>
      <w:r w:rsidR="001F0752">
        <w:rPr>
          <w:rFonts w:asciiTheme="minorHAnsi" w:hAnsiTheme="minorHAnsi" w:cstheme="minorHAnsi"/>
          <w:b/>
          <w:bCs/>
          <w:sz w:val="28"/>
          <w:szCs w:val="28"/>
        </w:rPr>
        <w:t xml:space="preserve"> or something that you feel would enhance the work of Synod in 2025</w:t>
      </w:r>
      <w:r w:rsidR="00337CAF">
        <w:rPr>
          <w:rFonts w:asciiTheme="minorHAnsi" w:hAnsiTheme="minorHAnsi" w:cstheme="minorHAnsi"/>
          <w:b/>
          <w:bCs/>
          <w:sz w:val="28"/>
          <w:szCs w:val="28"/>
        </w:rPr>
        <w:t xml:space="preserve"> and into 2026</w:t>
      </w:r>
      <w:r w:rsidRPr="00391B90">
        <w:rPr>
          <w:rFonts w:asciiTheme="minorHAnsi" w:hAnsiTheme="minorHAnsi" w:cstheme="minorHAnsi"/>
          <w:b/>
          <w:bCs/>
          <w:sz w:val="28"/>
          <w:szCs w:val="28"/>
        </w:rPr>
        <w:t xml:space="preserve">, drop me a line at </w:t>
      </w:r>
      <w:hyperlink r:id="rId63" w:history="1">
        <w:r w:rsidRPr="00391B90">
          <w:rPr>
            <w:rStyle w:val="Hyperlink"/>
            <w:rFonts w:asciiTheme="minorHAnsi" w:hAnsiTheme="minorHAnsi" w:cstheme="minorHAnsi"/>
            <w:b/>
            <w:bCs/>
            <w:sz w:val="28"/>
            <w:szCs w:val="28"/>
          </w:rPr>
          <w:t>clerk@urcyorkshire.org.uk</w:t>
        </w:r>
      </w:hyperlink>
      <w:r w:rsidRPr="00391B90">
        <w:rPr>
          <w:rFonts w:asciiTheme="minorHAnsi" w:hAnsiTheme="minorHAnsi" w:cstheme="minorHAnsi"/>
          <w:b/>
          <w:bCs/>
          <w:sz w:val="28"/>
          <w:szCs w:val="28"/>
        </w:rPr>
        <w:t xml:space="preserve"> and I’ll make sure it hits the back page!!</w:t>
      </w:r>
    </w:p>
    <w:p w14:paraId="157A8CB4" w14:textId="11290A66" w:rsidR="00AA6EF3" w:rsidRDefault="00AA6EF3" w:rsidP="0035032B">
      <w:pPr>
        <w:pStyle w:val="NoSpacing"/>
        <w:jc w:val="center"/>
        <w:rPr>
          <w:rFonts w:asciiTheme="minorHAnsi" w:hAnsiTheme="minorHAnsi" w:cstheme="minorHAnsi"/>
          <w:b/>
          <w:bCs/>
          <w:sz w:val="28"/>
          <w:szCs w:val="28"/>
        </w:rPr>
      </w:pPr>
    </w:p>
    <w:p w14:paraId="64925566" w14:textId="24FF5549" w:rsidR="00262B99" w:rsidRPr="0035032B" w:rsidRDefault="00262B99" w:rsidP="00400A69">
      <w:pPr>
        <w:pStyle w:val="NoSpacing"/>
        <w:rPr>
          <w:rFonts w:asciiTheme="minorHAnsi" w:hAnsiTheme="minorHAnsi" w:cstheme="minorHAnsi"/>
          <w:sz w:val="16"/>
          <w:szCs w:val="16"/>
        </w:rPr>
      </w:pPr>
    </w:p>
    <w:p w14:paraId="6BED009D" w14:textId="6113CE31" w:rsidR="005514B7" w:rsidRDefault="008216A7" w:rsidP="002A0A23">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4"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at </w:t>
      </w:r>
      <w:hyperlink r:id="rId65"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66"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67"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w:t>
      </w:r>
      <w:r w:rsidR="00E92F9D">
        <w:rPr>
          <w:rFonts w:asciiTheme="minorHAnsi" w:hAnsiTheme="minorHAnsi" w:cstheme="minorHAnsi"/>
          <w:sz w:val="24"/>
          <w:szCs w:val="24"/>
        </w:rPr>
        <w:t xml:space="preserve"> (X)</w:t>
      </w:r>
      <w:r w:rsidRPr="0035032B">
        <w:rPr>
          <w:rFonts w:asciiTheme="minorHAnsi" w:hAnsiTheme="minorHAnsi" w:cstheme="minorHAnsi"/>
          <w:sz w:val="24"/>
          <w:szCs w:val="24"/>
        </w:rPr>
        <w:t xml:space="preserve"> page at </w:t>
      </w:r>
      <w:hyperlink r:id="rId68"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63880A2B" w14:textId="35ED9FB7" w:rsidR="00A45C2C" w:rsidRDefault="00A45C2C" w:rsidP="002A0A23">
      <w:pPr>
        <w:pStyle w:val="NoSpacing"/>
        <w:jc w:val="center"/>
        <w:rPr>
          <w:rFonts w:asciiTheme="minorHAnsi" w:hAnsiTheme="minorHAnsi" w:cstheme="minorHAnsi"/>
          <w:sz w:val="24"/>
          <w:szCs w:val="24"/>
        </w:rPr>
      </w:pPr>
    </w:p>
    <w:p w14:paraId="4C840999" w14:textId="5EADAC9D" w:rsidR="00552501" w:rsidRPr="00877719" w:rsidRDefault="00552501" w:rsidP="002A0A23">
      <w:pPr>
        <w:pStyle w:val="NoSpacing"/>
        <w:jc w:val="center"/>
        <w:rPr>
          <w:rFonts w:asciiTheme="minorHAnsi" w:hAnsiTheme="minorHAnsi" w:cstheme="minorHAnsi"/>
          <w:sz w:val="24"/>
          <w:szCs w:val="24"/>
        </w:rPr>
      </w:pPr>
    </w:p>
    <w:sectPr w:rsidR="00552501"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6B53" w14:textId="77777777" w:rsidR="0022123B" w:rsidRDefault="0022123B" w:rsidP="00552380">
      <w:r>
        <w:separator/>
      </w:r>
    </w:p>
  </w:endnote>
  <w:endnote w:type="continuationSeparator" w:id="0">
    <w:p w14:paraId="2D90FAF6" w14:textId="77777777" w:rsidR="0022123B" w:rsidRDefault="0022123B" w:rsidP="00552380">
      <w:r>
        <w:continuationSeparator/>
      </w:r>
    </w:p>
  </w:endnote>
  <w:endnote w:type="continuationNotice" w:id="1">
    <w:p w14:paraId="30FCBBB7"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851E3" w14:textId="77777777" w:rsidR="0022123B" w:rsidRDefault="0022123B" w:rsidP="00552380">
      <w:r>
        <w:separator/>
      </w:r>
    </w:p>
  </w:footnote>
  <w:footnote w:type="continuationSeparator" w:id="0">
    <w:p w14:paraId="21DCD8DD" w14:textId="77777777" w:rsidR="0022123B" w:rsidRDefault="0022123B" w:rsidP="00552380">
      <w:r>
        <w:continuationSeparator/>
      </w:r>
    </w:p>
  </w:footnote>
  <w:footnote w:type="continuationNotice" w:id="1">
    <w:p w14:paraId="12F760E7"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97C4D22" id="_x0000_i1026" style="width:0;height:1.5pt" o:hralign="center" o:bullet="t" o:hrstd="t" o:hr="t" fillcolor="#a0a0a0" stroked="f"/>
    </w:pict>
  </w:numPicBullet>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53943"/>
    <w:multiLevelType w:val="multilevel"/>
    <w:tmpl w:val="17545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A3187"/>
    <w:multiLevelType w:val="hybridMultilevel"/>
    <w:tmpl w:val="973E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895ECB"/>
    <w:multiLevelType w:val="hybridMultilevel"/>
    <w:tmpl w:val="FEE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7D131B"/>
    <w:multiLevelType w:val="multilevel"/>
    <w:tmpl w:val="4C780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5" w15:restartNumberingAfterBreak="0">
    <w:nsid w:val="48E4093F"/>
    <w:multiLevelType w:val="hybridMultilevel"/>
    <w:tmpl w:val="30A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F70EB"/>
    <w:multiLevelType w:val="multilevel"/>
    <w:tmpl w:val="8D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3185C"/>
    <w:multiLevelType w:val="hybridMultilevel"/>
    <w:tmpl w:val="924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F17DA"/>
    <w:multiLevelType w:val="hybridMultilevel"/>
    <w:tmpl w:val="932C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B72CB"/>
    <w:multiLevelType w:val="hybridMultilevel"/>
    <w:tmpl w:val="6076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372D1"/>
    <w:multiLevelType w:val="hybridMultilevel"/>
    <w:tmpl w:val="1444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39"/>
  </w:num>
  <w:num w:numId="2" w16cid:durableId="18531015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9"/>
  </w:num>
  <w:num w:numId="4" w16cid:durableId="2113472804">
    <w:abstractNumId w:val="34"/>
  </w:num>
  <w:num w:numId="5" w16cid:durableId="809060073">
    <w:abstractNumId w:val="8"/>
  </w:num>
  <w:num w:numId="6" w16cid:durableId="851186805">
    <w:abstractNumId w:val="12"/>
  </w:num>
  <w:num w:numId="7" w16cid:durableId="973213905">
    <w:abstractNumId w:val="33"/>
  </w:num>
  <w:num w:numId="8" w16cid:durableId="887717518">
    <w:abstractNumId w:val="41"/>
  </w:num>
  <w:num w:numId="9" w16cid:durableId="49548431">
    <w:abstractNumId w:val="32"/>
  </w:num>
  <w:num w:numId="10" w16cid:durableId="1859389231">
    <w:abstractNumId w:val="20"/>
  </w:num>
  <w:num w:numId="11" w16cid:durableId="469248557">
    <w:abstractNumId w:val="40"/>
  </w:num>
  <w:num w:numId="12" w16cid:durableId="1983387267">
    <w:abstractNumId w:val="11"/>
  </w:num>
  <w:num w:numId="13" w16cid:durableId="2133209987">
    <w:abstractNumId w:val="3"/>
  </w:num>
  <w:num w:numId="14" w16cid:durableId="219292220">
    <w:abstractNumId w:val="14"/>
  </w:num>
  <w:num w:numId="15" w16cid:durableId="1727728141">
    <w:abstractNumId w:val="15"/>
  </w:num>
  <w:num w:numId="16" w16cid:durableId="13260091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42"/>
  </w:num>
  <w:num w:numId="18" w16cid:durableId="1597244957">
    <w:abstractNumId w:val="38"/>
  </w:num>
  <w:num w:numId="19" w16cid:durableId="542324986">
    <w:abstractNumId w:val="4"/>
  </w:num>
  <w:num w:numId="20" w16cid:durableId="1558126547">
    <w:abstractNumId w:val="30"/>
  </w:num>
  <w:num w:numId="21" w16cid:durableId="612904361">
    <w:abstractNumId w:val="44"/>
  </w:num>
  <w:num w:numId="22" w16cid:durableId="620916349">
    <w:abstractNumId w:val="46"/>
  </w:num>
  <w:num w:numId="23" w16cid:durableId="2016374282">
    <w:abstractNumId w:val="18"/>
  </w:num>
  <w:num w:numId="24" w16cid:durableId="1597130713">
    <w:abstractNumId w:val="24"/>
  </w:num>
  <w:num w:numId="25" w16cid:durableId="1247880263">
    <w:abstractNumId w:val="10"/>
  </w:num>
  <w:num w:numId="26" w16cid:durableId="441924807">
    <w:abstractNumId w:val="16"/>
  </w:num>
  <w:num w:numId="27" w16cid:durableId="152843767">
    <w:abstractNumId w:val="6"/>
  </w:num>
  <w:num w:numId="28" w16cid:durableId="1450398389">
    <w:abstractNumId w:val="7"/>
  </w:num>
  <w:num w:numId="29" w16cid:durableId="997465755">
    <w:abstractNumId w:val="0"/>
  </w:num>
  <w:num w:numId="30" w16cid:durableId="1858351143">
    <w:abstractNumId w:val="43"/>
  </w:num>
  <w:num w:numId="31" w16cid:durableId="1723677903">
    <w:abstractNumId w:val="0"/>
  </w:num>
  <w:num w:numId="32" w16cid:durableId="1532722011">
    <w:abstractNumId w:val="22"/>
  </w:num>
  <w:num w:numId="33" w16cid:durableId="409932463">
    <w:abstractNumId w:val="5"/>
  </w:num>
  <w:num w:numId="34" w16cid:durableId="2075615733">
    <w:abstractNumId w:val="28"/>
  </w:num>
  <w:num w:numId="35" w16cid:durableId="1956328413">
    <w:abstractNumId w:val="35"/>
  </w:num>
  <w:num w:numId="36" w16cid:durableId="912736600">
    <w:abstractNumId w:val="47"/>
  </w:num>
  <w:num w:numId="37" w16cid:durableId="304048988">
    <w:abstractNumId w:val="45"/>
  </w:num>
  <w:num w:numId="38" w16cid:durableId="372729590">
    <w:abstractNumId w:val="23"/>
  </w:num>
  <w:num w:numId="39" w16cid:durableId="515770827">
    <w:abstractNumId w:val="21"/>
  </w:num>
  <w:num w:numId="40" w16cid:durableId="943264093">
    <w:abstractNumId w:val="29"/>
  </w:num>
  <w:num w:numId="41" w16cid:durableId="1651207726">
    <w:abstractNumId w:val="31"/>
  </w:num>
  <w:num w:numId="42" w16cid:durableId="1095713118">
    <w:abstractNumId w:val="26"/>
  </w:num>
  <w:num w:numId="43" w16cid:durableId="1651867189">
    <w:abstractNumId w:val="19"/>
  </w:num>
  <w:num w:numId="44" w16cid:durableId="268202306">
    <w:abstractNumId w:val="27"/>
  </w:num>
  <w:num w:numId="45" w16cid:durableId="1626233173">
    <w:abstractNumId w:val="36"/>
  </w:num>
  <w:num w:numId="46" w16cid:durableId="33123729">
    <w:abstractNumId w:val="13"/>
  </w:num>
  <w:num w:numId="47" w16cid:durableId="677999971">
    <w:abstractNumId w:val="1"/>
  </w:num>
  <w:num w:numId="48" w16cid:durableId="481850388">
    <w:abstractNumId w:val="2"/>
  </w:num>
  <w:num w:numId="49" w16cid:durableId="46107172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327B"/>
    <w:rsid w:val="000044C1"/>
    <w:rsid w:val="000107DC"/>
    <w:rsid w:val="00011882"/>
    <w:rsid w:val="0001291F"/>
    <w:rsid w:val="00013552"/>
    <w:rsid w:val="00013568"/>
    <w:rsid w:val="00014031"/>
    <w:rsid w:val="00014040"/>
    <w:rsid w:val="0001440D"/>
    <w:rsid w:val="0001457B"/>
    <w:rsid w:val="00014641"/>
    <w:rsid w:val="0001508E"/>
    <w:rsid w:val="000153AD"/>
    <w:rsid w:val="00015501"/>
    <w:rsid w:val="00016249"/>
    <w:rsid w:val="0001787D"/>
    <w:rsid w:val="00021B60"/>
    <w:rsid w:val="00022397"/>
    <w:rsid w:val="00022F0E"/>
    <w:rsid w:val="000240B7"/>
    <w:rsid w:val="000251D3"/>
    <w:rsid w:val="00026040"/>
    <w:rsid w:val="00026AC7"/>
    <w:rsid w:val="00030EB2"/>
    <w:rsid w:val="0003201E"/>
    <w:rsid w:val="00032E0B"/>
    <w:rsid w:val="000349AF"/>
    <w:rsid w:val="00034C7F"/>
    <w:rsid w:val="00034E5E"/>
    <w:rsid w:val="00035379"/>
    <w:rsid w:val="00036FE9"/>
    <w:rsid w:val="00037568"/>
    <w:rsid w:val="00040233"/>
    <w:rsid w:val="000406B7"/>
    <w:rsid w:val="00041585"/>
    <w:rsid w:val="00041CE4"/>
    <w:rsid w:val="00042373"/>
    <w:rsid w:val="0004365F"/>
    <w:rsid w:val="0004387B"/>
    <w:rsid w:val="00043B30"/>
    <w:rsid w:val="00044738"/>
    <w:rsid w:val="00045B97"/>
    <w:rsid w:val="00046ABE"/>
    <w:rsid w:val="00047181"/>
    <w:rsid w:val="00047328"/>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5336"/>
    <w:rsid w:val="0006589B"/>
    <w:rsid w:val="00065F92"/>
    <w:rsid w:val="00066D3F"/>
    <w:rsid w:val="00067D85"/>
    <w:rsid w:val="000718E4"/>
    <w:rsid w:val="0007247B"/>
    <w:rsid w:val="0007256A"/>
    <w:rsid w:val="00072933"/>
    <w:rsid w:val="00072C32"/>
    <w:rsid w:val="000739E1"/>
    <w:rsid w:val="00073A00"/>
    <w:rsid w:val="0007521C"/>
    <w:rsid w:val="000759C3"/>
    <w:rsid w:val="00075AC8"/>
    <w:rsid w:val="00077233"/>
    <w:rsid w:val="00077851"/>
    <w:rsid w:val="00077B31"/>
    <w:rsid w:val="00081BF1"/>
    <w:rsid w:val="000827C5"/>
    <w:rsid w:val="00082917"/>
    <w:rsid w:val="0008352A"/>
    <w:rsid w:val="000843C3"/>
    <w:rsid w:val="00084662"/>
    <w:rsid w:val="00084ABD"/>
    <w:rsid w:val="00084C62"/>
    <w:rsid w:val="00084D50"/>
    <w:rsid w:val="00084FFE"/>
    <w:rsid w:val="0008572A"/>
    <w:rsid w:val="00086CDC"/>
    <w:rsid w:val="00086EB1"/>
    <w:rsid w:val="00087264"/>
    <w:rsid w:val="00087720"/>
    <w:rsid w:val="00087A3B"/>
    <w:rsid w:val="00087E85"/>
    <w:rsid w:val="00092169"/>
    <w:rsid w:val="000925F9"/>
    <w:rsid w:val="0009393B"/>
    <w:rsid w:val="00093EBD"/>
    <w:rsid w:val="000944A6"/>
    <w:rsid w:val="00096127"/>
    <w:rsid w:val="00096347"/>
    <w:rsid w:val="0009687D"/>
    <w:rsid w:val="000A059D"/>
    <w:rsid w:val="000A0FA6"/>
    <w:rsid w:val="000A1583"/>
    <w:rsid w:val="000A2BAE"/>
    <w:rsid w:val="000A3A1F"/>
    <w:rsid w:val="000A458D"/>
    <w:rsid w:val="000A48D9"/>
    <w:rsid w:val="000A4BE4"/>
    <w:rsid w:val="000A51AC"/>
    <w:rsid w:val="000A535B"/>
    <w:rsid w:val="000A5C66"/>
    <w:rsid w:val="000A60BD"/>
    <w:rsid w:val="000A6EC3"/>
    <w:rsid w:val="000A7433"/>
    <w:rsid w:val="000B0D84"/>
    <w:rsid w:val="000B26BF"/>
    <w:rsid w:val="000B3E63"/>
    <w:rsid w:val="000B45D9"/>
    <w:rsid w:val="000B4A5E"/>
    <w:rsid w:val="000B4C7D"/>
    <w:rsid w:val="000B57FE"/>
    <w:rsid w:val="000B7040"/>
    <w:rsid w:val="000C0417"/>
    <w:rsid w:val="000C0BFB"/>
    <w:rsid w:val="000C229D"/>
    <w:rsid w:val="000C22C3"/>
    <w:rsid w:val="000C232C"/>
    <w:rsid w:val="000C327C"/>
    <w:rsid w:val="000C41AA"/>
    <w:rsid w:val="000C479F"/>
    <w:rsid w:val="000C4FFF"/>
    <w:rsid w:val="000C52B9"/>
    <w:rsid w:val="000C78B9"/>
    <w:rsid w:val="000D064F"/>
    <w:rsid w:val="000D1225"/>
    <w:rsid w:val="000D16A1"/>
    <w:rsid w:val="000D2221"/>
    <w:rsid w:val="000D57FC"/>
    <w:rsid w:val="000D5D35"/>
    <w:rsid w:val="000D6C89"/>
    <w:rsid w:val="000D751E"/>
    <w:rsid w:val="000D7ABC"/>
    <w:rsid w:val="000E0A5D"/>
    <w:rsid w:val="000E1793"/>
    <w:rsid w:val="000E17EE"/>
    <w:rsid w:val="000E2B05"/>
    <w:rsid w:val="000E3601"/>
    <w:rsid w:val="000E4B2D"/>
    <w:rsid w:val="000E4D47"/>
    <w:rsid w:val="000E4D79"/>
    <w:rsid w:val="000E589F"/>
    <w:rsid w:val="000E64FC"/>
    <w:rsid w:val="000E6572"/>
    <w:rsid w:val="000E68D5"/>
    <w:rsid w:val="000E7EF7"/>
    <w:rsid w:val="000F0549"/>
    <w:rsid w:val="000F119C"/>
    <w:rsid w:val="000F1F3C"/>
    <w:rsid w:val="000F1F65"/>
    <w:rsid w:val="000F24F9"/>
    <w:rsid w:val="000F2C40"/>
    <w:rsid w:val="000F30E1"/>
    <w:rsid w:val="000F3862"/>
    <w:rsid w:val="000F48A6"/>
    <w:rsid w:val="000F48BF"/>
    <w:rsid w:val="000F5086"/>
    <w:rsid w:val="000F636C"/>
    <w:rsid w:val="000F648C"/>
    <w:rsid w:val="000F6A32"/>
    <w:rsid w:val="000F6B93"/>
    <w:rsid w:val="00100876"/>
    <w:rsid w:val="00100C3D"/>
    <w:rsid w:val="00101A6D"/>
    <w:rsid w:val="00102177"/>
    <w:rsid w:val="0010232B"/>
    <w:rsid w:val="00102359"/>
    <w:rsid w:val="00102575"/>
    <w:rsid w:val="001028CE"/>
    <w:rsid w:val="001034BC"/>
    <w:rsid w:val="001043CC"/>
    <w:rsid w:val="00104581"/>
    <w:rsid w:val="0010499F"/>
    <w:rsid w:val="00104CBB"/>
    <w:rsid w:val="0010666E"/>
    <w:rsid w:val="00107B97"/>
    <w:rsid w:val="00110143"/>
    <w:rsid w:val="0011093A"/>
    <w:rsid w:val="001111BB"/>
    <w:rsid w:val="0011181B"/>
    <w:rsid w:val="00112B1C"/>
    <w:rsid w:val="001146D1"/>
    <w:rsid w:val="001164EB"/>
    <w:rsid w:val="00116A13"/>
    <w:rsid w:val="00116B66"/>
    <w:rsid w:val="00120B71"/>
    <w:rsid w:val="0012163B"/>
    <w:rsid w:val="00121E4C"/>
    <w:rsid w:val="00122466"/>
    <w:rsid w:val="00122A1C"/>
    <w:rsid w:val="0012361B"/>
    <w:rsid w:val="001236E5"/>
    <w:rsid w:val="0012435B"/>
    <w:rsid w:val="00124466"/>
    <w:rsid w:val="001251D7"/>
    <w:rsid w:val="00125A6C"/>
    <w:rsid w:val="00126C39"/>
    <w:rsid w:val="00127373"/>
    <w:rsid w:val="00127455"/>
    <w:rsid w:val="0013159B"/>
    <w:rsid w:val="00131AB2"/>
    <w:rsid w:val="001322D5"/>
    <w:rsid w:val="001322F3"/>
    <w:rsid w:val="00132369"/>
    <w:rsid w:val="00132774"/>
    <w:rsid w:val="0013388C"/>
    <w:rsid w:val="00133D0A"/>
    <w:rsid w:val="00134995"/>
    <w:rsid w:val="00136F59"/>
    <w:rsid w:val="001374CF"/>
    <w:rsid w:val="00137C4A"/>
    <w:rsid w:val="0014042C"/>
    <w:rsid w:val="00141554"/>
    <w:rsid w:val="00141DA1"/>
    <w:rsid w:val="001426BD"/>
    <w:rsid w:val="001433E0"/>
    <w:rsid w:val="00143DE4"/>
    <w:rsid w:val="00145411"/>
    <w:rsid w:val="00145AEB"/>
    <w:rsid w:val="00145B57"/>
    <w:rsid w:val="001461DD"/>
    <w:rsid w:val="0014729F"/>
    <w:rsid w:val="00147AEF"/>
    <w:rsid w:val="00147EE0"/>
    <w:rsid w:val="001507F3"/>
    <w:rsid w:val="00151AAF"/>
    <w:rsid w:val="001520F7"/>
    <w:rsid w:val="001549AD"/>
    <w:rsid w:val="00155202"/>
    <w:rsid w:val="001558D9"/>
    <w:rsid w:val="00155DC0"/>
    <w:rsid w:val="00155FFB"/>
    <w:rsid w:val="00157264"/>
    <w:rsid w:val="0015782A"/>
    <w:rsid w:val="0016152D"/>
    <w:rsid w:val="001624E4"/>
    <w:rsid w:val="0016252F"/>
    <w:rsid w:val="001627F2"/>
    <w:rsid w:val="0016312A"/>
    <w:rsid w:val="00163C0B"/>
    <w:rsid w:val="00164A81"/>
    <w:rsid w:val="00165351"/>
    <w:rsid w:val="00165615"/>
    <w:rsid w:val="00165C35"/>
    <w:rsid w:val="00166EC1"/>
    <w:rsid w:val="00166EEA"/>
    <w:rsid w:val="00166F2D"/>
    <w:rsid w:val="001679A2"/>
    <w:rsid w:val="00171AA6"/>
    <w:rsid w:val="00172C25"/>
    <w:rsid w:val="00172C29"/>
    <w:rsid w:val="001730D9"/>
    <w:rsid w:val="001736A9"/>
    <w:rsid w:val="00174560"/>
    <w:rsid w:val="00174E7D"/>
    <w:rsid w:val="00175327"/>
    <w:rsid w:val="00175377"/>
    <w:rsid w:val="00177E0A"/>
    <w:rsid w:val="00180347"/>
    <w:rsid w:val="0018093D"/>
    <w:rsid w:val="00180972"/>
    <w:rsid w:val="0018182D"/>
    <w:rsid w:val="001827EA"/>
    <w:rsid w:val="00183290"/>
    <w:rsid w:val="00183328"/>
    <w:rsid w:val="00183F83"/>
    <w:rsid w:val="00184F88"/>
    <w:rsid w:val="00185B78"/>
    <w:rsid w:val="001861A8"/>
    <w:rsid w:val="0018687C"/>
    <w:rsid w:val="00186D8B"/>
    <w:rsid w:val="00187402"/>
    <w:rsid w:val="0018770C"/>
    <w:rsid w:val="00187DB2"/>
    <w:rsid w:val="00190230"/>
    <w:rsid w:val="0019085C"/>
    <w:rsid w:val="00191B49"/>
    <w:rsid w:val="001924D9"/>
    <w:rsid w:val="0019371B"/>
    <w:rsid w:val="00193F23"/>
    <w:rsid w:val="001947FB"/>
    <w:rsid w:val="00196D03"/>
    <w:rsid w:val="00197A41"/>
    <w:rsid w:val="001A0751"/>
    <w:rsid w:val="001A0752"/>
    <w:rsid w:val="001A134C"/>
    <w:rsid w:val="001A1548"/>
    <w:rsid w:val="001A1A78"/>
    <w:rsid w:val="001A2546"/>
    <w:rsid w:val="001A3704"/>
    <w:rsid w:val="001A397C"/>
    <w:rsid w:val="001A3E1E"/>
    <w:rsid w:val="001A548A"/>
    <w:rsid w:val="001A66AB"/>
    <w:rsid w:val="001A6ED9"/>
    <w:rsid w:val="001A76E6"/>
    <w:rsid w:val="001A76FE"/>
    <w:rsid w:val="001A7D34"/>
    <w:rsid w:val="001B16DD"/>
    <w:rsid w:val="001B1E00"/>
    <w:rsid w:val="001B1FFF"/>
    <w:rsid w:val="001B227A"/>
    <w:rsid w:val="001B2AAE"/>
    <w:rsid w:val="001B47A8"/>
    <w:rsid w:val="001B4F78"/>
    <w:rsid w:val="001B6525"/>
    <w:rsid w:val="001B72A4"/>
    <w:rsid w:val="001B7340"/>
    <w:rsid w:val="001C1F11"/>
    <w:rsid w:val="001C1FD5"/>
    <w:rsid w:val="001C2200"/>
    <w:rsid w:val="001C229B"/>
    <w:rsid w:val="001C2ACE"/>
    <w:rsid w:val="001C3568"/>
    <w:rsid w:val="001C3B8D"/>
    <w:rsid w:val="001C459C"/>
    <w:rsid w:val="001C4883"/>
    <w:rsid w:val="001C4F84"/>
    <w:rsid w:val="001C5000"/>
    <w:rsid w:val="001C505A"/>
    <w:rsid w:val="001C7456"/>
    <w:rsid w:val="001C7E4B"/>
    <w:rsid w:val="001D032D"/>
    <w:rsid w:val="001D0757"/>
    <w:rsid w:val="001D1507"/>
    <w:rsid w:val="001D1DB6"/>
    <w:rsid w:val="001D1DDA"/>
    <w:rsid w:val="001D1ED5"/>
    <w:rsid w:val="001D2BD2"/>
    <w:rsid w:val="001D2E8E"/>
    <w:rsid w:val="001D3282"/>
    <w:rsid w:val="001D338E"/>
    <w:rsid w:val="001D3566"/>
    <w:rsid w:val="001D356C"/>
    <w:rsid w:val="001D36AC"/>
    <w:rsid w:val="001D4B69"/>
    <w:rsid w:val="001D5E61"/>
    <w:rsid w:val="001D6850"/>
    <w:rsid w:val="001E0FEA"/>
    <w:rsid w:val="001E1BF9"/>
    <w:rsid w:val="001E21ED"/>
    <w:rsid w:val="001E2FF5"/>
    <w:rsid w:val="001E323A"/>
    <w:rsid w:val="001E3801"/>
    <w:rsid w:val="001E4975"/>
    <w:rsid w:val="001E4FA6"/>
    <w:rsid w:val="001E51F6"/>
    <w:rsid w:val="001E53F3"/>
    <w:rsid w:val="001E57BF"/>
    <w:rsid w:val="001E5FDC"/>
    <w:rsid w:val="001E6783"/>
    <w:rsid w:val="001E70DA"/>
    <w:rsid w:val="001F0751"/>
    <w:rsid w:val="001F0752"/>
    <w:rsid w:val="001F0A0A"/>
    <w:rsid w:val="001F1981"/>
    <w:rsid w:val="001F33AA"/>
    <w:rsid w:val="001F36F3"/>
    <w:rsid w:val="001F4699"/>
    <w:rsid w:val="001F64A5"/>
    <w:rsid w:val="001F739E"/>
    <w:rsid w:val="001F7DFE"/>
    <w:rsid w:val="00200694"/>
    <w:rsid w:val="002013CC"/>
    <w:rsid w:val="0020174F"/>
    <w:rsid w:val="00201EAA"/>
    <w:rsid w:val="00201EEF"/>
    <w:rsid w:val="00202C67"/>
    <w:rsid w:val="002041F1"/>
    <w:rsid w:val="002048F2"/>
    <w:rsid w:val="00204A08"/>
    <w:rsid w:val="00204E97"/>
    <w:rsid w:val="0020544A"/>
    <w:rsid w:val="002055C2"/>
    <w:rsid w:val="00206B7C"/>
    <w:rsid w:val="00206E8E"/>
    <w:rsid w:val="00207C9F"/>
    <w:rsid w:val="002101AA"/>
    <w:rsid w:val="00210FA4"/>
    <w:rsid w:val="0021105C"/>
    <w:rsid w:val="0021144C"/>
    <w:rsid w:val="00211E51"/>
    <w:rsid w:val="00212E1A"/>
    <w:rsid w:val="0021362B"/>
    <w:rsid w:val="002139D4"/>
    <w:rsid w:val="00213EC2"/>
    <w:rsid w:val="00215F0A"/>
    <w:rsid w:val="002163CA"/>
    <w:rsid w:val="00216635"/>
    <w:rsid w:val="00217855"/>
    <w:rsid w:val="00217C9D"/>
    <w:rsid w:val="00220B5D"/>
    <w:rsid w:val="00220D14"/>
    <w:rsid w:val="0022123B"/>
    <w:rsid w:val="002223EA"/>
    <w:rsid w:val="00222C09"/>
    <w:rsid w:val="00223352"/>
    <w:rsid w:val="00223F41"/>
    <w:rsid w:val="0022426F"/>
    <w:rsid w:val="00224273"/>
    <w:rsid w:val="0022470F"/>
    <w:rsid w:val="002253F0"/>
    <w:rsid w:val="00225843"/>
    <w:rsid w:val="00225AC8"/>
    <w:rsid w:val="00226459"/>
    <w:rsid w:val="00226A60"/>
    <w:rsid w:val="00226B4F"/>
    <w:rsid w:val="00230154"/>
    <w:rsid w:val="00230A7B"/>
    <w:rsid w:val="00230F29"/>
    <w:rsid w:val="002310D4"/>
    <w:rsid w:val="0023114E"/>
    <w:rsid w:val="00231C73"/>
    <w:rsid w:val="00232F6A"/>
    <w:rsid w:val="002330B3"/>
    <w:rsid w:val="00233C9D"/>
    <w:rsid w:val="00233F89"/>
    <w:rsid w:val="00234DFC"/>
    <w:rsid w:val="00236A06"/>
    <w:rsid w:val="00236C4A"/>
    <w:rsid w:val="0023701C"/>
    <w:rsid w:val="00237411"/>
    <w:rsid w:val="00237624"/>
    <w:rsid w:val="00243772"/>
    <w:rsid w:val="00245082"/>
    <w:rsid w:val="002451FE"/>
    <w:rsid w:val="0024560A"/>
    <w:rsid w:val="00245B1A"/>
    <w:rsid w:val="00246E91"/>
    <w:rsid w:val="002475E2"/>
    <w:rsid w:val="00247AC0"/>
    <w:rsid w:val="00250A0B"/>
    <w:rsid w:val="0025145C"/>
    <w:rsid w:val="002523FA"/>
    <w:rsid w:val="00252566"/>
    <w:rsid w:val="0025285F"/>
    <w:rsid w:val="00252DD6"/>
    <w:rsid w:val="002537E4"/>
    <w:rsid w:val="00254117"/>
    <w:rsid w:val="00254142"/>
    <w:rsid w:val="002550B2"/>
    <w:rsid w:val="00256339"/>
    <w:rsid w:val="00256AE9"/>
    <w:rsid w:val="0026044C"/>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1B93"/>
    <w:rsid w:val="0027211E"/>
    <w:rsid w:val="0027330F"/>
    <w:rsid w:val="00274D2C"/>
    <w:rsid w:val="0027528A"/>
    <w:rsid w:val="00275812"/>
    <w:rsid w:val="00275905"/>
    <w:rsid w:val="00276851"/>
    <w:rsid w:val="00276C75"/>
    <w:rsid w:val="00277446"/>
    <w:rsid w:val="00280DC5"/>
    <w:rsid w:val="002817F6"/>
    <w:rsid w:val="00281A30"/>
    <w:rsid w:val="00281CAA"/>
    <w:rsid w:val="0028224A"/>
    <w:rsid w:val="00282270"/>
    <w:rsid w:val="00282570"/>
    <w:rsid w:val="00282961"/>
    <w:rsid w:val="00283A11"/>
    <w:rsid w:val="0028524B"/>
    <w:rsid w:val="00286431"/>
    <w:rsid w:val="002867EB"/>
    <w:rsid w:val="00286EE8"/>
    <w:rsid w:val="00287031"/>
    <w:rsid w:val="0029005A"/>
    <w:rsid w:val="00290DD3"/>
    <w:rsid w:val="00291766"/>
    <w:rsid w:val="00292AE9"/>
    <w:rsid w:val="00292FFC"/>
    <w:rsid w:val="002930DD"/>
    <w:rsid w:val="002939C2"/>
    <w:rsid w:val="00294F95"/>
    <w:rsid w:val="00295D6B"/>
    <w:rsid w:val="002965F8"/>
    <w:rsid w:val="00297DC5"/>
    <w:rsid w:val="00297FE0"/>
    <w:rsid w:val="002A0222"/>
    <w:rsid w:val="002A0A23"/>
    <w:rsid w:val="002A10D5"/>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52AB"/>
    <w:rsid w:val="002B59C1"/>
    <w:rsid w:val="002B61D9"/>
    <w:rsid w:val="002B6241"/>
    <w:rsid w:val="002B6880"/>
    <w:rsid w:val="002B7A09"/>
    <w:rsid w:val="002C05CA"/>
    <w:rsid w:val="002C0FCD"/>
    <w:rsid w:val="002C0FDE"/>
    <w:rsid w:val="002C135B"/>
    <w:rsid w:val="002C16C6"/>
    <w:rsid w:val="002C186A"/>
    <w:rsid w:val="002C1F4D"/>
    <w:rsid w:val="002C23C7"/>
    <w:rsid w:val="002C29B1"/>
    <w:rsid w:val="002C37B6"/>
    <w:rsid w:val="002C4EDA"/>
    <w:rsid w:val="002C541F"/>
    <w:rsid w:val="002C5462"/>
    <w:rsid w:val="002C56AE"/>
    <w:rsid w:val="002C7B13"/>
    <w:rsid w:val="002D0238"/>
    <w:rsid w:val="002D117C"/>
    <w:rsid w:val="002D118C"/>
    <w:rsid w:val="002D12C0"/>
    <w:rsid w:val="002D4D40"/>
    <w:rsid w:val="002D656B"/>
    <w:rsid w:val="002D6700"/>
    <w:rsid w:val="002D7C84"/>
    <w:rsid w:val="002E09E6"/>
    <w:rsid w:val="002E14CC"/>
    <w:rsid w:val="002E1854"/>
    <w:rsid w:val="002E1FAC"/>
    <w:rsid w:val="002E20F7"/>
    <w:rsid w:val="002E23A7"/>
    <w:rsid w:val="002E2834"/>
    <w:rsid w:val="002E3661"/>
    <w:rsid w:val="002E5B86"/>
    <w:rsid w:val="002E7AA0"/>
    <w:rsid w:val="002E7BDC"/>
    <w:rsid w:val="002E7D3B"/>
    <w:rsid w:val="002F2088"/>
    <w:rsid w:val="002F2851"/>
    <w:rsid w:val="002F2CA0"/>
    <w:rsid w:val="002F3256"/>
    <w:rsid w:val="002F3C9F"/>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15B7C"/>
    <w:rsid w:val="00315C78"/>
    <w:rsid w:val="0031704C"/>
    <w:rsid w:val="003203D6"/>
    <w:rsid w:val="00321AAF"/>
    <w:rsid w:val="00321AF1"/>
    <w:rsid w:val="0032268F"/>
    <w:rsid w:val="00322CDF"/>
    <w:rsid w:val="00323071"/>
    <w:rsid w:val="00323BA0"/>
    <w:rsid w:val="0032454F"/>
    <w:rsid w:val="003254A2"/>
    <w:rsid w:val="00325BBE"/>
    <w:rsid w:val="00326BA2"/>
    <w:rsid w:val="00327175"/>
    <w:rsid w:val="00327BFF"/>
    <w:rsid w:val="00327E58"/>
    <w:rsid w:val="003306B8"/>
    <w:rsid w:val="003310D0"/>
    <w:rsid w:val="00331571"/>
    <w:rsid w:val="00331639"/>
    <w:rsid w:val="003316B1"/>
    <w:rsid w:val="00331C3E"/>
    <w:rsid w:val="0033247E"/>
    <w:rsid w:val="00332D5B"/>
    <w:rsid w:val="00333E7C"/>
    <w:rsid w:val="0033472E"/>
    <w:rsid w:val="003347CB"/>
    <w:rsid w:val="00334BF4"/>
    <w:rsid w:val="00335185"/>
    <w:rsid w:val="003353D8"/>
    <w:rsid w:val="00335E09"/>
    <w:rsid w:val="003362E9"/>
    <w:rsid w:val="00337179"/>
    <w:rsid w:val="0033745C"/>
    <w:rsid w:val="00337CAF"/>
    <w:rsid w:val="00340CBB"/>
    <w:rsid w:val="003418FB"/>
    <w:rsid w:val="0034274A"/>
    <w:rsid w:val="00342758"/>
    <w:rsid w:val="00342A3F"/>
    <w:rsid w:val="003432E4"/>
    <w:rsid w:val="0034355E"/>
    <w:rsid w:val="00343F92"/>
    <w:rsid w:val="00344405"/>
    <w:rsid w:val="00344727"/>
    <w:rsid w:val="00345237"/>
    <w:rsid w:val="00345544"/>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57F24"/>
    <w:rsid w:val="003603C2"/>
    <w:rsid w:val="00360813"/>
    <w:rsid w:val="0036152A"/>
    <w:rsid w:val="0036172A"/>
    <w:rsid w:val="00363124"/>
    <w:rsid w:val="00363190"/>
    <w:rsid w:val="00363211"/>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5C5"/>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286"/>
    <w:rsid w:val="00390487"/>
    <w:rsid w:val="0039064A"/>
    <w:rsid w:val="00390B56"/>
    <w:rsid w:val="00391B90"/>
    <w:rsid w:val="00392454"/>
    <w:rsid w:val="00392B90"/>
    <w:rsid w:val="00394356"/>
    <w:rsid w:val="0039440E"/>
    <w:rsid w:val="003948C6"/>
    <w:rsid w:val="00394E4A"/>
    <w:rsid w:val="00395DCE"/>
    <w:rsid w:val="0039619B"/>
    <w:rsid w:val="003962AC"/>
    <w:rsid w:val="00397507"/>
    <w:rsid w:val="003978B1"/>
    <w:rsid w:val="003A006F"/>
    <w:rsid w:val="003A0CB5"/>
    <w:rsid w:val="003A2053"/>
    <w:rsid w:val="003A29C7"/>
    <w:rsid w:val="003A3209"/>
    <w:rsid w:val="003A3351"/>
    <w:rsid w:val="003A399B"/>
    <w:rsid w:val="003A3A99"/>
    <w:rsid w:val="003A4E8E"/>
    <w:rsid w:val="003A4F17"/>
    <w:rsid w:val="003A6626"/>
    <w:rsid w:val="003A6A98"/>
    <w:rsid w:val="003A7009"/>
    <w:rsid w:val="003B415B"/>
    <w:rsid w:val="003B47E0"/>
    <w:rsid w:val="003B63EC"/>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123"/>
    <w:rsid w:val="003E081E"/>
    <w:rsid w:val="003E4011"/>
    <w:rsid w:val="003E4804"/>
    <w:rsid w:val="003E4EF7"/>
    <w:rsid w:val="003E58CA"/>
    <w:rsid w:val="003E5F69"/>
    <w:rsid w:val="003E6E3B"/>
    <w:rsid w:val="003E73BA"/>
    <w:rsid w:val="003E7A81"/>
    <w:rsid w:val="003F0357"/>
    <w:rsid w:val="003F0ABA"/>
    <w:rsid w:val="003F1D96"/>
    <w:rsid w:val="003F2566"/>
    <w:rsid w:val="003F2EA0"/>
    <w:rsid w:val="003F434B"/>
    <w:rsid w:val="003F4A08"/>
    <w:rsid w:val="003F57F9"/>
    <w:rsid w:val="003F6BB3"/>
    <w:rsid w:val="003F751C"/>
    <w:rsid w:val="003F7D4F"/>
    <w:rsid w:val="00400A69"/>
    <w:rsid w:val="00401208"/>
    <w:rsid w:val="00403348"/>
    <w:rsid w:val="00403BB3"/>
    <w:rsid w:val="00404009"/>
    <w:rsid w:val="0040417B"/>
    <w:rsid w:val="00404308"/>
    <w:rsid w:val="00405A2F"/>
    <w:rsid w:val="00406274"/>
    <w:rsid w:val="00407290"/>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20DE3"/>
    <w:rsid w:val="004232E7"/>
    <w:rsid w:val="0042402F"/>
    <w:rsid w:val="004249FB"/>
    <w:rsid w:val="00424BE6"/>
    <w:rsid w:val="00425740"/>
    <w:rsid w:val="00425ECF"/>
    <w:rsid w:val="004265D4"/>
    <w:rsid w:val="00426C8D"/>
    <w:rsid w:val="00430DD8"/>
    <w:rsid w:val="004313B8"/>
    <w:rsid w:val="0043174E"/>
    <w:rsid w:val="0043195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4030C"/>
    <w:rsid w:val="00440E97"/>
    <w:rsid w:val="004411D0"/>
    <w:rsid w:val="0044133C"/>
    <w:rsid w:val="0044143B"/>
    <w:rsid w:val="004414A3"/>
    <w:rsid w:val="0044173D"/>
    <w:rsid w:val="004421CF"/>
    <w:rsid w:val="00442974"/>
    <w:rsid w:val="00443D2A"/>
    <w:rsid w:val="00444429"/>
    <w:rsid w:val="00444563"/>
    <w:rsid w:val="004450E6"/>
    <w:rsid w:val="004451D6"/>
    <w:rsid w:val="00446AC9"/>
    <w:rsid w:val="00446F3A"/>
    <w:rsid w:val="00447612"/>
    <w:rsid w:val="00451852"/>
    <w:rsid w:val="00451961"/>
    <w:rsid w:val="00451AAE"/>
    <w:rsid w:val="004528E6"/>
    <w:rsid w:val="00453806"/>
    <w:rsid w:val="00453F62"/>
    <w:rsid w:val="0045408E"/>
    <w:rsid w:val="004554EE"/>
    <w:rsid w:val="00456652"/>
    <w:rsid w:val="00456EAE"/>
    <w:rsid w:val="004574D8"/>
    <w:rsid w:val="0045752E"/>
    <w:rsid w:val="00460679"/>
    <w:rsid w:val="0046186D"/>
    <w:rsid w:val="00462792"/>
    <w:rsid w:val="0046287B"/>
    <w:rsid w:val="00462940"/>
    <w:rsid w:val="00462AC6"/>
    <w:rsid w:val="00462F7E"/>
    <w:rsid w:val="00465AE7"/>
    <w:rsid w:val="00465FBB"/>
    <w:rsid w:val="00466B69"/>
    <w:rsid w:val="00467A73"/>
    <w:rsid w:val="00467EE5"/>
    <w:rsid w:val="004701A5"/>
    <w:rsid w:val="004701EB"/>
    <w:rsid w:val="00470850"/>
    <w:rsid w:val="00470E8A"/>
    <w:rsid w:val="00471ECD"/>
    <w:rsid w:val="0047247B"/>
    <w:rsid w:val="004730B9"/>
    <w:rsid w:val="0047366D"/>
    <w:rsid w:val="00473E5A"/>
    <w:rsid w:val="00474948"/>
    <w:rsid w:val="00474B5F"/>
    <w:rsid w:val="004753A2"/>
    <w:rsid w:val="0047559A"/>
    <w:rsid w:val="00475D94"/>
    <w:rsid w:val="00476055"/>
    <w:rsid w:val="004765B6"/>
    <w:rsid w:val="00477449"/>
    <w:rsid w:val="004807AC"/>
    <w:rsid w:val="00480B38"/>
    <w:rsid w:val="00481776"/>
    <w:rsid w:val="00481853"/>
    <w:rsid w:val="00481C4F"/>
    <w:rsid w:val="00482CAE"/>
    <w:rsid w:val="00482E87"/>
    <w:rsid w:val="004848B6"/>
    <w:rsid w:val="004850F5"/>
    <w:rsid w:val="00485123"/>
    <w:rsid w:val="00485F3C"/>
    <w:rsid w:val="00486EBF"/>
    <w:rsid w:val="00490892"/>
    <w:rsid w:val="00490BD3"/>
    <w:rsid w:val="00490EA3"/>
    <w:rsid w:val="00492206"/>
    <w:rsid w:val="004925B0"/>
    <w:rsid w:val="00492D95"/>
    <w:rsid w:val="00493548"/>
    <w:rsid w:val="00493904"/>
    <w:rsid w:val="0049525A"/>
    <w:rsid w:val="004954FC"/>
    <w:rsid w:val="00496D42"/>
    <w:rsid w:val="004A0398"/>
    <w:rsid w:val="004A0585"/>
    <w:rsid w:val="004A06C5"/>
    <w:rsid w:val="004A0A8D"/>
    <w:rsid w:val="004A0C89"/>
    <w:rsid w:val="004A1BFC"/>
    <w:rsid w:val="004A1C59"/>
    <w:rsid w:val="004A2264"/>
    <w:rsid w:val="004A2375"/>
    <w:rsid w:val="004A2AFF"/>
    <w:rsid w:val="004A39B3"/>
    <w:rsid w:val="004A53AA"/>
    <w:rsid w:val="004A56FE"/>
    <w:rsid w:val="004A5B69"/>
    <w:rsid w:val="004A5D60"/>
    <w:rsid w:val="004A724A"/>
    <w:rsid w:val="004A72E1"/>
    <w:rsid w:val="004A7FF1"/>
    <w:rsid w:val="004B1202"/>
    <w:rsid w:val="004B1854"/>
    <w:rsid w:val="004B19C3"/>
    <w:rsid w:val="004B4A5B"/>
    <w:rsid w:val="004B54C7"/>
    <w:rsid w:val="004B6A24"/>
    <w:rsid w:val="004B6D1F"/>
    <w:rsid w:val="004B758C"/>
    <w:rsid w:val="004B788E"/>
    <w:rsid w:val="004B7BBF"/>
    <w:rsid w:val="004C010D"/>
    <w:rsid w:val="004C0362"/>
    <w:rsid w:val="004C0EEE"/>
    <w:rsid w:val="004C1710"/>
    <w:rsid w:val="004C1E48"/>
    <w:rsid w:val="004C30AB"/>
    <w:rsid w:val="004C38F9"/>
    <w:rsid w:val="004C3DCC"/>
    <w:rsid w:val="004C439D"/>
    <w:rsid w:val="004C576E"/>
    <w:rsid w:val="004C592E"/>
    <w:rsid w:val="004C7626"/>
    <w:rsid w:val="004C76CF"/>
    <w:rsid w:val="004C778D"/>
    <w:rsid w:val="004C77E7"/>
    <w:rsid w:val="004D096A"/>
    <w:rsid w:val="004D0E10"/>
    <w:rsid w:val="004D20C5"/>
    <w:rsid w:val="004D2468"/>
    <w:rsid w:val="004D471E"/>
    <w:rsid w:val="004D4894"/>
    <w:rsid w:val="004D4C7D"/>
    <w:rsid w:val="004D4CC7"/>
    <w:rsid w:val="004D5991"/>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890"/>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4A00"/>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20836"/>
    <w:rsid w:val="00520FD9"/>
    <w:rsid w:val="00522262"/>
    <w:rsid w:val="005229FE"/>
    <w:rsid w:val="005237CE"/>
    <w:rsid w:val="00523E1B"/>
    <w:rsid w:val="00525329"/>
    <w:rsid w:val="00525D61"/>
    <w:rsid w:val="00526700"/>
    <w:rsid w:val="0052685B"/>
    <w:rsid w:val="005272DF"/>
    <w:rsid w:val="00527998"/>
    <w:rsid w:val="00527A77"/>
    <w:rsid w:val="00527F72"/>
    <w:rsid w:val="00530A02"/>
    <w:rsid w:val="005320BC"/>
    <w:rsid w:val="0053226E"/>
    <w:rsid w:val="00532C91"/>
    <w:rsid w:val="00533083"/>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4FD"/>
    <w:rsid w:val="00543BC3"/>
    <w:rsid w:val="00544755"/>
    <w:rsid w:val="00544FEB"/>
    <w:rsid w:val="005455C7"/>
    <w:rsid w:val="00545B53"/>
    <w:rsid w:val="00546342"/>
    <w:rsid w:val="00550CC5"/>
    <w:rsid w:val="00551195"/>
    <w:rsid w:val="005511CB"/>
    <w:rsid w:val="005514B7"/>
    <w:rsid w:val="00552380"/>
    <w:rsid w:val="005524B1"/>
    <w:rsid w:val="00552501"/>
    <w:rsid w:val="005525F8"/>
    <w:rsid w:val="00552888"/>
    <w:rsid w:val="00552BBA"/>
    <w:rsid w:val="005532A0"/>
    <w:rsid w:val="0055369F"/>
    <w:rsid w:val="005537BE"/>
    <w:rsid w:val="005539A3"/>
    <w:rsid w:val="00553A26"/>
    <w:rsid w:val="00554002"/>
    <w:rsid w:val="00555195"/>
    <w:rsid w:val="00555637"/>
    <w:rsid w:val="00555D88"/>
    <w:rsid w:val="005562A9"/>
    <w:rsid w:val="005565A8"/>
    <w:rsid w:val="00556CDA"/>
    <w:rsid w:val="00556F98"/>
    <w:rsid w:val="0055789D"/>
    <w:rsid w:val="00560431"/>
    <w:rsid w:val="00560C27"/>
    <w:rsid w:val="00561107"/>
    <w:rsid w:val="005617E6"/>
    <w:rsid w:val="005627C8"/>
    <w:rsid w:val="00563572"/>
    <w:rsid w:val="00563B9F"/>
    <w:rsid w:val="00563F25"/>
    <w:rsid w:val="00564A8C"/>
    <w:rsid w:val="00565761"/>
    <w:rsid w:val="005674A9"/>
    <w:rsid w:val="00567640"/>
    <w:rsid w:val="0057199E"/>
    <w:rsid w:val="0057283F"/>
    <w:rsid w:val="00572E4C"/>
    <w:rsid w:val="00572EF9"/>
    <w:rsid w:val="00573AA5"/>
    <w:rsid w:val="005741CB"/>
    <w:rsid w:val="00574DB9"/>
    <w:rsid w:val="00574E4D"/>
    <w:rsid w:val="005755D9"/>
    <w:rsid w:val="00575AA6"/>
    <w:rsid w:val="00576AC2"/>
    <w:rsid w:val="00580BC8"/>
    <w:rsid w:val="00580C89"/>
    <w:rsid w:val="005811C8"/>
    <w:rsid w:val="005814C5"/>
    <w:rsid w:val="005822E5"/>
    <w:rsid w:val="00583B56"/>
    <w:rsid w:val="0058477B"/>
    <w:rsid w:val="00584BFA"/>
    <w:rsid w:val="005859D1"/>
    <w:rsid w:val="00585FF1"/>
    <w:rsid w:val="005874F9"/>
    <w:rsid w:val="0058772A"/>
    <w:rsid w:val="005900C9"/>
    <w:rsid w:val="00590200"/>
    <w:rsid w:val="005911FB"/>
    <w:rsid w:val="005915E4"/>
    <w:rsid w:val="0059194C"/>
    <w:rsid w:val="00591D92"/>
    <w:rsid w:val="00592E7D"/>
    <w:rsid w:val="00593F28"/>
    <w:rsid w:val="00595FA2"/>
    <w:rsid w:val="005A178D"/>
    <w:rsid w:val="005A30ED"/>
    <w:rsid w:val="005A39DE"/>
    <w:rsid w:val="005A4DD6"/>
    <w:rsid w:val="005A5CE4"/>
    <w:rsid w:val="005A632D"/>
    <w:rsid w:val="005A666A"/>
    <w:rsid w:val="005A7699"/>
    <w:rsid w:val="005B19E0"/>
    <w:rsid w:val="005B1C1E"/>
    <w:rsid w:val="005B2694"/>
    <w:rsid w:val="005B2841"/>
    <w:rsid w:val="005B2C36"/>
    <w:rsid w:val="005B334F"/>
    <w:rsid w:val="005B36C5"/>
    <w:rsid w:val="005B46CF"/>
    <w:rsid w:val="005B5240"/>
    <w:rsid w:val="005B52E3"/>
    <w:rsid w:val="005B5F9E"/>
    <w:rsid w:val="005B60F9"/>
    <w:rsid w:val="005C0681"/>
    <w:rsid w:val="005C15D4"/>
    <w:rsid w:val="005C19E4"/>
    <w:rsid w:val="005C34DE"/>
    <w:rsid w:val="005C44DC"/>
    <w:rsid w:val="005C4AAB"/>
    <w:rsid w:val="005C53D4"/>
    <w:rsid w:val="005C573B"/>
    <w:rsid w:val="005C5B29"/>
    <w:rsid w:val="005C5C4D"/>
    <w:rsid w:val="005C7752"/>
    <w:rsid w:val="005D14C5"/>
    <w:rsid w:val="005D1721"/>
    <w:rsid w:val="005D19B0"/>
    <w:rsid w:val="005D1DFC"/>
    <w:rsid w:val="005D2410"/>
    <w:rsid w:val="005D3531"/>
    <w:rsid w:val="005D36D3"/>
    <w:rsid w:val="005D3E9D"/>
    <w:rsid w:val="005D3FE5"/>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B99"/>
    <w:rsid w:val="005E5C37"/>
    <w:rsid w:val="005E63EC"/>
    <w:rsid w:val="005E6684"/>
    <w:rsid w:val="005E73BA"/>
    <w:rsid w:val="005E7925"/>
    <w:rsid w:val="005E7B36"/>
    <w:rsid w:val="005E7EC4"/>
    <w:rsid w:val="005F0535"/>
    <w:rsid w:val="005F11C4"/>
    <w:rsid w:val="005F1924"/>
    <w:rsid w:val="005F1D84"/>
    <w:rsid w:val="005F2564"/>
    <w:rsid w:val="005F4B08"/>
    <w:rsid w:val="005F4CEE"/>
    <w:rsid w:val="005F5090"/>
    <w:rsid w:val="005F67AC"/>
    <w:rsid w:val="005F6A18"/>
    <w:rsid w:val="005F6AD1"/>
    <w:rsid w:val="005F6DB2"/>
    <w:rsid w:val="005F76D1"/>
    <w:rsid w:val="005F7DDA"/>
    <w:rsid w:val="006000B7"/>
    <w:rsid w:val="00600166"/>
    <w:rsid w:val="006005F8"/>
    <w:rsid w:val="0060061C"/>
    <w:rsid w:val="006012A8"/>
    <w:rsid w:val="00602DC5"/>
    <w:rsid w:val="0060317D"/>
    <w:rsid w:val="00604064"/>
    <w:rsid w:val="00606E1B"/>
    <w:rsid w:val="0060771E"/>
    <w:rsid w:val="006103FB"/>
    <w:rsid w:val="00610BC9"/>
    <w:rsid w:val="00610E80"/>
    <w:rsid w:val="006113FB"/>
    <w:rsid w:val="00611B9F"/>
    <w:rsid w:val="006120E3"/>
    <w:rsid w:val="006127FE"/>
    <w:rsid w:val="0061480A"/>
    <w:rsid w:val="00614DE2"/>
    <w:rsid w:val="0061506B"/>
    <w:rsid w:val="00615161"/>
    <w:rsid w:val="0061537E"/>
    <w:rsid w:val="006159A5"/>
    <w:rsid w:val="006159FB"/>
    <w:rsid w:val="00615DF5"/>
    <w:rsid w:val="00616A50"/>
    <w:rsid w:val="00616C2A"/>
    <w:rsid w:val="00616E25"/>
    <w:rsid w:val="00617090"/>
    <w:rsid w:val="00617CA4"/>
    <w:rsid w:val="0062027A"/>
    <w:rsid w:val="00620AAB"/>
    <w:rsid w:val="00620E55"/>
    <w:rsid w:val="00620FF1"/>
    <w:rsid w:val="006219F8"/>
    <w:rsid w:val="006233A3"/>
    <w:rsid w:val="0062340E"/>
    <w:rsid w:val="00624EDB"/>
    <w:rsid w:val="006250AB"/>
    <w:rsid w:val="00627946"/>
    <w:rsid w:val="00630DC7"/>
    <w:rsid w:val="00631562"/>
    <w:rsid w:val="00632D4B"/>
    <w:rsid w:val="00633C0D"/>
    <w:rsid w:val="00633F9C"/>
    <w:rsid w:val="0063407D"/>
    <w:rsid w:val="00634C29"/>
    <w:rsid w:val="00634C40"/>
    <w:rsid w:val="00634DED"/>
    <w:rsid w:val="00635695"/>
    <w:rsid w:val="0064108E"/>
    <w:rsid w:val="00644D3E"/>
    <w:rsid w:val="00644F23"/>
    <w:rsid w:val="0064577F"/>
    <w:rsid w:val="0064592A"/>
    <w:rsid w:val="00645DC2"/>
    <w:rsid w:val="00646D08"/>
    <w:rsid w:val="00647521"/>
    <w:rsid w:val="00647C07"/>
    <w:rsid w:val="006502EB"/>
    <w:rsid w:val="0065084A"/>
    <w:rsid w:val="006508DF"/>
    <w:rsid w:val="00650FC2"/>
    <w:rsid w:val="00651CD9"/>
    <w:rsid w:val="00651CDE"/>
    <w:rsid w:val="00651EC8"/>
    <w:rsid w:val="00652019"/>
    <w:rsid w:val="006524F2"/>
    <w:rsid w:val="006525C4"/>
    <w:rsid w:val="00654511"/>
    <w:rsid w:val="00654DA1"/>
    <w:rsid w:val="006557F4"/>
    <w:rsid w:val="00656AB4"/>
    <w:rsid w:val="00660916"/>
    <w:rsid w:val="00660BCE"/>
    <w:rsid w:val="0066178C"/>
    <w:rsid w:val="00661AB3"/>
    <w:rsid w:val="00662D52"/>
    <w:rsid w:val="006639CA"/>
    <w:rsid w:val="006639E1"/>
    <w:rsid w:val="006647D2"/>
    <w:rsid w:val="00665C3B"/>
    <w:rsid w:val="00666251"/>
    <w:rsid w:val="00666324"/>
    <w:rsid w:val="00667A25"/>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1DD8"/>
    <w:rsid w:val="00687A03"/>
    <w:rsid w:val="00687F56"/>
    <w:rsid w:val="006903D9"/>
    <w:rsid w:val="00690F19"/>
    <w:rsid w:val="00691BD4"/>
    <w:rsid w:val="00692505"/>
    <w:rsid w:val="006926C6"/>
    <w:rsid w:val="00692C29"/>
    <w:rsid w:val="006945E4"/>
    <w:rsid w:val="0069464E"/>
    <w:rsid w:val="00695C3F"/>
    <w:rsid w:val="006A0935"/>
    <w:rsid w:val="006A35BD"/>
    <w:rsid w:val="006A3C8E"/>
    <w:rsid w:val="006A3FF2"/>
    <w:rsid w:val="006A4668"/>
    <w:rsid w:val="006A4B4A"/>
    <w:rsid w:val="006A76B4"/>
    <w:rsid w:val="006B009E"/>
    <w:rsid w:val="006B0305"/>
    <w:rsid w:val="006B080B"/>
    <w:rsid w:val="006B0D0F"/>
    <w:rsid w:val="006B291F"/>
    <w:rsid w:val="006B364E"/>
    <w:rsid w:val="006B3E52"/>
    <w:rsid w:val="006B42B4"/>
    <w:rsid w:val="006B46F5"/>
    <w:rsid w:val="006B49F5"/>
    <w:rsid w:val="006B4D79"/>
    <w:rsid w:val="006B5018"/>
    <w:rsid w:val="006B5066"/>
    <w:rsid w:val="006B541E"/>
    <w:rsid w:val="006B7622"/>
    <w:rsid w:val="006B770C"/>
    <w:rsid w:val="006B7B2A"/>
    <w:rsid w:val="006C0884"/>
    <w:rsid w:val="006C0ED7"/>
    <w:rsid w:val="006C145D"/>
    <w:rsid w:val="006C197B"/>
    <w:rsid w:val="006C1B58"/>
    <w:rsid w:val="006C2A27"/>
    <w:rsid w:val="006C3141"/>
    <w:rsid w:val="006C34A2"/>
    <w:rsid w:val="006C3F0C"/>
    <w:rsid w:val="006C430D"/>
    <w:rsid w:val="006C4442"/>
    <w:rsid w:val="006C466C"/>
    <w:rsid w:val="006C483E"/>
    <w:rsid w:val="006C5A72"/>
    <w:rsid w:val="006C5F05"/>
    <w:rsid w:val="006C61A6"/>
    <w:rsid w:val="006C65B4"/>
    <w:rsid w:val="006C7D61"/>
    <w:rsid w:val="006D00DF"/>
    <w:rsid w:val="006D0DBC"/>
    <w:rsid w:val="006D1477"/>
    <w:rsid w:val="006D1B83"/>
    <w:rsid w:val="006D248A"/>
    <w:rsid w:val="006D2AAC"/>
    <w:rsid w:val="006D39D3"/>
    <w:rsid w:val="006D3C63"/>
    <w:rsid w:val="006D469C"/>
    <w:rsid w:val="006D5313"/>
    <w:rsid w:val="006D545E"/>
    <w:rsid w:val="006D5A92"/>
    <w:rsid w:val="006D61AE"/>
    <w:rsid w:val="006D6AC0"/>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0DC"/>
    <w:rsid w:val="006E737A"/>
    <w:rsid w:val="006F0331"/>
    <w:rsid w:val="006F064A"/>
    <w:rsid w:val="006F0B69"/>
    <w:rsid w:val="006F0C7C"/>
    <w:rsid w:val="006F2261"/>
    <w:rsid w:val="006F4085"/>
    <w:rsid w:val="006F42EC"/>
    <w:rsid w:val="006F5377"/>
    <w:rsid w:val="006F6227"/>
    <w:rsid w:val="006F67D6"/>
    <w:rsid w:val="006F79B8"/>
    <w:rsid w:val="006F7F51"/>
    <w:rsid w:val="006F7FA0"/>
    <w:rsid w:val="00701041"/>
    <w:rsid w:val="0070112F"/>
    <w:rsid w:val="00701787"/>
    <w:rsid w:val="00702DD1"/>
    <w:rsid w:val="00703863"/>
    <w:rsid w:val="00703B94"/>
    <w:rsid w:val="00703FEE"/>
    <w:rsid w:val="007052F0"/>
    <w:rsid w:val="00705E28"/>
    <w:rsid w:val="00706294"/>
    <w:rsid w:val="00707EEF"/>
    <w:rsid w:val="007104C7"/>
    <w:rsid w:val="00710BFA"/>
    <w:rsid w:val="007113C9"/>
    <w:rsid w:val="00711725"/>
    <w:rsid w:val="00711BF7"/>
    <w:rsid w:val="00712507"/>
    <w:rsid w:val="00713DC2"/>
    <w:rsid w:val="00713DFF"/>
    <w:rsid w:val="00713F88"/>
    <w:rsid w:val="00713FEA"/>
    <w:rsid w:val="0071560B"/>
    <w:rsid w:val="00716A41"/>
    <w:rsid w:val="00716BD3"/>
    <w:rsid w:val="00717080"/>
    <w:rsid w:val="007178CF"/>
    <w:rsid w:val="00717E3D"/>
    <w:rsid w:val="007229C3"/>
    <w:rsid w:val="00723651"/>
    <w:rsid w:val="00723B20"/>
    <w:rsid w:val="00723BDE"/>
    <w:rsid w:val="0072435B"/>
    <w:rsid w:val="00724420"/>
    <w:rsid w:val="007244F8"/>
    <w:rsid w:val="00724E10"/>
    <w:rsid w:val="00724E64"/>
    <w:rsid w:val="00725322"/>
    <w:rsid w:val="0072537B"/>
    <w:rsid w:val="0072563D"/>
    <w:rsid w:val="00725EB4"/>
    <w:rsid w:val="00727069"/>
    <w:rsid w:val="007278EE"/>
    <w:rsid w:val="007302D5"/>
    <w:rsid w:val="0073160B"/>
    <w:rsid w:val="0073204E"/>
    <w:rsid w:val="007327E9"/>
    <w:rsid w:val="0073314A"/>
    <w:rsid w:val="00733181"/>
    <w:rsid w:val="007333A6"/>
    <w:rsid w:val="00733CA3"/>
    <w:rsid w:val="00733CA7"/>
    <w:rsid w:val="00734924"/>
    <w:rsid w:val="00734FE1"/>
    <w:rsid w:val="00735194"/>
    <w:rsid w:val="00736C24"/>
    <w:rsid w:val="00736DE7"/>
    <w:rsid w:val="007378F3"/>
    <w:rsid w:val="00742086"/>
    <w:rsid w:val="0074212B"/>
    <w:rsid w:val="007424AD"/>
    <w:rsid w:val="00743034"/>
    <w:rsid w:val="00743A87"/>
    <w:rsid w:val="00743B53"/>
    <w:rsid w:val="00743EE5"/>
    <w:rsid w:val="00744265"/>
    <w:rsid w:val="00744511"/>
    <w:rsid w:val="00744BCA"/>
    <w:rsid w:val="00745AFB"/>
    <w:rsid w:val="0074726C"/>
    <w:rsid w:val="00747DBD"/>
    <w:rsid w:val="00750543"/>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57073"/>
    <w:rsid w:val="0076041E"/>
    <w:rsid w:val="007606C5"/>
    <w:rsid w:val="0076337A"/>
    <w:rsid w:val="0076475F"/>
    <w:rsid w:val="00764BBD"/>
    <w:rsid w:val="0076501A"/>
    <w:rsid w:val="0076566A"/>
    <w:rsid w:val="00765A42"/>
    <w:rsid w:val="00765AFB"/>
    <w:rsid w:val="00765F29"/>
    <w:rsid w:val="007666C9"/>
    <w:rsid w:val="00771D29"/>
    <w:rsid w:val="00771D37"/>
    <w:rsid w:val="007724A0"/>
    <w:rsid w:val="007734E5"/>
    <w:rsid w:val="007746DB"/>
    <w:rsid w:val="0077476F"/>
    <w:rsid w:val="007747A2"/>
    <w:rsid w:val="00774B1F"/>
    <w:rsid w:val="007750DB"/>
    <w:rsid w:val="00775EA7"/>
    <w:rsid w:val="00776804"/>
    <w:rsid w:val="00777073"/>
    <w:rsid w:val="007774CE"/>
    <w:rsid w:val="00777FCF"/>
    <w:rsid w:val="00780763"/>
    <w:rsid w:val="007807C2"/>
    <w:rsid w:val="00780BDC"/>
    <w:rsid w:val="00781303"/>
    <w:rsid w:val="0078145C"/>
    <w:rsid w:val="00781BF6"/>
    <w:rsid w:val="00781FF9"/>
    <w:rsid w:val="00782F17"/>
    <w:rsid w:val="007832AB"/>
    <w:rsid w:val="007865E6"/>
    <w:rsid w:val="007868CF"/>
    <w:rsid w:val="007868FE"/>
    <w:rsid w:val="007905CF"/>
    <w:rsid w:val="00790855"/>
    <w:rsid w:val="007910DE"/>
    <w:rsid w:val="00792103"/>
    <w:rsid w:val="0079210C"/>
    <w:rsid w:val="00793058"/>
    <w:rsid w:val="007933D2"/>
    <w:rsid w:val="00794297"/>
    <w:rsid w:val="00796537"/>
    <w:rsid w:val="00796A53"/>
    <w:rsid w:val="0079778C"/>
    <w:rsid w:val="00797BD5"/>
    <w:rsid w:val="007A0167"/>
    <w:rsid w:val="007A09A6"/>
    <w:rsid w:val="007A0B4E"/>
    <w:rsid w:val="007A0F4B"/>
    <w:rsid w:val="007A1ADC"/>
    <w:rsid w:val="007A24D6"/>
    <w:rsid w:val="007A2633"/>
    <w:rsid w:val="007A2D21"/>
    <w:rsid w:val="007A3093"/>
    <w:rsid w:val="007A3583"/>
    <w:rsid w:val="007A4CE8"/>
    <w:rsid w:val="007A557A"/>
    <w:rsid w:val="007A6E80"/>
    <w:rsid w:val="007B0067"/>
    <w:rsid w:val="007B07A2"/>
    <w:rsid w:val="007B1CAD"/>
    <w:rsid w:val="007B202E"/>
    <w:rsid w:val="007B2363"/>
    <w:rsid w:val="007B2FE5"/>
    <w:rsid w:val="007B30B0"/>
    <w:rsid w:val="007B3DC7"/>
    <w:rsid w:val="007B4A91"/>
    <w:rsid w:val="007B4CBF"/>
    <w:rsid w:val="007B55A9"/>
    <w:rsid w:val="007B632B"/>
    <w:rsid w:val="007B79BC"/>
    <w:rsid w:val="007B7DDA"/>
    <w:rsid w:val="007B7E64"/>
    <w:rsid w:val="007B7F3B"/>
    <w:rsid w:val="007C1499"/>
    <w:rsid w:val="007C1CF2"/>
    <w:rsid w:val="007C22E5"/>
    <w:rsid w:val="007C2606"/>
    <w:rsid w:val="007C2DAF"/>
    <w:rsid w:val="007C3E37"/>
    <w:rsid w:val="007C3EBB"/>
    <w:rsid w:val="007C41A6"/>
    <w:rsid w:val="007C5312"/>
    <w:rsid w:val="007C5B3B"/>
    <w:rsid w:val="007C6663"/>
    <w:rsid w:val="007C797F"/>
    <w:rsid w:val="007D09FF"/>
    <w:rsid w:val="007D10C5"/>
    <w:rsid w:val="007D1AB4"/>
    <w:rsid w:val="007D1B3B"/>
    <w:rsid w:val="007D1D5C"/>
    <w:rsid w:val="007D23AD"/>
    <w:rsid w:val="007D23C0"/>
    <w:rsid w:val="007D4681"/>
    <w:rsid w:val="007D5085"/>
    <w:rsid w:val="007D5334"/>
    <w:rsid w:val="007D5B4B"/>
    <w:rsid w:val="007D6335"/>
    <w:rsid w:val="007D7211"/>
    <w:rsid w:val="007D7759"/>
    <w:rsid w:val="007D7D39"/>
    <w:rsid w:val="007E064B"/>
    <w:rsid w:val="007E0D08"/>
    <w:rsid w:val="007E1632"/>
    <w:rsid w:val="007E1772"/>
    <w:rsid w:val="007E300A"/>
    <w:rsid w:val="007E533A"/>
    <w:rsid w:val="007E6391"/>
    <w:rsid w:val="007E7064"/>
    <w:rsid w:val="007E77D3"/>
    <w:rsid w:val="007F1012"/>
    <w:rsid w:val="007F2E4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914"/>
    <w:rsid w:val="00805C3C"/>
    <w:rsid w:val="0080683B"/>
    <w:rsid w:val="00806925"/>
    <w:rsid w:val="00806B47"/>
    <w:rsid w:val="00807758"/>
    <w:rsid w:val="00810115"/>
    <w:rsid w:val="00810DF7"/>
    <w:rsid w:val="0081176E"/>
    <w:rsid w:val="00811B54"/>
    <w:rsid w:val="00812000"/>
    <w:rsid w:val="00812854"/>
    <w:rsid w:val="00812B3C"/>
    <w:rsid w:val="008133E3"/>
    <w:rsid w:val="008139BD"/>
    <w:rsid w:val="008142A6"/>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6B58"/>
    <w:rsid w:val="00827A71"/>
    <w:rsid w:val="00827A9C"/>
    <w:rsid w:val="00830233"/>
    <w:rsid w:val="00831195"/>
    <w:rsid w:val="00833D54"/>
    <w:rsid w:val="00834CE2"/>
    <w:rsid w:val="008373B7"/>
    <w:rsid w:val="00837D10"/>
    <w:rsid w:val="00840241"/>
    <w:rsid w:val="008402B2"/>
    <w:rsid w:val="0084084C"/>
    <w:rsid w:val="00841282"/>
    <w:rsid w:val="008412A8"/>
    <w:rsid w:val="008412F0"/>
    <w:rsid w:val="0084147E"/>
    <w:rsid w:val="00841928"/>
    <w:rsid w:val="00841DB0"/>
    <w:rsid w:val="00842440"/>
    <w:rsid w:val="00843C7F"/>
    <w:rsid w:val="00844606"/>
    <w:rsid w:val="008458AC"/>
    <w:rsid w:val="00846E7D"/>
    <w:rsid w:val="00847B31"/>
    <w:rsid w:val="00847C43"/>
    <w:rsid w:val="0085092E"/>
    <w:rsid w:val="00851170"/>
    <w:rsid w:val="00852052"/>
    <w:rsid w:val="00852F79"/>
    <w:rsid w:val="00853121"/>
    <w:rsid w:val="0085487F"/>
    <w:rsid w:val="008558DA"/>
    <w:rsid w:val="00855CD5"/>
    <w:rsid w:val="008566CB"/>
    <w:rsid w:val="008568BE"/>
    <w:rsid w:val="008572CB"/>
    <w:rsid w:val="00857F8B"/>
    <w:rsid w:val="0086048D"/>
    <w:rsid w:val="00860B46"/>
    <w:rsid w:val="0086109F"/>
    <w:rsid w:val="00861DAE"/>
    <w:rsid w:val="00861E97"/>
    <w:rsid w:val="00862097"/>
    <w:rsid w:val="00862117"/>
    <w:rsid w:val="00862C7E"/>
    <w:rsid w:val="00863600"/>
    <w:rsid w:val="00863AB2"/>
    <w:rsid w:val="00863CD8"/>
    <w:rsid w:val="00863D7E"/>
    <w:rsid w:val="0086552E"/>
    <w:rsid w:val="00865804"/>
    <w:rsid w:val="008661F7"/>
    <w:rsid w:val="00867335"/>
    <w:rsid w:val="0086775D"/>
    <w:rsid w:val="00867B88"/>
    <w:rsid w:val="00870B16"/>
    <w:rsid w:val="008710CA"/>
    <w:rsid w:val="00872891"/>
    <w:rsid w:val="0087362C"/>
    <w:rsid w:val="008741D2"/>
    <w:rsid w:val="00875D3A"/>
    <w:rsid w:val="00876328"/>
    <w:rsid w:val="0087765C"/>
    <w:rsid w:val="00877719"/>
    <w:rsid w:val="008803B1"/>
    <w:rsid w:val="008805ED"/>
    <w:rsid w:val="008805F5"/>
    <w:rsid w:val="008807C1"/>
    <w:rsid w:val="00882BE3"/>
    <w:rsid w:val="0088347B"/>
    <w:rsid w:val="00883770"/>
    <w:rsid w:val="0088385A"/>
    <w:rsid w:val="00884E37"/>
    <w:rsid w:val="008854DF"/>
    <w:rsid w:val="00885B44"/>
    <w:rsid w:val="00885D4C"/>
    <w:rsid w:val="00886A1C"/>
    <w:rsid w:val="00886E02"/>
    <w:rsid w:val="0088747A"/>
    <w:rsid w:val="00890609"/>
    <w:rsid w:val="00890FA7"/>
    <w:rsid w:val="0089177B"/>
    <w:rsid w:val="00891D36"/>
    <w:rsid w:val="00891E1C"/>
    <w:rsid w:val="00892651"/>
    <w:rsid w:val="00892A4A"/>
    <w:rsid w:val="00892AF2"/>
    <w:rsid w:val="00892BD3"/>
    <w:rsid w:val="00893008"/>
    <w:rsid w:val="008931E4"/>
    <w:rsid w:val="00893BB8"/>
    <w:rsid w:val="008945FA"/>
    <w:rsid w:val="00894E0C"/>
    <w:rsid w:val="0089555D"/>
    <w:rsid w:val="00895B1E"/>
    <w:rsid w:val="00895D73"/>
    <w:rsid w:val="00896423"/>
    <w:rsid w:val="00896548"/>
    <w:rsid w:val="00896C20"/>
    <w:rsid w:val="00896EB4"/>
    <w:rsid w:val="008A2511"/>
    <w:rsid w:val="008A3A6C"/>
    <w:rsid w:val="008A464B"/>
    <w:rsid w:val="008A4AA9"/>
    <w:rsid w:val="008A53BF"/>
    <w:rsid w:val="008A5700"/>
    <w:rsid w:val="008A580F"/>
    <w:rsid w:val="008A6C38"/>
    <w:rsid w:val="008A7645"/>
    <w:rsid w:val="008B08E7"/>
    <w:rsid w:val="008B1559"/>
    <w:rsid w:val="008B217B"/>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620"/>
    <w:rsid w:val="008C7BB3"/>
    <w:rsid w:val="008D0099"/>
    <w:rsid w:val="008D0904"/>
    <w:rsid w:val="008D225D"/>
    <w:rsid w:val="008D4321"/>
    <w:rsid w:val="008D4477"/>
    <w:rsid w:val="008D45E1"/>
    <w:rsid w:val="008D4A7B"/>
    <w:rsid w:val="008D5531"/>
    <w:rsid w:val="008D5D74"/>
    <w:rsid w:val="008D652D"/>
    <w:rsid w:val="008D6DEA"/>
    <w:rsid w:val="008D6E9A"/>
    <w:rsid w:val="008E03D7"/>
    <w:rsid w:val="008E0C5B"/>
    <w:rsid w:val="008E11AB"/>
    <w:rsid w:val="008E1B4D"/>
    <w:rsid w:val="008E2E20"/>
    <w:rsid w:val="008E3027"/>
    <w:rsid w:val="008E5E3E"/>
    <w:rsid w:val="008E651C"/>
    <w:rsid w:val="008E6B49"/>
    <w:rsid w:val="008E7458"/>
    <w:rsid w:val="008E7F44"/>
    <w:rsid w:val="008F043C"/>
    <w:rsid w:val="008F163A"/>
    <w:rsid w:val="008F1D8C"/>
    <w:rsid w:val="008F363A"/>
    <w:rsid w:val="008F3F83"/>
    <w:rsid w:val="008F400C"/>
    <w:rsid w:val="008F4B1D"/>
    <w:rsid w:val="008F5391"/>
    <w:rsid w:val="008F5CA3"/>
    <w:rsid w:val="008F5F36"/>
    <w:rsid w:val="008F6D0A"/>
    <w:rsid w:val="009003B4"/>
    <w:rsid w:val="00902A20"/>
    <w:rsid w:val="00902DCE"/>
    <w:rsid w:val="00903636"/>
    <w:rsid w:val="009037B2"/>
    <w:rsid w:val="00904EF2"/>
    <w:rsid w:val="00904F84"/>
    <w:rsid w:val="009051B0"/>
    <w:rsid w:val="009057B4"/>
    <w:rsid w:val="00905CEE"/>
    <w:rsid w:val="00905DF5"/>
    <w:rsid w:val="009075DE"/>
    <w:rsid w:val="00907CFA"/>
    <w:rsid w:val="00907E3F"/>
    <w:rsid w:val="00907E6C"/>
    <w:rsid w:val="00910033"/>
    <w:rsid w:val="00910A8E"/>
    <w:rsid w:val="00911250"/>
    <w:rsid w:val="009112EB"/>
    <w:rsid w:val="00911429"/>
    <w:rsid w:val="0091176A"/>
    <w:rsid w:val="00911B79"/>
    <w:rsid w:val="00911E0C"/>
    <w:rsid w:val="00911E7C"/>
    <w:rsid w:val="00912144"/>
    <w:rsid w:val="009132DB"/>
    <w:rsid w:val="009139EA"/>
    <w:rsid w:val="00913B75"/>
    <w:rsid w:val="00914E29"/>
    <w:rsid w:val="009155BB"/>
    <w:rsid w:val="0091564B"/>
    <w:rsid w:val="00915EDE"/>
    <w:rsid w:val="0091601D"/>
    <w:rsid w:val="00917464"/>
    <w:rsid w:val="00917B34"/>
    <w:rsid w:val="00917B9C"/>
    <w:rsid w:val="00920A95"/>
    <w:rsid w:val="00920F39"/>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B19"/>
    <w:rsid w:val="00943FB7"/>
    <w:rsid w:val="00944396"/>
    <w:rsid w:val="0094583B"/>
    <w:rsid w:val="00945914"/>
    <w:rsid w:val="00945BD0"/>
    <w:rsid w:val="00946031"/>
    <w:rsid w:val="009466EA"/>
    <w:rsid w:val="00946C53"/>
    <w:rsid w:val="00947DE7"/>
    <w:rsid w:val="00950A02"/>
    <w:rsid w:val="00950C0C"/>
    <w:rsid w:val="00951C02"/>
    <w:rsid w:val="00951E1F"/>
    <w:rsid w:val="00952480"/>
    <w:rsid w:val="00952B1E"/>
    <w:rsid w:val="0095397C"/>
    <w:rsid w:val="00953C7F"/>
    <w:rsid w:val="00954177"/>
    <w:rsid w:val="009543F3"/>
    <w:rsid w:val="009549C8"/>
    <w:rsid w:val="0095678D"/>
    <w:rsid w:val="00956A76"/>
    <w:rsid w:val="009603B8"/>
    <w:rsid w:val="00960F02"/>
    <w:rsid w:val="00961BC3"/>
    <w:rsid w:val="009634E6"/>
    <w:rsid w:val="0096369B"/>
    <w:rsid w:val="00964DD7"/>
    <w:rsid w:val="009650CC"/>
    <w:rsid w:val="00965900"/>
    <w:rsid w:val="009661EC"/>
    <w:rsid w:val="00966720"/>
    <w:rsid w:val="00967632"/>
    <w:rsid w:val="0096784C"/>
    <w:rsid w:val="00967A20"/>
    <w:rsid w:val="0097008B"/>
    <w:rsid w:val="00971D73"/>
    <w:rsid w:val="00971EC8"/>
    <w:rsid w:val="00972762"/>
    <w:rsid w:val="009732EE"/>
    <w:rsid w:val="00973C1D"/>
    <w:rsid w:val="00973D36"/>
    <w:rsid w:val="00973D6C"/>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335"/>
    <w:rsid w:val="00986BD4"/>
    <w:rsid w:val="00986DFA"/>
    <w:rsid w:val="00986FCC"/>
    <w:rsid w:val="009915EB"/>
    <w:rsid w:val="009918E9"/>
    <w:rsid w:val="00991921"/>
    <w:rsid w:val="00991A3D"/>
    <w:rsid w:val="00991FFC"/>
    <w:rsid w:val="009925D8"/>
    <w:rsid w:val="009932C0"/>
    <w:rsid w:val="00993636"/>
    <w:rsid w:val="00995213"/>
    <w:rsid w:val="009966C7"/>
    <w:rsid w:val="0099686E"/>
    <w:rsid w:val="00996CBD"/>
    <w:rsid w:val="00997CEF"/>
    <w:rsid w:val="009A014E"/>
    <w:rsid w:val="009A02C3"/>
    <w:rsid w:val="009A36A9"/>
    <w:rsid w:val="009A6078"/>
    <w:rsid w:val="009A662A"/>
    <w:rsid w:val="009B08D6"/>
    <w:rsid w:val="009B13E0"/>
    <w:rsid w:val="009B2C4C"/>
    <w:rsid w:val="009B2CE1"/>
    <w:rsid w:val="009B3AC0"/>
    <w:rsid w:val="009B3DCF"/>
    <w:rsid w:val="009B4F01"/>
    <w:rsid w:val="009B50F0"/>
    <w:rsid w:val="009B52A8"/>
    <w:rsid w:val="009B5686"/>
    <w:rsid w:val="009B5B08"/>
    <w:rsid w:val="009B6BD9"/>
    <w:rsid w:val="009B748A"/>
    <w:rsid w:val="009B7CDD"/>
    <w:rsid w:val="009B7EE2"/>
    <w:rsid w:val="009C1824"/>
    <w:rsid w:val="009C278F"/>
    <w:rsid w:val="009C29C2"/>
    <w:rsid w:val="009C3358"/>
    <w:rsid w:val="009C35FC"/>
    <w:rsid w:val="009C37D5"/>
    <w:rsid w:val="009C425E"/>
    <w:rsid w:val="009C5D5E"/>
    <w:rsid w:val="009C6D63"/>
    <w:rsid w:val="009C78FC"/>
    <w:rsid w:val="009C7AE0"/>
    <w:rsid w:val="009C7C48"/>
    <w:rsid w:val="009D06B4"/>
    <w:rsid w:val="009D0934"/>
    <w:rsid w:val="009D110E"/>
    <w:rsid w:val="009D2509"/>
    <w:rsid w:val="009D2D2D"/>
    <w:rsid w:val="009D3DAD"/>
    <w:rsid w:val="009D64F6"/>
    <w:rsid w:val="009D6DE4"/>
    <w:rsid w:val="009D73D7"/>
    <w:rsid w:val="009E0198"/>
    <w:rsid w:val="009E0883"/>
    <w:rsid w:val="009E0F60"/>
    <w:rsid w:val="009E1BAB"/>
    <w:rsid w:val="009E3514"/>
    <w:rsid w:val="009E3947"/>
    <w:rsid w:val="009E3A63"/>
    <w:rsid w:val="009E4552"/>
    <w:rsid w:val="009E4988"/>
    <w:rsid w:val="009E4CFC"/>
    <w:rsid w:val="009E5142"/>
    <w:rsid w:val="009E51B4"/>
    <w:rsid w:val="009E5ABA"/>
    <w:rsid w:val="009E6148"/>
    <w:rsid w:val="009E65D9"/>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9DF"/>
    <w:rsid w:val="00A03A63"/>
    <w:rsid w:val="00A03FBC"/>
    <w:rsid w:val="00A04900"/>
    <w:rsid w:val="00A05B3B"/>
    <w:rsid w:val="00A05CAA"/>
    <w:rsid w:val="00A06A64"/>
    <w:rsid w:val="00A10139"/>
    <w:rsid w:val="00A115D7"/>
    <w:rsid w:val="00A11963"/>
    <w:rsid w:val="00A122F8"/>
    <w:rsid w:val="00A123DE"/>
    <w:rsid w:val="00A13071"/>
    <w:rsid w:val="00A132DE"/>
    <w:rsid w:val="00A13E35"/>
    <w:rsid w:val="00A16AD3"/>
    <w:rsid w:val="00A17A8A"/>
    <w:rsid w:val="00A17E22"/>
    <w:rsid w:val="00A208B6"/>
    <w:rsid w:val="00A20F34"/>
    <w:rsid w:val="00A217D0"/>
    <w:rsid w:val="00A21A49"/>
    <w:rsid w:val="00A21F29"/>
    <w:rsid w:val="00A2233A"/>
    <w:rsid w:val="00A2252E"/>
    <w:rsid w:val="00A22D7C"/>
    <w:rsid w:val="00A23BCD"/>
    <w:rsid w:val="00A23C6E"/>
    <w:rsid w:val="00A24B1C"/>
    <w:rsid w:val="00A25652"/>
    <w:rsid w:val="00A26FDB"/>
    <w:rsid w:val="00A2701F"/>
    <w:rsid w:val="00A27979"/>
    <w:rsid w:val="00A3014E"/>
    <w:rsid w:val="00A30A13"/>
    <w:rsid w:val="00A30D09"/>
    <w:rsid w:val="00A338FB"/>
    <w:rsid w:val="00A33F73"/>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8BA"/>
    <w:rsid w:val="00A43D67"/>
    <w:rsid w:val="00A43F5A"/>
    <w:rsid w:val="00A443F2"/>
    <w:rsid w:val="00A449C3"/>
    <w:rsid w:val="00A44B21"/>
    <w:rsid w:val="00A4500F"/>
    <w:rsid w:val="00A45477"/>
    <w:rsid w:val="00A4570E"/>
    <w:rsid w:val="00A4582F"/>
    <w:rsid w:val="00A4591D"/>
    <w:rsid w:val="00A45C2C"/>
    <w:rsid w:val="00A4635A"/>
    <w:rsid w:val="00A478A5"/>
    <w:rsid w:val="00A47B2C"/>
    <w:rsid w:val="00A47BEF"/>
    <w:rsid w:val="00A528F1"/>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67D6"/>
    <w:rsid w:val="00A668A7"/>
    <w:rsid w:val="00A67141"/>
    <w:rsid w:val="00A67E6D"/>
    <w:rsid w:val="00A7002D"/>
    <w:rsid w:val="00A705DB"/>
    <w:rsid w:val="00A70611"/>
    <w:rsid w:val="00A711D7"/>
    <w:rsid w:val="00A71751"/>
    <w:rsid w:val="00A71EFA"/>
    <w:rsid w:val="00A722CF"/>
    <w:rsid w:val="00A7498D"/>
    <w:rsid w:val="00A74AEE"/>
    <w:rsid w:val="00A7506B"/>
    <w:rsid w:val="00A750F3"/>
    <w:rsid w:val="00A7591B"/>
    <w:rsid w:val="00A75A18"/>
    <w:rsid w:val="00A75C47"/>
    <w:rsid w:val="00A7673A"/>
    <w:rsid w:val="00A76A6B"/>
    <w:rsid w:val="00A76A7D"/>
    <w:rsid w:val="00A76E49"/>
    <w:rsid w:val="00A779B5"/>
    <w:rsid w:val="00A805B4"/>
    <w:rsid w:val="00A806EB"/>
    <w:rsid w:val="00A82FDE"/>
    <w:rsid w:val="00A84792"/>
    <w:rsid w:val="00A84989"/>
    <w:rsid w:val="00A84B3D"/>
    <w:rsid w:val="00A84E94"/>
    <w:rsid w:val="00A85FCB"/>
    <w:rsid w:val="00A86540"/>
    <w:rsid w:val="00A86898"/>
    <w:rsid w:val="00A86A40"/>
    <w:rsid w:val="00A90B21"/>
    <w:rsid w:val="00A9216E"/>
    <w:rsid w:val="00A92857"/>
    <w:rsid w:val="00A93030"/>
    <w:rsid w:val="00A93925"/>
    <w:rsid w:val="00A94574"/>
    <w:rsid w:val="00A953C5"/>
    <w:rsid w:val="00A95AE0"/>
    <w:rsid w:val="00A96EA1"/>
    <w:rsid w:val="00A97291"/>
    <w:rsid w:val="00A97900"/>
    <w:rsid w:val="00A97C08"/>
    <w:rsid w:val="00A97D5C"/>
    <w:rsid w:val="00AA0713"/>
    <w:rsid w:val="00AA1267"/>
    <w:rsid w:val="00AA27C5"/>
    <w:rsid w:val="00AA4714"/>
    <w:rsid w:val="00AA58B5"/>
    <w:rsid w:val="00AA6EF3"/>
    <w:rsid w:val="00AA6FE4"/>
    <w:rsid w:val="00AA7222"/>
    <w:rsid w:val="00AA7624"/>
    <w:rsid w:val="00AB015C"/>
    <w:rsid w:val="00AB0D1D"/>
    <w:rsid w:val="00AB2477"/>
    <w:rsid w:val="00AB3680"/>
    <w:rsid w:val="00AB403D"/>
    <w:rsid w:val="00AB4C84"/>
    <w:rsid w:val="00AB5098"/>
    <w:rsid w:val="00AB58B0"/>
    <w:rsid w:val="00AB68BF"/>
    <w:rsid w:val="00AB6AE3"/>
    <w:rsid w:val="00AB7DF4"/>
    <w:rsid w:val="00AB7F34"/>
    <w:rsid w:val="00AC0D70"/>
    <w:rsid w:val="00AC0E22"/>
    <w:rsid w:val="00AC11AE"/>
    <w:rsid w:val="00AC1952"/>
    <w:rsid w:val="00AC1FE5"/>
    <w:rsid w:val="00AC2458"/>
    <w:rsid w:val="00AC28A6"/>
    <w:rsid w:val="00AC2E4C"/>
    <w:rsid w:val="00AC3966"/>
    <w:rsid w:val="00AC47DA"/>
    <w:rsid w:val="00AC4873"/>
    <w:rsid w:val="00AC4CEF"/>
    <w:rsid w:val="00AC5204"/>
    <w:rsid w:val="00AC548A"/>
    <w:rsid w:val="00AC5A38"/>
    <w:rsid w:val="00AC63CD"/>
    <w:rsid w:val="00AC773F"/>
    <w:rsid w:val="00AD00B6"/>
    <w:rsid w:val="00AD066F"/>
    <w:rsid w:val="00AD091D"/>
    <w:rsid w:val="00AD0A8E"/>
    <w:rsid w:val="00AD0DFF"/>
    <w:rsid w:val="00AD3D6E"/>
    <w:rsid w:val="00AD3EEA"/>
    <w:rsid w:val="00AD578B"/>
    <w:rsid w:val="00AD58E6"/>
    <w:rsid w:val="00AD5E6E"/>
    <w:rsid w:val="00AD6906"/>
    <w:rsid w:val="00AD6A3B"/>
    <w:rsid w:val="00AD6ABB"/>
    <w:rsid w:val="00AD796C"/>
    <w:rsid w:val="00AE00FD"/>
    <w:rsid w:val="00AE05B3"/>
    <w:rsid w:val="00AE1036"/>
    <w:rsid w:val="00AE22A1"/>
    <w:rsid w:val="00AE5643"/>
    <w:rsid w:val="00AE6957"/>
    <w:rsid w:val="00AE6C21"/>
    <w:rsid w:val="00AE7247"/>
    <w:rsid w:val="00AF08A3"/>
    <w:rsid w:val="00AF1967"/>
    <w:rsid w:val="00AF51F3"/>
    <w:rsid w:val="00AF529B"/>
    <w:rsid w:val="00AF5D9A"/>
    <w:rsid w:val="00AF6232"/>
    <w:rsid w:val="00AF6469"/>
    <w:rsid w:val="00AF6700"/>
    <w:rsid w:val="00AF78FF"/>
    <w:rsid w:val="00B018FF"/>
    <w:rsid w:val="00B01E6E"/>
    <w:rsid w:val="00B03160"/>
    <w:rsid w:val="00B0385D"/>
    <w:rsid w:val="00B04FFB"/>
    <w:rsid w:val="00B06201"/>
    <w:rsid w:val="00B06A4C"/>
    <w:rsid w:val="00B06BA4"/>
    <w:rsid w:val="00B07305"/>
    <w:rsid w:val="00B07446"/>
    <w:rsid w:val="00B110E2"/>
    <w:rsid w:val="00B11428"/>
    <w:rsid w:val="00B115E5"/>
    <w:rsid w:val="00B11932"/>
    <w:rsid w:val="00B11D5E"/>
    <w:rsid w:val="00B12AA9"/>
    <w:rsid w:val="00B12EBF"/>
    <w:rsid w:val="00B131A3"/>
    <w:rsid w:val="00B13484"/>
    <w:rsid w:val="00B1413E"/>
    <w:rsid w:val="00B161B3"/>
    <w:rsid w:val="00B16E84"/>
    <w:rsid w:val="00B179DD"/>
    <w:rsid w:val="00B17E3E"/>
    <w:rsid w:val="00B20326"/>
    <w:rsid w:val="00B203F6"/>
    <w:rsid w:val="00B20634"/>
    <w:rsid w:val="00B20839"/>
    <w:rsid w:val="00B20CB6"/>
    <w:rsid w:val="00B20F3F"/>
    <w:rsid w:val="00B21679"/>
    <w:rsid w:val="00B221A0"/>
    <w:rsid w:val="00B232C9"/>
    <w:rsid w:val="00B2384E"/>
    <w:rsid w:val="00B24435"/>
    <w:rsid w:val="00B245C3"/>
    <w:rsid w:val="00B25345"/>
    <w:rsid w:val="00B25C9E"/>
    <w:rsid w:val="00B26A16"/>
    <w:rsid w:val="00B26E23"/>
    <w:rsid w:val="00B27068"/>
    <w:rsid w:val="00B276E6"/>
    <w:rsid w:val="00B27C90"/>
    <w:rsid w:val="00B30BCE"/>
    <w:rsid w:val="00B3173C"/>
    <w:rsid w:val="00B317C1"/>
    <w:rsid w:val="00B31E83"/>
    <w:rsid w:val="00B32DD4"/>
    <w:rsid w:val="00B33462"/>
    <w:rsid w:val="00B33C80"/>
    <w:rsid w:val="00B34D10"/>
    <w:rsid w:val="00B35275"/>
    <w:rsid w:val="00B35499"/>
    <w:rsid w:val="00B35CA4"/>
    <w:rsid w:val="00B40D21"/>
    <w:rsid w:val="00B4240D"/>
    <w:rsid w:val="00B4304E"/>
    <w:rsid w:val="00B43455"/>
    <w:rsid w:val="00B43627"/>
    <w:rsid w:val="00B43C0E"/>
    <w:rsid w:val="00B43FB2"/>
    <w:rsid w:val="00B4468E"/>
    <w:rsid w:val="00B4497F"/>
    <w:rsid w:val="00B44996"/>
    <w:rsid w:val="00B47786"/>
    <w:rsid w:val="00B479E6"/>
    <w:rsid w:val="00B47DA0"/>
    <w:rsid w:val="00B5028D"/>
    <w:rsid w:val="00B511AC"/>
    <w:rsid w:val="00B512DE"/>
    <w:rsid w:val="00B51A5D"/>
    <w:rsid w:val="00B53DE0"/>
    <w:rsid w:val="00B551C8"/>
    <w:rsid w:val="00B568D5"/>
    <w:rsid w:val="00B56E5C"/>
    <w:rsid w:val="00B56E7D"/>
    <w:rsid w:val="00B5778A"/>
    <w:rsid w:val="00B57A6B"/>
    <w:rsid w:val="00B57AEB"/>
    <w:rsid w:val="00B60416"/>
    <w:rsid w:val="00B60511"/>
    <w:rsid w:val="00B61969"/>
    <w:rsid w:val="00B6208C"/>
    <w:rsid w:val="00B62EEE"/>
    <w:rsid w:val="00B6302A"/>
    <w:rsid w:val="00B63079"/>
    <w:rsid w:val="00B631A6"/>
    <w:rsid w:val="00B637CD"/>
    <w:rsid w:val="00B64396"/>
    <w:rsid w:val="00B6448C"/>
    <w:rsid w:val="00B65AE9"/>
    <w:rsid w:val="00B65BEA"/>
    <w:rsid w:val="00B664D9"/>
    <w:rsid w:val="00B67313"/>
    <w:rsid w:val="00B67E89"/>
    <w:rsid w:val="00B70AFE"/>
    <w:rsid w:val="00B70F4B"/>
    <w:rsid w:val="00B70F6A"/>
    <w:rsid w:val="00B7321B"/>
    <w:rsid w:val="00B7389F"/>
    <w:rsid w:val="00B74098"/>
    <w:rsid w:val="00B74786"/>
    <w:rsid w:val="00B75310"/>
    <w:rsid w:val="00B753F6"/>
    <w:rsid w:val="00B753FF"/>
    <w:rsid w:val="00B75E79"/>
    <w:rsid w:val="00B75EE3"/>
    <w:rsid w:val="00B76323"/>
    <w:rsid w:val="00B767C0"/>
    <w:rsid w:val="00B76ABB"/>
    <w:rsid w:val="00B7711C"/>
    <w:rsid w:val="00B77E2B"/>
    <w:rsid w:val="00B806AE"/>
    <w:rsid w:val="00B80C70"/>
    <w:rsid w:val="00B80E83"/>
    <w:rsid w:val="00B814C4"/>
    <w:rsid w:val="00B8154B"/>
    <w:rsid w:val="00B82B7B"/>
    <w:rsid w:val="00B83121"/>
    <w:rsid w:val="00B83231"/>
    <w:rsid w:val="00B83687"/>
    <w:rsid w:val="00B839CC"/>
    <w:rsid w:val="00B86A84"/>
    <w:rsid w:val="00B87A91"/>
    <w:rsid w:val="00B87BB1"/>
    <w:rsid w:val="00B87CE0"/>
    <w:rsid w:val="00B90038"/>
    <w:rsid w:val="00B90276"/>
    <w:rsid w:val="00B90E4C"/>
    <w:rsid w:val="00B917C7"/>
    <w:rsid w:val="00B91E04"/>
    <w:rsid w:val="00B923B4"/>
    <w:rsid w:val="00B93AA5"/>
    <w:rsid w:val="00B94F99"/>
    <w:rsid w:val="00B9566D"/>
    <w:rsid w:val="00B96536"/>
    <w:rsid w:val="00B96BC9"/>
    <w:rsid w:val="00B97506"/>
    <w:rsid w:val="00B97650"/>
    <w:rsid w:val="00BA0BF8"/>
    <w:rsid w:val="00BA11AD"/>
    <w:rsid w:val="00BA1768"/>
    <w:rsid w:val="00BA2053"/>
    <w:rsid w:val="00BA3A6A"/>
    <w:rsid w:val="00BA3EF7"/>
    <w:rsid w:val="00BA41F1"/>
    <w:rsid w:val="00BA542B"/>
    <w:rsid w:val="00BA697C"/>
    <w:rsid w:val="00BA6FEB"/>
    <w:rsid w:val="00BB0F50"/>
    <w:rsid w:val="00BB1000"/>
    <w:rsid w:val="00BB1069"/>
    <w:rsid w:val="00BB21B8"/>
    <w:rsid w:val="00BB2467"/>
    <w:rsid w:val="00BB4704"/>
    <w:rsid w:val="00BB59E2"/>
    <w:rsid w:val="00BB5A51"/>
    <w:rsid w:val="00BB63BA"/>
    <w:rsid w:val="00BC1058"/>
    <w:rsid w:val="00BC26EB"/>
    <w:rsid w:val="00BC2BCE"/>
    <w:rsid w:val="00BC2C55"/>
    <w:rsid w:val="00BC37B7"/>
    <w:rsid w:val="00BC4D02"/>
    <w:rsid w:val="00BC50AC"/>
    <w:rsid w:val="00BC5141"/>
    <w:rsid w:val="00BC52BA"/>
    <w:rsid w:val="00BC6B25"/>
    <w:rsid w:val="00BD02D4"/>
    <w:rsid w:val="00BD0E07"/>
    <w:rsid w:val="00BD174D"/>
    <w:rsid w:val="00BD22E1"/>
    <w:rsid w:val="00BD261E"/>
    <w:rsid w:val="00BD3D22"/>
    <w:rsid w:val="00BD3DAE"/>
    <w:rsid w:val="00BD7655"/>
    <w:rsid w:val="00BD78DB"/>
    <w:rsid w:val="00BD7B0C"/>
    <w:rsid w:val="00BD7D4D"/>
    <w:rsid w:val="00BD7DDE"/>
    <w:rsid w:val="00BE005A"/>
    <w:rsid w:val="00BE140A"/>
    <w:rsid w:val="00BE1A68"/>
    <w:rsid w:val="00BE2284"/>
    <w:rsid w:val="00BE2530"/>
    <w:rsid w:val="00BE2E62"/>
    <w:rsid w:val="00BE3BC2"/>
    <w:rsid w:val="00BE3C99"/>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0B8"/>
    <w:rsid w:val="00BF35C2"/>
    <w:rsid w:val="00BF3C99"/>
    <w:rsid w:val="00BF6258"/>
    <w:rsid w:val="00BF7551"/>
    <w:rsid w:val="00BF7C69"/>
    <w:rsid w:val="00C00356"/>
    <w:rsid w:val="00C00602"/>
    <w:rsid w:val="00C00A6B"/>
    <w:rsid w:val="00C00BA3"/>
    <w:rsid w:val="00C0131C"/>
    <w:rsid w:val="00C0196C"/>
    <w:rsid w:val="00C01EDB"/>
    <w:rsid w:val="00C02A55"/>
    <w:rsid w:val="00C02CC1"/>
    <w:rsid w:val="00C04C54"/>
    <w:rsid w:val="00C04CF9"/>
    <w:rsid w:val="00C04E05"/>
    <w:rsid w:val="00C054D9"/>
    <w:rsid w:val="00C058E7"/>
    <w:rsid w:val="00C06475"/>
    <w:rsid w:val="00C069DA"/>
    <w:rsid w:val="00C0780C"/>
    <w:rsid w:val="00C07837"/>
    <w:rsid w:val="00C07AD1"/>
    <w:rsid w:val="00C10229"/>
    <w:rsid w:val="00C10E37"/>
    <w:rsid w:val="00C1334A"/>
    <w:rsid w:val="00C133F6"/>
    <w:rsid w:val="00C13D0D"/>
    <w:rsid w:val="00C14615"/>
    <w:rsid w:val="00C15248"/>
    <w:rsid w:val="00C153CB"/>
    <w:rsid w:val="00C15F9A"/>
    <w:rsid w:val="00C161BC"/>
    <w:rsid w:val="00C1729C"/>
    <w:rsid w:val="00C20D9A"/>
    <w:rsid w:val="00C22AAE"/>
    <w:rsid w:val="00C22E6E"/>
    <w:rsid w:val="00C23BA6"/>
    <w:rsid w:val="00C2414C"/>
    <w:rsid w:val="00C242D2"/>
    <w:rsid w:val="00C258A7"/>
    <w:rsid w:val="00C259A6"/>
    <w:rsid w:val="00C2784C"/>
    <w:rsid w:val="00C30126"/>
    <w:rsid w:val="00C311E4"/>
    <w:rsid w:val="00C31D46"/>
    <w:rsid w:val="00C32638"/>
    <w:rsid w:val="00C32955"/>
    <w:rsid w:val="00C32C20"/>
    <w:rsid w:val="00C33120"/>
    <w:rsid w:val="00C34D60"/>
    <w:rsid w:val="00C354B8"/>
    <w:rsid w:val="00C37F06"/>
    <w:rsid w:val="00C4133C"/>
    <w:rsid w:val="00C41986"/>
    <w:rsid w:val="00C42D81"/>
    <w:rsid w:val="00C43494"/>
    <w:rsid w:val="00C43495"/>
    <w:rsid w:val="00C44BB0"/>
    <w:rsid w:val="00C44D01"/>
    <w:rsid w:val="00C44DBF"/>
    <w:rsid w:val="00C450A3"/>
    <w:rsid w:val="00C451B3"/>
    <w:rsid w:val="00C45B16"/>
    <w:rsid w:val="00C4609E"/>
    <w:rsid w:val="00C461E9"/>
    <w:rsid w:val="00C4689D"/>
    <w:rsid w:val="00C470D3"/>
    <w:rsid w:val="00C5099D"/>
    <w:rsid w:val="00C513CD"/>
    <w:rsid w:val="00C534E8"/>
    <w:rsid w:val="00C53810"/>
    <w:rsid w:val="00C538AD"/>
    <w:rsid w:val="00C5406C"/>
    <w:rsid w:val="00C54858"/>
    <w:rsid w:val="00C54F40"/>
    <w:rsid w:val="00C551EC"/>
    <w:rsid w:val="00C55EB6"/>
    <w:rsid w:val="00C563EB"/>
    <w:rsid w:val="00C567E2"/>
    <w:rsid w:val="00C56B42"/>
    <w:rsid w:val="00C5727C"/>
    <w:rsid w:val="00C5764D"/>
    <w:rsid w:val="00C60BD1"/>
    <w:rsid w:val="00C60FA8"/>
    <w:rsid w:val="00C6149C"/>
    <w:rsid w:val="00C6244E"/>
    <w:rsid w:val="00C633F4"/>
    <w:rsid w:val="00C6487B"/>
    <w:rsid w:val="00C64EB8"/>
    <w:rsid w:val="00C64F41"/>
    <w:rsid w:val="00C65433"/>
    <w:rsid w:val="00C65665"/>
    <w:rsid w:val="00C65F2D"/>
    <w:rsid w:val="00C666FF"/>
    <w:rsid w:val="00C679E6"/>
    <w:rsid w:val="00C67ED8"/>
    <w:rsid w:val="00C67F92"/>
    <w:rsid w:val="00C71AD7"/>
    <w:rsid w:val="00C71EC9"/>
    <w:rsid w:val="00C72312"/>
    <w:rsid w:val="00C72685"/>
    <w:rsid w:val="00C72848"/>
    <w:rsid w:val="00C73C53"/>
    <w:rsid w:val="00C7553F"/>
    <w:rsid w:val="00C75C35"/>
    <w:rsid w:val="00C75E57"/>
    <w:rsid w:val="00C75F71"/>
    <w:rsid w:val="00C76010"/>
    <w:rsid w:val="00C7637B"/>
    <w:rsid w:val="00C765B0"/>
    <w:rsid w:val="00C76B53"/>
    <w:rsid w:val="00C76CF7"/>
    <w:rsid w:val="00C77B79"/>
    <w:rsid w:val="00C77C49"/>
    <w:rsid w:val="00C80305"/>
    <w:rsid w:val="00C80322"/>
    <w:rsid w:val="00C80C96"/>
    <w:rsid w:val="00C82D7B"/>
    <w:rsid w:val="00C835FB"/>
    <w:rsid w:val="00C83E16"/>
    <w:rsid w:val="00C843DC"/>
    <w:rsid w:val="00C84DE4"/>
    <w:rsid w:val="00C867AB"/>
    <w:rsid w:val="00C8709D"/>
    <w:rsid w:val="00C8779F"/>
    <w:rsid w:val="00C87DBF"/>
    <w:rsid w:val="00C907F0"/>
    <w:rsid w:val="00C90948"/>
    <w:rsid w:val="00C9096C"/>
    <w:rsid w:val="00C923AB"/>
    <w:rsid w:val="00C923E9"/>
    <w:rsid w:val="00C927C3"/>
    <w:rsid w:val="00C9404F"/>
    <w:rsid w:val="00C94E7B"/>
    <w:rsid w:val="00C95742"/>
    <w:rsid w:val="00C967F9"/>
    <w:rsid w:val="00C96951"/>
    <w:rsid w:val="00C96EAA"/>
    <w:rsid w:val="00C970A6"/>
    <w:rsid w:val="00C97729"/>
    <w:rsid w:val="00C97EC8"/>
    <w:rsid w:val="00CA0535"/>
    <w:rsid w:val="00CA0859"/>
    <w:rsid w:val="00CA092F"/>
    <w:rsid w:val="00CA1652"/>
    <w:rsid w:val="00CA1EB6"/>
    <w:rsid w:val="00CA411C"/>
    <w:rsid w:val="00CA43C1"/>
    <w:rsid w:val="00CA4D83"/>
    <w:rsid w:val="00CA50D6"/>
    <w:rsid w:val="00CA529A"/>
    <w:rsid w:val="00CA5E7C"/>
    <w:rsid w:val="00CA68FB"/>
    <w:rsid w:val="00CA741B"/>
    <w:rsid w:val="00CA7750"/>
    <w:rsid w:val="00CA77C5"/>
    <w:rsid w:val="00CA7F7D"/>
    <w:rsid w:val="00CB06A7"/>
    <w:rsid w:val="00CB186D"/>
    <w:rsid w:val="00CB1FCC"/>
    <w:rsid w:val="00CB2B99"/>
    <w:rsid w:val="00CB2E43"/>
    <w:rsid w:val="00CB32A1"/>
    <w:rsid w:val="00CB388F"/>
    <w:rsid w:val="00CB4382"/>
    <w:rsid w:val="00CB439E"/>
    <w:rsid w:val="00CB465B"/>
    <w:rsid w:val="00CB56D2"/>
    <w:rsid w:val="00CB6481"/>
    <w:rsid w:val="00CB69BE"/>
    <w:rsid w:val="00CC0110"/>
    <w:rsid w:val="00CC02A9"/>
    <w:rsid w:val="00CC2F6F"/>
    <w:rsid w:val="00CC324D"/>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0B78"/>
    <w:rsid w:val="00CD1156"/>
    <w:rsid w:val="00CD1A90"/>
    <w:rsid w:val="00CD27B6"/>
    <w:rsid w:val="00CD3241"/>
    <w:rsid w:val="00CD3AAE"/>
    <w:rsid w:val="00CD537A"/>
    <w:rsid w:val="00CD55CD"/>
    <w:rsid w:val="00CD57D9"/>
    <w:rsid w:val="00CD5F90"/>
    <w:rsid w:val="00CE0735"/>
    <w:rsid w:val="00CE0E7D"/>
    <w:rsid w:val="00CE19C5"/>
    <w:rsid w:val="00CE1C96"/>
    <w:rsid w:val="00CE1F05"/>
    <w:rsid w:val="00CE20F2"/>
    <w:rsid w:val="00CE36A9"/>
    <w:rsid w:val="00CE36B1"/>
    <w:rsid w:val="00CE3CB6"/>
    <w:rsid w:val="00CE3DEE"/>
    <w:rsid w:val="00CE576C"/>
    <w:rsid w:val="00CE5811"/>
    <w:rsid w:val="00CE58D3"/>
    <w:rsid w:val="00CE5F61"/>
    <w:rsid w:val="00CE6ECF"/>
    <w:rsid w:val="00CE7EAA"/>
    <w:rsid w:val="00CF08C3"/>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CB"/>
    <w:rsid w:val="00D05ABA"/>
    <w:rsid w:val="00D05E09"/>
    <w:rsid w:val="00D062FD"/>
    <w:rsid w:val="00D06CD6"/>
    <w:rsid w:val="00D073F9"/>
    <w:rsid w:val="00D07E72"/>
    <w:rsid w:val="00D114F6"/>
    <w:rsid w:val="00D11E90"/>
    <w:rsid w:val="00D11F7C"/>
    <w:rsid w:val="00D125EC"/>
    <w:rsid w:val="00D1286A"/>
    <w:rsid w:val="00D12C0C"/>
    <w:rsid w:val="00D12CC7"/>
    <w:rsid w:val="00D13515"/>
    <w:rsid w:val="00D14E79"/>
    <w:rsid w:val="00D16FFC"/>
    <w:rsid w:val="00D17D56"/>
    <w:rsid w:val="00D20268"/>
    <w:rsid w:val="00D20649"/>
    <w:rsid w:val="00D21713"/>
    <w:rsid w:val="00D21B06"/>
    <w:rsid w:val="00D21CD3"/>
    <w:rsid w:val="00D222C7"/>
    <w:rsid w:val="00D22406"/>
    <w:rsid w:val="00D22B3A"/>
    <w:rsid w:val="00D231DD"/>
    <w:rsid w:val="00D23DBF"/>
    <w:rsid w:val="00D24C7A"/>
    <w:rsid w:val="00D24FAF"/>
    <w:rsid w:val="00D2526F"/>
    <w:rsid w:val="00D254AE"/>
    <w:rsid w:val="00D2635C"/>
    <w:rsid w:val="00D268A0"/>
    <w:rsid w:val="00D276EC"/>
    <w:rsid w:val="00D3044A"/>
    <w:rsid w:val="00D30873"/>
    <w:rsid w:val="00D3157B"/>
    <w:rsid w:val="00D31C41"/>
    <w:rsid w:val="00D31CA5"/>
    <w:rsid w:val="00D322BF"/>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3D83"/>
    <w:rsid w:val="00D44113"/>
    <w:rsid w:val="00D444EC"/>
    <w:rsid w:val="00D44B56"/>
    <w:rsid w:val="00D4525B"/>
    <w:rsid w:val="00D453F1"/>
    <w:rsid w:val="00D45842"/>
    <w:rsid w:val="00D45C53"/>
    <w:rsid w:val="00D461C8"/>
    <w:rsid w:val="00D4635A"/>
    <w:rsid w:val="00D46588"/>
    <w:rsid w:val="00D47271"/>
    <w:rsid w:val="00D477B4"/>
    <w:rsid w:val="00D524A6"/>
    <w:rsid w:val="00D52671"/>
    <w:rsid w:val="00D52867"/>
    <w:rsid w:val="00D53445"/>
    <w:rsid w:val="00D539FF"/>
    <w:rsid w:val="00D53AF6"/>
    <w:rsid w:val="00D5678C"/>
    <w:rsid w:val="00D57ACA"/>
    <w:rsid w:val="00D57BAD"/>
    <w:rsid w:val="00D57CE0"/>
    <w:rsid w:val="00D62EED"/>
    <w:rsid w:val="00D631D7"/>
    <w:rsid w:val="00D632C5"/>
    <w:rsid w:val="00D63425"/>
    <w:rsid w:val="00D63D35"/>
    <w:rsid w:val="00D65953"/>
    <w:rsid w:val="00D65D64"/>
    <w:rsid w:val="00D65F40"/>
    <w:rsid w:val="00D66300"/>
    <w:rsid w:val="00D668E7"/>
    <w:rsid w:val="00D66E04"/>
    <w:rsid w:val="00D67544"/>
    <w:rsid w:val="00D709BF"/>
    <w:rsid w:val="00D712CB"/>
    <w:rsid w:val="00D72490"/>
    <w:rsid w:val="00D72E8D"/>
    <w:rsid w:val="00D73818"/>
    <w:rsid w:val="00D73BD2"/>
    <w:rsid w:val="00D74EAF"/>
    <w:rsid w:val="00D75935"/>
    <w:rsid w:val="00D75F44"/>
    <w:rsid w:val="00D76301"/>
    <w:rsid w:val="00D776AA"/>
    <w:rsid w:val="00D802D9"/>
    <w:rsid w:val="00D80A18"/>
    <w:rsid w:val="00D80E32"/>
    <w:rsid w:val="00D83E69"/>
    <w:rsid w:val="00D849DB"/>
    <w:rsid w:val="00D850D4"/>
    <w:rsid w:val="00D85186"/>
    <w:rsid w:val="00D854C1"/>
    <w:rsid w:val="00D85540"/>
    <w:rsid w:val="00D85920"/>
    <w:rsid w:val="00D85CC9"/>
    <w:rsid w:val="00D877F5"/>
    <w:rsid w:val="00D87E08"/>
    <w:rsid w:val="00D90155"/>
    <w:rsid w:val="00D90FA6"/>
    <w:rsid w:val="00D91C59"/>
    <w:rsid w:val="00D9253D"/>
    <w:rsid w:val="00D943AB"/>
    <w:rsid w:val="00D94920"/>
    <w:rsid w:val="00D94CBB"/>
    <w:rsid w:val="00D96266"/>
    <w:rsid w:val="00D96363"/>
    <w:rsid w:val="00D975C7"/>
    <w:rsid w:val="00DA0008"/>
    <w:rsid w:val="00DA100B"/>
    <w:rsid w:val="00DA1918"/>
    <w:rsid w:val="00DA36C7"/>
    <w:rsid w:val="00DA3F81"/>
    <w:rsid w:val="00DA4153"/>
    <w:rsid w:val="00DA49A8"/>
    <w:rsid w:val="00DA4EC3"/>
    <w:rsid w:val="00DA503F"/>
    <w:rsid w:val="00DA74C6"/>
    <w:rsid w:val="00DA76D7"/>
    <w:rsid w:val="00DB0672"/>
    <w:rsid w:val="00DB0723"/>
    <w:rsid w:val="00DB1313"/>
    <w:rsid w:val="00DB1D8E"/>
    <w:rsid w:val="00DB1F95"/>
    <w:rsid w:val="00DB31CE"/>
    <w:rsid w:val="00DB3E00"/>
    <w:rsid w:val="00DB669C"/>
    <w:rsid w:val="00DB7308"/>
    <w:rsid w:val="00DB7320"/>
    <w:rsid w:val="00DB734D"/>
    <w:rsid w:val="00DC298A"/>
    <w:rsid w:val="00DC36C9"/>
    <w:rsid w:val="00DC3DC9"/>
    <w:rsid w:val="00DC4441"/>
    <w:rsid w:val="00DC602C"/>
    <w:rsid w:val="00DC7041"/>
    <w:rsid w:val="00DC7E6A"/>
    <w:rsid w:val="00DD1410"/>
    <w:rsid w:val="00DD1632"/>
    <w:rsid w:val="00DD17EE"/>
    <w:rsid w:val="00DD18E7"/>
    <w:rsid w:val="00DD1B1B"/>
    <w:rsid w:val="00DD37ED"/>
    <w:rsid w:val="00DD3B94"/>
    <w:rsid w:val="00DD4E65"/>
    <w:rsid w:val="00DD62DD"/>
    <w:rsid w:val="00DE04BD"/>
    <w:rsid w:val="00DE0C83"/>
    <w:rsid w:val="00DE11D6"/>
    <w:rsid w:val="00DE1780"/>
    <w:rsid w:val="00DE3138"/>
    <w:rsid w:val="00DE3679"/>
    <w:rsid w:val="00DE5229"/>
    <w:rsid w:val="00DE5A16"/>
    <w:rsid w:val="00DE6160"/>
    <w:rsid w:val="00DE769C"/>
    <w:rsid w:val="00DF02E0"/>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5031"/>
    <w:rsid w:val="00E06719"/>
    <w:rsid w:val="00E06984"/>
    <w:rsid w:val="00E103CB"/>
    <w:rsid w:val="00E10A56"/>
    <w:rsid w:val="00E119C7"/>
    <w:rsid w:val="00E120C0"/>
    <w:rsid w:val="00E125AF"/>
    <w:rsid w:val="00E13233"/>
    <w:rsid w:val="00E14ABE"/>
    <w:rsid w:val="00E15508"/>
    <w:rsid w:val="00E15647"/>
    <w:rsid w:val="00E16C08"/>
    <w:rsid w:val="00E16CF3"/>
    <w:rsid w:val="00E1713A"/>
    <w:rsid w:val="00E2092F"/>
    <w:rsid w:val="00E209B2"/>
    <w:rsid w:val="00E22033"/>
    <w:rsid w:val="00E22C22"/>
    <w:rsid w:val="00E22C30"/>
    <w:rsid w:val="00E23DE1"/>
    <w:rsid w:val="00E24F4C"/>
    <w:rsid w:val="00E25107"/>
    <w:rsid w:val="00E2597C"/>
    <w:rsid w:val="00E2624A"/>
    <w:rsid w:val="00E2761E"/>
    <w:rsid w:val="00E30090"/>
    <w:rsid w:val="00E30DDF"/>
    <w:rsid w:val="00E32377"/>
    <w:rsid w:val="00E32BA7"/>
    <w:rsid w:val="00E34B6B"/>
    <w:rsid w:val="00E34FA6"/>
    <w:rsid w:val="00E35334"/>
    <w:rsid w:val="00E35661"/>
    <w:rsid w:val="00E35F77"/>
    <w:rsid w:val="00E363F1"/>
    <w:rsid w:val="00E36842"/>
    <w:rsid w:val="00E36E56"/>
    <w:rsid w:val="00E374BC"/>
    <w:rsid w:val="00E404E6"/>
    <w:rsid w:val="00E4243C"/>
    <w:rsid w:val="00E429B5"/>
    <w:rsid w:val="00E42AF9"/>
    <w:rsid w:val="00E44299"/>
    <w:rsid w:val="00E44E42"/>
    <w:rsid w:val="00E459E6"/>
    <w:rsid w:val="00E45A91"/>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12D"/>
    <w:rsid w:val="00E663A6"/>
    <w:rsid w:val="00E66FC2"/>
    <w:rsid w:val="00E67E6C"/>
    <w:rsid w:val="00E7156E"/>
    <w:rsid w:val="00E719DA"/>
    <w:rsid w:val="00E71A01"/>
    <w:rsid w:val="00E7267B"/>
    <w:rsid w:val="00E73C18"/>
    <w:rsid w:val="00E745FA"/>
    <w:rsid w:val="00E74A13"/>
    <w:rsid w:val="00E7556D"/>
    <w:rsid w:val="00E77B69"/>
    <w:rsid w:val="00E8018A"/>
    <w:rsid w:val="00E80905"/>
    <w:rsid w:val="00E80BD8"/>
    <w:rsid w:val="00E8117A"/>
    <w:rsid w:val="00E81299"/>
    <w:rsid w:val="00E82116"/>
    <w:rsid w:val="00E8220B"/>
    <w:rsid w:val="00E827BB"/>
    <w:rsid w:val="00E82857"/>
    <w:rsid w:val="00E8363E"/>
    <w:rsid w:val="00E8438B"/>
    <w:rsid w:val="00E85FC5"/>
    <w:rsid w:val="00E86EB6"/>
    <w:rsid w:val="00E876B7"/>
    <w:rsid w:val="00E9116B"/>
    <w:rsid w:val="00E9164A"/>
    <w:rsid w:val="00E918C9"/>
    <w:rsid w:val="00E92193"/>
    <w:rsid w:val="00E927B8"/>
    <w:rsid w:val="00E92F9D"/>
    <w:rsid w:val="00E93949"/>
    <w:rsid w:val="00E94D28"/>
    <w:rsid w:val="00E95753"/>
    <w:rsid w:val="00E95D8F"/>
    <w:rsid w:val="00E9625D"/>
    <w:rsid w:val="00E9644E"/>
    <w:rsid w:val="00E965D1"/>
    <w:rsid w:val="00E96C86"/>
    <w:rsid w:val="00E9743F"/>
    <w:rsid w:val="00E97CED"/>
    <w:rsid w:val="00EA0261"/>
    <w:rsid w:val="00EA0958"/>
    <w:rsid w:val="00EA0DBA"/>
    <w:rsid w:val="00EA1062"/>
    <w:rsid w:val="00EA2A80"/>
    <w:rsid w:val="00EA32BA"/>
    <w:rsid w:val="00EA3724"/>
    <w:rsid w:val="00EA384C"/>
    <w:rsid w:val="00EA3E33"/>
    <w:rsid w:val="00EA5376"/>
    <w:rsid w:val="00EA56A4"/>
    <w:rsid w:val="00EA59D1"/>
    <w:rsid w:val="00EA5C9D"/>
    <w:rsid w:val="00EA5FAB"/>
    <w:rsid w:val="00EA5FBB"/>
    <w:rsid w:val="00EA696D"/>
    <w:rsid w:val="00EA6D8E"/>
    <w:rsid w:val="00EA7416"/>
    <w:rsid w:val="00EA7E71"/>
    <w:rsid w:val="00EB0B6C"/>
    <w:rsid w:val="00EB0F8C"/>
    <w:rsid w:val="00EB1746"/>
    <w:rsid w:val="00EB214F"/>
    <w:rsid w:val="00EB24AE"/>
    <w:rsid w:val="00EB3712"/>
    <w:rsid w:val="00EB3D93"/>
    <w:rsid w:val="00EB3E2C"/>
    <w:rsid w:val="00EB3EFE"/>
    <w:rsid w:val="00EB466B"/>
    <w:rsid w:val="00EB478E"/>
    <w:rsid w:val="00EB4EC2"/>
    <w:rsid w:val="00EB5C87"/>
    <w:rsid w:val="00EB699E"/>
    <w:rsid w:val="00EB72B2"/>
    <w:rsid w:val="00EB79A9"/>
    <w:rsid w:val="00EB7A72"/>
    <w:rsid w:val="00EC1896"/>
    <w:rsid w:val="00EC2771"/>
    <w:rsid w:val="00EC444C"/>
    <w:rsid w:val="00EC5491"/>
    <w:rsid w:val="00EC5831"/>
    <w:rsid w:val="00EC62DA"/>
    <w:rsid w:val="00EC7971"/>
    <w:rsid w:val="00EC79F4"/>
    <w:rsid w:val="00EC7C1D"/>
    <w:rsid w:val="00ED21F2"/>
    <w:rsid w:val="00ED2BEC"/>
    <w:rsid w:val="00ED3096"/>
    <w:rsid w:val="00ED30D7"/>
    <w:rsid w:val="00ED3412"/>
    <w:rsid w:val="00ED3749"/>
    <w:rsid w:val="00ED410C"/>
    <w:rsid w:val="00ED43E4"/>
    <w:rsid w:val="00ED5625"/>
    <w:rsid w:val="00ED5C32"/>
    <w:rsid w:val="00ED7F69"/>
    <w:rsid w:val="00EE0D58"/>
    <w:rsid w:val="00EE0FBA"/>
    <w:rsid w:val="00EE282E"/>
    <w:rsid w:val="00EE2C7F"/>
    <w:rsid w:val="00EE398A"/>
    <w:rsid w:val="00EE40A3"/>
    <w:rsid w:val="00EE4175"/>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07B5B"/>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67F"/>
    <w:rsid w:val="00F239DB"/>
    <w:rsid w:val="00F25713"/>
    <w:rsid w:val="00F26465"/>
    <w:rsid w:val="00F265B7"/>
    <w:rsid w:val="00F26758"/>
    <w:rsid w:val="00F267A9"/>
    <w:rsid w:val="00F268E8"/>
    <w:rsid w:val="00F2748C"/>
    <w:rsid w:val="00F275A7"/>
    <w:rsid w:val="00F27E9E"/>
    <w:rsid w:val="00F300CA"/>
    <w:rsid w:val="00F3012E"/>
    <w:rsid w:val="00F31465"/>
    <w:rsid w:val="00F31C27"/>
    <w:rsid w:val="00F31F81"/>
    <w:rsid w:val="00F32673"/>
    <w:rsid w:val="00F34961"/>
    <w:rsid w:val="00F34A54"/>
    <w:rsid w:val="00F35260"/>
    <w:rsid w:val="00F361BA"/>
    <w:rsid w:val="00F36AE0"/>
    <w:rsid w:val="00F37936"/>
    <w:rsid w:val="00F37AD8"/>
    <w:rsid w:val="00F37D4A"/>
    <w:rsid w:val="00F37E1D"/>
    <w:rsid w:val="00F425BD"/>
    <w:rsid w:val="00F430EC"/>
    <w:rsid w:val="00F4341F"/>
    <w:rsid w:val="00F43CDE"/>
    <w:rsid w:val="00F45AA3"/>
    <w:rsid w:val="00F45CDC"/>
    <w:rsid w:val="00F47BBF"/>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D03"/>
    <w:rsid w:val="00F61E80"/>
    <w:rsid w:val="00F6208B"/>
    <w:rsid w:val="00F622FC"/>
    <w:rsid w:val="00F6264A"/>
    <w:rsid w:val="00F647B2"/>
    <w:rsid w:val="00F64889"/>
    <w:rsid w:val="00F6574A"/>
    <w:rsid w:val="00F6596B"/>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77EA5"/>
    <w:rsid w:val="00F80F07"/>
    <w:rsid w:val="00F81659"/>
    <w:rsid w:val="00F823EB"/>
    <w:rsid w:val="00F82CF6"/>
    <w:rsid w:val="00F834FB"/>
    <w:rsid w:val="00F83C2B"/>
    <w:rsid w:val="00F84058"/>
    <w:rsid w:val="00F85A82"/>
    <w:rsid w:val="00F86327"/>
    <w:rsid w:val="00F86FDA"/>
    <w:rsid w:val="00F87D76"/>
    <w:rsid w:val="00F901B5"/>
    <w:rsid w:val="00F90DC9"/>
    <w:rsid w:val="00F91BA8"/>
    <w:rsid w:val="00F9319E"/>
    <w:rsid w:val="00F931B8"/>
    <w:rsid w:val="00F94A35"/>
    <w:rsid w:val="00F96053"/>
    <w:rsid w:val="00F960A3"/>
    <w:rsid w:val="00F96500"/>
    <w:rsid w:val="00F96A8A"/>
    <w:rsid w:val="00F96F87"/>
    <w:rsid w:val="00F97053"/>
    <w:rsid w:val="00F977C7"/>
    <w:rsid w:val="00F979CC"/>
    <w:rsid w:val="00F97C0A"/>
    <w:rsid w:val="00FA151D"/>
    <w:rsid w:val="00FA180F"/>
    <w:rsid w:val="00FA1F31"/>
    <w:rsid w:val="00FA309B"/>
    <w:rsid w:val="00FA39FD"/>
    <w:rsid w:val="00FA4112"/>
    <w:rsid w:val="00FA5F57"/>
    <w:rsid w:val="00FA635D"/>
    <w:rsid w:val="00FA6A94"/>
    <w:rsid w:val="00FA7537"/>
    <w:rsid w:val="00FA7AB5"/>
    <w:rsid w:val="00FB05FA"/>
    <w:rsid w:val="00FB0C94"/>
    <w:rsid w:val="00FB2D83"/>
    <w:rsid w:val="00FB3332"/>
    <w:rsid w:val="00FB3D01"/>
    <w:rsid w:val="00FB45BE"/>
    <w:rsid w:val="00FB49D7"/>
    <w:rsid w:val="00FB4B8B"/>
    <w:rsid w:val="00FB4C52"/>
    <w:rsid w:val="00FB5EC8"/>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4E50"/>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BE4"/>
    <w:rsid w:val="00FF0531"/>
    <w:rsid w:val="00FF05EE"/>
    <w:rsid w:val="00FF1173"/>
    <w:rsid w:val="00FF1BF5"/>
    <w:rsid w:val="00FF22CE"/>
    <w:rsid w:val="00FF3650"/>
    <w:rsid w:val="00FF4754"/>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4FD"/>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05941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08996">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399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3152067">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2942117">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1858465">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036230">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29805196">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77784335">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6882745">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0743444">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87101767">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51121557">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647614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002145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8758963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7995603">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48286118">
      <w:bodyDiv w:val="1"/>
      <w:marLeft w:val="0"/>
      <w:marRight w:val="0"/>
      <w:marTop w:val="0"/>
      <w:marBottom w:val="0"/>
      <w:divBdr>
        <w:top w:val="none" w:sz="0" w:space="0" w:color="auto"/>
        <w:left w:val="none" w:sz="0" w:space="0" w:color="auto"/>
        <w:bottom w:val="none" w:sz="0" w:space="0" w:color="auto"/>
        <w:right w:val="none" w:sz="0" w:space="0" w:color="auto"/>
      </w:divBdr>
      <w:divsChild>
        <w:div w:id="1246263594">
          <w:marLeft w:val="0"/>
          <w:marRight w:val="0"/>
          <w:marTop w:val="0"/>
          <w:marBottom w:val="120"/>
          <w:divBdr>
            <w:top w:val="none" w:sz="0" w:space="0" w:color="auto"/>
            <w:left w:val="none" w:sz="0" w:space="0" w:color="auto"/>
            <w:bottom w:val="none" w:sz="0" w:space="0" w:color="auto"/>
            <w:right w:val="none" w:sz="0" w:space="0" w:color="auto"/>
          </w:divBdr>
        </w:div>
        <w:div w:id="2108966839">
          <w:marLeft w:val="0"/>
          <w:marRight w:val="0"/>
          <w:marTop w:val="0"/>
          <w:marBottom w:val="0"/>
          <w:divBdr>
            <w:top w:val="none" w:sz="0" w:space="0" w:color="auto"/>
            <w:left w:val="none" w:sz="0" w:space="0" w:color="auto"/>
            <w:bottom w:val="none" w:sz="0" w:space="0" w:color="auto"/>
            <w:right w:val="none" w:sz="0" w:space="0" w:color="auto"/>
          </w:divBdr>
        </w:div>
      </w:divsChild>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6383326">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23910215">
      <w:bodyDiv w:val="1"/>
      <w:marLeft w:val="0"/>
      <w:marRight w:val="0"/>
      <w:marTop w:val="0"/>
      <w:marBottom w:val="0"/>
      <w:divBdr>
        <w:top w:val="none" w:sz="0" w:space="0" w:color="auto"/>
        <w:left w:val="none" w:sz="0" w:space="0" w:color="auto"/>
        <w:bottom w:val="none" w:sz="0" w:space="0" w:color="auto"/>
        <w:right w:val="none" w:sz="0" w:space="0" w:color="auto"/>
      </w:divBdr>
    </w:div>
    <w:div w:id="1237320807">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2314904">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496914132">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244881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4792817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84098128">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5705711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364727">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771551">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emf"/><Relationship Id="rId42" Type="http://schemas.openxmlformats.org/officeDocument/2006/relationships/hyperlink" Target="mailto:admin@candgtrust.org.uk" TargetMode="External"/><Relationship Id="rId47" Type="http://schemas.openxmlformats.org/officeDocument/2006/relationships/image" Target="https://mcusercontent.com/4355102fbe037b2e7cd421cfb/images/487bf571-347f-a909-0ec0-ec0bfb460293.png" TargetMode="External"/><Relationship Id="rId63" Type="http://schemas.openxmlformats.org/officeDocument/2006/relationships/hyperlink" Target="mailto:clerk@urcyorkshire.org.uk" TargetMode="External"/><Relationship Id="rId68" Type="http://schemas.openxmlformats.org/officeDocument/2006/relationships/hyperlink" Target="https://twitter.com/URCYorkshi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mailto:kathlonsdale@talktalk.net"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hyperlink" Target="mailto:office@urcyorkshire.org.uk" TargetMode="External"/><Relationship Id="rId40" Type="http://schemas.openxmlformats.org/officeDocument/2006/relationships/image" Target="cid:image001.jpg@01D9B95C.CBE40B30" TargetMode="External"/><Relationship Id="rId45" Type="http://schemas.openxmlformats.org/officeDocument/2006/relationships/hyperlink" Target="http://www.circularmonday.com" TargetMode="External"/><Relationship Id="rId53" Type="http://schemas.openxmlformats.org/officeDocument/2006/relationships/hyperlink" Target="https://www.gov.uk/government/publications/making-your-small-non-domestic-premises-safe-from-fire" TargetMode="External"/><Relationship Id="rId58" Type="http://schemas.openxmlformats.org/officeDocument/2006/relationships/image" Target="media/image23.png"/><Relationship Id="rId66" Type="http://schemas.openxmlformats.org/officeDocument/2006/relationships/hyperlink" Target="https://www.facebook.com/wildernessyorkshireurc/" TargetMode="External"/><Relationship Id="rId5" Type="http://schemas.openxmlformats.org/officeDocument/2006/relationships/webSettings" Target="webSettings.xml"/><Relationship Id="rId61" Type="http://schemas.openxmlformats.org/officeDocument/2006/relationships/hyperlink" Target="https://urc.org.uk/urc-news-update/" TargetMode="Externa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hyperlink" Target="mailto:office@urcyorkshire.org.uk" TargetMode="External"/><Relationship Id="rId27"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0.png"/><Relationship Id="rId48" Type="http://schemas.openxmlformats.org/officeDocument/2006/relationships/hyperlink" Target="mailto:safeguarding.1and4@urc.org.uk" TargetMode="External"/><Relationship Id="rId56" Type="http://schemas.openxmlformats.org/officeDocument/2006/relationships/hyperlink" Target="mailto:clerk@urcyorkshire.org.uk" TargetMode="External"/><Relationship Id="rId64" Type="http://schemas.openxmlformats.org/officeDocument/2006/relationships/hyperlink" Target="https://urcyorkshire.org.uk/"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property@urcyorkshire.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bit.ly/3TkqSfn" TargetMode="External"/><Relationship Id="rId25" Type="http://schemas.openxmlformats.org/officeDocument/2006/relationships/hyperlink" Target="mailto:rodmorrison1946@btinternet.com" TargetMode="External"/><Relationship Id="rId33" Type="http://schemas.openxmlformats.org/officeDocument/2006/relationships/image" Target="media/image15.emf"/><Relationship Id="rId38" Type="http://schemas.openxmlformats.org/officeDocument/2006/relationships/hyperlink" Target="mailto:clerk@urcyorkshire.org.uk" TargetMode="External"/><Relationship Id="rId46" Type="http://schemas.openxmlformats.org/officeDocument/2006/relationships/hyperlink" Target="https://climate-calculator.climatehero.org/?source=MicrosoftKeywords&amp;msclkid=e14c76185f8b1f0a5a4c1ec4154a8c61" TargetMode="External"/><Relationship Id="rId59" Type="http://schemas.openxmlformats.org/officeDocument/2006/relationships/hyperlink" Target="https://urc.org.uk/news-updates-sign-up-form/" TargetMode="External"/><Relationship Id="rId67" Type="http://schemas.openxmlformats.org/officeDocument/2006/relationships/hyperlink" Target="https://www.youtube.com/channel/UCSAly5eC6tBlmY52dLxrylg" TargetMode="External"/><Relationship Id="rId20" Type="http://schemas.openxmlformats.org/officeDocument/2006/relationships/hyperlink" Target="https://l.facebook.com/l.php?u=https%3A%2F%2Ftinyurl.com%2F4epdfnup%3Ffbclid%3DIwZXh0bgNhZW0CMTAAYnJpZBEwMThPUnRZelNXNnlRWlIyNwEe6NL1b3gp8krclNHG_02nS-0MdlUDHWwk5iYeYOfgGyGMnl41yyiSQov14v8_aem_gUsLHstk1S69h0TrN1l6mw&amp;h=AT3p-Z4e-ATegkr_7XX9GUAYqvp-nsdSOAz3e1Z9_X0YoStMtux2qQm_DSPbWJG3xcL-D6rDqKByVFnWk0iIwNv0oTVVhKYYHwuWX0E9P3F5lCuOQlIBvrAR5zwb0j95zWozoS2k0I5Ej7RTLA&amp;__tn__=-UK-R&amp;c%5b0%5d=AT1LYBOSiah9hsnNvW_EDzbC8pP09eRb7ndkSH2unIeNZDsN5kOanxOCYRkHFjY-Tgi3XHVoK0i0W9Ko6DHmBGpuxOH39oWPClHGLUoTiF4dl_X8eWAtqCrd0k86IwEGWjtjYPTDQz-2Fdp0uYwSybgX3aSFv8cBr5EXyQacuKE" TargetMode="External"/><Relationship Id="rId41" Type="http://schemas.openxmlformats.org/officeDocument/2006/relationships/hyperlink" Target="https://www.candgtrust.org.uk/how-to-apply-funding-church-projects/" TargetMode="External"/><Relationship Id="rId54" Type="http://schemas.openxmlformats.org/officeDocument/2006/relationships/image" Target="media/image21.png"/><Relationship Id="rId62" Type="http://schemas.openxmlformats.org/officeDocument/2006/relationships/image" Target="media/image2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mailto:moderatorpa@urcyorkshire.org.uk" TargetMode="External"/><Relationship Id="rId28" Type="http://schemas.openxmlformats.org/officeDocument/2006/relationships/footer" Target="footer1.xml"/><Relationship Id="rId36" Type="http://schemas.openxmlformats.org/officeDocument/2006/relationships/image" Target="media/image18.jpeg"/><Relationship Id="rId49" Type="http://schemas.openxmlformats.org/officeDocument/2006/relationships/hyperlink" Target="https://urcyorkshire.org.uk/safeguarding/" TargetMode="External"/><Relationship Id="rId57" Type="http://schemas.openxmlformats.org/officeDocument/2006/relationships/hyperlink" Target="mailto:moderator@urcyorkshire.org.uk" TargetMode="External"/><Relationship Id="rId10" Type="http://schemas.openxmlformats.org/officeDocument/2006/relationships/image" Target="media/image3.jpeg"/><Relationship Id="rId31" Type="http://schemas.openxmlformats.org/officeDocument/2006/relationships/hyperlink" Target="https://us02web.zoom.us/j/7019277749" TargetMode="External"/><Relationship Id="rId44" Type="http://schemas.openxmlformats.org/officeDocument/2006/relationships/hyperlink" Target="https://www.eventbrite.com/e/circularmonday-2025-official-main-event-tickets-1607228065409?aff=oddtdtcreator" TargetMode="External"/><Relationship Id="rId52" Type="http://schemas.openxmlformats.org/officeDocument/2006/relationships/hyperlink" Target="https://www.gov.uk/government/publications/making-your-small-non-domestic-premises-safe-from-fire" TargetMode="External"/><Relationship Id="rId60" Type="http://schemas.openxmlformats.org/officeDocument/2006/relationships/hyperlink" Target="https://urc.org.uk/urc-news-update/" TargetMode="External"/><Relationship Id="rId65"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lerk@urcyorkshire.org.uk" TargetMode="External"/><Relationship Id="rId18" Type="http://schemas.openxmlformats.org/officeDocument/2006/relationships/hyperlink" Target="mailto:megancyp@urcyorkshire.org.uk" TargetMode="External"/><Relationship Id="rId39" Type="http://schemas.openxmlformats.org/officeDocument/2006/relationships/image" Target="media/image19.jpeg"/><Relationship Id="rId34" Type="http://schemas.openxmlformats.org/officeDocument/2006/relationships/image" Target="media/image16.emf"/><Relationship Id="rId50" Type="http://schemas.openxmlformats.org/officeDocument/2006/relationships/hyperlink" Target="mailto:safeguarding.1and4@urc.org.uk" TargetMode="External"/><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3777</Words>
  <Characters>22215</Characters>
  <Application>Microsoft Office Word</Application>
  <DocSecurity>0</DocSecurity>
  <Lines>462</Lines>
  <Paragraphs>157</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3</cp:revision>
  <cp:lastPrinted>2025-10-23T08:24:00Z</cp:lastPrinted>
  <dcterms:created xsi:type="dcterms:W3CDTF">2025-10-23T08:46:00Z</dcterms:created>
  <dcterms:modified xsi:type="dcterms:W3CDTF">2025-10-23T09:20:00Z</dcterms:modified>
</cp:coreProperties>
</file>