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FD64A" w14:textId="512B5F56"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212027949"/>
      <w:bookmarkEnd w:id="0"/>
      <w:r w:rsidRPr="001461DD">
        <w:rPr>
          <w:noProof/>
          <w:sz w:val="56"/>
          <w:szCs w:val="56"/>
          <w:lang w:eastAsia="en-GB"/>
        </w:rPr>
        <w:drawing>
          <wp:anchor distT="0" distB="0" distL="114300" distR="114300" simplePos="0" relativeHeight="251658240" behindDoc="1" locked="0" layoutInCell="1" allowOverlap="1" wp14:anchorId="438186D8" wp14:editId="69D89292">
            <wp:simplePos x="0" y="0"/>
            <wp:positionH relativeFrom="column">
              <wp:posOffset>7620</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8241" behindDoc="1" locked="0" layoutInCell="1" allowOverlap="1" wp14:anchorId="497C4D22" wp14:editId="46BF6781">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5AF7E200"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152659234"/>
      <w:bookmarkStart w:id="2" w:name="_Hlk172798042"/>
      <w:bookmarkStart w:id="3" w:name="_Hlk190331843"/>
      <w:bookmarkEnd w:id="1"/>
      <w:bookmarkEnd w:id="2"/>
      <w:bookmarkEnd w:id="3"/>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DD17EE">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00CE312A">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p w14:paraId="70A826B3" w14:textId="512C65BA"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3692C63" w14:textId="12110DC8" w:rsidR="00CC6DF9" w:rsidRPr="00CC6DF9" w:rsidRDefault="00CE312A" w:rsidP="00646D08">
      <w:pPr>
        <w:jc w:val="center"/>
        <w:rPr>
          <w:rFonts w:asciiTheme="minorHAnsi" w:hAnsiTheme="minorHAnsi" w:cstheme="minorHAnsi"/>
          <w:vanish/>
          <w:sz w:val="24"/>
          <w:szCs w:val="24"/>
        </w:rPr>
      </w:pPr>
      <w:r>
        <w:rPr>
          <w:rFonts w:asciiTheme="minorHAnsi" w:hAnsiTheme="minorHAnsi" w:cstheme="minorHAnsi"/>
          <w:b/>
          <w:color w:val="4A442A" w:themeColor="background2" w:themeShade="40"/>
          <w:sz w:val="28"/>
          <w:szCs w:val="28"/>
          <w:u w:val="single"/>
        </w:rPr>
        <w:t>13</w:t>
      </w:r>
      <w:r w:rsidRPr="00CE312A">
        <w:rPr>
          <w:rFonts w:asciiTheme="minorHAnsi" w:hAnsiTheme="minorHAnsi" w:cstheme="minorHAnsi"/>
          <w:b/>
          <w:color w:val="4A442A" w:themeColor="background2" w:themeShade="40"/>
          <w:sz w:val="28"/>
          <w:szCs w:val="28"/>
          <w:u w:val="single"/>
          <w:vertAlign w:val="superscript"/>
        </w:rPr>
        <w:t>th</w:t>
      </w:r>
      <w:r>
        <w:rPr>
          <w:rFonts w:asciiTheme="minorHAnsi" w:hAnsiTheme="minorHAnsi" w:cstheme="minorHAnsi"/>
          <w:b/>
          <w:color w:val="4A442A" w:themeColor="background2" w:themeShade="40"/>
          <w:sz w:val="28"/>
          <w:szCs w:val="28"/>
          <w:u w:val="single"/>
        </w:rPr>
        <w:t xml:space="preserve"> November 2025</w:t>
      </w: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1EC136C4" w:rsidR="00CC6DF9" w:rsidRPr="00CC6DF9" w:rsidRDefault="00CC6DF9" w:rsidP="00CC6DF9">
            <w:pPr>
              <w:rPr>
                <w:rFonts w:asciiTheme="minorHAnsi" w:hAnsiTheme="minorHAnsi" w:cstheme="minorHAnsi"/>
                <w:sz w:val="24"/>
                <w:szCs w:val="24"/>
              </w:rPr>
            </w:pPr>
          </w:p>
        </w:tc>
      </w:tr>
    </w:tbl>
    <w:p w14:paraId="0F3E3300" w14:textId="2EB84089" w:rsidR="00713FEA" w:rsidRPr="0053226E" w:rsidRDefault="00713FEA" w:rsidP="00991FFC">
      <w:pPr>
        <w:rPr>
          <w:rFonts w:asciiTheme="minorHAnsi" w:eastAsia="Calibri" w:hAnsiTheme="minorHAnsi" w:cstheme="minorHAnsi"/>
          <w:bCs/>
          <w:noProof/>
          <w:color w:val="92D050"/>
          <w:sz w:val="12"/>
          <w:szCs w:val="12"/>
          <w:lang w:eastAsia="en-GB"/>
        </w:rPr>
      </w:pPr>
    </w:p>
    <w:p w14:paraId="705D25B2" w14:textId="3A8D297E" w:rsidR="005D1721" w:rsidRPr="00951C02" w:rsidRDefault="00AC4708" w:rsidP="005D1721">
      <w:pPr>
        <w:pStyle w:val="NoSpacing"/>
        <w:jc w:val="center"/>
        <w:rPr>
          <w:rFonts w:asciiTheme="minorHAnsi" w:eastAsia="Calibri" w:hAnsiTheme="minorHAnsi" w:cstheme="minorHAnsi"/>
          <w:b/>
          <w:bCs/>
          <w:noProof/>
          <w:snapToGrid/>
          <w:color w:val="E36C0A" w:themeColor="accent6" w:themeShade="BF"/>
          <w:sz w:val="48"/>
          <w:szCs w:val="48"/>
        </w:rPr>
      </w:pPr>
      <w:bookmarkStart w:id="4" w:name="_Hlk174525457"/>
      <w:bookmarkStart w:id="5" w:name="_Hlk178078653"/>
      <w:bookmarkEnd w:id="4"/>
      <w:r>
        <w:rPr>
          <w:rFonts w:asciiTheme="minorHAnsi" w:eastAsia="Calibri" w:hAnsiTheme="minorHAnsi" w:cstheme="minorHAnsi"/>
          <w:b/>
          <w:bCs/>
          <w:noProof/>
          <w:snapToGrid/>
          <w:color w:val="E36C0A" w:themeColor="accent6" w:themeShade="BF"/>
          <w:sz w:val="48"/>
          <w:szCs w:val="48"/>
        </w:rPr>
        <w:t>November</w:t>
      </w:r>
      <w:r w:rsidR="00AD0F94">
        <w:rPr>
          <w:rFonts w:asciiTheme="minorHAnsi" w:eastAsia="Calibri" w:hAnsiTheme="minorHAnsi" w:cstheme="minorHAnsi"/>
          <w:b/>
          <w:bCs/>
          <w:noProof/>
          <w:snapToGrid/>
          <w:color w:val="E36C0A" w:themeColor="accent6" w:themeShade="BF"/>
          <w:sz w:val="48"/>
          <w:szCs w:val="48"/>
        </w:rPr>
        <w:t xml:space="preserve"> </w:t>
      </w:r>
      <w:r w:rsidR="00A659D7">
        <w:rPr>
          <w:rFonts w:asciiTheme="minorHAnsi" w:eastAsia="Calibri" w:hAnsiTheme="minorHAnsi" w:cstheme="minorHAnsi"/>
          <w:b/>
          <w:bCs/>
          <w:noProof/>
          <w:snapToGrid/>
          <w:color w:val="E36C0A" w:themeColor="accent6" w:themeShade="BF"/>
          <w:sz w:val="48"/>
          <w:szCs w:val="48"/>
        </w:rPr>
        <w:t>Musings</w:t>
      </w:r>
      <w:r>
        <w:rPr>
          <w:rFonts w:asciiTheme="minorHAnsi" w:eastAsia="Calibri" w:hAnsiTheme="minorHAnsi" w:cstheme="minorHAnsi"/>
          <w:b/>
          <w:bCs/>
          <w:noProof/>
          <w:snapToGrid/>
          <w:color w:val="E36C0A" w:themeColor="accent6" w:themeShade="BF"/>
          <w:sz w:val="48"/>
          <w:szCs w:val="48"/>
        </w:rPr>
        <w:t>.</w:t>
      </w:r>
    </w:p>
    <w:p w14:paraId="16996402" w14:textId="642155B1" w:rsidR="004E7890" w:rsidRPr="00A659D7" w:rsidRDefault="00AD0F94" w:rsidP="00AD0F94">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 xml:space="preserve">The last three weeks have been a bit of a blur. I was fortunate to take a week off at half term at the </w:t>
      </w:r>
      <w:r w:rsidRPr="00A659D7">
        <w:rPr>
          <w:rFonts w:asciiTheme="minorHAnsi" w:eastAsia="Calibri" w:hAnsiTheme="minorHAnsi" w:cstheme="minorHAnsi"/>
          <w:noProof/>
          <w:snapToGrid/>
          <w:sz w:val="24"/>
          <w:szCs w:val="24"/>
        </w:rPr>
        <w:t>end of October and was able to finally immerse myself culturally – visits to Haworth, Lister Park in Bradford for the Turner Prize exhibition and Saltaire were the order of the week. These three places are all on my doorstep (I have worked in Haworth, I went to school across the road from Lister Park and I can walk down to Saltaire with ease), but rarely see them through a cultural lens. Of the three, two for me were well worth the visit (especially as one has a magnificent URC building housing a warm and friendly congregation</w:t>
      </w:r>
      <w:r w:rsidR="00A659D7" w:rsidRPr="00A659D7">
        <w:rPr>
          <w:rFonts w:asciiTheme="minorHAnsi" w:eastAsia="Calibri" w:hAnsiTheme="minorHAnsi" w:cstheme="minorHAnsi"/>
          <w:noProof/>
          <w:snapToGrid/>
          <w:sz w:val="24"/>
          <w:szCs w:val="24"/>
        </w:rPr>
        <w:t>)</w:t>
      </w:r>
      <w:r w:rsidRPr="00A659D7">
        <w:rPr>
          <w:rFonts w:asciiTheme="minorHAnsi" w:eastAsia="Calibri" w:hAnsiTheme="minorHAnsi" w:cstheme="minorHAnsi"/>
          <w:noProof/>
          <w:snapToGrid/>
          <w:sz w:val="24"/>
          <w:szCs w:val="24"/>
        </w:rPr>
        <w:t xml:space="preserve">, but the third, well </w:t>
      </w:r>
      <w:r w:rsidR="00A659D7" w:rsidRPr="00A659D7">
        <w:rPr>
          <w:rFonts w:asciiTheme="minorHAnsi" w:eastAsia="Calibri" w:hAnsiTheme="minorHAnsi" w:cstheme="minorHAnsi"/>
          <w:noProof/>
          <w:snapToGrid/>
          <w:sz w:val="24"/>
          <w:szCs w:val="24"/>
        </w:rPr>
        <w:t>let me</w:t>
      </w:r>
      <w:r w:rsidRPr="00A659D7">
        <w:rPr>
          <w:rFonts w:asciiTheme="minorHAnsi" w:eastAsia="Calibri" w:hAnsiTheme="minorHAnsi" w:cstheme="minorHAnsi"/>
          <w:noProof/>
          <w:snapToGrid/>
          <w:sz w:val="24"/>
          <w:szCs w:val="24"/>
        </w:rPr>
        <w:t xml:space="preserve"> paraphrase somewhat:</w:t>
      </w:r>
      <w:r w:rsidRPr="00A659D7">
        <w:rPr>
          <w:sz w:val="24"/>
          <w:szCs w:val="24"/>
        </w:rPr>
        <w:t xml:space="preserve"> </w:t>
      </w:r>
      <w:r w:rsidR="00A659D7" w:rsidRPr="00A659D7">
        <w:rPr>
          <w:sz w:val="24"/>
          <w:szCs w:val="24"/>
        </w:rPr>
        <w:t>“</w:t>
      </w:r>
      <w:r w:rsidRPr="00A659D7">
        <w:rPr>
          <w:rFonts w:asciiTheme="minorHAnsi" w:eastAsia="Calibri" w:hAnsiTheme="minorHAnsi" w:cstheme="minorHAnsi"/>
          <w:noProof/>
          <w:snapToGrid/>
          <w:sz w:val="24"/>
          <w:szCs w:val="24"/>
        </w:rPr>
        <w:t>I may not know art but I know what I like</w:t>
      </w:r>
      <w:r w:rsidR="00A659D7" w:rsidRPr="00A659D7">
        <w:rPr>
          <w:rFonts w:asciiTheme="minorHAnsi" w:eastAsia="Calibri" w:hAnsiTheme="minorHAnsi" w:cstheme="minorHAnsi"/>
          <w:noProof/>
          <w:snapToGrid/>
          <w:sz w:val="24"/>
          <w:szCs w:val="24"/>
        </w:rPr>
        <w:t>” -</w:t>
      </w:r>
      <w:r w:rsidRPr="00A659D7">
        <w:rPr>
          <w:rFonts w:asciiTheme="minorHAnsi" w:eastAsia="Calibri" w:hAnsiTheme="minorHAnsi" w:cstheme="minorHAnsi"/>
          <w:noProof/>
          <w:snapToGrid/>
          <w:sz w:val="24"/>
          <w:szCs w:val="24"/>
        </w:rPr>
        <w:t xml:space="preserve"> I’ll leave you to guess which one I’m refering to. Just like our own tastes in how we worship and serve God, there are many ways, all valid and all</w:t>
      </w:r>
      <w:r w:rsidR="00A659D7" w:rsidRPr="00A659D7">
        <w:rPr>
          <w:rFonts w:asciiTheme="minorHAnsi" w:eastAsia="Calibri" w:hAnsiTheme="minorHAnsi" w:cstheme="minorHAnsi"/>
          <w:noProof/>
          <w:snapToGrid/>
          <w:sz w:val="24"/>
          <w:szCs w:val="24"/>
        </w:rPr>
        <w:t xml:space="preserve"> varied. We are a broad and accommodating denomination and I hope that what I bring in the Briefings reflect that so that we can work together to bring God’s Kingdom closer.</w:t>
      </w:r>
    </w:p>
    <w:p w14:paraId="081513D4" w14:textId="11BBF03A" w:rsidR="00A659D7" w:rsidRDefault="00A659D7" w:rsidP="0090642F">
      <w:pPr>
        <w:pStyle w:val="NoSpacing"/>
        <w:rPr>
          <w:rFonts w:asciiTheme="minorHAnsi" w:eastAsia="Calibri" w:hAnsiTheme="minorHAnsi" w:cstheme="minorHAnsi"/>
          <w:noProof/>
          <w:sz w:val="24"/>
          <w:szCs w:val="24"/>
        </w:rPr>
      </w:pPr>
      <w:r w:rsidRPr="00A659D7">
        <w:rPr>
          <w:rFonts w:asciiTheme="minorHAnsi" w:eastAsia="Calibri" w:hAnsiTheme="minorHAnsi" w:cstheme="minorHAnsi"/>
          <w:noProof/>
          <w:sz w:val="24"/>
          <w:szCs w:val="24"/>
        </w:rPr>
        <w:drawing>
          <wp:anchor distT="0" distB="0" distL="114300" distR="114300" simplePos="0" relativeHeight="251763723" behindDoc="1" locked="0" layoutInCell="1" allowOverlap="1" wp14:anchorId="5895D6C0" wp14:editId="0852B90D">
            <wp:simplePos x="0" y="0"/>
            <wp:positionH relativeFrom="column">
              <wp:posOffset>7620</wp:posOffset>
            </wp:positionH>
            <wp:positionV relativeFrom="paragraph">
              <wp:posOffset>93980</wp:posOffset>
            </wp:positionV>
            <wp:extent cx="2559685" cy="3619500"/>
            <wp:effectExtent l="0" t="0" r="0" b="0"/>
            <wp:wrapTight wrapText="bothSides">
              <wp:wrapPolygon edited="0">
                <wp:start x="0" y="0"/>
                <wp:lineTo x="0" y="21486"/>
                <wp:lineTo x="21380" y="21486"/>
                <wp:lineTo x="21380" y="0"/>
                <wp:lineTo x="0" y="0"/>
              </wp:wrapPolygon>
            </wp:wrapTight>
            <wp:docPr id="317036452" name="Picture 5" descr="A book cover with text and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36452" name="Picture 5" descr="A book cover with text and leav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9685" cy="361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59D7">
        <w:rPr>
          <w:rFonts w:asciiTheme="minorHAnsi" w:eastAsia="Calibri" w:hAnsiTheme="minorHAnsi" w:cstheme="minorHAnsi"/>
          <w:noProof/>
          <w:snapToGrid/>
          <w:sz w:val="24"/>
          <w:szCs w:val="24"/>
        </w:rPr>
        <w:t xml:space="preserve"> As in previous Briefings</w:t>
      </w:r>
      <w:r w:rsidR="00EE1216">
        <w:rPr>
          <w:rFonts w:asciiTheme="minorHAnsi" w:eastAsia="Calibri" w:hAnsiTheme="minorHAnsi" w:cstheme="minorHAnsi"/>
          <w:noProof/>
          <w:snapToGrid/>
          <w:sz w:val="24"/>
          <w:szCs w:val="24"/>
        </w:rPr>
        <w:t>, this time sees several</w:t>
      </w:r>
      <w:r w:rsidRPr="00A659D7">
        <w:rPr>
          <w:rFonts w:asciiTheme="minorHAnsi" w:eastAsia="Calibri" w:hAnsiTheme="minorHAnsi" w:cstheme="minorHAnsi"/>
          <w:noProof/>
          <w:snapToGrid/>
          <w:sz w:val="24"/>
          <w:szCs w:val="24"/>
        </w:rPr>
        <w:t xml:space="preserve"> invitations to events and courses, as well as pointers to how you may help bring God’s Kingdom closer. T</w:t>
      </w:r>
      <w:r w:rsidRPr="00A659D7">
        <w:rPr>
          <w:rFonts w:asciiTheme="minorHAnsi" w:eastAsia="Calibri" w:hAnsiTheme="minorHAnsi" w:cstheme="minorHAnsi"/>
          <w:noProof/>
          <w:sz w:val="24"/>
          <w:szCs w:val="24"/>
        </w:rPr>
        <w:t>here are also requests</w:t>
      </w:r>
      <w:r>
        <w:rPr>
          <w:rFonts w:asciiTheme="minorHAnsi" w:eastAsia="Calibri" w:hAnsiTheme="minorHAnsi" w:cstheme="minorHAnsi"/>
          <w:noProof/>
          <w:sz w:val="24"/>
          <w:szCs w:val="24"/>
        </w:rPr>
        <w:t>:</w:t>
      </w:r>
      <w:r w:rsidRPr="00A659D7">
        <w:rPr>
          <w:rFonts w:asciiTheme="minorHAnsi" w:eastAsia="Calibri" w:hAnsiTheme="minorHAnsi" w:cstheme="minorHAnsi"/>
          <w:noProof/>
          <w:sz w:val="24"/>
          <w:szCs w:val="24"/>
        </w:rPr>
        <w:t xml:space="preserve"> from me at Synod in that we are in desparate need of willing volunteers to fill our Synod committees (and even to convene one of them)</w:t>
      </w:r>
      <w:r>
        <w:rPr>
          <w:rFonts w:asciiTheme="minorHAnsi" w:eastAsia="Calibri" w:hAnsiTheme="minorHAnsi" w:cstheme="minorHAnsi"/>
          <w:noProof/>
          <w:sz w:val="24"/>
          <w:szCs w:val="24"/>
        </w:rPr>
        <w:t xml:space="preserve">; from our Safeguarding team to ensure that all your churches are fully compliant; from the new Eco team to be mindful of recycling and reusing things under the Circular Monday banner; and from our Property Officer </w:t>
      </w:r>
      <w:r w:rsidR="00EE1216">
        <w:rPr>
          <w:rFonts w:asciiTheme="minorHAnsi" w:eastAsia="Calibri" w:hAnsiTheme="minorHAnsi" w:cstheme="minorHAnsi"/>
          <w:noProof/>
          <w:sz w:val="24"/>
          <w:szCs w:val="24"/>
        </w:rPr>
        <w:t>who</w:t>
      </w:r>
      <w:r>
        <w:rPr>
          <w:rFonts w:asciiTheme="minorHAnsi" w:eastAsia="Calibri" w:hAnsiTheme="minorHAnsi" w:cstheme="minorHAnsi"/>
          <w:noProof/>
          <w:sz w:val="24"/>
          <w:szCs w:val="24"/>
        </w:rPr>
        <w:t xml:space="preserve"> has asked that both fire safety and church security are not overlooked.</w:t>
      </w:r>
    </w:p>
    <w:p w14:paraId="075C7040" w14:textId="6DE1566B" w:rsidR="0044115A" w:rsidRPr="00A659D7" w:rsidRDefault="00B8367C" w:rsidP="0090642F">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Finally, a</w:t>
      </w:r>
      <w:r w:rsidR="0090642F" w:rsidRPr="00A659D7">
        <w:rPr>
          <w:rFonts w:asciiTheme="minorHAnsi" w:eastAsia="Calibri" w:hAnsiTheme="minorHAnsi" w:cstheme="minorHAnsi"/>
          <w:noProof/>
          <w:snapToGrid/>
          <w:sz w:val="24"/>
          <w:szCs w:val="24"/>
        </w:rPr>
        <w:t xml:space="preserve">t Somerset House there has been a great deal of work going on to keep all our records up to date, and every so often this manifests itself in the </w:t>
      </w:r>
      <w:r w:rsidR="0090642F" w:rsidRPr="00A659D7">
        <w:rPr>
          <w:rFonts w:asciiTheme="minorHAnsi" w:eastAsia="Calibri" w:hAnsiTheme="minorHAnsi" w:cstheme="minorHAnsi"/>
          <w:b/>
          <w:bCs/>
          <w:noProof/>
          <w:snapToGrid/>
          <w:color w:val="00B050"/>
          <w:sz w:val="24"/>
          <w:szCs w:val="24"/>
        </w:rPr>
        <w:t>YORKSHIRE SYNOD HANDBOOK</w:t>
      </w:r>
      <w:r w:rsidR="0090642F" w:rsidRPr="00A659D7">
        <w:rPr>
          <w:rFonts w:asciiTheme="minorHAnsi" w:eastAsia="Calibri" w:hAnsiTheme="minorHAnsi" w:cstheme="minorHAnsi"/>
          <w:noProof/>
          <w:snapToGrid/>
          <w:sz w:val="24"/>
          <w:szCs w:val="24"/>
        </w:rPr>
        <w:t>.</w:t>
      </w:r>
      <w:r w:rsidR="007927D0" w:rsidRPr="00A659D7">
        <w:rPr>
          <w:rFonts w:asciiTheme="minorHAnsi" w:eastAsia="Calibri" w:hAnsiTheme="minorHAnsi" w:cstheme="minorHAnsi"/>
          <w:noProof/>
          <w:snapToGrid/>
          <w:sz w:val="24"/>
          <w:szCs w:val="24"/>
        </w:rPr>
        <w:t xml:space="preserve"> This is readily available from the Synod office, either in booklet form or as a free fully searchable pdf. Prices start at £3.50 per copy if collected from the Synod office or at £4.50 a piece if posted out.</w:t>
      </w:r>
    </w:p>
    <w:p w14:paraId="32468A48" w14:textId="427A23AA" w:rsidR="007927D0" w:rsidRPr="00B8367C" w:rsidRDefault="007927D0" w:rsidP="0090642F">
      <w:pPr>
        <w:pStyle w:val="NoSpacing"/>
        <w:rPr>
          <w:rFonts w:asciiTheme="minorHAnsi" w:eastAsia="Calibri" w:hAnsiTheme="minorHAnsi" w:cstheme="minorHAnsi"/>
          <w:noProof/>
          <w:sz w:val="24"/>
          <w:szCs w:val="24"/>
        </w:rPr>
      </w:pPr>
      <w:r w:rsidRPr="00A659D7">
        <w:rPr>
          <w:rFonts w:asciiTheme="minorHAnsi" w:eastAsia="Calibri" w:hAnsiTheme="minorHAnsi" w:cstheme="minorHAnsi"/>
          <w:noProof/>
          <w:snapToGrid/>
          <w:sz w:val="24"/>
          <w:szCs w:val="24"/>
        </w:rPr>
        <w:t xml:space="preserve">For more information and for an order form, please conact the Synod office at </w:t>
      </w:r>
      <w:hyperlink r:id="rId11" w:history="1">
        <w:r w:rsidR="00A659D7" w:rsidRPr="00233738">
          <w:rPr>
            <w:rStyle w:val="Hyperlink"/>
            <w:rFonts w:asciiTheme="minorHAnsi" w:eastAsia="Calibri" w:hAnsiTheme="minorHAnsi" w:cstheme="minorHAnsi"/>
            <w:noProof/>
            <w:snapToGrid/>
            <w:sz w:val="24"/>
            <w:szCs w:val="24"/>
          </w:rPr>
          <w:t>office@urcyorkshire.org.uk</w:t>
        </w:r>
      </w:hyperlink>
      <w:r w:rsidR="00A659D7">
        <w:rPr>
          <w:rFonts w:asciiTheme="minorHAnsi" w:eastAsia="Calibri" w:hAnsiTheme="minorHAnsi" w:cstheme="minorHAnsi"/>
          <w:noProof/>
          <w:snapToGrid/>
          <w:sz w:val="24"/>
          <w:szCs w:val="24"/>
        </w:rPr>
        <w:t xml:space="preserve">. </w:t>
      </w:r>
    </w:p>
    <w:p w14:paraId="72B7AD5E" w14:textId="77777777" w:rsidR="00C02CC1" w:rsidRPr="00B8367C" w:rsidRDefault="00C06A28" w:rsidP="00C02CC1">
      <w:pPr>
        <w:pStyle w:val="NoSpacing"/>
        <w:rPr>
          <w:rFonts w:asciiTheme="minorHAnsi" w:hAnsiTheme="minorHAnsi" w:cstheme="minorHAnsi"/>
          <w:snapToGrid/>
          <w:sz w:val="24"/>
          <w:szCs w:val="24"/>
          <w:lang w:eastAsia="en-GB"/>
        </w:rPr>
      </w:pPr>
      <w:bookmarkStart w:id="6" w:name="_Hlk210215227"/>
      <w:r>
        <w:rPr>
          <w:rFonts w:asciiTheme="minorHAnsi" w:hAnsiTheme="minorHAnsi" w:cstheme="minorHAnsi"/>
          <w:sz w:val="24"/>
          <w:szCs w:val="24"/>
        </w:rPr>
        <w:pict w14:anchorId="6376DB47">
          <v:rect id="_x0000_i1026" style="width:0;height:1.5pt" o:hralign="center" o:bullet="t" o:hrstd="t" o:hr="t" fillcolor="#a0a0a0" stroked="f"/>
        </w:pict>
      </w:r>
      <w:bookmarkEnd w:id="6"/>
    </w:p>
    <w:p w14:paraId="3508E644" w14:textId="6A3B2C61" w:rsidR="00D21CD3" w:rsidRPr="002A0A23" w:rsidRDefault="00D21CD3" w:rsidP="004A56FE">
      <w:pPr>
        <w:pStyle w:val="NoSpacing"/>
        <w:keepNext/>
        <w:jc w:val="center"/>
        <w:rPr>
          <w:rFonts w:asciiTheme="minorHAnsi" w:eastAsia="Calibri" w:hAnsiTheme="minorHAnsi" w:cstheme="minorHAnsi"/>
          <w:b/>
          <w:noProof/>
          <w:color w:val="002060"/>
          <w:sz w:val="24"/>
          <w:szCs w:val="24"/>
          <w:lang w:eastAsia="en-GB"/>
        </w:rPr>
      </w:pPr>
      <w:r w:rsidRPr="00B8367C">
        <w:rPr>
          <w:rFonts w:asciiTheme="minorHAnsi" w:eastAsia="Calibri" w:hAnsiTheme="minorHAnsi" w:cstheme="minorHAnsi"/>
          <w:b/>
          <w:noProof/>
          <w:color w:val="002060"/>
          <w:sz w:val="24"/>
          <w:szCs w:val="24"/>
          <w:lang w:eastAsia="en-GB"/>
        </w:rPr>
        <w:t>If you have any news of welcoming people into Church, stories of celebration</w:t>
      </w:r>
      <w:r w:rsidR="00EE1216">
        <w:rPr>
          <w:rFonts w:asciiTheme="minorHAnsi" w:eastAsia="Calibri" w:hAnsiTheme="minorHAnsi" w:cstheme="minorHAnsi"/>
          <w:b/>
          <w:noProof/>
          <w:color w:val="002060"/>
          <w:sz w:val="24"/>
          <w:szCs w:val="24"/>
          <w:lang w:eastAsia="en-GB"/>
        </w:rPr>
        <w:t>, Advent</w:t>
      </w:r>
      <w:r w:rsidRPr="00B8367C">
        <w:rPr>
          <w:rFonts w:asciiTheme="minorHAnsi" w:eastAsia="Calibri" w:hAnsiTheme="minorHAnsi" w:cstheme="minorHAnsi"/>
          <w:b/>
          <w:noProof/>
          <w:color w:val="002060"/>
          <w:sz w:val="24"/>
          <w:szCs w:val="24"/>
          <w:lang w:eastAsia="en-GB"/>
        </w:rPr>
        <w:t xml:space="preserve"> and hope or </w:t>
      </w:r>
      <w:r w:rsidRPr="002A0A23">
        <w:rPr>
          <w:rFonts w:asciiTheme="minorHAnsi" w:eastAsia="Calibri" w:hAnsiTheme="minorHAnsi" w:cstheme="minorHAnsi"/>
          <w:b/>
          <w:noProof/>
          <w:color w:val="002060"/>
          <w:sz w:val="24"/>
          <w:szCs w:val="24"/>
          <w:lang w:eastAsia="en-GB"/>
        </w:rPr>
        <w:t xml:space="preserve">notices of </w:t>
      </w:r>
      <w:r w:rsidR="00EE1216">
        <w:rPr>
          <w:rFonts w:asciiTheme="minorHAnsi" w:eastAsia="Calibri" w:hAnsiTheme="minorHAnsi" w:cstheme="minorHAnsi"/>
          <w:b/>
          <w:noProof/>
          <w:color w:val="002060"/>
          <w:sz w:val="24"/>
          <w:szCs w:val="24"/>
          <w:lang w:eastAsia="en-GB"/>
        </w:rPr>
        <w:t xml:space="preserve">Christmas 2025 and </w:t>
      </w:r>
      <w:r w:rsidRPr="002A0A23">
        <w:rPr>
          <w:rFonts w:asciiTheme="minorHAnsi" w:eastAsia="Calibri" w:hAnsiTheme="minorHAnsi" w:cstheme="minorHAnsi"/>
          <w:b/>
          <w:noProof/>
          <w:color w:val="002060"/>
          <w:sz w:val="24"/>
          <w:szCs w:val="24"/>
          <w:lang w:eastAsia="en-GB"/>
        </w:rPr>
        <w:t>future events</w:t>
      </w:r>
      <w:r w:rsidR="00EE1216">
        <w:rPr>
          <w:rFonts w:asciiTheme="minorHAnsi" w:eastAsia="Calibri" w:hAnsiTheme="minorHAnsi" w:cstheme="minorHAnsi"/>
          <w:b/>
          <w:noProof/>
          <w:color w:val="002060"/>
          <w:sz w:val="24"/>
          <w:szCs w:val="24"/>
          <w:lang w:eastAsia="en-GB"/>
        </w:rPr>
        <w:t xml:space="preserve"> in 2026</w:t>
      </w:r>
      <w:r w:rsidRPr="002A0A23">
        <w:rPr>
          <w:rFonts w:asciiTheme="minorHAnsi" w:eastAsia="Calibri" w:hAnsiTheme="minorHAnsi" w:cstheme="minorHAnsi"/>
          <w:b/>
          <w:noProof/>
          <w:color w:val="002060"/>
          <w:sz w:val="24"/>
          <w:szCs w:val="24"/>
          <w:lang w:eastAsia="en-GB"/>
        </w:rPr>
        <w:t xml:space="preserve">, please let me know by dropping me a line at </w:t>
      </w:r>
      <w:hyperlink r:id="rId12" w:history="1">
        <w:r w:rsidRPr="002A0A23">
          <w:rPr>
            <w:rStyle w:val="Hyperlink"/>
            <w:rFonts w:asciiTheme="minorHAnsi" w:eastAsia="Calibri" w:hAnsiTheme="minorHAnsi" w:cstheme="minorHAnsi"/>
            <w:b/>
            <w:noProof/>
            <w:color w:val="002060"/>
            <w:sz w:val="24"/>
            <w:szCs w:val="24"/>
            <w:lang w:eastAsia="en-GB"/>
          </w:rPr>
          <w:t>clerk@urcyorkshire.org.uk</w:t>
        </w:r>
      </w:hyperlink>
      <w:r w:rsidRPr="002A0A23">
        <w:rPr>
          <w:rFonts w:asciiTheme="minorHAnsi" w:eastAsia="Calibri" w:hAnsiTheme="minorHAnsi" w:cstheme="minorHAnsi"/>
          <w:b/>
          <w:noProof/>
          <w:color w:val="002060"/>
          <w:sz w:val="24"/>
          <w:szCs w:val="24"/>
          <w:lang w:eastAsia="en-GB"/>
        </w:rPr>
        <w:t xml:space="preserve"> and I’ll showcase it in the next edition, due out on </w:t>
      </w:r>
      <w:r w:rsidR="005E5B99">
        <w:rPr>
          <w:rFonts w:asciiTheme="minorHAnsi" w:eastAsia="Calibri" w:hAnsiTheme="minorHAnsi" w:cstheme="minorHAnsi"/>
          <w:b/>
          <w:noProof/>
          <w:color w:val="002060"/>
          <w:sz w:val="24"/>
          <w:szCs w:val="24"/>
          <w:lang w:eastAsia="en-GB"/>
        </w:rPr>
        <w:t xml:space="preserve">Thursday </w:t>
      </w:r>
      <w:r w:rsidR="00EE1216">
        <w:rPr>
          <w:rFonts w:asciiTheme="minorHAnsi" w:eastAsia="Calibri" w:hAnsiTheme="minorHAnsi" w:cstheme="minorHAnsi"/>
          <w:b/>
          <w:noProof/>
          <w:color w:val="002060"/>
          <w:sz w:val="24"/>
          <w:szCs w:val="24"/>
          <w:lang w:eastAsia="en-GB"/>
        </w:rPr>
        <w:t>27</w:t>
      </w:r>
      <w:r w:rsidR="00EE1216" w:rsidRPr="00EE1216">
        <w:rPr>
          <w:rFonts w:asciiTheme="minorHAnsi" w:eastAsia="Calibri" w:hAnsiTheme="minorHAnsi" w:cstheme="minorHAnsi"/>
          <w:b/>
          <w:noProof/>
          <w:color w:val="002060"/>
          <w:sz w:val="24"/>
          <w:szCs w:val="24"/>
          <w:vertAlign w:val="superscript"/>
          <w:lang w:eastAsia="en-GB"/>
        </w:rPr>
        <w:t>th</w:t>
      </w:r>
      <w:r w:rsidR="00EE1216">
        <w:rPr>
          <w:rFonts w:asciiTheme="minorHAnsi" w:eastAsia="Calibri" w:hAnsiTheme="minorHAnsi" w:cstheme="minorHAnsi"/>
          <w:b/>
          <w:noProof/>
          <w:color w:val="002060"/>
          <w:sz w:val="24"/>
          <w:szCs w:val="24"/>
          <w:lang w:eastAsia="en-GB"/>
        </w:rPr>
        <w:t xml:space="preserve"> </w:t>
      </w:r>
      <w:r w:rsidR="00220D14">
        <w:rPr>
          <w:rFonts w:asciiTheme="minorHAnsi" w:eastAsia="Calibri" w:hAnsiTheme="minorHAnsi" w:cstheme="minorHAnsi"/>
          <w:b/>
          <w:noProof/>
          <w:color w:val="002060"/>
          <w:sz w:val="24"/>
          <w:szCs w:val="24"/>
          <w:lang w:eastAsia="en-GB"/>
        </w:rPr>
        <w:t xml:space="preserve"> November</w:t>
      </w:r>
      <w:r w:rsidRPr="002A0A23">
        <w:rPr>
          <w:rFonts w:asciiTheme="minorHAnsi" w:eastAsia="Calibri" w:hAnsiTheme="minorHAnsi" w:cstheme="minorHAnsi"/>
          <w:b/>
          <w:noProof/>
          <w:color w:val="002060"/>
          <w:sz w:val="24"/>
          <w:szCs w:val="24"/>
          <w:lang w:eastAsia="en-GB"/>
        </w:rPr>
        <w:t xml:space="preserve"> 2025.</w:t>
      </w:r>
    </w:p>
    <w:p w14:paraId="317691F3" w14:textId="77777777" w:rsidR="00D21CD3" w:rsidRPr="002A0A23" w:rsidRDefault="00D21CD3" w:rsidP="00D21CD3">
      <w:pPr>
        <w:jc w:val="center"/>
        <w:rPr>
          <w:rFonts w:asciiTheme="minorHAnsi" w:hAnsiTheme="minorHAnsi" w:cstheme="minorHAnsi"/>
          <w:b/>
          <w:color w:val="002060"/>
          <w:sz w:val="24"/>
          <w:szCs w:val="24"/>
        </w:rPr>
      </w:pPr>
      <w:r w:rsidRPr="002A0A23">
        <w:rPr>
          <w:rFonts w:asciiTheme="minorHAnsi" w:hAnsiTheme="minorHAnsi" w:cstheme="minorHAnsi"/>
          <w:b/>
          <w:color w:val="002060"/>
          <w:sz w:val="24"/>
          <w:szCs w:val="24"/>
        </w:rPr>
        <w:t>Thank you</w:t>
      </w:r>
    </w:p>
    <w:p w14:paraId="2CC9E98D" w14:textId="77777777" w:rsidR="00D21CD3" w:rsidRDefault="00D21CD3" w:rsidP="00D21CD3">
      <w:pPr>
        <w:jc w:val="center"/>
        <w:rPr>
          <w:rFonts w:ascii="Freestyle Script" w:hAnsi="Freestyle Script"/>
          <w:sz w:val="56"/>
          <w:szCs w:val="56"/>
        </w:rPr>
      </w:pPr>
      <w:r w:rsidRPr="00AC5204">
        <w:rPr>
          <w:rFonts w:ascii="Freestyle Script" w:hAnsi="Freestyle Script"/>
          <w:sz w:val="56"/>
          <w:szCs w:val="56"/>
        </w:rPr>
        <w:t>Tim Crossley</w:t>
      </w:r>
    </w:p>
    <w:bookmarkEnd w:id="5"/>
    <w:p w14:paraId="56C3E6A8" w14:textId="250896A7" w:rsidR="004E1A5F" w:rsidRDefault="00233C9D" w:rsidP="001F4699">
      <w:pPr>
        <w:rPr>
          <w:rFonts w:asciiTheme="minorHAnsi" w:eastAsia="Calibri" w:hAnsiTheme="minorHAnsi" w:cstheme="minorHAnsi"/>
          <w:noProof/>
          <w:sz w:val="28"/>
          <w:szCs w:val="28"/>
          <w:lang w:eastAsia="en-GB"/>
        </w:rPr>
      </w:pPr>
      <w:r>
        <w:rPr>
          <w:noProof/>
          <w:lang w:eastAsia="en-GB"/>
        </w:rPr>
        <w:lastRenderedPageBreak/>
        <w:drawing>
          <wp:inline distT="0" distB="0" distL="0" distR="0" wp14:anchorId="12E43CA2" wp14:editId="6876B73D">
            <wp:extent cx="6319188" cy="96144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79261" b="2109"/>
                    <a:stretch/>
                  </pic:blipFill>
                  <pic:spPr bwMode="auto">
                    <a:xfrm>
                      <a:off x="0" y="0"/>
                      <a:ext cx="6544496" cy="995720"/>
                    </a:xfrm>
                    <a:prstGeom prst="rect">
                      <a:avLst/>
                    </a:prstGeom>
                    <a:ln>
                      <a:noFill/>
                    </a:ln>
                    <a:extLst>
                      <a:ext uri="{53640926-AAD7-44D8-BBD7-CCE9431645EC}">
                        <a14:shadowObscured xmlns:a14="http://schemas.microsoft.com/office/drawing/2010/main"/>
                      </a:ext>
                    </a:extLst>
                  </pic:spPr>
                </pic:pic>
              </a:graphicData>
            </a:graphic>
          </wp:inline>
        </w:drawing>
      </w:r>
      <w:r w:rsidR="00D53AF6" w:rsidRPr="00D53AF6">
        <w:rPr>
          <w:rFonts w:asciiTheme="minorHAnsi" w:eastAsia="Calibri" w:hAnsiTheme="minorHAnsi" w:cstheme="minorHAnsi"/>
          <w:noProof/>
          <w:sz w:val="28"/>
          <w:szCs w:val="28"/>
          <w:lang w:eastAsia="en-GB"/>
        </w:rPr>
        <w:t xml:space="preserve">  </w:t>
      </w:r>
    </w:p>
    <w:p w14:paraId="428AA296" w14:textId="1AA03925" w:rsidR="005F2564" w:rsidRPr="005F2564" w:rsidRDefault="00AB2361" w:rsidP="005F2564">
      <w:pPr>
        <w:pStyle w:val="NoSpacing"/>
        <w:jc w:val="center"/>
        <w:rPr>
          <w:rFonts w:asciiTheme="minorHAnsi" w:hAnsiTheme="minorHAnsi" w:cstheme="minorHAnsi"/>
          <w:b/>
          <w:bCs/>
          <w:noProof/>
          <w:snapToGrid/>
          <w:sz w:val="48"/>
          <w:szCs w:val="48"/>
          <w:lang w:eastAsia="en-GB"/>
        </w:rPr>
      </w:pPr>
      <w:r w:rsidRPr="005F2564">
        <w:rPr>
          <w:rFonts w:asciiTheme="minorHAnsi" w:hAnsiTheme="minorHAnsi" w:cstheme="minorHAnsi"/>
          <w:noProof/>
          <w:snapToGrid/>
          <w:sz w:val="24"/>
          <w:szCs w:val="24"/>
          <w:lang w:eastAsia="en-GB"/>
        </w:rPr>
        <w:drawing>
          <wp:anchor distT="0" distB="0" distL="114300" distR="114300" simplePos="0" relativeHeight="251737099" behindDoc="1" locked="0" layoutInCell="1" allowOverlap="1" wp14:anchorId="065C36FD" wp14:editId="7561C950">
            <wp:simplePos x="0" y="0"/>
            <wp:positionH relativeFrom="column">
              <wp:posOffset>198120</wp:posOffset>
            </wp:positionH>
            <wp:positionV relativeFrom="paragraph">
              <wp:posOffset>401955</wp:posOffset>
            </wp:positionV>
            <wp:extent cx="2747645" cy="3517900"/>
            <wp:effectExtent l="0" t="0" r="0" b="6350"/>
            <wp:wrapTight wrapText="bothSides">
              <wp:wrapPolygon edited="0">
                <wp:start x="0" y="0"/>
                <wp:lineTo x="0" y="21522"/>
                <wp:lineTo x="21415" y="21522"/>
                <wp:lineTo x="21415" y="0"/>
                <wp:lineTo x="0" y="0"/>
              </wp:wrapPolygon>
            </wp:wrapTight>
            <wp:docPr id="1378958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7645" cy="351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2564">
        <w:rPr>
          <w:rFonts w:asciiTheme="minorHAnsi" w:hAnsiTheme="minorHAnsi" w:cstheme="minorHAnsi"/>
          <w:noProof/>
          <w:snapToGrid/>
          <w:color w:val="7030A0"/>
          <w:sz w:val="48"/>
          <w:szCs w:val="48"/>
          <w:lang w:eastAsia="en-GB"/>
        </w:rPr>
        <w:drawing>
          <wp:anchor distT="0" distB="0" distL="114300" distR="114300" simplePos="0" relativeHeight="251738123" behindDoc="1" locked="0" layoutInCell="1" allowOverlap="1" wp14:anchorId="2ABAD17C" wp14:editId="37AD82D1">
            <wp:simplePos x="0" y="0"/>
            <wp:positionH relativeFrom="column">
              <wp:posOffset>3399155</wp:posOffset>
            </wp:positionH>
            <wp:positionV relativeFrom="paragraph">
              <wp:posOffset>401955</wp:posOffset>
            </wp:positionV>
            <wp:extent cx="2722880" cy="3517900"/>
            <wp:effectExtent l="0" t="0" r="1270" b="6350"/>
            <wp:wrapTight wrapText="bothSides">
              <wp:wrapPolygon edited="0">
                <wp:start x="0" y="0"/>
                <wp:lineTo x="0" y="21522"/>
                <wp:lineTo x="21459" y="21522"/>
                <wp:lineTo x="21459" y="0"/>
                <wp:lineTo x="0" y="0"/>
              </wp:wrapPolygon>
            </wp:wrapTight>
            <wp:docPr id="16339106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2880" cy="351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564" w:rsidRPr="005F2564">
        <w:rPr>
          <w:rFonts w:asciiTheme="minorHAnsi" w:hAnsiTheme="minorHAnsi" w:cstheme="minorHAnsi"/>
          <w:b/>
          <w:bCs/>
          <w:noProof/>
          <w:snapToGrid/>
          <w:color w:val="7030A0"/>
          <w:sz w:val="48"/>
          <w:szCs w:val="48"/>
          <w:lang w:eastAsia="en-GB"/>
        </w:rPr>
        <w:t>YOUTH ASSEMBLY 2026</w:t>
      </w:r>
    </w:p>
    <w:p w14:paraId="5B8C26D6" w14:textId="7284DB70" w:rsidR="005F2564" w:rsidRDefault="005F2564" w:rsidP="005F2564">
      <w:pPr>
        <w:pStyle w:val="NoSpacing"/>
        <w:jc w:val="center"/>
        <w:rPr>
          <w:rFonts w:asciiTheme="minorHAnsi" w:hAnsiTheme="minorHAnsi" w:cstheme="minorHAnsi"/>
          <w:b/>
          <w:bCs/>
          <w:noProof/>
          <w:snapToGrid/>
          <w:sz w:val="24"/>
          <w:szCs w:val="24"/>
          <w:lang w:eastAsia="en-GB"/>
        </w:rPr>
      </w:pPr>
      <w:r w:rsidRPr="00237411">
        <w:rPr>
          <w:rFonts w:asciiTheme="minorHAnsi" w:hAnsiTheme="minorHAnsi" w:cstheme="minorHAnsi"/>
          <w:b/>
          <w:bCs/>
          <w:noProof/>
          <w:snapToGrid/>
          <w:sz w:val="24"/>
          <w:szCs w:val="24"/>
          <w:lang w:eastAsia="en-GB"/>
        </w:rPr>
        <w:t>Bookings have opened for next year’s URC Youth Assembly which will be happening between 27</w:t>
      </w:r>
      <w:r w:rsidRPr="00237411">
        <w:rPr>
          <w:rFonts w:asciiTheme="minorHAnsi" w:hAnsiTheme="minorHAnsi" w:cstheme="minorHAnsi"/>
          <w:b/>
          <w:bCs/>
          <w:noProof/>
          <w:snapToGrid/>
          <w:sz w:val="24"/>
          <w:szCs w:val="24"/>
          <w:vertAlign w:val="superscript"/>
          <w:lang w:eastAsia="en-GB"/>
        </w:rPr>
        <w:t>th</w:t>
      </w:r>
      <w:r w:rsidRPr="00237411">
        <w:rPr>
          <w:rFonts w:asciiTheme="minorHAnsi" w:hAnsiTheme="minorHAnsi" w:cstheme="minorHAnsi"/>
          <w:b/>
          <w:bCs/>
          <w:noProof/>
          <w:snapToGrid/>
          <w:sz w:val="24"/>
          <w:szCs w:val="24"/>
          <w:lang w:eastAsia="en-GB"/>
        </w:rPr>
        <w:t xml:space="preserve"> February and 1</w:t>
      </w:r>
      <w:r w:rsidRPr="00237411">
        <w:rPr>
          <w:rFonts w:asciiTheme="minorHAnsi" w:hAnsiTheme="minorHAnsi" w:cstheme="minorHAnsi"/>
          <w:b/>
          <w:bCs/>
          <w:noProof/>
          <w:snapToGrid/>
          <w:sz w:val="24"/>
          <w:szCs w:val="24"/>
          <w:vertAlign w:val="superscript"/>
          <w:lang w:eastAsia="en-GB"/>
        </w:rPr>
        <w:t>st</w:t>
      </w:r>
      <w:r w:rsidRPr="00237411">
        <w:rPr>
          <w:rFonts w:asciiTheme="minorHAnsi" w:hAnsiTheme="minorHAnsi" w:cstheme="minorHAnsi"/>
          <w:b/>
          <w:bCs/>
          <w:noProof/>
          <w:snapToGrid/>
          <w:sz w:val="24"/>
          <w:szCs w:val="24"/>
          <w:lang w:eastAsia="en-GB"/>
        </w:rPr>
        <w:t xml:space="preserve"> March 2026. Visit </w:t>
      </w:r>
      <w:hyperlink r:id="rId16" w:history="1">
        <w:r w:rsidRPr="00237411">
          <w:rPr>
            <w:rStyle w:val="Hyperlink"/>
            <w:rFonts w:asciiTheme="minorHAnsi" w:hAnsiTheme="minorHAnsi" w:cstheme="minorHAnsi"/>
            <w:b/>
            <w:bCs/>
            <w:noProof/>
            <w:snapToGrid/>
            <w:sz w:val="24"/>
            <w:szCs w:val="24"/>
            <w:lang w:eastAsia="en-GB"/>
          </w:rPr>
          <w:t>www.bit.ly/3TkqSfn</w:t>
        </w:r>
      </w:hyperlink>
      <w:r w:rsidRPr="00237411">
        <w:rPr>
          <w:rFonts w:asciiTheme="minorHAnsi" w:hAnsiTheme="minorHAnsi" w:cstheme="minorHAnsi"/>
          <w:b/>
          <w:bCs/>
          <w:noProof/>
          <w:snapToGrid/>
          <w:sz w:val="24"/>
          <w:szCs w:val="24"/>
          <w:lang w:eastAsia="en-GB"/>
        </w:rPr>
        <w:t xml:space="preserve"> for more details</w:t>
      </w:r>
      <w:r w:rsidR="00237411" w:rsidRPr="00237411">
        <w:rPr>
          <w:rFonts w:asciiTheme="minorHAnsi" w:hAnsiTheme="minorHAnsi" w:cstheme="minorHAnsi"/>
          <w:b/>
          <w:bCs/>
          <w:noProof/>
          <w:snapToGrid/>
          <w:sz w:val="24"/>
          <w:szCs w:val="24"/>
          <w:lang w:eastAsia="en-GB"/>
        </w:rPr>
        <w:t xml:space="preserve"> and to see a taster video of Youth Assembly</w:t>
      </w:r>
      <w:r w:rsidRPr="00237411">
        <w:rPr>
          <w:rFonts w:asciiTheme="minorHAnsi" w:hAnsiTheme="minorHAnsi" w:cstheme="minorHAnsi"/>
          <w:b/>
          <w:bCs/>
          <w:noProof/>
          <w:snapToGrid/>
          <w:sz w:val="24"/>
          <w:szCs w:val="24"/>
          <w:lang w:eastAsia="en-GB"/>
        </w:rPr>
        <w:t xml:space="preserve"> </w:t>
      </w:r>
      <w:r w:rsidR="00237411">
        <w:rPr>
          <w:rFonts w:asciiTheme="minorHAnsi" w:hAnsiTheme="minorHAnsi" w:cstheme="minorHAnsi"/>
          <w:b/>
          <w:bCs/>
          <w:noProof/>
          <w:snapToGrid/>
          <w:sz w:val="24"/>
          <w:szCs w:val="24"/>
          <w:lang w:eastAsia="en-GB"/>
        </w:rPr>
        <w:t xml:space="preserve">2025 </w:t>
      </w:r>
      <w:r w:rsidRPr="00237411">
        <w:rPr>
          <w:rFonts w:asciiTheme="minorHAnsi" w:hAnsiTheme="minorHAnsi" w:cstheme="minorHAnsi"/>
          <w:b/>
          <w:bCs/>
          <w:noProof/>
          <w:snapToGrid/>
          <w:sz w:val="24"/>
          <w:szCs w:val="24"/>
          <w:lang w:eastAsia="en-GB"/>
        </w:rPr>
        <w:t xml:space="preserve">or contact Megan at the Synod Office at </w:t>
      </w:r>
      <w:hyperlink r:id="rId17" w:history="1">
        <w:r w:rsidRPr="00237411">
          <w:rPr>
            <w:rStyle w:val="Hyperlink"/>
            <w:rFonts w:asciiTheme="minorHAnsi" w:hAnsiTheme="minorHAnsi" w:cstheme="minorHAnsi"/>
            <w:b/>
            <w:bCs/>
            <w:noProof/>
            <w:snapToGrid/>
            <w:sz w:val="24"/>
            <w:szCs w:val="24"/>
            <w:lang w:eastAsia="en-GB"/>
          </w:rPr>
          <w:t>megancyp@urcyorkshire.org.uk</w:t>
        </w:r>
      </w:hyperlink>
      <w:r w:rsidRPr="00237411">
        <w:rPr>
          <w:rFonts w:asciiTheme="minorHAnsi" w:hAnsiTheme="minorHAnsi" w:cstheme="minorHAnsi"/>
          <w:b/>
          <w:bCs/>
          <w:noProof/>
          <w:snapToGrid/>
          <w:sz w:val="24"/>
          <w:szCs w:val="24"/>
          <w:lang w:eastAsia="en-GB"/>
        </w:rPr>
        <w:t xml:space="preserve">. </w:t>
      </w:r>
    </w:p>
    <w:p w14:paraId="586E5C6E" w14:textId="7DB984C0" w:rsidR="00AB2361" w:rsidRPr="00237411" w:rsidRDefault="00C06A28" w:rsidP="005F2564">
      <w:pPr>
        <w:pStyle w:val="NoSpacing"/>
        <w:jc w:val="center"/>
        <w:rPr>
          <w:rFonts w:asciiTheme="minorHAnsi" w:hAnsiTheme="minorHAnsi" w:cstheme="minorHAnsi"/>
          <w:b/>
          <w:bCs/>
          <w:noProof/>
          <w:snapToGrid/>
          <w:sz w:val="24"/>
          <w:szCs w:val="24"/>
          <w:lang w:eastAsia="en-GB"/>
        </w:rPr>
      </w:pPr>
      <w:r>
        <w:rPr>
          <w:rFonts w:asciiTheme="minorHAnsi" w:hAnsiTheme="minorHAnsi" w:cstheme="minorHAnsi"/>
          <w:sz w:val="20"/>
        </w:rPr>
        <w:pict w14:anchorId="03A57656">
          <v:rect id="_x0000_i1027" style="width:0;height:1.5pt" o:hralign="center" o:bullet="t" o:hrstd="t" o:hr="t" fillcolor="#a0a0a0" stroked="f"/>
        </w:pict>
      </w:r>
    </w:p>
    <w:tbl>
      <w:tblPr>
        <w:tblW w:w="0" w:type="auto"/>
        <w:tblInd w:w="-63" w:type="dxa"/>
        <w:tblBorders>
          <w:top w:val="thinThickThinLargeGap" w:sz="36" w:space="0" w:color="7030A0"/>
          <w:left w:val="thinThickThinLargeGap" w:sz="36" w:space="0" w:color="7030A0"/>
          <w:bottom w:val="thinThickThinLargeGap" w:sz="36" w:space="0" w:color="7030A0"/>
          <w:right w:val="thinThickThinLargeGap" w:sz="36" w:space="0" w:color="7030A0"/>
          <w:insideH w:val="thinThickThinLargeGap" w:sz="36" w:space="0" w:color="7030A0"/>
          <w:insideV w:val="thinThickThinLargeGap" w:sz="36" w:space="0" w:color="7030A0"/>
        </w:tblBorders>
        <w:tblLook w:val="0000" w:firstRow="0" w:lastRow="0" w:firstColumn="0" w:lastColumn="0" w:noHBand="0" w:noVBand="0"/>
      </w:tblPr>
      <w:tblGrid>
        <w:gridCol w:w="9716"/>
      </w:tblGrid>
      <w:tr w:rsidR="00AB2361" w14:paraId="6B490445" w14:textId="77777777" w:rsidTr="00AB2361">
        <w:trPr>
          <w:trHeight w:val="5572"/>
        </w:trPr>
        <w:tc>
          <w:tcPr>
            <w:tcW w:w="9940" w:type="dxa"/>
          </w:tcPr>
          <w:p w14:paraId="6B35CB6B" w14:textId="77777777" w:rsidR="00AB2361" w:rsidRDefault="00AB2361" w:rsidP="00AB2361">
            <w:pPr>
              <w:shd w:val="clear" w:color="auto" w:fill="FFFFFF"/>
              <w:ind w:right="-11"/>
              <w:jc w:val="center"/>
              <w:textAlignment w:val="baseline"/>
              <w:rPr>
                <w:rFonts w:asciiTheme="minorHAnsi" w:hAnsiTheme="minorHAnsi" w:cstheme="minorHAnsi"/>
                <w:b/>
                <w:bCs/>
                <w:snapToGrid/>
                <w:color w:val="4F6228" w:themeColor="accent3" w:themeShade="80"/>
                <w:sz w:val="48"/>
                <w:szCs w:val="48"/>
                <w:bdr w:val="none" w:sz="0" w:space="0" w:color="auto" w:frame="1"/>
                <w:lang w:eastAsia="en-GB"/>
              </w:rPr>
            </w:pPr>
            <w:r w:rsidRPr="00AB2361">
              <w:rPr>
                <w:rFonts w:asciiTheme="minorHAnsi" w:hAnsiTheme="minorHAnsi" w:cstheme="minorHAnsi"/>
                <w:b/>
                <w:bCs/>
                <w:snapToGrid/>
                <w:color w:val="4F6228" w:themeColor="accent3" w:themeShade="80"/>
                <w:sz w:val="48"/>
                <w:szCs w:val="48"/>
                <w:bdr w:val="none" w:sz="0" w:space="0" w:color="auto" w:frame="1"/>
                <w:lang w:eastAsia="en-GB"/>
              </w:rPr>
              <w:t>Lay Preachers and Worship Leaders lectionary planning zoom sessions</w:t>
            </w:r>
          </w:p>
          <w:p w14:paraId="09C9A78F" w14:textId="77777777" w:rsidR="00AB2361" w:rsidRPr="00AB2361" w:rsidRDefault="00AB2361" w:rsidP="00AB2361">
            <w:pPr>
              <w:shd w:val="clear" w:color="auto" w:fill="FFFFFF"/>
              <w:spacing w:line="222" w:lineRule="atLeast"/>
              <w:ind w:right="60" w:hanging="10"/>
              <w:jc w:val="center"/>
              <w:textAlignment w:val="baseline"/>
              <w:rPr>
                <w:rFonts w:ascii="Times New Roman" w:hAnsi="Times New Roman"/>
                <w:snapToGrid/>
                <w:color w:val="000000"/>
                <w:sz w:val="26"/>
                <w:szCs w:val="26"/>
                <w:bdr w:val="none" w:sz="0" w:space="0" w:color="auto" w:frame="1"/>
                <w:lang w:eastAsia="en-GB"/>
              </w:rPr>
            </w:pPr>
            <w:r w:rsidRPr="00AB2361">
              <w:rPr>
                <w:rFonts w:ascii="Times New Roman" w:hAnsi="Times New Roman"/>
                <w:snapToGrid/>
                <w:color w:val="000000"/>
                <w:sz w:val="26"/>
                <w:szCs w:val="26"/>
                <w:bdr w:val="none" w:sz="0" w:space="0" w:color="auto" w:frame="1"/>
                <w:lang w:eastAsia="en-GB"/>
              </w:rPr>
              <w:t>The Lay Preachers and Worship Leaders Planning Group are pleased to let you know that we are facilitating these sessions again after interest was expressed at the July 2025 conference.</w:t>
            </w:r>
          </w:p>
          <w:p w14:paraId="182DCAC7" w14:textId="77777777" w:rsidR="00AB2361" w:rsidRPr="00AB2361" w:rsidRDefault="00AB2361" w:rsidP="00AB2361">
            <w:pPr>
              <w:shd w:val="clear" w:color="auto" w:fill="FFFFFF"/>
              <w:ind w:hanging="10"/>
              <w:jc w:val="center"/>
              <w:textAlignment w:val="baseline"/>
              <w:rPr>
                <w:rFonts w:ascii="Times New Roman" w:hAnsi="Times New Roman"/>
                <w:snapToGrid/>
                <w:sz w:val="26"/>
                <w:szCs w:val="26"/>
                <w:bdr w:val="none" w:sz="0" w:space="0" w:color="auto" w:frame="1"/>
                <w:lang w:eastAsia="en-GB"/>
              </w:rPr>
            </w:pPr>
            <w:r w:rsidRPr="00AB2361">
              <w:rPr>
                <w:rFonts w:ascii="Times New Roman" w:hAnsi="Times New Roman"/>
                <w:b/>
                <w:bCs/>
                <w:snapToGrid/>
                <w:color w:val="7030A0"/>
                <w:sz w:val="26"/>
                <w:szCs w:val="26"/>
                <w:bdr w:val="none" w:sz="0" w:space="0" w:color="auto" w:frame="1"/>
                <w:lang w:eastAsia="en-GB"/>
              </w:rPr>
              <w:t>We invite you to Explore the Advent lectionary readings together</w:t>
            </w:r>
            <w:r w:rsidRPr="00AB2361">
              <w:rPr>
                <w:rFonts w:ascii="Times New Roman" w:hAnsi="Times New Roman"/>
                <w:snapToGrid/>
                <w:color w:val="7030A0"/>
                <w:sz w:val="26"/>
                <w:szCs w:val="26"/>
                <w:bdr w:val="none" w:sz="0" w:space="0" w:color="auto" w:frame="1"/>
                <w:lang w:eastAsia="en-GB"/>
              </w:rPr>
              <w:t> </w:t>
            </w:r>
            <w:r w:rsidRPr="00AB2361">
              <w:rPr>
                <w:rFonts w:ascii="Times New Roman" w:hAnsi="Times New Roman"/>
                <w:b/>
                <w:bCs/>
                <w:snapToGrid/>
                <w:color w:val="7030A0"/>
                <w:sz w:val="26"/>
                <w:szCs w:val="26"/>
                <w:bdr w:val="none" w:sz="0" w:space="0" w:color="auto" w:frame="1"/>
                <w:lang w:eastAsia="en-GB"/>
              </w:rPr>
              <w:t>on Thursday 20</w:t>
            </w:r>
            <w:r w:rsidRPr="00AB2361">
              <w:rPr>
                <w:rFonts w:ascii="Times New Roman" w:hAnsi="Times New Roman"/>
                <w:b/>
                <w:bCs/>
                <w:snapToGrid/>
                <w:color w:val="7030A0"/>
                <w:sz w:val="26"/>
                <w:szCs w:val="26"/>
                <w:bdr w:val="none" w:sz="0" w:space="0" w:color="auto" w:frame="1"/>
                <w:vertAlign w:val="superscript"/>
                <w:lang w:eastAsia="en-GB"/>
              </w:rPr>
              <w:t>th</w:t>
            </w:r>
            <w:r w:rsidRPr="00AB2361">
              <w:rPr>
                <w:rFonts w:ascii="Times New Roman" w:hAnsi="Times New Roman"/>
                <w:b/>
                <w:bCs/>
                <w:snapToGrid/>
                <w:color w:val="7030A0"/>
                <w:sz w:val="26"/>
                <w:szCs w:val="26"/>
                <w:bdr w:val="none" w:sz="0" w:space="0" w:color="auto" w:frame="1"/>
                <w:lang w:eastAsia="en-GB"/>
              </w:rPr>
              <w:t xml:space="preserve"> November 10.30am </w:t>
            </w:r>
            <w:r w:rsidRPr="00AB2361">
              <w:rPr>
                <w:rFonts w:ascii="Times New Roman" w:hAnsi="Times New Roman"/>
                <w:snapToGrid/>
                <w:sz w:val="26"/>
                <w:szCs w:val="26"/>
                <w:bdr w:val="none" w:sz="0" w:space="0" w:color="auto" w:frame="1"/>
                <w:lang w:eastAsia="en-GB"/>
              </w:rPr>
              <w:t>and repeated</w:t>
            </w:r>
            <w:r w:rsidRPr="00AB2361">
              <w:rPr>
                <w:rFonts w:ascii="Times New Roman" w:hAnsi="Times New Roman"/>
                <w:b/>
                <w:bCs/>
                <w:snapToGrid/>
                <w:sz w:val="26"/>
                <w:szCs w:val="26"/>
                <w:bdr w:val="none" w:sz="0" w:space="0" w:color="auto" w:frame="1"/>
                <w:lang w:eastAsia="en-GB"/>
              </w:rPr>
              <w:t xml:space="preserve"> </w:t>
            </w:r>
            <w:r w:rsidRPr="00AB2361">
              <w:rPr>
                <w:rFonts w:ascii="Times New Roman" w:hAnsi="Times New Roman"/>
                <w:b/>
                <w:bCs/>
                <w:snapToGrid/>
                <w:color w:val="7030A0"/>
                <w:sz w:val="26"/>
                <w:szCs w:val="26"/>
                <w:bdr w:val="none" w:sz="0" w:space="0" w:color="auto" w:frame="1"/>
                <w:lang w:eastAsia="en-GB"/>
              </w:rPr>
              <w:t xml:space="preserve">7.30pm </w:t>
            </w:r>
            <w:r w:rsidRPr="00AB2361">
              <w:rPr>
                <w:rFonts w:ascii="Times New Roman" w:hAnsi="Times New Roman"/>
                <w:snapToGrid/>
                <w:sz w:val="26"/>
                <w:szCs w:val="26"/>
                <w:bdr w:val="none" w:sz="0" w:space="0" w:color="auto" w:frame="1"/>
                <w:lang w:eastAsia="en-GB"/>
              </w:rPr>
              <w:t>for looking at 14</w:t>
            </w:r>
            <w:r w:rsidRPr="00AB2361">
              <w:rPr>
                <w:rFonts w:ascii="Times New Roman" w:hAnsi="Times New Roman"/>
                <w:snapToGrid/>
                <w:sz w:val="26"/>
                <w:szCs w:val="26"/>
                <w:bdr w:val="none" w:sz="0" w:space="0" w:color="auto" w:frame="1"/>
                <w:vertAlign w:val="superscript"/>
                <w:lang w:eastAsia="en-GB"/>
              </w:rPr>
              <w:t>th</w:t>
            </w:r>
            <w:r w:rsidRPr="00AB2361">
              <w:rPr>
                <w:rFonts w:ascii="Times New Roman" w:hAnsi="Times New Roman"/>
                <w:snapToGrid/>
                <w:sz w:val="26"/>
                <w:szCs w:val="26"/>
                <w:bdr w:val="none" w:sz="0" w:space="0" w:color="auto" w:frame="1"/>
                <w:lang w:eastAsia="en-GB"/>
              </w:rPr>
              <w:t xml:space="preserve"> &amp; 21</w:t>
            </w:r>
            <w:r w:rsidRPr="00AB2361">
              <w:rPr>
                <w:rFonts w:ascii="Times New Roman" w:hAnsi="Times New Roman"/>
                <w:snapToGrid/>
                <w:sz w:val="26"/>
                <w:szCs w:val="26"/>
                <w:bdr w:val="none" w:sz="0" w:space="0" w:color="auto" w:frame="1"/>
                <w:vertAlign w:val="superscript"/>
                <w:lang w:eastAsia="en-GB"/>
              </w:rPr>
              <w:t>st</w:t>
            </w:r>
            <w:r w:rsidRPr="00AB2361">
              <w:rPr>
                <w:rFonts w:ascii="Times New Roman" w:hAnsi="Times New Roman"/>
                <w:snapToGrid/>
                <w:sz w:val="26"/>
                <w:szCs w:val="26"/>
                <w:bdr w:val="none" w:sz="0" w:space="0" w:color="auto" w:frame="1"/>
                <w:lang w:eastAsia="en-GB"/>
              </w:rPr>
              <w:t xml:space="preserve"> December lectionary readings, facilitated by Jill Fletcher in the morning and Rod Morrison in the evening. </w:t>
            </w:r>
            <w:r w:rsidRPr="00AB2361">
              <w:rPr>
                <w:rFonts w:ascii="Times New Roman" w:hAnsi="Times New Roman"/>
                <w:b/>
                <w:bCs/>
                <w:snapToGrid/>
                <w:color w:val="EE0000"/>
                <w:sz w:val="26"/>
                <w:szCs w:val="26"/>
                <w:bdr w:val="none" w:sz="0" w:space="0" w:color="auto" w:frame="1"/>
                <w:lang w:eastAsia="en-GB"/>
              </w:rPr>
              <w:t>Register with Rod by Friday 14</w:t>
            </w:r>
            <w:r w:rsidRPr="00AB2361">
              <w:rPr>
                <w:rFonts w:ascii="Times New Roman" w:hAnsi="Times New Roman"/>
                <w:b/>
                <w:bCs/>
                <w:snapToGrid/>
                <w:color w:val="EE0000"/>
                <w:sz w:val="26"/>
                <w:szCs w:val="26"/>
                <w:bdr w:val="none" w:sz="0" w:space="0" w:color="auto" w:frame="1"/>
                <w:vertAlign w:val="superscript"/>
                <w:lang w:eastAsia="en-GB"/>
              </w:rPr>
              <w:t>th</w:t>
            </w:r>
            <w:r w:rsidRPr="00AB2361">
              <w:rPr>
                <w:rFonts w:ascii="Times New Roman" w:hAnsi="Times New Roman"/>
                <w:b/>
                <w:bCs/>
                <w:snapToGrid/>
                <w:color w:val="EE0000"/>
                <w:sz w:val="26"/>
                <w:szCs w:val="26"/>
                <w:bdr w:val="none" w:sz="0" w:space="0" w:color="auto" w:frame="1"/>
                <w:lang w:eastAsia="en-GB"/>
              </w:rPr>
              <w:t xml:space="preserve"> November </w:t>
            </w:r>
            <w:r w:rsidRPr="00AB2361">
              <w:rPr>
                <w:rFonts w:ascii="Times New Roman" w:hAnsi="Times New Roman"/>
                <w:snapToGrid/>
                <w:sz w:val="26"/>
                <w:szCs w:val="26"/>
                <w:bdr w:val="none" w:sz="0" w:space="0" w:color="auto" w:frame="1"/>
                <w:lang w:eastAsia="en-GB"/>
              </w:rPr>
              <w:t>and the link will be sent to those registered by Wednesday 19</w:t>
            </w:r>
            <w:r w:rsidRPr="00AB2361">
              <w:rPr>
                <w:rFonts w:ascii="Times New Roman" w:hAnsi="Times New Roman"/>
                <w:snapToGrid/>
                <w:sz w:val="26"/>
                <w:szCs w:val="26"/>
                <w:bdr w:val="none" w:sz="0" w:space="0" w:color="auto" w:frame="1"/>
                <w:vertAlign w:val="superscript"/>
                <w:lang w:eastAsia="en-GB"/>
              </w:rPr>
              <w:t>th</w:t>
            </w:r>
            <w:r w:rsidRPr="00AB2361">
              <w:rPr>
                <w:rFonts w:ascii="Times New Roman" w:hAnsi="Times New Roman"/>
                <w:snapToGrid/>
                <w:sz w:val="26"/>
                <w:szCs w:val="26"/>
                <w:bdr w:val="none" w:sz="0" w:space="0" w:color="auto" w:frame="1"/>
                <w:lang w:eastAsia="en-GB"/>
              </w:rPr>
              <w:t xml:space="preserve"> November.</w:t>
            </w:r>
          </w:p>
          <w:p w14:paraId="2FC9061E" w14:textId="77777777" w:rsidR="00AB2361" w:rsidRPr="00AB2361" w:rsidRDefault="00AB2361" w:rsidP="00AB2361">
            <w:pPr>
              <w:shd w:val="clear" w:color="auto" w:fill="FFFFFF"/>
              <w:spacing w:line="222" w:lineRule="atLeast"/>
              <w:ind w:right="60" w:hanging="10"/>
              <w:jc w:val="center"/>
              <w:textAlignment w:val="baseline"/>
              <w:rPr>
                <w:rFonts w:ascii="Times New Roman" w:hAnsi="Times New Roman"/>
                <w:b/>
                <w:bCs/>
                <w:snapToGrid/>
                <w:color w:val="242424"/>
                <w:sz w:val="26"/>
                <w:szCs w:val="26"/>
                <w:bdr w:val="none" w:sz="0" w:space="0" w:color="auto" w:frame="1"/>
                <w:lang w:eastAsia="en-GB"/>
              </w:rPr>
            </w:pPr>
            <w:r w:rsidRPr="00AB2361">
              <w:rPr>
                <w:rFonts w:ascii="Times New Roman" w:hAnsi="Times New Roman"/>
                <w:b/>
                <w:bCs/>
                <w:snapToGrid/>
                <w:color w:val="242424"/>
                <w:sz w:val="26"/>
                <w:szCs w:val="26"/>
                <w:bdr w:val="none" w:sz="0" w:space="0" w:color="auto" w:frame="1"/>
                <w:lang w:eastAsia="en-GB"/>
              </w:rPr>
              <w:t>Please share this opportunity with anyone who leads worship in your church, whether on their own or part of a worship team, especially if they are new to this calling, to help us reach those who are not on our circulation list.</w:t>
            </w:r>
          </w:p>
          <w:p w14:paraId="4DFC6DDC" w14:textId="77777777" w:rsidR="00AB2361" w:rsidRPr="00AB2361" w:rsidRDefault="00AB2361" w:rsidP="00AB2361">
            <w:pPr>
              <w:shd w:val="clear" w:color="auto" w:fill="FFFFFF"/>
              <w:spacing w:line="222" w:lineRule="atLeast"/>
              <w:ind w:right="60" w:hanging="10"/>
              <w:jc w:val="center"/>
              <w:textAlignment w:val="baseline"/>
              <w:rPr>
                <w:rFonts w:ascii="Times New Roman" w:hAnsi="Times New Roman"/>
                <w:snapToGrid/>
                <w:color w:val="000000"/>
                <w:sz w:val="26"/>
                <w:szCs w:val="26"/>
                <w:bdr w:val="none" w:sz="0" w:space="0" w:color="auto" w:frame="1"/>
                <w:lang w:eastAsia="en-GB"/>
              </w:rPr>
            </w:pPr>
            <w:r w:rsidRPr="00AB2361">
              <w:rPr>
                <w:rFonts w:ascii="Times New Roman" w:hAnsi="Times New Roman"/>
                <w:snapToGrid/>
                <w:color w:val="000000"/>
                <w:sz w:val="26"/>
                <w:szCs w:val="26"/>
                <w:bdr w:val="none" w:sz="0" w:space="0" w:color="auto" w:frame="1"/>
                <w:lang w:eastAsia="en-GB"/>
              </w:rPr>
              <w:t>Yours in Christ’s service</w:t>
            </w:r>
          </w:p>
          <w:p w14:paraId="680F7D44" w14:textId="77777777" w:rsidR="00AB2361" w:rsidRPr="00AB2361" w:rsidRDefault="00AB2361" w:rsidP="00AB2361">
            <w:pPr>
              <w:shd w:val="clear" w:color="auto" w:fill="FFFFFF"/>
              <w:spacing w:line="222" w:lineRule="atLeast"/>
              <w:ind w:right="60" w:hanging="10"/>
              <w:jc w:val="center"/>
              <w:textAlignment w:val="baseline"/>
              <w:rPr>
                <w:rFonts w:ascii="Times New Roman" w:hAnsi="Times New Roman"/>
                <w:snapToGrid/>
                <w:color w:val="000000"/>
                <w:sz w:val="26"/>
                <w:szCs w:val="26"/>
                <w:bdr w:val="none" w:sz="0" w:space="0" w:color="auto" w:frame="1"/>
                <w:lang w:eastAsia="en-GB"/>
              </w:rPr>
            </w:pPr>
            <w:r w:rsidRPr="00AB2361">
              <w:rPr>
                <w:rFonts w:ascii="Times New Roman" w:hAnsi="Times New Roman"/>
                <w:snapToGrid/>
                <w:color w:val="000000"/>
                <w:sz w:val="26"/>
                <w:szCs w:val="26"/>
                <w:bdr w:val="none" w:sz="0" w:space="0" w:color="auto" w:frame="1"/>
                <w:lang w:eastAsia="en-GB"/>
              </w:rPr>
              <w:t>Kath Lonsdale, Rod Morrison, Jill Fletcher and Anne Dale</w:t>
            </w:r>
          </w:p>
          <w:p w14:paraId="41F4E6DA" w14:textId="03B3E858" w:rsidR="00AB2361" w:rsidRDefault="00AB2361" w:rsidP="00AB2361">
            <w:pPr>
              <w:shd w:val="clear" w:color="auto" w:fill="FFFFFF"/>
              <w:ind w:right="87"/>
              <w:jc w:val="center"/>
              <w:textAlignment w:val="baseline"/>
              <w:rPr>
                <w:rFonts w:asciiTheme="minorHAnsi" w:hAnsiTheme="minorHAnsi" w:cstheme="minorHAnsi"/>
                <w:b/>
                <w:bCs/>
                <w:snapToGrid/>
                <w:color w:val="4F6228" w:themeColor="accent3" w:themeShade="80"/>
                <w:sz w:val="48"/>
                <w:szCs w:val="48"/>
                <w:bdr w:val="none" w:sz="0" w:space="0" w:color="auto" w:frame="1"/>
                <w:lang w:eastAsia="en-GB"/>
              </w:rPr>
            </w:pPr>
            <w:r w:rsidRPr="00AB2361">
              <w:rPr>
                <w:rFonts w:ascii="Times New Roman" w:hAnsi="Times New Roman"/>
                <w:snapToGrid/>
                <w:color w:val="000000"/>
                <w:sz w:val="26"/>
                <w:szCs w:val="26"/>
                <w:bdr w:val="none" w:sz="0" w:space="0" w:color="auto" w:frame="1"/>
                <w:lang w:eastAsia="en-GB"/>
              </w:rPr>
              <w:t>Yorkshire Synod Lay Preachers and Worship Leaders Planning Group.</w:t>
            </w:r>
          </w:p>
        </w:tc>
      </w:tr>
    </w:tbl>
    <w:p w14:paraId="2DEFE60E" w14:textId="75FAE733" w:rsidR="00B3073A" w:rsidRPr="00B3073A" w:rsidRDefault="00B3073A" w:rsidP="00B3073A">
      <w:pPr>
        <w:pStyle w:val="NoSpacing"/>
        <w:jc w:val="center"/>
        <w:rPr>
          <w:rFonts w:asciiTheme="minorHAnsi" w:hAnsiTheme="minorHAnsi" w:cstheme="minorHAnsi"/>
          <w:sz w:val="20"/>
        </w:rPr>
      </w:pPr>
      <w:r w:rsidRPr="00B3073A">
        <w:rPr>
          <w:rFonts w:asciiTheme="minorHAnsi" w:hAnsiTheme="minorHAnsi" w:cstheme="minorHAnsi"/>
          <w:noProof/>
          <w:sz w:val="20"/>
        </w:rPr>
        <w:lastRenderedPageBreak/>
        <w:drawing>
          <wp:anchor distT="0" distB="0" distL="114300" distR="114300" simplePos="0" relativeHeight="251756555" behindDoc="1" locked="0" layoutInCell="1" allowOverlap="1" wp14:anchorId="66E658F7" wp14:editId="23E29F52">
            <wp:simplePos x="0" y="0"/>
            <wp:positionH relativeFrom="column">
              <wp:posOffset>115570</wp:posOffset>
            </wp:positionH>
            <wp:positionV relativeFrom="paragraph">
              <wp:posOffset>171450</wp:posOffset>
            </wp:positionV>
            <wp:extent cx="6091555" cy="7874000"/>
            <wp:effectExtent l="171450" t="171450" r="175895" b="165100"/>
            <wp:wrapTight wrapText="bothSides">
              <wp:wrapPolygon edited="0">
                <wp:start x="-473" y="-470"/>
                <wp:lineTo x="-608" y="-418"/>
                <wp:lineTo x="-608" y="21583"/>
                <wp:lineTo x="-473" y="22001"/>
                <wp:lineTo x="22021" y="22001"/>
                <wp:lineTo x="22156" y="21374"/>
                <wp:lineTo x="22156" y="418"/>
                <wp:lineTo x="22021" y="-366"/>
                <wp:lineTo x="22021" y="-470"/>
                <wp:lineTo x="-473" y="-470"/>
              </wp:wrapPolygon>
            </wp:wrapTight>
            <wp:docPr id="993221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t="6371"/>
                    <a:stretch>
                      <a:fillRect/>
                    </a:stretch>
                  </pic:blipFill>
                  <pic:spPr bwMode="auto">
                    <a:xfrm>
                      <a:off x="0" y="0"/>
                      <a:ext cx="6091555" cy="7874000"/>
                    </a:xfrm>
                    <a:prstGeom prst="rect">
                      <a:avLst/>
                    </a:prstGeom>
                    <a:noFill/>
                    <a:ln w="155575" cap="rnd" cmpd="tri">
                      <a:solidFill>
                        <a:srgbClr val="EE0000"/>
                      </a:solidFill>
                      <a:beve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0B3719" w14:textId="77777777" w:rsidR="00743354" w:rsidRDefault="00743354" w:rsidP="005F2564">
      <w:pPr>
        <w:pStyle w:val="NoSpacing"/>
        <w:jc w:val="center"/>
        <w:rPr>
          <w:rFonts w:asciiTheme="minorHAnsi" w:hAnsiTheme="minorHAnsi" w:cstheme="minorHAnsi"/>
          <w:b/>
          <w:bCs/>
          <w:noProof/>
          <w:snapToGrid/>
          <w:sz w:val="24"/>
          <w:szCs w:val="24"/>
          <w:lang w:eastAsia="en-GB"/>
        </w:rPr>
      </w:pPr>
    </w:p>
    <w:p w14:paraId="22E2CE64" w14:textId="77777777" w:rsidR="00743354" w:rsidRDefault="00743354" w:rsidP="005F2564">
      <w:pPr>
        <w:pStyle w:val="NoSpacing"/>
        <w:jc w:val="center"/>
        <w:rPr>
          <w:rFonts w:asciiTheme="minorHAnsi" w:hAnsiTheme="minorHAnsi" w:cstheme="minorHAnsi"/>
          <w:b/>
          <w:bCs/>
          <w:noProof/>
          <w:snapToGrid/>
          <w:sz w:val="24"/>
          <w:szCs w:val="24"/>
          <w:lang w:eastAsia="en-GB"/>
        </w:rPr>
      </w:pPr>
    </w:p>
    <w:p w14:paraId="1A40EBC9" w14:textId="77777777" w:rsidR="00743354" w:rsidRDefault="00743354" w:rsidP="005F2564">
      <w:pPr>
        <w:pStyle w:val="NoSpacing"/>
        <w:jc w:val="center"/>
        <w:rPr>
          <w:rFonts w:asciiTheme="minorHAnsi" w:hAnsiTheme="minorHAnsi" w:cstheme="minorHAnsi"/>
          <w:b/>
          <w:bCs/>
          <w:noProof/>
          <w:snapToGrid/>
          <w:sz w:val="24"/>
          <w:szCs w:val="24"/>
          <w:lang w:eastAsia="en-GB"/>
        </w:rPr>
      </w:pPr>
    </w:p>
    <w:p w14:paraId="34012A6E" w14:textId="77777777" w:rsidR="00743354" w:rsidRDefault="00743354" w:rsidP="005F2564">
      <w:pPr>
        <w:pStyle w:val="NoSpacing"/>
        <w:jc w:val="center"/>
        <w:rPr>
          <w:rFonts w:asciiTheme="minorHAnsi" w:hAnsiTheme="minorHAnsi" w:cstheme="minorHAnsi"/>
          <w:b/>
          <w:bCs/>
          <w:noProof/>
          <w:snapToGrid/>
          <w:sz w:val="24"/>
          <w:szCs w:val="24"/>
          <w:lang w:eastAsia="en-GB"/>
        </w:rPr>
      </w:pPr>
    </w:p>
    <w:p w14:paraId="2D5F18A3" w14:textId="77777777" w:rsidR="00743354" w:rsidRDefault="00743354" w:rsidP="005F2564">
      <w:pPr>
        <w:pStyle w:val="NoSpacing"/>
        <w:jc w:val="center"/>
        <w:rPr>
          <w:rFonts w:asciiTheme="minorHAnsi" w:hAnsiTheme="minorHAnsi" w:cstheme="minorHAnsi"/>
          <w:b/>
          <w:bCs/>
          <w:noProof/>
          <w:snapToGrid/>
          <w:sz w:val="24"/>
          <w:szCs w:val="24"/>
          <w:lang w:eastAsia="en-GB"/>
        </w:rPr>
      </w:pPr>
    </w:p>
    <w:p w14:paraId="7A951420" w14:textId="50C578D9" w:rsidR="006F1044" w:rsidRPr="006F1044" w:rsidRDefault="00743354" w:rsidP="006F1044">
      <w:pPr>
        <w:shd w:val="clear" w:color="auto" w:fill="FFFFFF"/>
        <w:rPr>
          <w:rFonts w:ascii="Gill Sans MT" w:hAnsi="Gill Sans MT"/>
          <w:b/>
          <w:bCs/>
          <w:snapToGrid/>
          <w:color w:val="000000"/>
          <w:sz w:val="28"/>
          <w:szCs w:val="28"/>
          <w:lang w:eastAsia="en-GB"/>
        </w:rPr>
      </w:pPr>
      <w:r w:rsidRPr="006F1044">
        <w:rPr>
          <w:rFonts w:ascii="Gill Sans MT" w:hAnsi="Gill Sans MT"/>
          <w:b/>
          <w:bCs/>
          <w:noProof/>
          <w:snapToGrid/>
          <w:color w:val="000000"/>
          <w:sz w:val="28"/>
          <w:szCs w:val="28"/>
          <w:lang w:eastAsia="en-GB"/>
        </w:rPr>
        <w:lastRenderedPageBreak/>
        <w:drawing>
          <wp:anchor distT="0" distB="0" distL="114300" distR="114300" simplePos="0" relativeHeight="251755531" behindDoc="1" locked="0" layoutInCell="1" allowOverlap="1" wp14:anchorId="6B468673" wp14:editId="1F4F5D48">
            <wp:simplePos x="0" y="0"/>
            <wp:positionH relativeFrom="column">
              <wp:posOffset>4594860</wp:posOffset>
            </wp:positionH>
            <wp:positionV relativeFrom="paragraph">
              <wp:posOffset>0</wp:posOffset>
            </wp:positionV>
            <wp:extent cx="1621790" cy="1139825"/>
            <wp:effectExtent l="0" t="0" r="0" b="3175"/>
            <wp:wrapThrough wrapText="bothSides">
              <wp:wrapPolygon edited="0">
                <wp:start x="0" y="0"/>
                <wp:lineTo x="0" y="21299"/>
                <wp:lineTo x="21312" y="21299"/>
                <wp:lineTo x="21312" y="0"/>
                <wp:lineTo x="0" y="0"/>
              </wp:wrapPolygon>
            </wp:wrapThrough>
            <wp:docPr id="1745133669" name="Picture 1" descr="A logo with blue w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33669" name="Picture 1" descr="A logo with blue wing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1790" cy="1139825"/>
                    </a:xfrm>
                    <a:prstGeom prst="rect">
                      <a:avLst/>
                    </a:prstGeom>
                    <a:noFill/>
                  </pic:spPr>
                </pic:pic>
              </a:graphicData>
            </a:graphic>
            <wp14:sizeRelH relativeFrom="page">
              <wp14:pctWidth>0</wp14:pctWidth>
            </wp14:sizeRelH>
            <wp14:sizeRelV relativeFrom="page">
              <wp14:pctHeight>0</wp14:pctHeight>
            </wp14:sizeRelV>
          </wp:anchor>
        </w:drawing>
      </w:r>
      <w:r w:rsidR="006F1044" w:rsidRPr="006F1044">
        <w:rPr>
          <w:rFonts w:ascii="Gill Sans MT" w:hAnsi="Gill Sans MT"/>
          <w:b/>
          <w:bCs/>
          <w:snapToGrid/>
          <w:color w:val="000000"/>
          <w:sz w:val="28"/>
          <w:szCs w:val="28"/>
          <w:lang w:eastAsia="en-GB"/>
        </w:rPr>
        <w:t>Waiting for the light: advent online retreat</w:t>
      </w:r>
      <w:r w:rsidR="006F1044" w:rsidRPr="006F1044">
        <w:rPr>
          <w:rFonts w:ascii="Calibri" w:eastAsia="Calibri" w:hAnsi="Calibri"/>
          <w:noProof/>
          <w:snapToGrid/>
          <w:szCs w:val="22"/>
        </w:rPr>
        <w:drawing>
          <wp:anchor distT="0" distB="0" distL="114300" distR="114300" simplePos="0" relativeHeight="251754507" behindDoc="1" locked="0" layoutInCell="1" allowOverlap="1" wp14:anchorId="321B6F1C" wp14:editId="4A1FB9C2">
            <wp:simplePos x="0" y="0"/>
            <wp:positionH relativeFrom="column">
              <wp:posOffset>0</wp:posOffset>
            </wp:positionH>
            <wp:positionV relativeFrom="paragraph">
              <wp:posOffset>0</wp:posOffset>
            </wp:positionV>
            <wp:extent cx="1623786" cy="1136650"/>
            <wp:effectExtent l="0" t="0" r="0" b="6350"/>
            <wp:wrapNone/>
            <wp:docPr id="601555643" name="Picture 601555643" descr="A logo with blue w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55643" name="Picture 601555643" descr="A logo with blue wings&#10;&#10;AI-generated content may be incorrect."/>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4998" cy="11374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206FC" w14:textId="77777777" w:rsidR="006F1044" w:rsidRPr="006F1044" w:rsidRDefault="006F1044" w:rsidP="006F1044">
      <w:pPr>
        <w:shd w:val="clear" w:color="auto" w:fill="FFFFFF"/>
        <w:rPr>
          <w:rFonts w:ascii="Gill Sans MT" w:hAnsi="Gill Sans MT"/>
          <w:snapToGrid/>
          <w:color w:val="000000"/>
          <w:sz w:val="28"/>
          <w:szCs w:val="28"/>
          <w:lang w:eastAsia="en-GB"/>
        </w:rPr>
      </w:pPr>
      <w:r w:rsidRPr="006F1044">
        <w:rPr>
          <w:rFonts w:ascii="Gill Sans MT" w:hAnsi="Gill Sans MT"/>
          <w:snapToGrid/>
          <w:color w:val="000000"/>
          <w:sz w:val="28"/>
          <w:szCs w:val="28"/>
          <w:lang w:eastAsia="en-GB"/>
        </w:rPr>
        <w:t>2 December 2025 07:30 to 6 December 2025 21:00</w:t>
      </w:r>
    </w:p>
    <w:p w14:paraId="4E42D906" w14:textId="77777777" w:rsidR="006F1044" w:rsidRPr="006F1044" w:rsidRDefault="006F1044" w:rsidP="006F1044">
      <w:pPr>
        <w:shd w:val="clear" w:color="auto" w:fill="FFFFFF"/>
        <w:rPr>
          <w:rFonts w:ascii="Gill Sans MT" w:hAnsi="Gill Sans MT"/>
          <w:i/>
          <w:iCs/>
          <w:snapToGrid/>
          <w:color w:val="000000"/>
          <w:sz w:val="28"/>
          <w:szCs w:val="28"/>
          <w:lang w:eastAsia="en-GB"/>
        </w:rPr>
      </w:pPr>
    </w:p>
    <w:p w14:paraId="758C8F19" w14:textId="77777777" w:rsidR="006F1044" w:rsidRPr="006F1044" w:rsidRDefault="006F1044" w:rsidP="006F1044">
      <w:pPr>
        <w:shd w:val="clear" w:color="auto" w:fill="FFFFFF"/>
        <w:rPr>
          <w:rFonts w:ascii="Gill Sans MT" w:hAnsi="Gill Sans MT"/>
          <w:snapToGrid/>
          <w:color w:val="000000"/>
          <w:sz w:val="28"/>
          <w:szCs w:val="28"/>
          <w:lang w:eastAsia="en-GB"/>
        </w:rPr>
      </w:pPr>
      <w:r w:rsidRPr="006F1044">
        <w:rPr>
          <w:rFonts w:ascii="Gill Sans MT" w:hAnsi="Gill Sans MT"/>
          <w:i/>
          <w:iCs/>
          <w:snapToGrid/>
          <w:color w:val="000000"/>
          <w:sz w:val="28"/>
          <w:szCs w:val="28"/>
          <w:lang w:eastAsia="en-GB"/>
        </w:rPr>
        <w:t>Venue</w:t>
      </w:r>
      <w:r w:rsidRPr="006F1044">
        <w:rPr>
          <w:rFonts w:ascii="Gill Sans MT" w:hAnsi="Gill Sans MT"/>
          <w:snapToGrid/>
          <w:color w:val="000000"/>
          <w:sz w:val="28"/>
          <w:szCs w:val="28"/>
          <w:lang w:eastAsia="en-GB"/>
        </w:rPr>
        <w:t>: Online</w:t>
      </w:r>
    </w:p>
    <w:p w14:paraId="2C5A9CB5" w14:textId="77777777" w:rsidR="006F1044" w:rsidRPr="006F1044" w:rsidRDefault="006F1044" w:rsidP="006F1044">
      <w:pPr>
        <w:shd w:val="clear" w:color="auto" w:fill="FFFFFF"/>
        <w:spacing w:after="160"/>
        <w:rPr>
          <w:rFonts w:ascii="Gill Sans MT" w:hAnsi="Gill Sans MT"/>
          <w:snapToGrid/>
          <w:color w:val="000000"/>
          <w:sz w:val="28"/>
          <w:szCs w:val="28"/>
          <w:lang w:eastAsia="en-GB"/>
        </w:rPr>
      </w:pPr>
      <w:r w:rsidRPr="006F1044">
        <w:rPr>
          <w:rFonts w:ascii="Gill Sans MT" w:hAnsi="Gill Sans MT"/>
          <w:i/>
          <w:iCs/>
          <w:snapToGrid/>
          <w:color w:val="000000"/>
          <w:sz w:val="28"/>
          <w:szCs w:val="28"/>
          <w:lang w:eastAsia="en-GB"/>
        </w:rPr>
        <w:t>Ticket</w:t>
      </w:r>
      <w:r w:rsidRPr="006F1044">
        <w:rPr>
          <w:rFonts w:ascii="Gill Sans MT" w:hAnsi="Gill Sans MT"/>
          <w:snapToGrid/>
          <w:color w:val="000000"/>
          <w:sz w:val="28"/>
          <w:szCs w:val="28"/>
          <w:lang w:eastAsia="en-GB"/>
        </w:rPr>
        <w:t>: Free</w:t>
      </w:r>
    </w:p>
    <w:p w14:paraId="2B3A9184" w14:textId="77777777" w:rsidR="006F1044" w:rsidRPr="006F1044" w:rsidRDefault="006F1044" w:rsidP="006F1044">
      <w:pPr>
        <w:shd w:val="clear" w:color="auto" w:fill="FFFFFF"/>
        <w:spacing w:after="160"/>
        <w:jc w:val="center"/>
        <w:rPr>
          <w:rFonts w:ascii="Gill Sans MT" w:hAnsi="Gill Sans MT"/>
          <w:snapToGrid/>
          <w:color w:val="000000"/>
          <w:sz w:val="21"/>
          <w:szCs w:val="21"/>
          <w:lang w:eastAsia="en-GB"/>
        </w:rPr>
      </w:pPr>
      <w:r w:rsidRPr="006F1044">
        <w:rPr>
          <w:rFonts w:ascii="Gill Sans MT" w:hAnsi="Gill Sans MT"/>
          <w:noProof/>
          <w:snapToGrid/>
          <w:color w:val="000000"/>
          <w:sz w:val="21"/>
          <w:szCs w:val="21"/>
          <w:lang w:eastAsia="en-GB"/>
        </w:rPr>
        <w:drawing>
          <wp:inline distT="0" distB="0" distL="0" distR="0" wp14:anchorId="5E508C9E" wp14:editId="3E262D01">
            <wp:extent cx="2724150" cy="2857500"/>
            <wp:effectExtent l="0" t="0" r="0" b="0"/>
            <wp:docPr id="1407759221" name="Picture 2" descr="A painting of a sun and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59221" name="Picture 2" descr="A painting of a sun and a hill&#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4150" cy="2857500"/>
                    </a:xfrm>
                    <a:prstGeom prst="rect">
                      <a:avLst/>
                    </a:prstGeom>
                    <a:noFill/>
                    <a:ln>
                      <a:noFill/>
                    </a:ln>
                  </pic:spPr>
                </pic:pic>
              </a:graphicData>
            </a:graphic>
          </wp:inline>
        </w:drawing>
      </w:r>
    </w:p>
    <w:p w14:paraId="00ED2C8E" w14:textId="77777777" w:rsidR="006F1044" w:rsidRPr="006F1044" w:rsidRDefault="006F1044" w:rsidP="006F1044">
      <w:pPr>
        <w:shd w:val="clear" w:color="auto" w:fill="FFFFFF"/>
        <w:spacing w:before="100" w:beforeAutospacing="1" w:after="100" w:afterAutospacing="1"/>
        <w:jc w:val="both"/>
        <w:rPr>
          <w:rFonts w:ascii="Calibri" w:hAnsi="Calibri" w:cs="Calibri"/>
          <w:snapToGrid/>
          <w:color w:val="000000"/>
          <w:sz w:val="28"/>
          <w:szCs w:val="28"/>
          <w:lang w:eastAsia="en-GB"/>
        </w:rPr>
      </w:pPr>
      <w:r w:rsidRPr="006F1044">
        <w:rPr>
          <w:rFonts w:ascii="Calibri" w:hAnsi="Calibri" w:cs="Calibri"/>
          <w:snapToGrid/>
          <w:color w:val="000000"/>
          <w:sz w:val="28"/>
          <w:szCs w:val="28"/>
          <w:lang w:eastAsia="en-GB"/>
        </w:rPr>
        <w:t>There will be three sessions each day:</w:t>
      </w:r>
    </w:p>
    <w:p w14:paraId="25D2EE86" w14:textId="77777777" w:rsidR="006F1044" w:rsidRPr="006F1044" w:rsidRDefault="006F1044" w:rsidP="006F1044">
      <w:pPr>
        <w:shd w:val="clear" w:color="auto" w:fill="FFFFFF"/>
        <w:spacing w:before="100" w:beforeAutospacing="1" w:after="100" w:afterAutospacing="1"/>
        <w:jc w:val="both"/>
        <w:rPr>
          <w:rFonts w:ascii="Calibri" w:hAnsi="Calibri" w:cs="Calibri"/>
          <w:snapToGrid/>
          <w:color w:val="000000"/>
          <w:sz w:val="28"/>
          <w:szCs w:val="28"/>
          <w:lang w:eastAsia="en-GB"/>
        </w:rPr>
      </w:pPr>
      <w:r w:rsidRPr="006F1044">
        <w:rPr>
          <w:rFonts w:ascii="Calibri" w:hAnsi="Calibri" w:cs="Calibri"/>
          <w:snapToGrid/>
          <w:color w:val="000000"/>
          <w:sz w:val="28"/>
          <w:szCs w:val="28"/>
          <w:lang w:eastAsia="en-GB"/>
        </w:rPr>
        <w:t>7.30-8.00am: a portion of a psalm, leading into silence</w:t>
      </w:r>
    </w:p>
    <w:p w14:paraId="2815413B" w14:textId="77777777" w:rsidR="006F1044" w:rsidRPr="006F1044" w:rsidRDefault="006F1044" w:rsidP="006F1044">
      <w:pPr>
        <w:shd w:val="clear" w:color="auto" w:fill="FFFFFF"/>
        <w:spacing w:before="100" w:beforeAutospacing="1" w:after="100" w:afterAutospacing="1"/>
        <w:jc w:val="both"/>
        <w:rPr>
          <w:rFonts w:ascii="Calibri" w:hAnsi="Calibri" w:cs="Calibri"/>
          <w:snapToGrid/>
          <w:color w:val="000000"/>
          <w:sz w:val="28"/>
          <w:szCs w:val="28"/>
          <w:lang w:eastAsia="en-GB"/>
        </w:rPr>
      </w:pPr>
      <w:r w:rsidRPr="006F1044">
        <w:rPr>
          <w:rFonts w:ascii="Calibri" w:hAnsi="Calibri" w:cs="Calibri"/>
          <w:snapToGrid/>
          <w:color w:val="000000"/>
          <w:sz w:val="28"/>
          <w:szCs w:val="28"/>
          <w:lang w:eastAsia="en-GB"/>
        </w:rPr>
        <w:t>12.00-13.00pm: a shared </w:t>
      </w:r>
      <w:hyperlink r:id="rId22" w:history="1">
        <w:r w:rsidRPr="006F1044">
          <w:rPr>
            <w:rFonts w:ascii="Calibri" w:hAnsi="Calibri" w:cs="Calibri"/>
            <w:snapToGrid/>
            <w:color w:val="00ADEF"/>
            <w:sz w:val="28"/>
            <w:szCs w:val="28"/>
            <w:u w:val="single"/>
            <w:lang w:eastAsia="en-GB"/>
          </w:rPr>
          <w:t>slow reading</w:t>
        </w:r>
      </w:hyperlink>
      <w:r w:rsidRPr="006F1044">
        <w:rPr>
          <w:rFonts w:ascii="Calibri" w:hAnsi="Calibri" w:cs="Calibri"/>
          <w:snapToGrid/>
          <w:color w:val="000000"/>
          <w:sz w:val="28"/>
          <w:szCs w:val="28"/>
          <w:lang w:eastAsia="en-GB"/>
        </w:rPr>
        <w:t> of one of the readings of the day (lectio divina) followed by a little sharing</w:t>
      </w:r>
    </w:p>
    <w:p w14:paraId="52743C67" w14:textId="77777777" w:rsidR="006F1044" w:rsidRPr="006F1044" w:rsidRDefault="006F1044" w:rsidP="006F1044">
      <w:pPr>
        <w:shd w:val="clear" w:color="auto" w:fill="FFFFFF"/>
        <w:spacing w:before="100" w:beforeAutospacing="1" w:after="100" w:afterAutospacing="1"/>
        <w:jc w:val="both"/>
        <w:rPr>
          <w:rFonts w:ascii="Calibri" w:hAnsi="Calibri" w:cs="Calibri"/>
          <w:snapToGrid/>
          <w:color w:val="000000"/>
          <w:sz w:val="28"/>
          <w:szCs w:val="28"/>
          <w:lang w:eastAsia="en-GB"/>
        </w:rPr>
      </w:pPr>
      <w:r w:rsidRPr="006F1044">
        <w:rPr>
          <w:rFonts w:ascii="Calibri" w:hAnsi="Calibri" w:cs="Calibri"/>
          <w:snapToGrid/>
          <w:color w:val="000000"/>
          <w:sz w:val="28"/>
          <w:szCs w:val="28"/>
          <w:lang w:eastAsia="en-GB"/>
        </w:rPr>
        <w:t>7.30-9.00pm: sessions led by a variety of people, to include Neil Thorogood, Andrew Brown and Jacob Bali</w:t>
      </w:r>
    </w:p>
    <w:p w14:paraId="503E13F2" w14:textId="77777777" w:rsidR="006F1044" w:rsidRPr="006F1044" w:rsidRDefault="006F1044" w:rsidP="006F1044">
      <w:pPr>
        <w:shd w:val="clear" w:color="auto" w:fill="FFFFFF"/>
        <w:spacing w:before="100" w:beforeAutospacing="1" w:after="100" w:afterAutospacing="1"/>
        <w:jc w:val="both"/>
        <w:rPr>
          <w:rFonts w:ascii="Calibri" w:hAnsi="Calibri" w:cs="Calibri"/>
          <w:snapToGrid/>
          <w:color w:val="000000"/>
          <w:sz w:val="28"/>
          <w:szCs w:val="28"/>
          <w:lang w:eastAsia="en-GB"/>
        </w:rPr>
      </w:pPr>
      <w:r w:rsidRPr="006F1044">
        <w:rPr>
          <w:rFonts w:ascii="Calibri" w:hAnsi="Calibri" w:cs="Calibri"/>
          <w:snapToGrid/>
          <w:color w:val="000000"/>
          <w:sz w:val="28"/>
          <w:szCs w:val="28"/>
          <w:lang w:eastAsia="en-GB"/>
        </w:rPr>
        <w:t>For previous online retreats some people have attended all the sessions, weaving the rhythm of the retreat into their week, and others have dipped in as they are able. Sessions will be sufficiently self-contained for this to work as a “retreat in daily life” for whatever sessions people can make.</w:t>
      </w:r>
    </w:p>
    <w:p w14:paraId="789008DF" w14:textId="77777777" w:rsidR="006F1044" w:rsidRPr="006F1044" w:rsidRDefault="006F1044" w:rsidP="006F1044">
      <w:pPr>
        <w:shd w:val="clear" w:color="auto" w:fill="FFFFFF"/>
        <w:spacing w:before="100" w:beforeAutospacing="1" w:after="100" w:afterAutospacing="1"/>
        <w:jc w:val="both"/>
        <w:rPr>
          <w:rFonts w:ascii="Calibri" w:hAnsi="Calibri" w:cs="Calibri"/>
          <w:snapToGrid/>
          <w:color w:val="000000"/>
          <w:sz w:val="28"/>
          <w:szCs w:val="28"/>
          <w:lang w:eastAsia="en-GB"/>
        </w:rPr>
      </w:pPr>
      <w:r w:rsidRPr="006F1044">
        <w:rPr>
          <w:rFonts w:ascii="Calibri" w:hAnsi="Calibri" w:cs="Calibri"/>
          <w:snapToGrid/>
          <w:color w:val="000000"/>
          <w:sz w:val="28"/>
          <w:szCs w:val="28"/>
          <w:lang w:eastAsia="en-GB"/>
        </w:rPr>
        <w:t>All the sessions will be on the same Zoom link.</w:t>
      </w:r>
    </w:p>
    <w:p w14:paraId="48B14AAC" w14:textId="77777777" w:rsidR="006F1044" w:rsidRPr="006F1044" w:rsidRDefault="006F1044" w:rsidP="006F1044">
      <w:pPr>
        <w:spacing w:line="259" w:lineRule="auto"/>
        <w:rPr>
          <w:rFonts w:ascii="Calibri" w:eastAsia="Calibri" w:hAnsi="Calibri"/>
          <w:snapToGrid/>
          <w:sz w:val="28"/>
          <w:szCs w:val="28"/>
        </w:rPr>
      </w:pPr>
      <w:bookmarkStart w:id="7" w:name="book"/>
      <w:bookmarkEnd w:id="7"/>
      <w:r w:rsidRPr="006F1044">
        <w:rPr>
          <w:rFonts w:ascii="Calibri" w:eastAsia="Calibri" w:hAnsi="Calibri"/>
          <w:snapToGrid/>
          <w:sz w:val="28"/>
          <w:szCs w:val="28"/>
        </w:rPr>
        <w:t xml:space="preserve">Please book at:  </w:t>
      </w:r>
      <w:hyperlink r:id="rId23" w:history="1">
        <w:r w:rsidRPr="006F1044">
          <w:rPr>
            <w:rFonts w:ascii="Calibri" w:eastAsia="Calibri" w:hAnsi="Calibri"/>
            <w:snapToGrid/>
            <w:color w:val="0563C1"/>
            <w:sz w:val="28"/>
            <w:szCs w:val="28"/>
            <w:u w:val="single"/>
          </w:rPr>
          <w:t>https://urc-spirituality.org.uk/urcsp_event/advent-online-retreat-2/</w:t>
        </w:r>
      </w:hyperlink>
    </w:p>
    <w:p w14:paraId="548A8578" w14:textId="77777777" w:rsidR="006F1044" w:rsidRPr="006F1044" w:rsidRDefault="006F1044" w:rsidP="006F1044">
      <w:pPr>
        <w:spacing w:line="259" w:lineRule="auto"/>
        <w:rPr>
          <w:rFonts w:ascii="Calibri" w:eastAsia="Calibri" w:hAnsi="Calibri"/>
          <w:snapToGrid/>
          <w:sz w:val="28"/>
          <w:szCs w:val="28"/>
        </w:rPr>
      </w:pPr>
      <w:r w:rsidRPr="006F1044">
        <w:rPr>
          <w:rFonts w:ascii="Calibri" w:eastAsia="Calibri" w:hAnsi="Calibri"/>
          <w:snapToGrid/>
          <w:sz w:val="28"/>
          <w:szCs w:val="28"/>
        </w:rPr>
        <w:t>after which you will be sent the zoom link for all the sessions.</w:t>
      </w:r>
    </w:p>
    <w:p w14:paraId="612F3664" w14:textId="77777777" w:rsidR="006F1044" w:rsidRPr="006F1044" w:rsidRDefault="006F1044" w:rsidP="006F1044">
      <w:pPr>
        <w:spacing w:after="160" w:line="259" w:lineRule="auto"/>
        <w:rPr>
          <w:rFonts w:ascii="Calibri" w:eastAsia="Calibri" w:hAnsi="Calibri"/>
          <w:snapToGrid/>
          <w:sz w:val="28"/>
          <w:szCs w:val="28"/>
        </w:rPr>
      </w:pPr>
      <w:r w:rsidRPr="006F1044">
        <w:rPr>
          <w:rFonts w:ascii="Calibri" w:eastAsia="Calibri" w:hAnsi="Calibri"/>
          <w:noProof/>
          <w:snapToGrid/>
          <w:szCs w:val="22"/>
        </w:rPr>
        <w:drawing>
          <wp:anchor distT="0" distB="0" distL="114300" distR="114300" simplePos="0" relativeHeight="251753483" behindDoc="1" locked="0" layoutInCell="1" allowOverlap="1" wp14:anchorId="5F7724DE" wp14:editId="22CD6976">
            <wp:simplePos x="0" y="0"/>
            <wp:positionH relativeFrom="column">
              <wp:posOffset>1940560</wp:posOffset>
            </wp:positionH>
            <wp:positionV relativeFrom="paragraph">
              <wp:posOffset>170180</wp:posOffset>
            </wp:positionV>
            <wp:extent cx="1623695" cy="1136650"/>
            <wp:effectExtent l="0" t="0" r="0" b="6350"/>
            <wp:wrapThrough wrapText="bothSides">
              <wp:wrapPolygon edited="0">
                <wp:start x="0" y="0"/>
                <wp:lineTo x="0" y="21359"/>
                <wp:lineTo x="21287" y="21359"/>
                <wp:lineTo x="21287" y="0"/>
                <wp:lineTo x="0" y="0"/>
              </wp:wrapPolygon>
            </wp:wrapThrough>
            <wp:docPr id="346616670" name="Picture 346616670" descr="A logo with blue w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16670" name="Picture 346616670" descr="A logo with blue wings&#10;&#10;AI-generated content may be incorrect."/>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3695"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9112C3" w14:textId="77777777" w:rsidR="006F1044" w:rsidRDefault="006F1044" w:rsidP="005F2564">
      <w:pPr>
        <w:pStyle w:val="NoSpacing"/>
        <w:jc w:val="center"/>
        <w:rPr>
          <w:rFonts w:asciiTheme="minorHAnsi" w:hAnsiTheme="minorHAnsi" w:cstheme="minorHAnsi"/>
          <w:b/>
          <w:bCs/>
          <w:noProof/>
          <w:snapToGrid/>
          <w:sz w:val="24"/>
          <w:szCs w:val="24"/>
          <w:lang w:eastAsia="en-GB"/>
        </w:rPr>
      </w:pPr>
    </w:p>
    <w:p w14:paraId="5D1C5DE3" w14:textId="3615CB5E" w:rsidR="00FB4C52" w:rsidRDefault="00803B80" w:rsidP="00803B80">
      <w:pPr>
        <w:pStyle w:val="NoSpacing"/>
        <w:rPr>
          <w:rFonts w:asciiTheme="minorHAnsi" w:hAnsiTheme="minorHAnsi" w:cstheme="minorHAnsi"/>
          <w:snapToGrid/>
          <w:sz w:val="24"/>
          <w:szCs w:val="24"/>
          <w:lang w:eastAsia="en-GB"/>
        </w:rPr>
      </w:pPr>
      <w:r w:rsidRPr="00803B80">
        <w:rPr>
          <w:rFonts w:asciiTheme="minorHAnsi" w:hAnsiTheme="minorHAnsi" w:cstheme="minorHAnsi"/>
          <w:noProof/>
          <w:snapToGrid/>
          <w:sz w:val="24"/>
          <w:szCs w:val="24"/>
          <w:lang w:eastAsia="en-GB"/>
        </w:rPr>
        <w:lastRenderedPageBreak/>
        <w:drawing>
          <wp:anchor distT="0" distB="0" distL="114300" distR="114300" simplePos="0" relativeHeight="251748363" behindDoc="1" locked="0" layoutInCell="1" allowOverlap="1" wp14:anchorId="0A3A661A" wp14:editId="2C749820">
            <wp:simplePos x="0" y="0"/>
            <wp:positionH relativeFrom="column">
              <wp:posOffset>-87630</wp:posOffset>
            </wp:positionH>
            <wp:positionV relativeFrom="paragraph">
              <wp:posOffset>175895</wp:posOffset>
            </wp:positionV>
            <wp:extent cx="6294120" cy="8655685"/>
            <wp:effectExtent l="228600" t="171450" r="220980" b="183515"/>
            <wp:wrapTight wrapText="bothSides">
              <wp:wrapPolygon edited="0">
                <wp:start x="-65" y="-428"/>
                <wp:lineTo x="-785" y="-333"/>
                <wp:lineTo x="-785" y="21345"/>
                <wp:lineTo x="-523" y="21725"/>
                <wp:lineTo x="-131" y="21915"/>
                <wp:lineTo x="-65" y="22010"/>
                <wp:lineTo x="21508" y="22010"/>
                <wp:lineTo x="21574" y="21915"/>
                <wp:lineTo x="21966" y="21725"/>
                <wp:lineTo x="22293" y="21012"/>
                <wp:lineTo x="22293" y="428"/>
                <wp:lineTo x="21574" y="-285"/>
                <wp:lineTo x="21508" y="-428"/>
                <wp:lineTo x="-65" y="-428"/>
              </wp:wrapPolygon>
            </wp:wrapTight>
            <wp:docPr id="337080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4120" cy="86556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234E677D" w14:textId="19444CD9" w:rsidR="009057B4" w:rsidRDefault="002B61D9" w:rsidP="00743354">
      <w:pPr>
        <w:shd w:val="clear" w:color="auto" w:fill="FFFFFF"/>
        <w:spacing w:line="222" w:lineRule="atLeast"/>
        <w:ind w:right="60" w:hanging="10"/>
        <w:textAlignment w:val="baseline"/>
        <w:rPr>
          <w:rFonts w:asciiTheme="minorHAnsi" w:eastAsia="Aptos" w:hAnsiTheme="minorHAnsi" w:cstheme="minorHAnsi"/>
          <w:snapToGrid/>
          <w:sz w:val="24"/>
          <w:szCs w:val="24"/>
        </w:rPr>
      </w:pPr>
      <w:r>
        <w:rPr>
          <w:rFonts w:asciiTheme="minorHAnsi" w:eastAsia="Aptos" w:hAnsiTheme="minorHAnsi" w:cstheme="minorHAnsi"/>
          <w:b/>
          <w:bCs/>
          <w:noProof/>
          <w:snapToGrid/>
          <w:color w:val="00B050"/>
          <w:sz w:val="48"/>
          <w:szCs w:val="48"/>
        </w:rPr>
        <w:lastRenderedPageBreak/>
        <w:drawing>
          <wp:inline distT="0" distB="0" distL="0" distR="0" wp14:anchorId="57F18C9C" wp14:editId="2876255C">
            <wp:extent cx="6230620" cy="920750"/>
            <wp:effectExtent l="0" t="0" r="0" b="0"/>
            <wp:docPr id="1798594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30620" cy="920750"/>
                    </a:xfrm>
                    <a:prstGeom prst="rect">
                      <a:avLst/>
                    </a:prstGeom>
                    <a:noFill/>
                  </pic:spPr>
                </pic:pic>
              </a:graphicData>
            </a:graphic>
          </wp:inline>
        </w:drawing>
      </w:r>
    </w:p>
    <w:p w14:paraId="1545B32E" w14:textId="1CB86154" w:rsidR="00DD18E7" w:rsidRDefault="00CA50D6" w:rsidP="00584BFA">
      <w:pPr>
        <w:rPr>
          <w:rFonts w:asciiTheme="minorHAnsi" w:eastAsia="Aptos" w:hAnsiTheme="minorHAnsi" w:cstheme="minorHAnsi"/>
          <w:b/>
          <w:bCs/>
          <w:snapToGrid/>
          <w:sz w:val="24"/>
          <w:szCs w:val="24"/>
        </w:rPr>
      </w:pPr>
      <w:r>
        <w:rPr>
          <w:rFonts w:cs="Arial"/>
          <w:noProof/>
        </w:rPr>
        <w:t xml:space="preserve">                                </w:t>
      </w:r>
    </w:p>
    <w:p w14:paraId="0BFB2CF0" w14:textId="77777777" w:rsidR="00584BFA" w:rsidRDefault="00584BFA" w:rsidP="00893008">
      <w:pPr>
        <w:pStyle w:val="NoSpacing"/>
        <w:rPr>
          <w:rFonts w:asciiTheme="minorHAnsi" w:hAnsiTheme="minorHAnsi" w:cstheme="minorHAnsi"/>
          <w:sz w:val="24"/>
          <w:szCs w:val="24"/>
        </w:rPr>
        <w:sectPr w:rsidR="00584BFA" w:rsidSect="00334BF4">
          <w:headerReference w:type="default" r:id="rId26"/>
          <w:footerReference w:type="first" r:id="rId27"/>
          <w:type w:val="continuous"/>
          <w:pgSz w:w="11909" w:h="16834" w:code="9"/>
          <w:pgMar w:top="953" w:right="1008" w:bottom="1008" w:left="1008" w:header="709" w:footer="298" w:gutter="0"/>
          <w:cols w:space="720"/>
          <w:titlePg/>
          <w:docGrid w:linePitch="360"/>
        </w:sectPr>
      </w:pPr>
    </w:p>
    <w:p w14:paraId="5E51ACFF" w14:textId="3B4A2FBC" w:rsidR="0011093A" w:rsidRPr="00834CE2" w:rsidRDefault="0011093A" w:rsidP="003A0CB5">
      <w:pPr>
        <w:pStyle w:val="NoSpacing"/>
        <w:pBdr>
          <w:top w:val="dashDotStroked" w:sz="24" w:space="1" w:color="00B050"/>
          <w:left w:val="dashDotStroked" w:sz="24" w:space="4" w:color="00B050"/>
          <w:bottom w:val="dashDotStroked" w:sz="24" w:space="1" w:color="00B050"/>
          <w:right w:val="dashDotStroked" w:sz="24" w:space="4" w:color="00B050"/>
        </w:pBdr>
        <w:jc w:val="center"/>
        <w:rPr>
          <w:rFonts w:asciiTheme="minorHAnsi" w:hAnsiTheme="minorHAnsi" w:cstheme="minorHAnsi"/>
          <w:b/>
          <w:bCs/>
          <w:snapToGrid/>
          <w:color w:val="00B050"/>
          <w:sz w:val="48"/>
          <w:szCs w:val="48"/>
          <w:lang w:eastAsia="en-GB"/>
        </w:rPr>
      </w:pPr>
      <w:r w:rsidRPr="00834CE2">
        <w:rPr>
          <w:rFonts w:asciiTheme="minorHAnsi" w:hAnsiTheme="minorHAnsi" w:cstheme="minorHAnsi"/>
          <w:b/>
          <w:bCs/>
          <w:snapToGrid/>
          <w:color w:val="00B050"/>
          <w:sz w:val="48"/>
          <w:szCs w:val="48"/>
          <w:lang w:eastAsia="en-GB"/>
        </w:rPr>
        <w:t>Yorkshire Synod Discipleship Development</w:t>
      </w:r>
      <w:r w:rsidR="003A0CB5">
        <w:rPr>
          <w:rFonts w:asciiTheme="minorHAnsi" w:hAnsiTheme="minorHAnsi" w:cstheme="minorHAnsi"/>
          <w:b/>
          <w:bCs/>
          <w:snapToGrid/>
          <w:color w:val="00B050"/>
          <w:sz w:val="48"/>
          <w:szCs w:val="48"/>
          <w:lang w:eastAsia="en-GB"/>
        </w:rPr>
        <w:t xml:space="preserve"> </w:t>
      </w:r>
      <w:r w:rsidRPr="00834CE2">
        <w:rPr>
          <w:rFonts w:asciiTheme="minorHAnsi" w:hAnsiTheme="minorHAnsi" w:cstheme="minorHAnsi"/>
          <w:b/>
          <w:bCs/>
          <w:snapToGrid/>
          <w:color w:val="00B050"/>
          <w:sz w:val="48"/>
          <w:szCs w:val="48"/>
          <w:lang w:eastAsia="en-GB"/>
        </w:rPr>
        <w:t xml:space="preserve"> </w:t>
      </w:r>
      <w:r w:rsidR="003A0CB5">
        <w:rPr>
          <w:rFonts w:asciiTheme="minorHAnsi" w:hAnsiTheme="minorHAnsi" w:cstheme="minorHAnsi"/>
          <w:b/>
          <w:bCs/>
          <w:snapToGrid/>
          <w:color w:val="00B050"/>
          <w:sz w:val="48"/>
          <w:szCs w:val="48"/>
          <w:lang w:eastAsia="en-GB"/>
        </w:rPr>
        <w:t xml:space="preserve"> Small Grant Fund 202</w:t>
      </w:r>
      <w:r w:rsidR="00FB4E05">
        <w:rPr>
          <w:rFonts w:asciiTheme="minorHAnsi" w:hAnsiTheme="minorHAnsi" w:cstheme="minorHAnsi"/>
          <w:b/>
          <w:bCs/>
          <w:snapToGrid/>
          <w:color w:val="00B050"/>
          <w:sz w:val="48"/>
          <w:szCs w:val="48"/>
          <w:lang w:eastAsia="en-GB"/>
        </w:rPr>
        <w:t>6</w:t>
      </w:r>
    </w:p>
    <w:p w14:paraId="7E668FD8" w14:textId="2304FD57" w:rsidR="0011093A" w:rsidRPr="00834CE2" w:rsidRDefault="0011093A" w:rsidP="003A0CB5">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sidRPr="00834CE2">
        <w:rPr>
          <w:rFonts w:asciiTheme="minorHAnsi" w:hAnsiTheme="minorHAnsi" w:cstheme="minorHAnsi"/>
          <w:snapToGrid/>
          <w:sz w:val="24"/>
          <w:szCs w:val="24"/>
          <w:lang w:eastAsia="en-GB"/>
        </w:rPr>
        <w:t>The Ministries Committee have so far approved 21 applications to this fund since 2022 and we encourage all lay church members to consider applying in 202</w:t>
      </w:r>
      <w:r w:rsidR="00C06A28">
        <w:rPr>
          <w:rFonts w:asciiTheme="minorHAnsi" w:hAnsiTheme="minorHAnsi" w:cstheme="minorHAnsi"/>
          <w:snapToGrid/>
          <w:sz w:val="24"/>
          <w:szCs w:val="24"/>
          <w:lang w:eastAsia="en-GB"/>
        </w:rPr>
        <w:t>6</w:t>
      </w:r>
      <w:r w:rsidR="004A53AA" w:rsidRPr="00834CE2">
        <w:rPr>
          <w:rFonts w:asciiTheme="minorHAnsi" w:hAnsiTheme="minorHAnsi" w:cstheme="minorHAnsi"/>
          <w:snapToGrid/>
          <w:sz w:val="24"/>
          <w:szCs w:val="24"/>
          <w:lang w:eastAsia="en-GB"/>
        </w:rPr>
        <w:t xml:space="preserve">. </w:t>
      </w:r>
      <w:r w:rsidRPr="00834CE2">
        <w:rPr>
          <w:rFonts w:asciiTheme="minorHAnsi" w:hAnsiTheme="minorHAnsi" w:cstheme="minorHAnsi"/>
          <w:snapToGrid/>
          <w:sz w:val="24"/>
          <w:szCs w:val="24"/>
          <w:lang w:eastAsia="en-GB"/>
        </w:rPr>
        <w:t>Please use the new application form available through the Synod Office as the amount which you can ask for resources or has increased to up to £300</w:t>
      </w:r>
      <w:r w:rsidR="004A53AA" w:rsidRPr="00834CE2">
        <w:rPr>
          <w:rFonts w:asciiTheme="minorHAnsi" w:hAnsiTheme="minorHAnsi" w:cstheme="minorHAnsi"/>
          <w:snapToGrid/>
          <w:sz w:val="24"/>
          <w:szCs w:val="24"/>
          <w:lang w:eastAsia="en-GB"/>
        </w:rPr>
        <w:t xml:space="preserve">. </w:t>
      </w:r>
      <w:r w:rsidRPr="00834CE2">
        <w:rPr>
          <w:rFonts w:asciiTheme="minorHAnsi" w:hAnsiTheme="minorHAnsi" w:cstheme="minorHAnsi"/>
          <w:snapToGrid/>
          <w:sz w:val="24"/>
          <w:szCs w:val="24"/>
          <w:lang w:eastAsia="en-GB"/>
        </w:rPr>
        <w:t xml:space="preserve">This fund exists to help you on your Christian journey including the costs </w:t>
      </w:r>
      <w:r w:rsidR="00480B38" w:rsidRPr="00834CE2">
        <w:rPr>
          <w:rFonts w:asciiTheme="minorHAnsi" w:hAnsiTheme="minorHAnsi" w:cstheme="minorHAnsi"/>
          <w:snapToGrid/>
          <w:sz w:val="24"/>
          <w:szCs w:val="24"/>
          <w:lang w:eastAsia="en-GB"/>
        </w:rPr>
        <w:t>of attending</w:t>
      </w:r>
      <w:r w:rsidRPr="00834CE2">
        <w:rPr>
          <w:rFonts w:asciiTheme="minorHAnsi" w:hAnsiTheme="minorHAnsi" w:cstheme="minorHAnsi"/>
          <w:snapToGrid/>
          <w:sz w:val="24"/>
          <w:szCs w:val="24"/>
          <w:lang w:eastAsia="en-GB"/>
        </w:rPr>
        <w:t xml:space="preserve"> a course or to offset the costs of buying resources for personal development or sharing with others. If anyone wants to discuss an application before submitting it please contact the Convenor of the Yorkshire Ministries Committee, Kath Lonsdale at </w:t>
      </w:r>
      <w:hyperlink r:id="rId28" w:history="1">
        <w:r w:rsidRPr="00834CE2">
          <w:rPr>
            <w:rFonts w:asciiTheme="minorHAnsi" w:hAnsiTheme="minorHAnsi" w:cstheme="minorHAnsi"/>
            <w:snapToGrid/>
            <w:color w:val="467886"/>
            <w:sz w:val="24"/>
            <w:szCs w:val="24"/>
            <w:u w:val="single"/>
            <w:lang w:eastAsia="en-GB"/>
          </w:rPr>
          <w:t>kathlonsdale@talktalk.net</w:t>
        </w:r>
      </w:hyperlink>
      <w:r w:rsidRPr="00834CE2">
        <w:rPr>
          <w:rFonts w:asciiTheme="minorHAnsi" w:hAnsiTheme="minorHAnsi" w:cstheme="minorHAnsi"/>
          <w:snapToGrid/>
          <w:sz w:val="24"/>
          <w:szCs w:val="24"/>
          <w:lang w:eastAsia="en-GB"/>
        </w:rPr>
        <w:t>. </w:t>
      </w:r>
    </w:p>
    <w:p w14:paraId="1B57F2CB" w14:textId="661D8FE1" w:rsidR="008A5700" w:rsidRPr="00834CE2" w:rsidRDefault="0011093A" w:rsidP="008A5700">
      <w:pPr>
        <w:pStyle w:val="NoSpacing"/>
        <w:pBdr>
          <w:top w:val="dashDotStroked" w:sz="24" w:space="1" w:color="00B050"/>
          <w:left w:val="dashDotStroked" w:sz="24" w:space="4" w:color="00B050"/>
          <w:bottom w:val="dashDotStroked" w:sz="24" w:space="1" w:color="00B050"/>
          <w:right w:val="dashDotStroked" w:sz="24" w:space="4" w:color="00B050"/>
        </w:pBdr>
        <w:jc w:val="center"/>
        <w:rPr>
          <w:rFonts w:asciiTheme="minorHAnsi" w:hAnsiTheme="minorHAnsi" w:cstheme="minorHAnsi"/>
          <w:b/>
          <w:bCs/>
          <w:snapToGrid/>
          <w:color w:val="C82613"/>
          <w:sz w:val="32"/>
          <w:szCs w:val="32"/>
          <w:lang w:eastAsia="en-GB"/>
        </w:rPr>
      </w:pPr>
      <w:r w:rsidRPr="00834CE2">
        <w:rPr>
          <w:rFonts w:asciiTheme="minorHAnsi" w:hAnsiTheme="minorHAnsi" w:cstheme="minorHAnsi"/>
          <w:b/>
          <w:bCs/>
          <w:snapToGrid/>
          <w:color w:val="C82613"/>
          <w:sz w:val="32"/>
          <w:szCs w:val="32"/>
          <w:lang w:eastAsia="en-GB"/>
        </w:rPr>
        <w:t>Remember this is for any age of lay person in our churches to apply for so please discuss with your young people as well as adults.</w:t>
      </w:r>
    </w:p>
    <w:p w14:paraId="6A97A7AA" w14:textId="77777777" w:rsidR="003353D8" w:rsidRPr="003353D8" w:rsidRDefault="003353D8" w:rsidP="008A5700">
      <w:pPr>
        <w:pStyle w:val="NoSpacing"/>
        <w:jc w:val="center"/>
        <w:rPr>
          <w:rFonts w:asciiTheme="minorHAnsi" w:eastAsia="Aptos" w:hAnsiTheme="minorHAnsi" w:cstheme="minorHAnsi"/>
          <w:b/>
          <w:bCs/>
          <w:snapToGrid/>
          <w:color w:val="00B050"/>
          <w:sz w:val="16"/>
          <w:szCs w:val="16"/>
        </w:rPr>
      </w:pPr>
    </w:p>
    <w:p w14:paraId="7004F3C6" w14:textId="5F042ABF" w:rsidR="00FD4E50" w:rsidRDefault="00C06A28" w:rsidP="00FD4E50">
      <w:pPr>
        <w:rPr>
          <w:rFonts w:asciiTheme="minorHAnsi" w:hAnsiTheme="minorHAnsi" w:cstheme="minorHAnsi"/>
          <w:sz w:val="20"/>
        </w:rPr>
      </w:pPr>
      <w:bookmarkStart w:id="8" w:name="_Hlk213829774"/>
      <w:r>
        <w:rPr>
          <w:rFonts w:asciiTheme="minorHAnsi" w:hAnsiTheme="minorHAnsi" w:cstheme="minorHAnsi"/>
          <w:sz w:val="20"/>
        </w:rPr>
        <w:pict w14:anchorId="7DFFF26D">
          <v:rect id="_x0000_i1028" style="width:0;height:1.5pt" o:hralign="center" o:bullet="t" o:hrstd="t" o:hr="t" fillcolor="#a0a0a0" stroked="f"/>
        </w:pict>
      </w:r>
      <w:bookmarkEnd w:id="8"/>
    </w:p>
    <w:p w14:paraId="0908D910" w14:textId="6E65B7B0" w:rsidR="00FD4E50" w:rsidRDefault="00852052" w:rsidP="00FD4E50">
      <w:pPr>
        <w:pStyle w:val="NoSpacing"/>
        <w:jc w:val="center"/>
        <w:rPr>
          <w:rFonts w:asciiTheme="minorHAnsi" w:hAnsiTheme="minorHAnsi" w:cstheme="minorHAnsi"/>
          <w:b/>
          <w:bCs/>
          <w:color w:val="31849B" w:themeColor="accent5" w:themeShade="BF"/>
          <w:sz w:val="48"/>
          <w:szCs w:val="48"/>
        </w:rPr>
      </w:pPr>
      <w:r>
        <w:rPr>
          <w:rFonts w:asciiTheme="minorHAnsi" w:hAnsiTheme="minorHAnsi" w:cstheme="minorHAnsi"/>
          <w:b/>
          <w:bCs/>
          <w:color w:val="31849B" w:themeColor="accent5" w:themeShade="BF"/>
          <w:sz w:val="48"/>
          <w:szCs w:val="48"/>
        </w:rPr>
        <w:t xml:space="preserve">LEEDS </w:t>
      </w:r>
      <w:r w:rsidR="00FD4E50">
        <w:rPr>
          <w:rFonts w:asciiTheme="minorHAnsi" w:hAnsiTheme="minorHAnsi" w:cstheme="minorHAnsi"/>
          <w:b/>
          <w:bCs/>
          <w:color w:val="31849B" w:themeColor="accent5" w:themeShade="BF"/>
          <w:sz w:val="48"/>
          <w:szCs w:val="48"/>
        </w:rPr>
        <w:t>PARTNERSHIP PRAYERS</w:t>
      </w:r>
    </w:p>
    <w:p w14:paraId="32047A7D" w14:textId="22F1BCFC" w:rsidR="00FD4E50" w:rsidRPr="00132369" w:rsidRDefault="00FD4E50" w:rsidP="00FD4E50">
      <w:pPr>
        <w:pStyle w:val="NoSpacing"/>
        <w:jc w:val="center"/>
        <w:rPr>
          <w:rFonts w:asciiTheme="minorHAnsi" w:hAnsiTheme="minorHAnsi" w:cstheme="minorHAnsi"/>
          <w:sz w:val="24"/>
          <w:szCs w:val="24"/>
        </w:rPr>
      </w:pPr>
      <w:r>
        <w:rPr>
          <w:noProof/>
        </w:rPr>
        <w:drawing>
          <wp:anchor distT="0" distB="0" distL="114300" distR="114300" simplePos="0" relativeHeight="251665419" behindDoc="1" locked="0" layoutInCell="1" allowOverlap="1" wp14:anchorId="1F622CA2" wp14:editId="7FD25AB4">
            <wp:simplePos x="0" y="0"/>
            <wp:positionH relativeFrom="column">
              <wp:posOffset>-5080</wp:posOffset>
            </wp:positionH>
            <wp:positionV relativeFrom="paragraph">
              <wp:posOffset>38735</wp:posOffset>
            </wp:positionV>
            <wp:extent cx="2755900" cy="2755900"/>
            <wp:effectExtent l="0" t="0" r="6350" b="6350"/>
            <wp:wrapTight wrapText="bothSides">
              <wp:wrapPolygon edited="0">
                <wp:start x="0" y="0"/>
                <wp:lineTo x="0" y="21500"/>
                <wp:lineTo x="21500" y="21500"/>
                <wp:lineTo x="21500" y="0"/>
                <wp:lineTo x="0" y="0"/>
              </wp:wrapPolygon>
            </wp:wrapTight>
            <wp:docPr id="3" name="Picture 2" descr="A blue and yellow squar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and yellow square with text&#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5900" cy="275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Although this is primarily aimed at those of us who are linked with the churches of the Leeds URC Partnership, this invitation is open to everyone from around the Synod and beyond.</w:t>
      </w:r>
    </w:p>
    <w:p w14:paraId="70DBEE97" w14:textId="6C44E983" w:rsidR="00FD4E50" w:rsidRPr="00132369" w:rsidRDefault="00FD4E50" w:rsidP="00FD4E50">
      <w:pPr>
        <w:pStyle w:val="NoSpacing"/>
        <w:jc w:val="center"/>
        <w:rPr>
          <w:rFonts w:asciiTheme="minorHAnsi" w:hAnsiTheme="minorHAnsi" w:cstheme="minorHAnsi"/>
          <w:sz w:val="24"/>
          <w:szCs w:val="24"/>
        </w:rPr>
      </w:pPr>
      <w:r>
        <w:rPr>
          <w:rFonts w:asciiTheme="minorHAnsi" w:hAnsiTheme="minorHAnsi" w:cstheme="minorHAnsi"/>
          <w:sz w:val="24"/>
          <w:szCs w:val="24"/>
        </w:rPr>
        <w:t xml:space="preserve">It will be happening on the </w:t>
      </w:r>
      <w:r w:rsidRPr="00132369">
        <w:rPr>
          <w:rFonts w:asciiTheme="minorHAnsi" w:hAnsiTheme="minorHAnsi" w:cstheme="minorHAnsi"/>
          <w:sz w:val="24"/>
          <w:szCs w:val="24"/>
        </w:rPr>
        <w:t xml:space="preserve">first Thursday of the month on Zoom </w:t>
      </w:r>
      <w:bookmarkStart w:id="9" w:name="_Hlk211954121"/>
      <w:r w:rsidRPr="00132369">
        <w:rPr>
          <w:rFonts w:asciiTheme="minorHAnsi" w:hAnsiTheme="minorHAnsi" w:cstheme="minorHAnsi"/>
          <w:sz w:val="24"/>
          <w:szCs w:val="24"/>
        </w:rPr>
        <w:t>at 7:30pm.</w:t>
      </w:r>
      <w:r>
        <w:rPr>
          <w:rFonts w:asciiTheme="minorHAnsi" w:hAnsiTheme="minorHAnsi" w:cstheme="minorHAnsi"/>
          <w:sz w:val="24"/>
          <w:szCs w:val="24"/>
        </w:rPr>
        <w:t xml:space="preserve"> The next one will be </w:t>
      </w:r>
      <w:r w:rsidR="00B568D5">
        <w:rPr>
          <w:rFonts w:asciiTheme="minorHAnsi" w:hAnsiTheme="minorHAnsi" w:cstheme="minorHAnsi"/>
          <w:sz w:val="24"/>
          <w:szCs w:val="24"/>
        </w:rPr>
        <w:t xml:space="preserve">on </w:t>
      </w:r>
      <w:r w:rsidRPr="002A0A23">
        <w:rPr>
          <w:rFonts w:asciiTheme="minorHAnsi" w:hAnsiTheme="minorHAnsi" w:cstheme="minorHAnsi"/>
          <w:b/>
          <w:bCs/>
          <w:sz w:val="24"/>
          <w:szCs w:val="24"/>
        </w:rPr>
        <w:t xml:space="preserve">Thursday </w:t>
      </w:r>
      <w:r w:rsidR="00FB4E05">
        <w:rPr>
          <w:rFonts w:asciiTheme="minorHAnsi" w:hAnsiTheme="minorHAnsi" w:cstheme="minorHAnsi"/>
          <w:b/>
          <w:bCs/>
          <w:sz w:val="24"/>
          <w:szCs w:val="24"/>
        </w:rPr>
        <w:t>4</w:t>
      </w:r>
      <w:r w:rsidR="00B568D5" w:rsidRPr="00B568D5">
        <w:rPr>
          <w:rFonts w:asciiTheme="minorHAnsi" w:hAnsiTheme="minorHAnsi" w:cstheme="minorHAnsi"/>
          <w:b/>
          <w:bCs/>
          <w:sz w:val="24"/>
          <w:szCs w:val="24"/>
          <w:vertAlign w:val="superscript"/>
        </w:rPr>
        <w:t>th</w:t>
      </w:r>
      <w:r w:rsidR="00B568D5">
        <w:rPr>
          <w:rFonts w:asciiTheme="minorHAnsi" w:hAnsiTheme="minorHAnsi" w:cstheme="minorHAnsi"/>
          <w:b/>
          <w:bCs/>
          <w:sz w:val="24"/>
          <w:szCs w:val="24"/>
        </w:rPr>
        <w:t xml:space="preserve"> </w:t>
      </w:r>
      <w:r w:rsidR="00FB4E05">
        <w:rPr>
          <w:rFonts w:asciiTheme="minorHAnsi" w:hAnsiTheme="minorHAnsi" w:cstheme="minorHAnsi"/>
          <w:b/>
          <w:bCs/>
          <w:sz w:val="24"/>
          <w:szCs w:val="24"/>
        </w:rPr>
        <w:t>Decembe</w:t>
      </w:r>
      <w:r w:rsidR="00B568D5">
        <w:rPr>
          <w:rFonts w:asciiTheme="minorHAnsi" w:hAnsiTheme="minorHAnsi" w:cstheme="minorHAnsi"/>
          <w:b/>
          <w:bCs/>
          <w:sz w:val="24"/>
          <w:szCs w:val="24"/>
        </w:rPr>
        <w:t>r</w:t>
      </w:r>
      <w:r>
        <w:rPr>
          <w:rFonts w:asciiTheme="minorHAnsi" w:hAnsiTheme="minorHAnsi" w:cstheme="minorHAnsi"/>
          <w:sz w:val="24"/>
          <w:szCs w:val="24"/>
        </w:rPr>
        <w:t xml:space="preserve"> and the link is here</w:t>
      </w:r>
      <w:r w:rsidRPr="00132369">
        <w:rPr>
          <w:rFonts w:asciiTheme="minorHAnsi" w:hAnsiTheme="minorHAnsi" w:cstheme="minorHAnsi"/>
          <w:color w:val="000000"/>
          <w:sz w:val="24"/>
          <w:szCs w:val="24"/>
        </w:rPr>
        <w:t>:</w:t>
      </w:r>
      <w:r w:rsidR="00744511">
        <w:rPr>
          <w:rFonts w:asciiTheme="minorHAnsi" w:hAnsiTheme="minorHAnsi" w:cstheme="minorHAnsi"/>
          <w:color w:val="000000"/>
          <w:sz w:val="24"/>
          <w:szCs w:val="24"/>
        </w:rPr>
        <w:t xml:space="preserve"> </w:t>
      </w:r>
      <w:hyperlink r:id="rId30" w:history="1">
        <w:r w:rsidR="00744511" w:rsidRPr="00A778A1">
          <w:rPr>
            <w:rStyle w:val="Hyperlink"/>
            <w:rFonts w:asciiTheme="minorHAnsi" w:hAnsiTheme="minorHAnsi" w:cstheme="minorHAnsi"/>
            <w:b/>
            <w:bCs/>
            <w:sz w:val="24"/>
            <w:szCs w:val="24"/>
          </w:rPr>
          <w:t>https://us02web.zoom.us/j/7019277749</w:t>
        </w:r>
      </w:hyperlink>
    </w:p>
    <w:bookmarkEnd w:id="9"/>
    <w:p w14:paraId="405D0740" w14:textId="77777777" w:rsidR="00FD4E50" w:rsidRDefault="00FD4E50" w:rsidP="00FD4E50">
      <w:pPr>
        <w:pStyle w:val="NoSpacing"/>
        <w:jc w:val="center"/>
        <w:rPr>
          <w:rFonts w:asciiTheme="minorHAnsi" w:hAnsiTheme="minorHAnsi" w:cstheme="minorHAnsi"/>
          <w:color w:val="000000"/>
          <w:sz w:val="24"/>
          <w:szCs w:val="24"/>
        </w:rPr>
      </w:pPr>
    </w:p>
    <w:p w14:paraId="4BEBE769" w14:textId="77777777" w:rsidR="00FD4E50" w:rsidRDefault="00FD4E50" w:rsidP="00FD4E50">
      <w:pPr>
        <w:pStyle w:val="NoSpacing"/>
        <w:jc w:val="center"/>
        <w:rPr>
          <w:rFonts w:asciiTheme="minorHAnsi" w:hAnsiTheme="minorHAnsi" w:cstheme="minorHAnsi"/>
          <w:color w:val="000000"/>
          <w:sz w:val="24"/>
          <w:szCs w:val="24"/>
        </w:rPr>
      </w:pPr>
      <w:r>
        <w:rPr>
          <w:rFonts w:asciiTheme="minorHAnsi" w:hAnsiTheme="minorHAnsi" w:cstheme="minorHAnsi"/>
          <w:color w:val="000000"/>
          <w:sz w:val="24"/>
          <w:szCs w:val="24"/>
        </w:rPr>
        <w:t>There will be a</w:t>
      </w:r>
      <w:r w:rsidRPr="00132369">
        <w:rPr>
          <w:rFonts w:asciiTheme="minorHAnsi" w:hAnsiTheme="minorHAnsi" w:cstheme="minorHAnsi"/>
          <w:color w:val="000000"/>
          <w:sz w:val="24"/>
          <w:szCs w:val="24"/>
        </w:rPr>
        <w:t xml:space="preserve"> time to pray together</w:t>
      </w:r>
      <w:r>
        <w:rPr>
          <w:rFonts w:asciiTheme="minorHAnsi" w:hAnsiTheme="minorHAnsi" w:cstheme="minorHAnsi"/>
          <w:color w:val="000000"/>
          <w:sz w:val="24"/>
          <w:szCs w:val="24"/>
        </w:rPr>
        <w:t xml:space="preserve">, a time to share in </w:t>
      </w:r>
      <w:r w:rsidRPr="00132369">
        <w:rPr>
          <w:rFonts w:asciiTheme="minorHAnsi" w:hAnsiTheme="minorHAnsi" w:cstheme="minorHAnsi"/>
          <w:color w:val="000000"/>
          <w:sz w:val="24"/>
          <w:szCs w:val="24"/>
        </w:rPr>
        <w:t xml:space="preserve">reading the Bible and </w:t>
      </w:r>
      <w:r>
        <w:rPr>
          <w:rFonts w:asciiTheme="minorHAnsi" w:hAnsiTheme="minorHAnsi" w:cstheme="minorHAnsi"/>
          <w:color w:val="000000"/>
          <w:sz w:val="24"/>
          <w:szCs w:val="24"/>
        </w:rPr>
        <w:t xml:space="preserve">a time to </w:t>
      </w:r>
      <w:r w:rsidRPr="00132369">
        <w:rPr>
          <w:rFonts w:asciiTheme="minorHAnsi" w:hAnsiTheme="minorHAnsi" w:cstheme="minorHAnsi"/>
          <w:color w:val="000000"/>
          <w:sz w:val="24"/>
          <w:szCs w:val="24"/>
        </w:rPr>
        <w:t>shar</w:t>
      </w:r>
      <w:r>
        <w:rPr>
          <w:rFonts w:asciiTheme="minorHAnsi" w:hAnsiTheme="minorHAnsi" w:cstheme="minorHAnsi"/>
          <w:color w:val="000000"/>
          <w:sz w:val="24"/>
          <w:szCs w:val="24"/>
        </w:rPr>
        <w:t>e</w:t>
      </w:r>
      <w:r w:rsidRPr="00132369">
        <w:rPr>
          <w:rFonts w:asciiTheme="minorHAnsi" w:hAnsiTheme="minorHAnsi" w:cstheme="minorHAnsi"/>
          <w:color w:val="000000"/>
          <w:sz w:val="24"/>
          <w:szCs w:val="24"/>
        </w:rPr>
        <w:t xml:space="preserve"> the joys and challenges in our lives, churches, communities and world.</w:t>
      </w:r>
    </w:p>
    <w:p w14:paraId="48561DAE" w14:textId="77777777" w:rsidR="00FD4E50" w:rsidRPr="00132369" w:rsidRDefault="00FD4E50" w:rsidP="00FD4E50">
      <w:pPr>
        <w:pStyle w:val="NoSpacing"/>
        <w:jc w:val="center"/>
        <w:rPr>
          <w:rFonts w:asciiTheme="minorHAnsi" w:hAnsiTheme="minorHAnsi" w:cstheme="minorHAnsi"/>
          <w:sz w:val="24"/>
          <w:szCs w:val="24"/>
        </w:rPr>
      </w:pPr>
    </w:p>
    <w:p w14:paraId="4F794C1C" w14:textId="77777777" w:rsidR="00FD4E50" w:rsidRDefault="00FD4E50" w:rsidP="00FD4E50">
      <w:pPr>
        <w:pStyle w:val="NoSpacing"/>
        <w:jc w:val="center"/>
        <w:rPr>
          <w:rFonts w:asciiTheme="minorHAnsi" w:hAnsiTheme="minorHAnsi" w:cstheme="minorHAnsi"/>
          <w:sz w:val="24"/>
          <w:szCs w:val="24"/>
        </w:rPr>
      </w:pPr>
      <w:r w:rsidRPr="00132369">
        <w:rPr>
          <w:rFonts w:asciiTheme="minorHAnsi" w:hAnsiTheme="minorHAnsi" w:cstheme="minorHAnsi"/>
          <w:sz w:val="24"/>
          <w:szCs w:val="24"/>
        </w:rPr>
        <w:t>Looking forward to seeing you there.</w:t>
      </w:r>
    </w:p>
    <w:p w14:paraId="79FD30F4" w14:textId="77777777" w:rsidR="00F231C4" w:rsidRDefault="00C06A28" w:rsidP="00F231C4">
      <w:pPr>
        <w:jc w:val="center"/>
        <w:rPr>
          <w:rFonts w:ascii="Aptos" w:eastAsia="Aptos" w:hAnsi="Aptos" w:cs="Aptos"/>
          <w:snapToGrid/>
          <w:color w:val="000000"/>
          <w:sz w:val="24"/>
          <w:szCs w:val="24"/>
          <w:lang w:eastAsia="en-GB"/>
        </w:rPr>
      </w:pPr>
      <w:r>
        <w:rPr>
          <w:rFonts w:asciiTheme="minorHAnsi" w:hAnsiTheme="minorHAnsi" w:cstheme="minorHAnsi"/>
          <w:sz w:val="20"/>
        </w:rPr>
        <w:pict w14:anchorId="1E457019">
          <v:rect id="_x0000_i1029" style="width:0;height:1.5pt" o:hralign="center" o:bullet="t" o:hrstd="t" o:hr="t" fillcolor="#a0a0a0" stroked="f"/>
        </w:pict>
      </w:r>
    </w:p>
    <w:p w14:paraId="014BF8D4" w14:textId="77777777" w:rsidR="00F231C4" w:rsidRPr="00677555" w:rsidRDefault="00F231C4" w:rsidP="00F231C4">
      <w:pPr>
        <w:rPr>
          <w:rFonts w:asciiTheme="minorHAnsi" w:eastAsia="Aptos" w:hAnsiTheme="minorHAnsi" w:cstheme="minorHAnsi"/>
          <w:b/>
          <w:bCs/>
          <w:snapToGrid/>
          <w:color w:val="00B0F0"/>
          <w:sz w:val="48"/>
          <w:szCs w:val="48"/>
          <w14:ligatures w14:val="standardContextual"/>
        </w:rPr>
      </w:pPr>
      <w:r w:rsidRPr="00BC2BCE">
        <w:rPr>
          <w:rFonts w:asciiTheme="minorHAnsi" w:eastAsia="Aptos" w:hAnsiTheme="minorHAnsi" w:cstheme="minorHAnsi"/>
          <w:noProof/>
          <w:snapToGrid/>
          <w:sz w:val="24"/>
          <w:szCs w:val="24"/>
        </w:rPr>
        <w:drawing>
          <wp:anchor distT="0" distB="0" distL="114300" distR="114300" simplePos="0" relativeHeight="251772939" behindDoc="1" locked="0" layoutInCell="1" allowOverlap="1" wp14:anchorId="717EAF41" wp14:editId="24163BD6">
            <wp:simplePos x="0" y="0"/>
            <wp:positionH relativeFrom="column">
              <wp:posOffset>1270</wp:posOffset>
            </wp:positionH>
            <wp:positionV relativeFrom="paragraph">
              <wp:posOffset>144780</wp:posOffset>
            </wp:positionV>
            <wp:extent cx="1057275" cy="793750"/>
            <wp:effectExtent l="0" t="0" r="9525" b="6350"/>
            <wp:wrapTight wrapText="bothSides">
              <wp:wrapPolygon edited="0">
                <wp:start x="0" y="0"/>
                <wp:lineTo x="0" y="21254"/>
                <wp:lineTo x="21405" y="21254"/>
                <wp:lineTo x="21405" y="0"/>
                <wp:lineTo x="0" y="0"/>
              </wp:wrapPolygon>
            </wp:wrapTight>
            <wp:docPr id="1102817549" name="Picture 3" descr="Subscribe to URC News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bscribe to URC News Upda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7275"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555">
        <w:rPr>
          <w:rFonts w:asciiTheme="minorHAnsi" w:eastAsia="Aptos" w:hAnsiTheme="minorHAnsi" w:cstheme="minorHAnsi"/>
          <w:b/>
          <w:bCs/>
          <w:snapToGrid/>
          <w:color w:val="00B0F0"/>
          <w:sz w:val="48"/>
          <w:szCs w:val="48"/>
          <w14:ligatures w14:val="standardContextual"/>
        </w:rPr>
        <w:t>NEWS FROM THE DENOMINATION</w:t>
      </w:r>
    </w:p>
    <w:p w14:paraId="5A959DFA" w14:textId="77777777" w:rsidR="00F231C4" w:rsidRPr="00BC2BCE" w:rsidRDefault="00F231C4" w:rsidP="00F231C4">
      <w:pPr>
        <w:pStyle w:val="NoSpacing"/>
        <w:rPr>
          <w:rFonts w:asciiTheme="minorHAnsi" w:eastAsia="Aptos" w:hAnsiTheme="minorHAnsi" w:cstheme="minorHAnsi"/>
          <w:snapToGrid/>
          <w:sz w:val="24"/>
          <w:szCs w:val="24"/>
        </w:rPr>
      </w:pPr>
      <w:r>
        <w:rPr>
          <w:rFonts w:asciiTheme="minorHAnsi" w:eastAsia="Aptos" w:hAnsiTheme="minorHAnsi" w:cstheme="minorHAnsi"/>
          <w:b/>
          <w:bCs/>
          <w:snapToGrid/>
          <w:sz w:val="24"/>
          <w:szCs w:val="24"/>
        </w:rPr>
        <w:t xml:space="preserve">The URC’s </w:t>
      </w:r>
      <w:r w:rsidRPr="00BC2BCE">
        <w:rPr>
          <w:rFonts w:asciiTheme="minorHAnsi" w:eastAsia="Aptos" w:hAnsiTheme="minorHAnsi" w:cstheme="minorHAnsi"/>
          <w:b/>
          <w:bCs/>
          <w:snapToGrid/>
          <w:sz w:val="24"/>
          <w:szCs w:val="24"/>
        </w:rPr>
        <w:t>News Update is a monthly e-newsletter that keeps you informed about the latest news and events.</w:t>
      </w:r>
    </w:p>
    <w:p w14:paraId="38DA6C2B" w14:textId="77777777" w:rsidR="00F231C4" w:rsidRPr="00BC2BCE" w:rsidRDefault="00F231C4" w:rsidP="00F231C4">
      <w:pPr>
        <w:pStyle w:val="NoSpacing"/>
        <w:rPr>
          <w:rFonts w:asciiTheme="minorHAnsi" w:eastAsia="Aptos" w:hAnsiTheme="minorHAnsi" w:cstheme="minorHAnsi"/>
          <w:snapToGrid/>
          <w:vanish/>
          <w:sz w:val="24"/>
          <w:szCs w:val="24"/>
        </w:rPr>
      </w:pPr>
      <w:r w:rsidRPr="00BC2BCE">
        <w:rPr>
          <w:rFonts w:asciiTheme="minorHAnsi" w:eastAsia="Aptos" w:hAnsiTheme="minorHAnsi" w:cstheme="minorHAnsi"/>
          <w:snapToGrid/>
          <w:sz w:val="24"/>
          <w:szCs w:val="24"/>
        </w:rPr>
        <w:t xml:space="preserve">To receive this popular newsletter, please </w:t>
      </w:r>
      <w:r>
        <w:rPr>
          <w:rFonts w:asciiTheme="minorHAnsi" w:eastAsia="Aptos" w:hAnsiTheme="minorHAnsi" w:cstheme="minorHAnsi"/>
          <w:snapToGrid/>
          <w:sz w:val="24"/>
          <w:szCs w:val="24"/>
        </w:rPr>
        <w:t xml:space="preserve">visit the </w:t>
      </w:r>
      <w:hyperlink r:id="rId32" w:history="1">
        <w:r w:rsidRPr="00DA02D0">
          <w:rPr>
            <w:rStyle w:val="Hyperlink"/>
            <w:rFonts w:asciiTheme="minorHAnsi" w:eastAsia="Aptos" w:hAnsiTheme="minorHAnsi" w:cstheme="minorHAnsi"/>
            <w:snapToGrid/>
            <w:sz w:val="24"/>
            <w:szCs w:val="24"/>
          </w:rPr>
          <w:t>https://urc.org.uk/news-updates-sign-up-form/</w:t>
        </w:r>
      </w:hyperlink>
      <w:r>
        <w:rPr>
          <w:rFonts w:asciiTheme="minorHAnsi" w:eastAsia="Aptos" w:hAnsiTheme="minorHAnsi" w:cstheme="minorHAnsi"/>
          <w:snapToGrid/>
          <w:sz w:val="24"/>
          <w:szCs w:val="24"/>
        </w:rPr>
        <w:t xml:space="preserve"> page on the URC website and follow the links. If you just want to dip in and catch up on what is going one, that’s fine and you can </w:t>
      </w:r>
      <w:r w:rsidRPr="00BC2BCE">
        <w:rPr>
          <w:rFonts w:asciiTheme="minorHAnsi" w:eastAsia="Aptos" w:hAnsiTheme="minorHAnsi" w:cstheme="minorHAnsi"/>
          <w:snapToGrid/>
          <w:vanish/>
          <w:sz w:val="24"/>
          <w:szCs w:val="24"/>
        </w:rPr>
        <w:t>Bottom of Form</w:t>
      </w:r>
    </w:p>
    <w:p w14:paraId="2E748597" w14:textId="77777777" w:rsidR="00F231C4" w:rsidRDefault="00F231C4" w:rsidP="00F231C4">
      <w:pPr>
        <w:pStyle w:val="NoSpacing"/>
        <w:rPr>
          <w:rFonts w:asciiTheme="minorHAnsi" w:eastAsia="Aptos" w:hAnsiTheme="minorHAnsi" w:cstheme="minorHAnsi"/>
          <w:snapToGrid/>
          <w:sz w:val="24"/>
          <w:szCs w:val="24"/>
        </w:rPr>
      </w:pPr>
      <w:r w:rsidRPr="00BC2BCE">
        <w:rPr>
          <w:rFonts w:asciiTheme="minorHAnsi" w:eastAsia="Aptos" w:hAnsiTheme="minorHAnsi" w:cstheme="minorHAnsi"/>
          <w:snapToGrid/>
          <w:sz w:val="24"/>
          <w:szCs w:val="24"/>
        </w:rPr>
        <w:t>read and print recent editions of our e-newsletter by visiting</w:t>
      </w:r>
      <w:r>
        <w:rPr>
          <w:rFonts w:asciiTheme="minorHAnsi" w:eastAsia="Aptos" w:hAnsiTheme="minorHAnsi" w:cstheme="minorHAnsi"/>
          <w:snapToGrid/>
          <w:sz w:val="24"/>
          <w:szCs w:val="24"/>
        </w:rPr>
        <w:t xml:space="preserve"> the </w:t>
      </w:r>
      <w:hyperlink r:id="rId33" w:history="1">
        <w:r w:rsidRPr="00BC2BCE">
          <w:rPr>
            <w:rStyle w:val="Hyperlink"/>
            <w:rFonts w:asciiTheme="minorHAnsi" w:eastAsia="Aptos" w:hAnsiTheme="minorHAnsi" w:cstheme="minorHAnsi"/>
            <w:b/>
            <w:bCs/>
            <w:snapToGrid/>
            <w:sz w:val="24"/>
            <w:szCs w:val="24"/>
          </w:rPr>
          <w:t>URC News Update</w:t>
        </w:r>
      </w:hyperlink>
      <w:r>
        <w:rPr>
          <w:rFonts w:asciiTheme="minorHAnsi" w:eastAsia="Aptos" w:hAnsiTheme="minorHAnsi" w:cstheme="minorHAnsi"/>
          <w:snapToGrid/>
          <w:sz w:val="24"/>
          <w:szCs w:val="24"/>
        </w:rPr>
        <w:t xml:space="preserve"> page at </w:t>
      </w:r>
      <w:hyperlink r:id="rId34" w:history="1">
        <w:r w:rsidRPr="00DA02D0">
          <w:rPr>
            <w:rStyle w:val="Hyperlink"/>
            <w:rFonts w:asciiTheme="minorHAnsi" w:eastAsia="Aptos" w:hAnsiTheme="minorHAnsi" w:cstheme="minorHAnsi"/>
            <w:snapToGrid/>
            <w:sz w:val="24"/>
            <w:szCs w:val="24"/>
          </w:rPr>
          <w:t>https://urc.org.uk/urc-news-update/</w:t>
        </w:r>
      </w:hyperlink>
      <w:r>
        <w:rPr>
          <w:rFonts w:asciiTheme="minorHAnsi" w:eastAsia="Aptos" w:hAnsiTheme="minorHAnsi" w:cstheme="minorHAnsi"/>
          <w:snapToGrid/>
          <w:sz w:val="24"/>
          <w:szCs w:val="24"/>
        </w:rPr>
        <w:t xml:space="preserve"> .</w:t>
      </w:r>
    </w:p>
    <w:p w14:paraId="0216FAF2" w14:textId="4735AEC6" w:rsidR="00744511" w:rsidRDefault="00C06A28" w:rsidP="00F231C4">
      <w:pPr>
        <w:pStyle w:val="NormalWeb"/>
        <w:rPr>
          <w:rFonts w:asciiTheme="minorHAnsi" w:hAnsiTheme="minorHAnsi" w:cstheme="minorHAnsi"/>
          <w:sz w:val="20"/>
        </w:rPr>
      </w:pPr>
      <w:bookmarkStart w:id="10" w:name="_Hlk209100172"/>
      <w:r>
        <w:rPr>
          <w:rFonts w:asciiTheme="minorHAnsi" w:hAnsiTheme="minorHAnsi" w:cstheme="minorHAnsi"/>
          <w:sz w:val="20"/>
        </w:rPr>
        <w:pict w14:anchorId="68EA2793">
          <v:rect id="_x0000_i1030" style="width:0;height:1.5pt" o:hralign="center" o:bullet="t" o:hrstd="t" o:hr="t" fillcolor="#a0a0a0" stroked="f"/>
        </w:pict>
      </w:r>
      <w:bookmarkEnd w:id="10"/>
    </w:p>
    <w:p w14:paraId="4AB9AD66" w14:textId="4ED5EBFC" w:rsidR="000251D3" w:rsidRDefault="000251D3" w:rsidP="00F47BBF">
      <w:pPr>
        <w:jc w:val="center"/>
        <w:rPr>
          <w:rFonts w:ascii="Calibri" w:eastAsia="Calibri" w:hAnsi="Calibri" w:cs="Calibri"/>
          <w:b/>
          <w:bCs/>
          <w:snapToGrid/>
          <w:color w:val="31849B" w:themeColor="accent5" w:themeShade="BF"/>
          <w:sz w:val="36"/>
          <w:szCs w:val="36"/>
          <w14:ligatures w14:val="standardContextual"/>
        </w:rPr>
      </w:pPr>
      <w:r>
        <w:rPr>
          <w:noProof/>
          <w:lang w:eastAsia="en-GB"/>
        </w:rPr>
        <w:lastRenderedPageBreak/>
        <w:drawing>
          <wp:inline distT="0" distB="0" distL="0" distR="0" wp14:anchorId="5168354B" wp14:editId="30A1E06C">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74C4740F" w14:textId="7FCB0154" w:rsidR="000251D3" w:rsidRDefault="000251D3" w:rsidP="00F47BBF">
      <w:pPr>
        <w:jc w:val="center"/>
        <w:rPr>
          <w:rFonts w:ascii="Calibri" w:eastAsia="Calibri" w:hAnsi="Calibri" w:cs="Calibri"/>
          <w:b/>
          <w:bCs/>
          <w:snapToGrid/>
          <w:color w:val="31849B" w:themeColor="accent5" w:themeShade="BF"/>
          <w:sz w:val="36"/>
          <w:szCs w:val="36"/>
          <w14:ligatures w14:val="standardContextual"/>
        </w:rPr>
      </w:pPr>
      <w:r w:rsidRPr="006C430D">
        <w:rPr>
          <w:rFonts w:asciiTheme="minorHAnsi" w:hAnsiTheme="minorHAnsi" w:cstheme="minorHAnsi"/>
          <w:noProof/>
          <w:sz w:val="36"/>
          <w:szCs w:val="36"/>
        </w:rPr>
        <w:drawing>
          <wp:anchor distT="0" distB="0" distL="114300" distR="114300" simplePos="0" relativeHeight="251727883" behindDoc="1" locked="0" layoutInCell="1" allowOverlap="1" wp14:anchorId="2E97D0DF" wp14:editId="0EF367F1">
            <wp:simplePos x="0" y="0"/>
            <wp:positionH relativeFrom="column">
              <wp:posOffset>4325620</wp:posOffset>
            </wp:positionH>
            <wp:positionV relativeFrom="paragraph">
              <wp:posOffset>255905</wp:posOffset>
            </wp:positionV>
            <wp:extent cx="2021840" cy="859155"/>
            <wp:effectExtent l="19050" t="19050" r="16510" b="17145"/>
            <wp:wrapTight wrapText="bothSides">
              <wp:wrapPolygon edited="0">
                <wp:start x="-204" y="-479"/>
                <wp:lineTo x="-204" y="21552"/>
                <wp:lineTo x="21573" y="21552"/>
                <wp:lineTo x="21573" y="-479"/>
                <wp:lineTo x="-204" y="-479"/>
              </wp:wrapPolygon>
            </wp:wrapTight>
            <wp:docPr id="1976018274" name="Picture 1" descr="A logo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logo for a church&#10;&#10;AI-generated content may be incorrect."/>
                    <pic:cNvPicPr>
                      <a:picLocks noChangeAspect="1" noChangeArrowheads="1"/>
                    </pic:cNvPicPr>
                  </pic:nvPicPr>
                  <pic:blipFill rotWithShape="1">
                    <a:blip r:embed="rId35" r:link="rId36">
                      <a:extLst>
                        <a:ext uri="{28A0092B-C50C-407E-A947-70E740481C1C}">
                          <a14:useLocalDpi xmlns:a14="http://schemas.microsoft.com/office/drawing/2010/main" val="0"/>
                        </a:ext>
                      </a:extLst>
                    </a:blip>
                    <a:srcRect t="9278" b="21907"/>
                    <a:stretch>
                      <a:fillRect/>
                    </a:stretch>
                  </pic:blipFill>
                  <pic:spPr bwMode="auto">
                    <a:xfrm>
                      <a:off x="0" y="0"/>
                      <a:ext cx="2021840" cy="859155"/>
                    </a:xfrm>
                    <a:prstGeom prst="rect">
                      <a:avLst/>
                    </a:prstGeom>
                    <a:noFill/>
                    <a:ln w="19050">
                      <a:solidFill>
                        <a:srgbClr val="4BACC6">
                          <a:lumMod val="75000"/>
                        </a:srgb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F01505" w14:textId="503DFA9F" w:rsidR="00F47BBF" w:rsidRPr="00EE1216" w:rsidRDefault="00F47BBF" w:rsidP="00F47BBF">
      <w:pPr>
        <w:jc w:val="center"/>
        <w:rPr>
          <w:rFonts w:ascii="Calibri" w:eastAsia="Calibri" w:hAnsi="Calibri" w:cs="Calibri"/>
          <w:b/>
          <w:bCs/>
          <w:snapToGrid/>
          <w:color w:val="365F91" w:themeColor="accent1" w:themeShade="BF"/>
          <w:sz w:val="48"/>
          <w:szCs w:val="48"/>
          <w14:ligatures w14:val="standardContextual"/>
        </w:rPr>
      </w:pPr>
      <w:r w:rsidRPr="00EE1216">
        <w:rPr>
          <w:rFonts w:ascii="Calibri" w:eastAsia="Calibri" w:hAnsi="Calibri" w:cs="Calibri"/>
          <w:b/>
          <w:bCs/>
          <w:snapToGrid/>
          <w:color w:val="365F91" w:themeColor="accent1" w:themeShade="BF"/>
          <w:sz w:val="48"/>
          <w:szCs w:val="48"/>
          <w14:ligatures w14:val="standardContextual"/>
        </w:rPr>
        <w:t>Do you need financial support for your church building project or significant repairs?</w:t>
      </w:r>
    </w:p>
    <w:p w14:paraId="12EA4546" w14:textId="77777777" w:rsidR="001E1BF9" w:rsidRPr="001E1BF9" w:rsidRDefault="001E1BF9" w:rsidP="00F47BBF">
      <w:pPr>
        <w:jc w:val="center"/>
        <w:rPr>
          <w:rFonts w:ascii="Calibri" w:eastAsia="Calibri" w:hAnsi="Calibri" w:cs="Calibri"/>
          <w:b/>
          <w:bCs/>
          <w:snapToGrid/>
          <w:color w:val="31849B" w:themeColor="accent5" w:themeShade="BF"/>
          <w:sz w:val="16"/>
          <w:szCs w:val="16"/>
          <w14:ligatures w14:val="standardContextual"/>
        </w:rPr>
      </w:pPr>
    </w:p>
    <w:p w14:paraId="21635E06" w14:textId="486866AC" w:rsidR="00F47BBF" w:rsidRDefault="00F47BBF" w:rsidP="001E1BF9">
      <w:pPr>
        <w:jc w:val="center"/>
        <w:rPr>
          <w:rFonts w:ascii="Calibri" w:eastAsia="Calibri" w:hAnsi="Calibri" w:cs="Calibri"/>
          <w:b/>
          <w:bCs/>
          <w:i/>
          <w:iCs/>
          <w:snapToGrid/>
          <w:color w:val="31849B" w:themeColor="accent5" w:themeShade="BF"/>
          <w:sz w:val="32"/>
          <w:szCs w:val="32"/>
          <w14:ligatures w14:val="standardContextual"/>
        </w:rPr>
      </w:pPr>
      <w:r w:rsidRPr="001E1BF9">
        <w:rPr>
          <w:rFonts w:ascii="Calibri" w:eastAsia="Calibri" w:hAnsi="Calibri" w:cs="Calibri"/>
          <w:b/>
          <w:bCs/>
          <w:i/>
          <w:iCs/>
          <w:snapToGrid/>
          <w:color w:val="31849B" w:themeColor="accent5" w:themeShade="BF"/>
          <w:sz w:val="32"/>
          <w:szCs w:val="32"/>
          <w14:ligatures w14:val="standardContextual"/>
        </w:rPr>
        <w:t>The Congregational &amp; General Charitable Trust may be able to help</w:t>
      </w:r>
    </w:p>
    <w:p w14:paraId="53996BA2" w14:textId="77777777" w:rsidR="001E1BF9" w:rsidRPr="001E1BF9" w:rsidRDefault="001E1BF9" w:rsidP="001E1BF9">
      <w:pPr>
        <w:jc w:val="center"/>
        <w:rPr>
          <w:rFonts w:ascii="Calibri" w:eastAsia="Calibri" w:hAnsi="Calibri" w:cs="Calibri"/>
          <w:b/>
          <w:bCs/>
          <w:i/>
          <w:iCs/>
          <w:snapToGrid/>
          <w:color w:val="31849B" w:themeColor="accent5" w:themeShade="BF"/>
          <w:sz w:val="16"/>
          <w:szCs w:val="16"/>
          <w14:ligatures w14:val="standardContextual"/>
        </w:rPr>
      </w:pPr>
    </w:p>
    <w:p w14:paraId="7C1AD3BC" w14:textId="1F42C362" w:rsidR="00F47BBF" w:rsidRPr="000251D3" w:rsidRDefault="00F47BBF" w:rsidP="00F47BBF">
      <w:pPr>
        <w:rPr>
          <w:rFonts w:ascii="Calibri" w:eastAsia="Calibri" w:hAnsi="Calibri" w:cs="Calibri"/>
          <w:snapToGrid/>
          <w:sz w:val="24"/>
          <w:szCs w:val="24"/>
          <w14:ligatures w14:val="standardContextual"/>
        </w:rPr>
      </w:pPr>
      <w:r w:rsidRPr="000251D3">
        <w:rPr>
          <w:rFonts w:ascii="Calibri" w:eastAsia="Calibri" w:hAnsi="Calibri" w:cs="Calibri"/>
          <w:snapToGrid/>
          <w:sz w:val="24"/>
          <w:szCs w:val="24"/>
          <w14:ligatures w14:val="standardContextual"/>
        </w:rPr>
        <w:t>The C&amp;G Trust is an independent grant-making charity which aims to support churches, particularly those of the United Reformed and Congregational denominations, in the provision and repair of suitable buildings. They make grants towards the overall care, upkeep and extension of churches and also offer grant funding toward the capital cost of church community projects.</w:t>
      </w:r>
    </w:p>
    <w:p w14:paraId="2C39BF0C" w14:textId="77777777" w:rsidR="00F47BBF" w:rsidRPr="000251D3" w:rsidRDefault="00F47BBF" w:rsidP="00F47BBF">
      <w:pPr>
        <w:rPr>
          <w:rFonts w:ascii="Calibri" w:eastAsia="Calibri" w:hAnsi="Calibri" w:cs="Calibri"/>
          <w:snapToGrid/>
          <w:sz w:val="24"/>
          <w:szCs w:val="24"/>
          <w14:ligatures w14:val="standardContextual"/>
        </w:rPr>
      </w:pPr>
      <w:r w:rsidRPr="000251D3">
        <w:rPr>
          <w:rFonts w:ascii="Calibri" w:eastAsia="Calibri" w:hAnsi="Calibri" w:cs="Calibri"/>
          <w:snapToGrid/>
          <w:sz w:val="24"/>
          <w:szCs w:val="24"/>
          <w14:ligatures w14:val="standardContextual"/>
        </w:rPr>
        <w:t xml:space="preserve">The trust began as the charitable arm of the Congregational &amp; General Insurance Company but became a separate charity and now is completely independent of the insurance company and distributes grants from the investment of the proceeds of the sale of that company in 2016. </w:t>
      </w:r>
    </w:p>
    <w:p w14:paraId="67CB7960" w14:textId="77777777" w:rsidR="001E1BF9" w:rsidRPr="000251D3" w:rsidRDefault="001E1BF9" w:rsidP="00F47BBF">
      <w:pPr>
        <w:rPr>
          <w:rFonts w:ascii="Calibri" w:eastAsia="Calibri" w:hAnsi="Calibri" w:cs="Calibri"/>
          <w:snapToGrid/>
          <w:sz w:val="24"/>
          <w:szCs w:val="24"/>
          <w14:ligatures w14:val="standardContextual"/>
        </w:rPr>
      </w:pPr>
    </w:p>
    <w:p w14:paraId="3E62EAA1" w14:textId="77777777" w:rsidR="00F47BBF" w:rsidRPr="000251D3" w:rsidRDefault="00F47BBF" w:rsidP="00F47BBF">
      <w:pPr>
        <w:jc w:val="center"/>
        <w:rPr>
          <w:rFonts w:ascii="Calibri" w:eastAsia="Calibri" w:hAnsi="Calibri" w:cs="Calibri"/>
          <w:b/>
          <w:bCs/>
          <w:i/>
          <w:iCs/>
          <w:snapToGrid/>
          <w:sz w:val="24"/>
          <w:szCs w:val="24"/>
          <w14:ligatures w14:val="standardContextual"/>
        </w:rPr>
      </w:pPr>
      <w:r w:rsidRPr="000251D3">
        <w:rPr>
          <w:rFonts w:ascii="Calibri" w:eastAsia="Calibri" w:hAnsi="Calibri" w:cs="Calibri"/>
          <w:b/>
          <w:bCs/>
          <w:i/>
          <w:iCs/>
          <w:snapToGrid/>
          <w:sz w:val="24"/>
          <w:szCs w:val="24"/>
          <w14:ligatures w14:val="standardContextual"/>
        </w:rPr>
        <w:t>What grants are available?</w:t>
      </w:r>
    </w:p>
    <w:p w14:paraId="73CFEFF6" w14:textId="7E5A0D52" w:rsidR="00F47BBF" w:rsidRPr="000251D3" w:rsidRDefault="00F47BBF" w:rsidP="00F47BBF">
      <w:pPr>
        <w:rPr>
          <w:rFonts w:ascii="Calibri" w:eastAsia="Calibri" w:hAnsi="Calibri" w:cs="Calibri"/>
          <w:snapToGrid/>
          <w:sz w:val="24"/>
          <w:szCs w:val="24"/>
          <w14:ligatures w14:val="standardContextual"/>
        </w:rPr>
      </w:pPr>
      <w:r w:rsidRPr="000251D3">
        <w:rPr>
          <w:rFonts w:ascii="Calibri" w:eastAsia="Calibri" w:hAnsi="Calibri" w:cs="Calibri"/>
          <w:snapToGrid/>
          <w:sz w:val="24"/>
          <w:szCs w:val="24"/>
          <w14:ligatures w14:val="standardContextual"/>
        </w:rPr>
        <w:t xml:space="preserve">The level of grants available to </w:t>
      </w:r>
      <w:r w:rsidR="001E1BF9" w:rsidRPr="000251D3">
        <w:rPr>
          <w:rFonts w:ascii="Calibri" w:eastAsia="Calibri" w:hAnsi="Calibri" w:cs="Calibri"/>
          <w:snapToGrid/>
          <w:sz w:val="24"/>
          <w:szCs w:val="24"/>
          <w14:ligatures w14:val="standardContextual"/>
        </w:rPr>
        <w:t>churches</w:t>
      </w:r>
      <w:r w:rsidRPr="000251D3">
        <w:rPr>
          <w:rFonts w:ascii="Calibri" w:eastAsia="Calibri" w:hAnsi="Calibri" w:cs="Calibri"/>
          <w:snapToGrid/>
          <w:sz w:val="24"/>
          <w:szCs w:val="24"/>
          <w14:ligatures w14:val="standardContextual"/>
        </w:rPr>
        <w:t xml:space="preserve"> range from £1,000 to a maximum of £25,000.  Grants are usually capped at 25% of the total project cost. Grants are awarded for church or related community capital projects involving building work, repairs, improvements or extensions. Any project costing less than £1m in total will be considered. Consideration will also be given to smaller clearly defined and discrete project phases. There are a few exclusions including organ or bell restoration, </w:t>
      </w:r>
      <w:r w:rsidR="001E1BF9" w:rsidRPr="000251D3">
        <w:rPr>
          <w:rFonts w:ascii="Calibri" w:eastAsia="Calibri" w:hAnsi="Calibri" w:cs="Calibri"/>
          <w:snapToGrid/>
          <w:sz w:val="24"/>
          <w:szCs w:val="24"/>
          <w14:ligatures w14:val="standardContextual"/>
        </w:rPr>
        <w:t>stand-alone</w:t>
      </w:r>
      <w:r w:rsidRPr="000251D3">
        <w:rPr>
          <w:rFonts w:ascii="Calibri" w:eastAsia="Calibri" w:hAnsi="Calibri" w:cs="Calibri"/>
          <w:snapToGrid/>
          <w:sz w:val="24"/>
          <w:szCs w:val="24"/>
          <w14:ligatures w14:val="standardContextual"/>
        </w:rPr>
        <w:t xml:space="preserve"> environmental projects such as solar panels or heat source pumps, manse works, conservation/restoration of works of art, graveyard or garden maintenance, parking provision and the running costs of the church.</w:t>
      </w:r>
    </w:p>
    <w:p w14:paraId="170161F9" w14:textId="77777777" w:rsidR="001E1BF9" w:rsidRPr="000251D3" w:rsidRDefault="001E1BF9" w:rsidP="00F47BBF">
      <w:pPr>
        <w:rPr>
          <w:rFonts w:ascii="Calibri" w:eastAsia="Calibri" w:hAnsi="Calibri" w:cs="Calibri"/>
          <w:snapToGrid/>
          <w:sz w:val="24"/>
          <w:szCs w:val="24"/>
          <w14:ligatures w14:val="standardContextual"/>
        </w:rPr>
      </w:pPr>
    </w:p>
    <w:p w14:paraId="0B35A988" w14:textId="77777777" w:rsidR="00F47BBF" w:rsidRPr="000251D3" w:rsidRDefault="00F47BBF" w:rsidP="00F47BBF">
      <w:pPr>
        <w:jc w:val="center"/>
        <w:rPr>
          <w:rFonts w:ascii="Calibri" w:eastAsia="Calibri" w:hAnsi="Calibri" w:cs="Calibri"/>
          <w:b/>
          <w:bCs/>
          <w:i/>
          <w:iCs/>
          <w:snapToGrid/>
          <w:sz w:val="24"/>
          <w:szCs w:val="24"/>
          <w14:ligatures w14:val="standardContextual"/>
        </w:rPr>
      </w:pPr>
      <w:r w:rsidRPr="000251D3">
        <w:rPr>
          <w:rFonts w:ascii="Calibri" w:eastAsia="Calibri" w:hAnsi="Calibri" w:cs="Calibri"/>
          <w:b/>
          <w:bCs/>
          <w:i/>
          <w:iCs/>
          <w:snapToGrid/>
          <w:sz w:val="24"/>
          <w:szCs w:val="24"/>
          <w14:ligatures w14:val="standardContextual"/>
        </w:rPr>
        <w:t>How do I apply?</w:t>
      </w:r>
    </w:p>
    <w:p w14:paraId="24B56EF2" w14:textId="77777777" w:rsidR="00F47BBF" w:rsidRPr="000251D3" w:rsidRDefault="00F47BBF" w:rsidP="00F47BBF">
      <w:pPr>
        <w:rPr>
          <w:rFonts w:asciiTheme="minorHAnsi" w:eastAsia="Calibri" w:hAnsiTheme="minorHAnsi" w:cstheme="minorHAnsi"/>
          <w:snapToGrid/>
          <w:sz w:val="24"/>
          <w:szCs w:val="24"/>
          <w14:ligatures w14:val="standardContextual"/>
        </w:rPr>
      </w:pPr>
      <w:r w:rsidRPr="000251D3">
        <w:rPr>
          <w:rFonts w:asciiTheme="minorHAnsi" w:eastAsia="Calibri" w:hAnsiTheme="minorHAnsi" w:cstheme="minorHAnsi"/>
          <w:snapToGrid/>
          <w:sz w:val="24"/>
          <w:szCs w:val="24"/>
          <w14:ligatures w14:val="standardContextual"/>
        </w:rPr>
        <w:t>Applications should be made in advance of starting any work (apart from obtaining professional design and project planning advice) and be submitted when planning has proceeded to the point where clear details of the planned works and their expected cost can be provided.</w:t>
      </w:r>
    </w:p>
    <w:p w14:paraId="5F6DF7A7" w14:textId="77777777" w:rsidR="00F47BBF" w:rsidRPr="000251D3" w:rsidRDefault="00F47BBF" w:rsidP="00F47BBF">
      <w:pPr>
        <w:rPr>
          <w:rFonts w:asciiTheme="minorHAnsi" w:eastAsia="Calibri" w:hAnsiTheme="minorHAnsi" w:cstheme="minorHAnsi"/>
          <w:snapToGrid/>
          <w:sz w:val="24"/>
          <w:szCs w:val="24"/>
          <w14:ligatures w14:val="standardContextual"/>
        </w:rPr>
      </w:pPr>
      <w:r w:rsidRPr="000251D3">
        <w:rPr>
          <w:rFonts w:asciiTheme="minorHAnsi" w:eastAsia="Calibri" w:hAnsiTheme="minorHAnsi" w:cstheme="minorHAnsi"/>
          <w:snapToGrid/>
          <w:sz w:val="24"/>
          <w:szCs w:val="24"/>
          <w14:ligatures w14:val="standardContextual"/>
        </w:rPr>
        <w:t xml:space="preserve">Applications are considered quarterly (March, June, September and December of each calendar year) The upcoming application date for each quarter is  published on the website at </w:t>
      </w:r>
      <w:hyperlink r:id="rId37" w:history="1">
        <w:r w:rsidRPr="000251D3">
          <w:rPr>
            <w:rStyle w:val="Hyperlink"/>
            <w:rFonts w:asciiTheme="minorHAnsi" w:eastAsia="Calibri" w:hAnsiTheme="minorHAnsi" w:cstheme="minorHAnsi"/>
            <w:snapToGrid/>
            <w:sz w:val="24"/>
            <w:szCs w:val="24"/>
            <w14:ligatures w14:val="standardContextual"/>
          </w:rPr>
          <w:t>https://www.candgtrust.org.uk/how-to-apply-funding-church-projects/</w:t>
        </w:r>
      </w:hyperlink>
      <w:r w:rsidRPr="000251D3">
        <w:rPr>
          <w:rFonts w:asciiTheme="minorHAnsi" w:eastAsia="Calibri" w:hAnsiTheme="minorHAnsi" w:cstheme="minorHAnsi"/>
          <w:snapToGrid/>
          <w:sz w:val="24"/>
          <w:szCs w:val="24"/>
          <w14:ligatures w14:val="standardContextual"/>
        </w:rPr>
        <w:t xml:space="preserve"> with further details and an application form available to download. The website also has a useful Q &amp; A section as well as a sample completed application form for you to view. If you are unable to find all the answers to your questions, please contact us at  </w:t>
      </w:r>
      <w:hyperlink r:id="rId38" w:history="1">
        <w:r w:rsidRPr="000251D3">
          <w:rPr>
            <w:rStyle w:val="Hyperlink"/>
            <w:rFonts w:asciiTheme="minorHAnsi" w:eastAsia="Calibri" w:hAnsiTheme="minorHAnsi" w:cstheme="minorHAnsi"/>
            <w:snapToGrid/>
            <w:sz w:val="24"/>
            <w:szCs w:val="24"/>
            <w14:ligatures w14:val="standardContextual"/>
          </w:rPr>
          <w:t>admin@candgtrust.org.uk</w:t>
        </w:r>
      </w:hyperlink>
      <w:r w:rsidRPr="000251D3">
        <w:rPr>
          <w:rFonts w:asciiTheme="minorHAnsi" w:eastAsia="Calibri" w:hAnsiTheme="minorHAnsi" w:cstheme="minorHAnsi"/>
          <w:snapToGrid/>
          <w:sz w:val="24"/>
          <w:szCs w:val="24"/>
          <w14:ligatures w14:val="standardContextual"/>
        </w:rPr>
        <w:t>.</w:t>
      </w:r>
    </w:p>
    <w:p w14:paraId="18C2B549" w14:textId="62CCAAE8" w:rsidR="00F47BBF" w:rsidRPr="000251D3" w:rsidRDefault="00F47BBF" w:rsidP="00F47BBF">
      <w:pPr>
        <w:rPr>
          <w:rFonts w:asciiTheme="minorHAnsi" w:eastAsia="Calibri" w:hAnsiTheme="minorHAnsi" w:cstheme="minorHAnsi"/>
          <w:snapToGrid/>
          <w:sz w:val="24"/>
          <w:szCs w:val="24"/>
          <w14:ligatures w14:val="standardContextual"/>
        </w:rPr>
      </w:pPr>
      <w:r w:rsidRPr="000251D3">
        <w:rPr>
          <w:rFonts w:asciiTheme="minorHAnsi" w:eastAsia="Calibri" w:hAnsiTheme="minorHAnsi" w:cstheme="minorHAnsi"/>
          <w:snapToGrid/>
          <w:sz w:val="24"/>
          <w:szCs w:val="24"/>
          <w14:ligatures w14:val="standardContextual"/>
        </w:rPr>
        <w:t>Applications must be supported by copies of your church accounts and documentation supporting the estimated cost of the project, such as Contractor quotes. There is an expectation that the church will contribute, so far as it is practicable, to the project from its own funds and from local fundraising.</w:t>
      </w:r>
    </w:p>
    <w:p w14:paraId="4CAF6DD4" w14:textId="77777777" w:rsidR="001E1BF9" w:rsidRPr="000251D3" w:rsidRDefault="001E1BF9" w:rsidP="00F47BBF">
      <w:pPr>
        <w:rPr>
          <w:rFonts w:asciiTheme="minorHAnsi" w:eastAsia="Calibri" w:hAnsiTheme="minorHAnsi" w:cstheme="minorHAnsi"/>
          <w:snapToGrid/>
          <w:sz w:val="24"/>
          <w:szCs w:val="24"/>
          <w14:ligatures w14:val="standardContextual"/>
        </w:rPr>
      </w:pPr>
    </w:p>
    <w:p w14:paraId="00B16F6A" w14:textId="77777777" w:rsidR="00F47BBF" w:rsidRPr="000251D3" w:rsidRDefault="00F47BBF" w:rsidP="00F47BBF">
      <w:pPr>
        <w:jc w:val="center"/>
        <w:rPr>
          <w:rFonts w:ascii="Calibri" w:eastAsia="Calibri" w:hAnsi="Calibri" w:cs="Calibri"/>
          <w:b/>
          <w:bCs/>
          <w:i/>
          <w:iCs/>
          <w:snapToGrid/>
          <w:sz w:val="24"/>
          <w:szCs w:val="24"/>
          <w14:ligatures w14:val="standardContextual"/>
        </w:rPr>
      </w:pPr>
      <w:r w:rsidRPr="000251D3">
        <w:rPr>
          <w:rFonts w:ascii="Calibri" w:eastAsia="Calibri" w:hAnsi="Calibri" w:cs="Calibri"/>
          <w:b/>
          <w:bCs/>
          <w:i/>
          <w:iCs/>
          <w:snapToGrid/>
          <w:sz w:val="24"/>
          <w:szCs w:val="24"/>
          <w14:ligatures w14:val="standardContextual"/>
        </w:rPr>
        <w:t>The charity exists to help churches like yours – so please do not hesitate to apply if you feel we can be of help.</w:t>
      </w:r>
    </w:p>
    <w:p w14:paraId="547EF20E" w14:textId="3AB4A6A9" w:rsidR="00F15ABA" w:rsidRDefault="00F15ABA" w:rsidP="0060771E">
      <w:pPr>
        <w:pStyle w:val="NoSpacing"/>
        <w:jc w:val="center"/>
        <w:rPr>
          <w:rFonts w:asciiTheme="minorHAnsi" w:eastAsia="Calibri" w:hAnsiTheme="minorHAnsi" w:cstheme="minorHAnsi"/>
          <w:noProof/>
          <w:snapToGrid/>
          <w:sz w:val="24"/>
          <w:szCs w:val="24"/>
        </w:rPr>
      </w:pPr>
    </w:p>
    <w:p w14:paraId="4D89A899" w14:textId="64A9E949" w:rsidR="00E2597C" w:rsidRPr="00E2597C" w:rsidRDefault="00E745FA" w:rsidP="00E2597C">
      <w:pPr>
        <w:pStyle w:val="NoSpacing"/>
        <w:jc w:val="center"/>
        <w:rPr>
          <w:rFonts w:asciiTheme="minorHAnsi" w:eastAsia="Calibri" w:hAnsiTheme="minorHAnsi" w:cstheme="minorHAnsi"/>
          <w:b/>
          <w:bCs/>
          <w:noProof/>
          <w:snapToGrid/>
          <w:color w:val="00B050"/>
          <w:sz w:val="48"/>
          <w:szCs w:val="48"/>
        </w:rPr>
      </w:pPr>
      <w:r w:rsidRPr="00E745FA">
        <w:rPr>
          <w:rFonts w:asciiTheme="minorHAnsi" w:eastAsia="Calibri" w:hAnsiTheme="minorHAnsi" w:cstheme="minorHAnsi"/>
          <w:b/>
          <w:bCs/>
          <w:noProof/>
          <w:snapToGrid/>
          <w:color w:val="00B050"/>
          <w:sz w:val="48"/>
          <w:szCs w:val="48"/>
        </w:rPr>
        <w:lastRenderedPageBreak/>
        <w:drawing>
          <wp:inline distT="0" distB="0" distL="0" distR="0" wp14:anchorId="2A01E2DD" wp14:editId="78BD2F05">
            <wp:extent cx="5534568" cy="763079"/>
            <wp:effectExtent l="0" t="0" r="0" b="0"/>
            <wp:docPr id="1024990978"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90978" name="Picture 2" descr="A black background with a black square&#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9989" cy="790023"/>
                    </a:xfrm>
                    <a:prstGeom prst="rect">
                      <a:avLst/>
                    </a:prstGeom>
                    <a:noFill/>
                    <a:ln>
                      <a:noFill/>
                    </a:ln>
                  </pic:spPr>
                </pic:pic>
              </a:graphicData>
            </a:graphic>
          </wp:inline>
        </w:drawing>
      </w:r>
    </w:p>
    <w:p w14:paraId="1F5EC3F2" w14:textId="4BD662DC" w:rsidR="00E2597C" w:rsidRPr="00E2597C" w:rsidRDefault="00E2597C" w:rsidP="00E2597C">
      <w:pPr>
        <w:pStyle w:val="NoSpacing"/>
        <w:jc w:val="center"/>
        <w:rPr>
          <w:rFonts w:asciiTheme="minorHAnsi" w:eastAsia="Calibri" w:hAnsiTheme="minorHAnsi" w:cstheme="minorHAnsi"/>
          <w:b/>
          <w:bCs/>
          <w:noProof/>
          <w:snapToGrid/>
          <w:color w:val="00B050"/>
          <w:sz w:val="32"/>
          <w:szCs w:val="32"/>
        </w:rPr>
      </w:pPr>
      <w:r w:rsidRPr="00E2597C">
        <w:rPr>
          <w:rFonts w:asciiTheme="minorHAnsi" w:eastAsia="Calibri" w:hAnsiTheme="minorHAnsi" w:cstheme="minorHAnsi"/>
          <w:b/>
          <w:bCs/>
          <w:noProof/>
          <w:snapToGrid/>
          <w:color w:val="00B050"/>
          <w:sz w:val="32"/>
          <w:szCs w:val="32"/>
        </w:rPr>
        <w:t>Put the date in your diary – Monday 24</w:t>
      </w:r>
      <w:r w:rsidRPr="00E2597C">
        <w:rPr>
          <w:rFonts w:asciiTheme="minorHAnsi" w:eastAsia="Calibri" w:hAnsiTheme="minorHAnsi" w:cstheme="minorHAnsi"/>
          <w:b/>
          <w:bCs/>
          <w:noProof/>
          <w:snapToGrid/>
          <w:color w:val="00B050"/>
          <w:sz w:val="32"/>
          <w:szCs w:val="32"/>
          <w:vertAlign w:val="superscript"/>
        </w:rPr>
        <w:t>th</w:t>
      </w:r>
      <w:r w:rsidRPr="00E2597C">
        <w:rPr>
          <w:rFonts w:asciiTheme="minorHAnsi" w:eastAsia="Calibri" w:hAnsiTheme="minorHAnsi" w:cstheme="minorHAnsi"/>
          <w:b/>
          <w:bCs/>
          <w:noProof/>
          <w:snapToGrid/>
          <w:color w:val="00B050"/>
          <w:sz w:val="32"/>
          <w:szCs w:val="32"/>
        </w:rPr>
        <w:t xml:space="preserve"> November 2025.</w:t>
      </w:r>
    </w:p>
    <w:p w14:paraId="118FDA3B" w14:textId="77777777" w:rsidR="00E2597C" w:rsidRPr="00E2597C" w:rsidRDefault="00E2597C" w:rsidP="00E2597C">
      <w:pPr>
        <w:pStyle w:val="NoSpacing"/>
        <w:rPr>
          <w:rFonts w:asciiTheme="minorHAnsi" w:eastAsia="Calibri" w:hAnsiTheme="minorHAnsi" w:cstheme="minorHAnsi"/>
          <w:noProof/>
          <w:snapToGrid/>
          <w:sz w:val="16"/>
          <w:szCs w:val="16"/>
        </w:rPr>
      </w:pPr>
    </w:p>
    <w:p w14:paraId="3519B176" w14:textId="1C8C8B6F" w:rsidR="00E2597C" w:rsidRPr="00E2597C" w:rsidRDefault="00E2597C" w:rsidP="00E2597C">
      <w:pPr>
        <w:pStyle w:val="NoSpacing"/>
        <w:rPr>
          <w:rFonts w:asciiTheme="minorHAnsi" w:eastAsia="Calibri" w:hAnsiTheme="minorHAnsi" w:cstheme="minorHAnsi"/>
          <w:b/>
          <w:bCs/>
          <w:noProof/>
          <w:snapToGrid/>
          <w:szCs w:val="22"/>
        </w:rPr>
      </w:pPr>
      <w:r w:rsidRPr="00340CBB">
        <w:rPr>
          <w:rFonts w:asciiTheme="minorHAnsi" w:eastAsia="Calibri" w:hAnsiTheme="minorHAnsi" w:cstheme="minorHAnsi"/>
          <w:noProof/>
          <w:snapToGrid/>
          <w:szCs w:val="22"/>
        </w:rPr>
        <w:t xml:space="preserve">Rod Morrison, of the </w:t>
      </w:r>
      <w:r w:rsidRPr="00340CBB">
        <w:rPr>
          <w:rFonts w:asciiTheme="minorHAnsi" w:eastAsia="Calibri" w:hAnsiTheme="minorHAnsi" w:cstheme="minorHAnsi"/>
          <w:b/>
          <w:bCs/>
          <w:noProof/>
          <w:snapToGrid/>
          <w:color w:val="00B050"/>
          <w:szCs w:val="22"/>
        </w:rPr>
        <w:t xml:space="preserve">Synod’s Eco Group </w:t>
      </w:r>
      <w:r w:rsidRPr="00340CBB">
        <w:rPr>
          <w:rFonts w:asciiTheme="minorHAnsi" w:eastAsia="Calibri" w:hAnsiTheme="minorHAnsi" w:cstheme="minorHAnsi"/>
          <w:noProof/>
          <w:snapToGrid/>
          <w:szCs w:val="22"/>
        </w:rPr>
        <w:t>asks “</w:t>
      </w:r>
      <w:r w:rsidRPr="00E2597C">
        <w:rPr>
          <w:rFonts w:asciiTheme="minorHAnsi" w:eastAsia="Calibri" w:hAnsiTheme="minorHAnsi" w:cstheme="minorHAnsi"/>
          <w:noProof/>
          <w:snapToGrid/>
          <w:szCs w:val="22"/>
        </w:rPr>
        <w:t>Do you remember the old days, when your mum darned your socks, or put patches on the elbows of your school blazer? When you took your shoes to the cobblers to be re-heeled, or unravelled that now-too-small jumper to knit a new one in a bigger size?</w:t>
      </w:r>
      <w:r w:rsidR="00340CBB" w:rsidRPr="00340CBB">
        <w:rPr>
          <w:rFonts w:asciiTheme="minorHAnsi" w:eastAsia="Calibri" w:hAnsiTheme="minorHAnsi" w:cstheme="minorHAnsi"/>
          <w:noProof/>
          <w:snapToGrid/>
          <w:szCs w:val="22"/>
        </w:rPr>
        <w:t xml:space="preserve"> </w:t>
      </w:r>
      <w:r w:rsidRPr="00E2597C">
        <w:rPr>
          <w:rFonts w:asciiTheme="minorHAnsi" w:eastAsia="Calibri" w:hAnsiTheme="minorHAnsi" w:cstheme="minorHAnsi"/>
          <w:noProof/>
          <w:snapToGrid/>
          <w:szCs w:val="22"/>
        </w:rPr>
        <w:t>It was repair, reuse, share, and upcycle – practices that we need to return to as we face the consequences of global warming; practices which we now call “circular consumption” - keeping resources in use and preventing waste.</w:t>
      </w:r>
      <w:r w:rsidR="00340CBB" w:rsidRPr="00340CBB">
        <w:rPr>
          <w:rFonts w:asciiTheme="minorHAnsi" w:eastAsia="Calibri" w:hAnsiTheme="minorHAnsi" w:cstheme="minorHAnsi"/>
          <w:noProof/>
          <w:snapToGrid/>
          <w:szCs w:val="22"/>
        </w:rPr>
        <w:t xml:space="preserve"> </w:t>
      </w:r>
      <w:r w:rsidRPr="00E2597C">
        <w:rPr>
          <w:rFonts w:asciiTheme="minorHAnsi" w:eastAsia="Calibri" w:hAnsiTheme="minorHAnsi" w:cstheme="minorHAnsi"/>
          <w:noProof/>
          <w:snapToGrid/>
          <w:szCs w:val="22"/>
        </w:rPr>
        <w:t xml:space="preserve">That’s what </w:t>
      </w:r>
      <w:r w:rsidRPr="00E2597C">
        <w:rPr>
          <w:rFonts w:asciiTheme="minorHAnsi" w:eastAsia="Calibri" w:hAnsiTheme="minorHAnsi" w:cstheme="minorHAnsi"/>
          <w:b/>
          <w:bCs/>
          <w:noProof/>
          <w:snapToGrid/>
          <w:color w:val="00B050"/>
          <w:szCs w:val="22"/>
        </w:rPr>
        <w:t>“Circular Monday”</w:t>
      </w:r>
      <w:r w:rsidRPr="00E2597C">
        <w:rPr>
          <w:rFonts w:asciiTheme="minorHAnsi" w:eastAsia="Calibri" w:hAnsiTheme="minorHAnsi" w:cstheme="minorHAnsi"/>
          <w:noProof/>
          <w:snapToGrid/>
          <w:color w:val="00B050"/>
          <w:szCs w:val="22"/>
        </w:rPr>
        <w:t xml:space="preserve"> </w:t>
      </w:r>
      <w:r w:rsidRPr="00E2597C">
        <w:rPr>
          <w:rFonts w:asciiTheme="minorHAnsi" w:eastAsia="Calibri" w:hAnsiTheme="minorHAnsi" w:cstheme="minorHAnsi"/>
          <w:noProof/>
          <w:snapToGrid/>
          <w:szCs w:val="22"/>
        </w:rPr>
        <w:t xml:space="preserve">is all about. Forget Black Friday, and celebrate </w:t>
      </w:r>
      <w:r w:rsidRPr="00E2597C">
        <w:rPr>
          <w:rFonts w:asciiTheme="minorHAnsi" w:eastAsia="Calibri" w:hAnsiTheme="minorHAnsi" w:cstheme="minorHAnsi"/>
          <w:b/>
          <w:bCs/>
          <w:noProof/>
          <w:snapToGrid/>
          <w:color w:val="00B050"/>
          <w:szCs w:val="22"/>
        </w:rPr>
        <w:t>Circular Monday</w:t>
      </w:r>
      <w:r w:rsidRPr="00E2597C">
        <w:rPr>
          <w:rFonts w:asciiTheme="minorHAnsi" w:eastAsia="Calibri" w:hAnsiTheme="minorHAnsi" w:cstheme="minorHAnsi"/>
          <w:noProof/>
          <w:snapToGrid/>
          <w:color w:val="00B050"/>
          <w:szCs w:val="22"/>
        </w:rPr>
        <w:t xml:space="preserve"> </w:t>
      </w:r>
      <w:r w:rsidRPr="00E2597C">
        <w:rPr>
          <w:rFonts w:asciiTheme="minorHAnsi" w:eastAsia="Calibri" w:hAnsiTheme="minorHAnsi" w:cstheme="minorHAnsi"/>
          <w:noProof/>
          <w:snapToGrid/>
          <w:szCs w:val="22"/>
        </w:rPr>
        <w:t>instead, when we focus on keeping resources in use and preventing waste.</w:t>
      </w:r>
      <w:r w:rsidR="00340CBB" w:rsidRPr="00340CBB">
        <w:rPr>
          <w:rFonts w:asciiTheme="minorHAnsi" w:eastAsia="Calibri" w:hAnsiTheme="minorHAnsi" w:cstheme="minorHAnsi"/>
          <w:noProof/>
          <w:snapToGrid/>
          <w:szCs w:val="22"/>
        </w:rPr>
        <w:t xml:space="preserve"> </w:t>
      </w:r>
      <w:r w:rsidRPr="00E2597C">
        <w:rPr>
          <w:rFonts w:asciiTheme="minorHAnsi" w:eastAsia="Calibri" w:hAnsiTheme="minorHAnsi" w:cstheme="minorHAnsi"/>
          <w:noProof/>
          <w:snapToGrid/>
          <w:szCs w:val="22"/>
        </w:rPr>
        <w:t>Of course, we should be keeping resources in use and preventing waste all the time. But Monday 24</w:t>
      </w:r>
      <w:r w:rsidRPr="00E2597C">
        <w:rPr>
          <w:rFonts w:asciiTheme="minorHAnsi" w:eastAsia="Calibri" w:hAnsiTheme="minorHAnsi" w:cstheme="minorHAnsi"/>
          <w:noProof/>
          <w:snapToGrid/>
          <w:szCs w:val="22"/>
          <w:vertAlign w:val="superscript"/>
        </w:rPr>
        <w:t>th</w:t>
      </w:r>
      <w:r w:rsidRPr="00E2597C">
        <w:rPr>
          <w:rFonts w:asciiTheme="minorHAnsi" w:eastAsia="Calibri" w:hAnsiTheme="minorHAnsi" w:cstheme="minorHAnsi"/>
          <w:noProof/>
          <w:snapToGrid/>
          <w:szCs w:val="22"/>
        </w:rPr>
        <w:t xml:space="preserve"> November is when there is a main event to promote “circular consumption</w:t>
      </w:r>
      <w:r w:rsidRPr="00340CBB">
        <w:rPr>
          <w:rFonts w:asciiTheme="minorHAnsi" w:eastAsia="Calibri" w:hAnsiTheme="minorHAnsi" w:cstheme="minorHAnsi"/>
          <w:noProof/>
          <w:snapToGrid/>
          <w:szCs w:val="22"/>
        </w:rPr>
        <w:t>”</w:t>
      </w:r>
      <w:r w:rsidRPr="00E2597C">
        <w:rPr>
          <w:rFonts w:asciiTheme="minorHAnsi" w:eastAsia="Calibri" w:hAnsiTheme="minorHAnsi" w:cstheme="minorHAnsi"/>
          <w:noProof/>
          <w:snapToGrid/>
          <w:szCs w:val="22"/>
        </w:rPr>
        <w:t>”.</w:t>
      </w:r>
    </w:p>
    <w:p w14:paraId="35B9C55F" w14:textId="77777777" w:rsidR="00E2597C" w:rsidRPr="00E2597C" w:rsidRDefault="00E2597C" w:rsidP="00E2597C">
      <w:pPr>
        <w:pStyle w:val="NoSpacing"/>
        <w:rPr>
          <w:rFonts w:asciiTheme="minorHAnsi" w:eastAsia="Calibri" w:hAnsiTheme="minorHAnsi" w:cstheme="minorHAnsi"/>
          <w:b/>
          <w:bCs/>
          <w:noProof/>
          <w:snapToGrid/>
          <w:sz w:val="16"/>
          <w:szCs w:val="16"/>
        </w:rPr>
      </w:pPr>
    </w:p>
    <w:p w14:paraId="32D5AE9F" w14:textId="77777777" w:rsidR="00E2597C" w:rsidRPr="00E2597C" w:rsidRDefault="00E2597C" w:rsidP="00E2597C">
      <w:pPr>
        <w:pStyle w:val="NoSpacing"/>
        <w:jc w:val="center"/>
        <w:rPr>
          <w:rFonts w:asciiTheme="minorHAnsi" w:eastAsia="Calibri" w:hAnsiTheme="minorHAnsi" w:cstheme="minorHAnsi"/>
          <w:b/>
          <w:bCs/>
          <w:noProof/>
          <w:snapToGrid/>
          <w:color w:val="00B050"/>
          <w:sz w:val="28"/>
          <w:szCs w:val="28"/>
        </w:rPr>
      </w:pPr>
      <w:r w:rsidRPr="00E2597C">
        <w:rPr>
          <w:rFonts w:asciiTheme="minorHAnsi" w:eastAsia="Calibri" w:hAnsiTheme="minorHAnsi" w:cstheme="minorHAnsi"/>
          <w:b/>
          <w:bCs/>
          <w:noProof/>
          <w:snapToGrid/>
          <w:color w:val="00B050"/>
          <w:sz w:val="28"/>
          <w:szCs w:val="28"/>
        </w:rPr>
        <w:t>So why not join the Main Event for this year – on Circular Monday 24</w:t>
      </w:r>
      <w:r w:rsidRPr="00E2597C">
        <w:rPr>
          <w:rFonts w:asciiTheme="minorHAnsi" w:eastAsia="Calibri" w:hAnsiTheme="minorHAnsi" w:cstheme="minorHAnsi"/>
          <w:b/>
          <w:bCs/>
          <w:noProof/>
          <w:snapToGrid/>
          <w:color w:val="00B050"/>
          <w:sz w:val="28"/>
          <w:szCs w:val="28"/>
          <w:vertAlign w:val="superscript"/>
        </w:rPr>
        <w:t>th</w:t>
      </w:r>
      <w:r w:rsidRPr="00E2597C">
        <w:rPr>
          <w:rFonts w:asciiTheme="minorHAnsi" w:eastAsia="Calibri" w:hAnsiTheme="minorHAnsi" w:cstheme="minorHAnsi"/>
          <w:b/>
          <w:bCs/>
          <w:noProof/>
          <w:snapToGrid/>
          <w:color w:val="00B050"/>
          <w:sz w:val="28"/>
          <w:szCs w:val="28"/>
        </w:rPr>
        <w:t xml:space="preserve"> November</w:t>
      </w:r>
    </w:p>
    <w:p w14:paraId="2248BFF8" w14:textId="4A217D36" w:rsidR="00E2597C" w:rsidRPr="00E2597C" w:rsidRDefault="00E2597C" w:rsidP="00E2597C">
      <w:pPr>
        <w:pStyle w:val="NoSpacing"/>
        <w:rPr>
          <w:rFonts w:asciiTheme="minorHAnsi" w:eastAsia="Calibri" w:hAnsiTheme="minorHAnsi" w:cstheme="minorHAnsi"/>
          <w:noProof/>
          <w:snapToGrid/>
          <w:szCs w:val="22"/>
        </w:rPr>
      </w:pPr>
      <w:r w:rsidRPr="00E2597C">
        <w:rPr>
          <w:rFonts w:asciiTheme="minorHAnsi" w:eastAsia="Calibri" w:hAnsiTheme="minorHAnsi" w:cstheme="minorHAnsi"/>
          <w:noProof/>
          <w:snapToGrid/>
          <w:szCs w:val="22"/>
        </w:rPr>
        <w:t>It’s just one hour – with big impact. It’s online, and showcases how circular solutions are reshaping the world. Expect inspiration, global perspectives, and engaging voices leading the way towards a more sustainable future.</w:t>
      </w:r>
      <w:r w:rsidR="00340CBB" w:rsidRPr="00340CBB">
        <w:rPr>
          <w:rFonts w:asciiTheme="minorHAnsi" w:eastAsia="Calibri" w:hAnsiTheme="minorHAnsi" w:cstheme="minorHAnsi"/>
          <w:noProof/>
          <w:snapToGrid/>
          <w:szCs w:val="22"/>
        </w:rPr>
        <w:t xml:space="preserve"> </w:t>
      </w:r>
      <w:r w:rsidRPr="00E2597C">
        <w:rPr>
          <w:rFonts w:asciiTheme="minorHAnsi" w:eastAsia="Calibri" w:hAnsiTheme="minorHAnsi" w:cstheme="minorHAnsi"/>
          <w:noProof/>
          <w:snapToGrid/>
          <w:szCs w:val="22"/>
        </w:rPr>
        <w:t>If you want to take part, simply post a photo of yourself or your group on social media with #CircularMonday, showing something linked to reuse, repair, or renting.</w:t>
      </w:r>
    </w:p>
    <w:p w14:paraId="5BF95540" w14:textId="77777777" w:rsidR="00E2597C" w:rsidRPr="00E2597C" w:rsidRDefault="00E2597C" w:rsidP="00E2597C">
      <w:pPr>
        <w:pStyle w:val="NoSpacing"/>
        <w:rPr>
          <w:rFonts w:asciiTheme="minorHAnsi" w:eastAsia="Calibri" w:hAnsiTheme="minorHAnsi" w:cstheme="minorHAnsi"/>
          <w:noProof/>
          <w:snapToGrid/>
          <w:szCs w:val="22"/>
        </w:rPr>
      </w:pPr>
    </w:p>
    <w:p w14:paraId="07484F05" w14:textId="77777777" w:rsidR="00E2597C" w:rsidRPr="00E2597C" w:rsidRDefault="00E2597C" w:rsidP="00340CBB">
      <w:pPr>
        <w:pStyle w:val="NoSpacing"/>
        <w:jc w:val="center"/>
        <w:rPr>
          <w:rFonts w:asciiTheme="minorHAnsi" w:eastAsia="Calibri" w:hAnsiTheme="minorHAnsi" w:cstheme="minorHAnsi"/>
          <w:noProof/>
          <w:snapToGrid/>
          <w:sz w:val="24"/>
          <w:szCs w:val="24"/>
        </w:rPr>
      </w:pPr>
      <w:r w:rsidRPr="00E2597C">
        <w:rPr>
          <w:rFonts w:asciiTheme="minorHAnsi" w:eastAsia="Calibri" w:hAnsiTheme="minorHAnsi" w:cstheme="minorHAnsi"/>
          <w:noProof/>
          <w:snapToGrid/>
          <w:sz w:val="24"/>
          <w:szCs w:val="24"/>
        </w:rPr>
        <w:t xml:space="preserve">For more information use this link : </w:t>
      </w:r>
      <w:hyperlink r:id="rId40" w:history="1">
        <w:r w:rsidRPr="00E2597C">
          <w:rPr>
            <w:rStyle w:val="Hyperlink"/>
            <w:rFonts w:asciiTheme="minorHAnsi" w:eastAsia="Calibri" w:hAnsiTheme="minorHAnsi" w:cstheme="minorHAnsi"/>
            <w:noProof/>
            <w:snapToGrid/>
            <w:sz w:val="24"/>
            <w:szCs w:val="24"/>
          </w:rPr>
          <w:t>https://www.eventbrite.com/e/circularmonday-2025-official-main-event-tickets-1607228065409?aff=oddtdtcreator</w:t>
        </w:r>
      </w:hyperlink>
    </w:p>
    <w:p w14:paraId="7C0C3354" w14:textId="77777777" w:rsidR="00E2597C" w:rsidRPr="00E2597C" w:rsidRDefault="00E2597C" w:rsidP="00E2597C">
      <w:pPr>
        <w:pStyle w:val="NoSpacing"/>
        <w:rPr>
          <w:rFonts w:asciiTheme="minorHAnsi" w:eastAsia="Calibri" w:hAnsiTheme="minorHAnsi" w:cstheme="minorHAnsi"/>
          <w:noProof/>
          <w:snapToGrid/>
          <w:sz w:val="24"/>
          <w:szCs w:val="24"/>
        </w:rPr>
      </w:pPr>
    </w:p>
    <w:p w14:paraId="7B1A0669" w14:textId="3294BCF0" w:rsidR="00E2597C" w:rsidRPr="00E2597C" w:rsidRDefault="00E2597C" w:rsidP="00340CBB">
      <w:pPr>
        <w:pStyle w:val="NoSpacing"/>
        <w:jc w:val="center"/>
        <w:rPr>
          <w:rFonts w:asciiTheme="minorHAnsi" w:eastAsia="Calibri" w:hAnsiTheme="minorHAnsi" w:cstheme="minorHAnsi"/>
          <w:b/>
          <w:bCs/>
          <w:noProof/>
          <w:snapToGrid/>
          <w:color w:val="00B050"/>
          <w:sz w:val="28"/>
          <w:szCs w:val="28"/>
        </w:rPr>
      </w:pPr>
      <w:r w:rsidRPr="00E2597C">
        <w:rPr>
          <w:rFonts w:asciiTheme="minorHAnsi" w:eastAsia="Calibri" w:hAnsiTheme="minorHAnsi" w:cstheme="minorHAnsi"/>
          <w:b/>
          <w:bCs/>
          <w:noProof/>
          <w:snapToGrid/>
          <w:color w:val="00B050"/>
          <w:sz w:val="28"/>
          <w:szCs w:val="28"/>
        </w:rPr>
        <w:t>But “Circular Monday” is more than just one day in a year.</w:t>
      </w:r>
    </w:p>
    <w:p w14:paraId="1204166D" w14:textId="7415CD03" w:rsidR="00E2597C" w:rsidRPr="00E2597C" w:rsidRDefault="00E2597C" w:rsidP="00E2597C">
      <w:pPr>
        <w:pStyle w:val="NoSpacing"/>
        <w:rPr>
          <w:rFonts w:asciiTheme="minorHAnsi" w:eastAsia="Calibri" w:hAnsiTheme="minorHAnsi" w:cstheme="minorHAnsi"/>
          <w:noProof/>
          <w:snapToGrid/>
          <w:szCs w:val="22"/>
        </w:rPr>
      </w:pPr>
      <w:r w:rsidRPr="00E2597C">
        <w:rPr>
          <w:rFonts w:asciiTheme="minorHAnsi" w:eastAsia="Calibri" w:hAnsiTheme="minorHAnsi" w:cstheme="minorHAnsi"/>
          <w:noProof/>
          <w:snapToGrid/>
          <w:szCs w:val="22"/>
        </w:rPr>
        <w:t xml:space="preserve">Circular Monday began in 2017 in Malmö, Sweden, as a counter-movement to Black Friday. </w:t>
      </w:r>
      <w:r w:rsidR="00340CBB" w:rsidRPr="00340CBB">
        <w:rPr>
          <w:rFonts w:asciiTheme="minorHAnsi" w:eastAsia="Calibri" w:hAnsiTheme="minorHAnsi" w:cstheme="minorHAnsi"/>
          <w:noProof/>
          <w:snapToGrid/>
          <w:szCs w:val="22"/>
        </w:rPr>
        <w:t>It</w:t>
      </w:r>
      <w:r w:rsidRPr="00E2597C">
        <w:rPr>
          <w:rFonts w:asciiTheme="minorHAnsi" w:eastAsia="Calibri" w:hAnsiTheme="minorHAnsi" w:cstheme="minorHAnsi"/>
          <w:noProof/>
          <w:snapToGrid/>
          <w:szCs w:val="22"/>
        </w:rPr>
        <w:t xml:space="preserve"> is now an on-line campaigning community which highlights and celebrates businesses, organisations, and individuals that keep resources in use and prevent waste, making it easier for people everywhere to choose circular solutions. (see </w:t>
      </w:r>
      <w:hyperlink r:id="rId41" w:history="1">
        <w:r w:rsidRPr="00E2597C">
          <w:rPr>
            <w:rStyle w:val="Hyperlink"/>
            <w:rFonts w:asciiTheme="minorHAnsi" w:eastAsia="Calibri" w:hAnsiTheme="minorHAnsi" w:cstheme="minorHAnsi"/>
            <w:noProof/>
            <w:snapToGrid/>
            <w:szCs w:val="22"/>
          </w:rPr>
          <w:t>www.circularmonday.com</w:t>
        </w:r>
      </w:hyperlink>
      <w:r w:rsidRPr="00E2597C">
        <w:rPr>
          <w:rFonts w:asciiTheme="minorHAnsi" w:eastAsia="Calibri" w:hAnsiTheme="minorHAnsi" w:cstheme="minorHAnsi"/>
          <w:noProof/>
          <w:snapToGrid/>
          <w:szCs w:val="22"/>
        </w:rPr>
        <w:t xml:space="preserve"> )</w:t>
      </w:r>
    </w:p>
    <w:p w14:paraId="41DD0101" w14:textId="77777777" w:rsidR="00E2597C" w:rsidRPr="00E2597C" w:rsidRDefault="00E2597C" w:rsidP="00E2597C">
      <w:pPr>
        <w:pStyle w:val="NoSpacing"/>
        <w:rPr>
          <w:rFonts w:asciiTheme="minorHAnsi" w:eastAsia="Calibri" w:hAnsiTheme="minorHAnsi" w:cstheme="minorHAnsi"/>
          <w:noProof/>
          <w:snapToGrid/>
          <w:sz w:val="16"/>
          <w:szCs w:val="16"/>
        </w:rPr>
      </w:pPr>
    </w:p>
    <w:p w14:paraId="567C600C" w14:textId="77777777" w:rsidR="00E2597C" w:rsidRPr="00E2597C" w:rsidRDefault="00E2597C" w:rsidP="00E2597C">
      <w:pPr>
        <w:pStyle w:val="NoSpacing"/>
        <w:rPr>
          <w:rFonts w:asciiTheme="minorHAnsi" w:eastAsia="Calibri" w:hAnsiTheme="minorHAnsi" w:cstheme="minorHAnsi"/>
          <w:noProof/>
          <w:snapToGrid/>
          <w:szCs w:val="22"/>
        </w:rPr>
      </w:pPr>
      <w:r w:rsidRPr="00E2597C">
        <w:rPr>
          <w:rFonts w:asciiTheme="minorHAnsi" w:eastAsia="Calibri" w:hAnsiTheme="minorHAnsi" w:cstheme="minorHAnsi"/>
          <w:noProof/>
          <w:snapToGrid/>
          <w:szCs w:val="22"/>
        </w:rPr>
        <w:t>The Circular Monday community aims to promote circular consumption by:</w:t>
      </w:r>
    </w:p>
    <w:p w14:paraId="7C7DA0A5" w14:textId="77777777" w:rsidR="00E2597C" w:rsidRPr="00E2597C" w:rsidRDefault="00E2597C" w:rsidP="00E2597C">
      <w:pPr>
        <w:pStyle w:val="NoSpacing"/>
        <w:numPr>
          <w:ilvl w:val="0"/>
          <w:numId w:val="48"/>
        </w:numPr>
        <w:rPr>
          <w:rFonts w:asciiTheme="minorHAnsi" w:eastAsia="Calibri" w:hAnsiTheme="minorHAnsi" w:cstheme="minorHAnsi"/>
          <w:noProof/>
          <w:snapToGrid/>
          <w:szCs w:val="22"/>
        </w:rPr>
      </w:pPr>
      <w:r w:rsidRPr="00E2597C">
        <w:rPr>
          <w:rFonts w:asciiTheme="minorHAnsi" w:eastAsia="Calibri" w:hAnsiTheme="minorHAnsi" w:cstheme="minorHAnsi"/>
          <w:noProof/>
          <w:snapToGrid/>
          <w:szCs w:val="22"/>
        </w:rPr>
        <w:t>‍Hosting an annual global action day (the main event - Circular Monday - the Monday before Black Friday)</w:t>
      </w:r>
    </w:p>
    <w:p w14:paraId="7A88D68B" w14:textId="77777777" w:rsidR="00E2597C" w:rsidRPr="00E2597C" w:rsidRDefault="00E2597C" w:rsidP="00E2597C">
      <w:pPr>
        <w:pStyle w:val="NoSpacing"/>
        <w:numPr>
          <w:ilvl w:val="0"/>
          <w:numId w:val="48"/>
        </w:numPr>
        <w:rPr>
          <w:rFonts w:asciiTheme="minorHAnsi" w:eastAsia="Calibri" w:hAnsiTheme="minorHAnsi" w:cstheme="minorHAnsi"/>
          <w:noProof/>
          <w:snapToGrid/>
          <w:szCs w:val="22"/>
        </w:rPr>
      </w:pPr>
      <w:r w:rsidRPr="00E2597C">
        <w:rPr>
          <w:rFonts w:asciiTheme="minorHAnsi" w:eastAsia="Calibri" w:hAnsiTheme="minorHAnsi" w:cstheme="minorHAnsi"/>
          <w:noProof/>
          <w:snapToGrid/>
          <w:szCs w:val="22"/>
        </w:rPr>
        <w:t>Building the world’s largest database of circular businesses and changemakers</w:t>
      </w:r>
    </w:p>
    <w:p w14:paraId="6E9B9565" w14:textId="77777777" w:rsidR="00E2597C" w:rsidRPr="00E2597C" w:rsidRDefault="00E2597C" w:rsidP="00E2597C">
      <w:pPr>
        <w:pStyle w:val="NoSpacing"/>
        <w:numPr>
          <w:ilvl w:val="0"/>
          <w:numId w:val="48"/>
        </w:numPr>
        <w:rPr>
          <w:rFonts w:asciiTheme="minorHAnsi" w:eastAsia="Calibri" w:hAnsiTheme="minorHAnsi" w:cstheme="minorHAnsi"/>
          <w:noProof/>
          <w:snapToGrid/>
          <w:szCs w:val="22"/>
        </w:rPr>
      </w:pPr>
      <w:r w:rsidRPr="00E2597C">
        <w:rPr>
          <w:rFonts w:asciiTheme="minorHAnsi" w:eastAsia="Calibri" w:hAnsiTheme="minorHAnsi" w:cstheme="minorHAnsi"/>
          <w:noProof/>
          <w:snapToGrid/>
          <w:szCs w:val="22"/>
        </w:rPr>
        <w:t>Inspiring people to repair, reuse, rent, share, and upcycle instead of buying new.</w:t>
      </w:r>
    </w:p>
    <w:p w14:paraId="61BF2A1E" w14:textId="77777777" w:rsidR="00E2597C" w:rsidRPr="00E2597C" w:rsidRDefault="00E2597C" w:rsidP="00E2597C">
      <w:pPr>
        <w:pStyle w:val="NoSpacing"/>
        <w:rPr>
          <w:rFonts w:asciiTheme="minorHAnsi" w:eastAsia="Calibri" w:hAnsiTheme="minorHAnsi" w:cstheme="minorHAnsi"/>
          <w:noProof/>
          <w:snapToGrid/>
          <w:szCs w:val="22"/>
        </w:rPr>
      </w:pPr>
      <w:r w:rsidRPr="00E2597C">
        <w:rPr>
          <w:rFonts w:asciiTheme="minorHAnsi" w:eastAsia="Calibri" w:hAnsiTheme="minorHAnsi" w:cstheme="minorHAnsi"/>
          <w:noProof/>
          <w:snapToGrid/>
          <w:szCs w:val="22"/>
        </w:rPr>
        <w:t>At their main event, always the Monday before Black Friday, the year’s campaign results are revealed. The goal is to make circular solutions visible, accessible, and the new normal.</w:t>
      </w:r>
    </w:p>
    <w:p w14:paraId="7DBFA66C" w14:textId="77777777" w:rsidR="00E2597C" w:rsidRPr="00E2597C" w:rsidRDefault="00E2597C" w:rsidP="00E2597C">
      <w:pPr>
        <w:pStyle w:val="NoSpacing"/>
        <w:rPr>
          <w:rFonts w:asciiTheme="minorHAnsi" w:eastAsia="Calibri" w:hAnsiTheme="minorHAnsi" w:cstheme="minorHAnsi"/>
          <w:noProof/>
          <w:snapToGrid/>
          <w:sz w:val="16"/>
          <w:szCs w:val="16"/>
        </w:rPr>
      </w:pPr>
    </w:p>
    <w:p w14:paraId="3C608228" w14:textId="77777777" w:rsidR="00E2597C" w:rsidRPr="00E2597C" w:rsidRDefault="00E2597C" w:rsidP="00E2597C">
      <w:pPr>
        <w:pStyle w:val="NoSpacing"/>
        <w:rPr>
          <w:rFonts w:asciiTheme="minorHAnsi" w:eastAsia="Calibri" w:hAnsiTheme="minorHAnsi" w:cstheme="minorHAnsi"/>
          <w:noProof/>
          <w:snapToGrid/>
          <w:szCs w:val="22"/>
        </w:rPr>
      </w:pPr>
      <w:r w:rsidRPr="00E2597C">
        <w:rPr>
          <w:rFonts w:asciiTheme="minorHAnsi" w:eastAsia="Calibri" w:hAnsiTheme="minorHAnsi" w:cstheme="minorHAnsi"/>
          <w:noProof/>
          <w:snapToGrid/>
          <w:szCs w:val="22"/>
        </w:rPr>
        <w:t>As a guide, the Circular Monday community use the 12R strategies, including: Refuse, Reduce, Rethink, Redesign, Reuse, Repair, Refurbish, Remanufacture, Repurpose, Recycle, Re-earth, and (as a last resort) Recover. Recycling is considered baseline, not leadership so we encourage higher-value practices like reuse, repair, and redesign.</w:t>
      </w:r>
    </w:p>
    <w:p w14:paraId="5D6E1B5C" w14:textId="77777777" w:rsidR="00E2597C" w:rsidRPr="00E2597C" w:rsidRDefault="00E2597C" w:rsidP="00E2597C">
      <w:pPr>
        <w:pStyle w:val="NoSpacing"/>
        <w:rPr>
          <w:rFonts w:asciiTheme="minorHAnsi" w:eastAsia="Calibri" w:hAnsiTheme="minorHAnsi" w:cstheme="minorHAnsi"/>
          <w:noProof/>
          <w:snapToGrid/>
          <w:sz w:val="16"/>
          <w:szCs w:val="16"/>
        </w:rPr>
      </w:pPr>
    </w:p>
    <w:p w14:paraId="641C88AA" w14:textId="4354EC2C" w:rsidR="00E2597C" w:rsidRPr="00E2597C" w:rsidRDefault="00E2597C" w:rsidP="00E2597C">
      <w:pPr>
        <w:pStyle w:val="NoSpacing"/>
        <w:rPr>
          <w:rFonts w:asciiTheme="minorHAnsi" w:eastAsia="Calibri" w:hAnsiTheme="minorHAnsi" w:cstheme="minorHAnsi"/>
          <w:noProof/>
          <w:snapToGrid/>
          <w:szCs w:val="22"/>
        </w:rPr>
      </w:pPr>
      <w:r w:rsidRPr="00E2597C">
        <w:rPr>
          <w:rFonts w:asciiTheme="minorHAnsi" w:eastAsia="Calibri" w:hAnsiTheme="minorHAnsi" w:cstheme="minorHAnsi"/>
          <w:noProof/>
          <w:snapToGrid/>
          <w:szCs w:val="22"/>
        </w:rPr>
        <w:t>Anyone can join the Circular Monday community, both online and through local in-person activities or digital events. You can explore the Circular Monday database of circular businesses, or join as a volunteer. For ideas, check out @circularmonday</w:t>
      </w:r>
      <w:r w:rsidR="00340CBB" w:rsidRPr="00340CBB">
        <w:rPr>
          <w:rFonts w:asciiTheme="minorHAnsi" w:eastAsia="Calibri" w:hAnsiTheme="minorHAnsi" w:cstheme="minorHAnsi"/>
          <w:noProof/>
          <w:snapToGrid/>
          <w:szCs w:val="22"/>
        </w:rPr>
        <w:t xml:space="preserve"> </w:t>
      </w:r>
      <w:r w:rsidRPr="00E2597C">
        <w:rPr>
          <w:rFonts w:asciiTheme="minorHAnsi" w:eastAsia="Calibri" w:hAnsiTheme="minorHAnsi" w:cstheme="minorHAnsi"/>
          <w:noProof/>
          <w:snapToGrid/>
          <w:szCs w:val="22"/>
        </w:rPr>
        <w:t>on Instagram.</w:t>
      </w:r>
    </w:p>
    <w:p w14:paraId="35B3BF58" w14:textId="77777777" w:rsidR="00E2597C" w:rsidRPr="00E2597C" w:rsidRDefault="00E2597C" w:rsidP="00E2597C">
      <w:pPr>
        <w:pStyle w:val="NoSpacing"/>
        <w:rPr>
          <w:rFonts w:asciiTheme="minorHAnsi" w:eastAsia="Calibri" w:hAnsiTheme="minorHAnsi" w:cstheme="minorHAnsi"/>
          <w:noProof/>
          <w:snapToGrid/>
          <w:sz w:val="16"/>
          <w:szCs w:val="16"/>
        </w:rPr>
      </w:pPr>
    </w:p>
    <w:p w14:paraId="4BC067CA" w14:textId="77777777" w:rsidR="00E2597C" w:rsidRPr="00E2597C" w:rsidRDefault="00E2597C" w:rsidP="00E2597C">
      <w:pPr>
        <w:pStyle w:val="NoSpacing"/>
        <w:rPr>
          <w:rFonts w:asciiTheme="minorHAnsi" w:eastAsia="Calibri" w:hAnsiTheme="minorHAnsi" w:cstheme="minorHAnsi"/>
          <w:b/>
          <w:bCs/>
          <w:noProof/>
          <w:snapToGrid/>
          <w:sz w:val="24"/>
          <w:szCs w:val="24"/>
        </w:rPr>
      </w:pPr>
      <w:r w:rsidRPr="00E2597C">
        <w:rPr>
          <w:rFonts w:asciiTheme="minorHAnsi" w:eastAsia="Calibri" w:hAnsiTheme="minorHAnsi" w:cstheme="minorHAnsi"/>
          <w:b/>
          <w:bCs/>
          <w:noProof/>
          <w:snapToGrid/>
          <w:sz w:val="24"/>
          <w:szCs w:val="24"/>
        </w:rPr>
        <w:t>Why not join the online community yourself and start to consume circular – or at least think about which of the 12 Rs you can put into practice?</w:t>
      </w:r>
    </w:p>
    <w:p w14:paraId="2F5A7B8A" w14:textId="77777777" w:rsidR="00E2597C" w:rsidRPr="00E2597C" w:rsidRDefault="00E2597C" w:rsidP="00E2597C">
      <w:pPr>
        <w:pStyle w:val="NoSpacing"/>
        <w:rPr>
          <w:rFonts w:asciiTheme="minorHAnsi" w:eastAsia="Calibri" w:hAnsiTheme="minorHAnsi" w:cstheme="minorHAnsi"/>
          <w:b/>
          <w:bCs/>
          <w:noProof/>
          <w:snapToGrid/>
          <w:sz w:val="16"/>
          <w:szCs w:val="16"/>
        </w:rPr>
      </w:pPr>
    </w:p>
    <w:p w14:paraId="05ACE0EC" w14:textId="77777777" w:rsidR="000251D3" w:rsidRDefault="00E2597C" w:rsidP="00E2597C">
      <w:pPr>
        <w:pStyle w:val="NoSpacing"/>
        <w:rPr>
          <w:rFonts w:asciiTheme="minorHAnsi" w:eastAsia="Calibri" w:hAnsiTheme="minorHAnsi" w:cstheme="minorHAnsi"/>
          <w:noProof/>
          <w:snapToGrid/>
          <w:szCs w:val="22"/>
        </w:rPr>
      </w:pPr>
      <w:r w:rsidRPr="00E2597C">
        <w:rPr>
          <w:rFonts w:asciiTheme="minorHAnsi" w:eastAsia="Calibri" w:hAnsiTheme="minorHAnsi" w:cstheme="minorHAnsi"/>
          <w:noProof/>
          <w:snapToGrid/>
          <w:szCs w:val="22"/>
        </w:rPr>
        <w:t xml:space="preserve">And an after-thought : If you want to calculate your carbon footprint so that you can monitor your progress towards zero carbon, go to </w:t>
      </w:r>
      <w:hyperlink r:id="rId42" w:history="1">
        <w:r w:rsidRPr="00E2597C">
          <w:rPr>
            <w:rStyle w:val="Hyperlink"/>
            <w:rFonts w:asciiTheme="minorHAnsi" w:eastAsia="Calibri" w:hAnsiTheme="minorHAnsi" w:cstheme="minorHAnsi"/>
            <w:noProof/>
            <w:snapToGrid/>
            <w:szCs w:val="22"/>
          </w:rPr>
          <w:t>https://climate-calculator.climatehero.org/?source=MicrosoftKeywords&amp;msclkid=e14c76185f8b1f0a5a4c1ec4154a8c61</w:t>
        </w:r>
      </w:hyperlink>
      <w:r w:rsidRPr="00E2597C">
        <w:rPr>
          <w:rFonts w:asciiTheme="minorHAnsi" w:eastAsia="Calibri" w:hAnsiTheme="minorHAnsi" w:cstheme="minorHAnsi"/>
          <w:noProof/>
          <w:snapToGrid/>
          <w:szCs w:val="22"/>
        </w:rPr>
        <w:t xml:space="preserve"> </w:t>
      </w:r>
    </w:p>
    <w:p w14:paraId="2B95160F" w14:textId="7393BC54" w:rsidR="00E2597C" w:rsidRPr="00E2597C" w:rsidRDefault="00E2597C" w:rsidP="00E2597C">
      <w:pPr>
        <w:pStyle w:val="NoSpacing"/>
        <w:rPr>
          <w:rFonts w:asciiTheme="minorHAnsi" w:eastAsia="Calibri" w:hAnsiTheme="minorHAnsi" w:cstheme="minorHAnsi"/>
          <w:noProof/>
          <w:snapToGrid/>
          <w:szCs w:val="22"/>
        </w:rPr>
      </w:pPr>
      <w:r w:rsidRPr="00E2597C">
        <w:rPr>
          <w:rFonts w:asciiTheme="minorHAnsi" w:eastAsia="Calibri" w:hAnsiTheme="minorHAnsi" w:cstheme="minorHAnsi"/>
          <w:noProof/>
          <w:snapToGrid/>
          <w:szCs w:val="22"/>
        </w:rPr>
        <w:t>It takes just 5 minutes!</w:t>
      </w:r>
    </w:p>
    <w:p w14:paraId="52B0A19E" w14:textId="0D06095C" w:rsidR="00A0326D" w:rsidRDefault="00A0326D" w:rsidP="00AD58E6">
      <w:pPr>
        <w:rPr>
          <w:rFonts w:ascii="Calibri" w:eastAsia="Calibri" w:hAnsi="Calibri" w:cs="Calibri"/>
          <w:b/>
          <w:bCs/>
          <w:snapToGrid/>
          <w:color w:val="0070C0"/>
          <w:sz w:val="24"/>
          <w:szCs w:val="24"/>
          <w14:ligatures w14:val="standardContextual"/>
        </w:rPr>
      </w:pPr>
      <w:r>
        <w:rPr>
          <w:noProof/>
          <w:lang w:eastAsia="en-GB"/>
        </w:rPr>
        <w:lastRenderedPageBreak/>
        <w:drawing>
          <wp:inline distT="0" distB="0" distL="0" distR="0" wp14:anchorId="0ACADB51" wp14:editId="4A80E4BB">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22289" b="59337"/>
                    <a:stretch/>
                  </pic:blipFill>
                  <pic:spPr bwMode="auto">
                    <a:xfrm>
                      <a:off x="0" y="0"/>
                      <a:ext cx="6219825" cy="933280"/>
                    </a:xfrm>
                    <a:prstGeom prst="rect">
                      <a:avLst/>
                    </a:prstGeom>
                    <a:ln>
                      <a:noFill/>
                    </a:ln>
                    <a:extLst>
                      <a:ext uri="{53640926-AAD7-44D8-BBD7-CCE9431645EC}">
                        <a14:shadowObscured xmlns:a14="http://schemas.microsoft.com/office/drawing/2010/main"/>
                      </a:ext>
                    </a:extLst>
                  </pic:spPr>
                </pic:pic>
              </a:graphicData>
            </a:graphic>
          </wp:inline>
        </w:drawing>
      </w:r>
    </w:p>
    <w:tbl>
      <w:tblPr>
        <w:tblW w:w="5000" w:type="pct"/>
        <w:tblCellMar>
          <w:left w:w="0" w:type="dxa"/>
          <w:right w:w="0" w:type="dxa"/>
        </w:tblCellMar>
        <w:tblLook w:val="04A0" w:firstRow="1" w:lastRow="0" w:firstColumn="1" w:lastColumn="0" w:noHBand="0" w:noVBand="1"/>
      </w:tblPr>
      <w:tblGrid>
        <w:gridCol w:w="9893"/>
      </w:tblGrid>
      <w:tr w:rsidR="00B814C4" w:rsidRPr="00B814C4" w14:paraId="5E5DE3B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893"/>
            </w:tblGrid>
            <w:tr w:rsidR="00B814C4" w:rsidRPr="00B814C4" w14:paraId="46E477A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893"/>
                  </w:tblGrid>
                  <w:tr w:rsidR="00B814C4" w:rsidRPr="00B814C4" w14:paraId="77E8AE08" w14:textId="77777777">
                    <w:tc>
                      <w:tcPr>
                        <w:tcW w:w="0" w:type="auto"/>
                        <w:tcMar>
                          <w:top w:w="0" w:type="dxa"/>
                          <w:left w:w="270" w:type="dxa"/>
                          <w:bottom w:w="135" w:type="dxa"/>
                          <w:right w:w="270" w:type="dxa"/>
                        </w:tcMar>
                        <w:hideMark/>
                      </w:tcPr>
                      <w:p w14:paraId="31261CD1" w14:textId="5429D677" w:rsidR="006C430D" w:rsidRDefault="004850F5" w:rsidP="006C430D">
                        <w:pPr>
                          <w:jc w:val="center"/>
                          <w:rPr>
                            <w:rFonts w:asciiTheme="minorHAnsi" w:eastAsia="Calibri" w:hAnsiTheme="minorHAnsi" w:cstheme="minorHAnsi"/>
                            <w:b/>
                            <w:bCs/>
                            <w:snapToGrid/>
                            <w:color w:val="0070C0"/>
                            <w:sz w:val="48"/>
                            <w:szCs w:val="48"/>
                            <w14:ligatures w14:val="standardContextual"/>
                          </w:rPr>
                        </w:pPr>
                        <w:r w:rsidRPr="006C430D">
                          <w:rPr>
                            <w:rFonts w:asciiTheme="minorHAnsi" w:eastAsia="Calibri" w:hAnsiTheme="minorHAnsi" w:cstheme="minorHAnsi"/>
                            <w:b/>
                            <w:bCs/>
                            <w:noProof/>
                            <w:snapToGrid/>
                            <w:color w:val="0070C0"/>
                            <w:sz w:val="48"/>
                            <w:szCs w:val="48"/>
                            <w14:ligatures w14:val="standardContextual"/>
                          </w:rPr>
                          <w:drawing>
                            <wp:anchor distT="0" distB="0" distL="0" distR="0" simplePos="0" relativeHeight="251725835" behindDoc="1" locked="0" layoutInCell="1" allowOverlap="0" wp14:anchorId="1AA380BF" wp14:editId="5D16D5B8">
                              <wp:simplePos x="0" y="0"/>
                              <wp:positionH relativeFrom="column">
                                <wp:align>right</wp:align>
                              </wp:positionH>
                              <wp:positionV relativeFrom="line">
                                <wp:posOffset>0</wp:posOffset>
                              </wp:positionV>
                              <wp:extent cx="1428750" cy="857250"/>
                              <wp:effectExtent l="0" t="0" r="0" b="0"/>
                              <wp:wrapTight wrapText="bothSides">
                                <wp:wrapPolygon edited="0">
                                  <wp:start x="0" y="0"/>
                                  <wp:lineTo x="0" y="21120"/>
                                  <wp:lineTo x="21312" y="21120"/>
                                  <wp:lineTo x="21312" y="0"/>
                                  <wp:lineTo x="0" y="0"/>
                                </wp:wrapPolygon>
                              </wp:wrapTight>
                              <wp:docPr id="1241767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link="rId43">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effectLst/>
                                    </pic:spPr>
                                  </pic:pic>
                                </a:graphicData>
                              </a:graphic>
                              <wp14:sizeRelH relativeFrom="page">
                                <wp14:pctWidth>0</wp14:pctWidth>
                              </wp14:sizeRelH>
                              <wp14:sizeRelV relativeFrom="page">
                                <wp14:pctHeight>0</wp14:pctHeight>
                              </wp14:sizeRelV>
                            </wp:anchor>
                          </w:drawing>
                        </w:r>
                        <w:r w:rsidR="00B814C4" w:rsidRPr="00B814C4">
                          <w:rPr>
                            <w:rFonts w:asciiTheme="minorHAnsi" w:eastAsia="Calibri" w:hAnsiTheme="minorHAnsi" w:cstheme="minorHAnsi"/>
                            <w:b/>
                            <w:bCs/>
                            <w:snapToGrid/>
                            <w:color w:val="0070C0"/>
                            <w:sz w:val="48"/>
                            <w:szCs w:val="48"/>
                            <w14:ligatures w14:val="standardContextual"/>
                          </w:rPr>
                          <w:t>Important information from the Synod Safeguarding Team</w:t>
                        </w:r>
                      </w:p>
                      <w:p w14:paraId="0D8EDC4F" w14:textId="0959C6BC" w:rsidR="00B814C4" w:rsidRPr="00B814C4" w:rsidRDefault="00B814C4" w:rsidP="006C430D">
                        <w:pPr>
                          <w:rPr>
                            <w:rFonts w:asciiTheme="minorHAnsi" w:eastAsia="Calibri" w:hAnsiTheme="minorHAnsi" w:cstheme="minorHAnsi"/>
                            <w:snapToGrid/>
                            <w:sz w:val="24"/>
                            <w:szCs w:val="24"/>
                            <w14:ligatures w14:val="standardContextual"/>
                          </w:rPr>
                        </w:pPr>
                        <w:r w:rsidRPr="00B814C4">
                          <w:rPr>
                            <w:rFonts w:asciiTheme="minorHAnsi" w:eastAsia="Calibri" w:hAnsiTheme="minorHAnsi" w:cstheme="minorHAnsi"/>
                            <w:b/>
                            <w:bCs/>
                            <w:snapToGrid/>
                            <w:sz w:val="24"/>
                            <w:szCs w:val="24"/>
                            <w14:ligatures w14:val="standardContextual"/>
                          </w:rPr>
                          <w:br/>
                        </w:r>
                        <w:r w:rsidRPr="00B814C4">
                          <w:rPr>
                            <w:rFonts w:asciiTheme="minorHAnsi" w:eastAsia="Calibri" w:hAnsiTheme="minorHAnsi" w:cstheme="minorHAnsi"/>
                            <w:snapToGrid/>
                            <w:sz w:val="24"/>
                            <w:szCs w:val="24"/>
                            <w14:ligatures w14:val="standardContextual"/>
                          </w:rPr>
                          <w:t>Due to changes in the insurance industry, insur</w:t>
                        </w:r>
                        <w:r w:rsidR="006C430D">
                          <w:rPr>
                            <w:rFonts w:asciiTheme="minorHAnsi" w:eastAsia="Calibri" w:hAnsiTheme="minorHAnsi" w:cstheme="minorHAnsi"/>
                            <w:snapToGrid/>
                            <w:sz w:val="24"/>
                            <w:szCs w:val="24"/>
                            <w14:ligatures w14:val="standardContextual"/>
                          </w:rPr>
                          <w:t>ers</w:t>
                        </w:r>
                        <w:r w:rsidRPr="00B814C4">
                          <w:rPr>
                            <w:rFonts w:asciiTheme="minorHAnsi" w:eastAsia="Calibri" w:hAnsiTheme="minorHAnsi" w:cstheme="minorHAnsi"/>
                            <w:snapToGrid/>
                            <w:sz w:val="24"/>
                            <w:szCs w:val="24"/>
                            <w14:ligatures w14:val="standardContextual"/>
                          </w:rPr>
                          <w:t xml:space="preserve"> are now adding a new safeguarding endorsement for churches to complete when their insurance</w:t>
                        </w:r>
                        <w:r w:rsidR="006C430D">
                          <w:rPr>
                            <w:rFonts w:asciiTheme="minorHAnsi" w:eastAsia="Calibri" w:hAnsiTheme="minorHAnsi" w:cstheme="minorHAnsi"/>
                            <w:snapToGrid/>
                            <w:sz w:val="24"/>
                            <w:szCs w:val="24"/>
                            <w14:ligatures w14:val="standardContextual"/>
                          </w:rPr>
                          <w:t xml:space="preserve"> is due for renewal</w:t>
                        </w:r>
                        <w:r w:rsidRPr="00B814C4">
                          <w:rPr>
                            <w:rFonts w:asciiTheme="minorHAnsi" w:eastAsia="Calibri" w:hAnsiTheme="minorHAnsi" w:cstheme="minorHAnsi"/>
                            <w:snapToGrid/>
                            <w:sz w:val="24"/>
                            <w:szCs w:val="24"/>
                            <w14:ligatures w14:val="standardContextual"/>
                          </w:rPr>
                          <w:t>.  What this means is that insurance companies will now place condition</w:t>
                        </w:r>
                        <w:r w:rsidR="006C430D">
                          <w:rPr>
                            <w:rFonts w:asciiTheme="minorHAnsi" w:eastAsia="Calibri" w:hAnsiTheme="minorHAnsi" w:cstheme="minorHAnsi"/>
                            <w:snapToGrid/>
                            <w:sz w:val="24"/>
                            <w:szCs w:val="24"/>
                            <w14:ligatures w14:val="standardContextual"/>
                          </w:rPr>
                          <w:t>s</w:t>
                        </w:r>
                        <w:r w:rsidRPr="00B814C4">
                          <w:rPr>
                            <w:rFonts w:asciiTheme="minorHAnsi" w:eastAsia="Calibri" w:hAnsiTheme="minorHAnsi" w:cstheme="minorHAnsi"/>
                            <w:snapToGrid/>
                            <w:sz w:val="24"/>
                            <w:szCs w:val="24"/>
                            <w14:ligatures w14:val="standardContextual"/>
                          </w:rPr>
                          <w:t xml:space="preserve"> on all policies, that it the</w:t>
                        </w:r>
                        <w:r w:rsidR="006C430D">
                          <w:rPr>
                            <w:rFonts w:asciiTheme="minorHAnsi" w:eastAsia="Calibri" w:hAnsiTheme="minorHAnsi" w:cstheme="minorHAnsi"/>
                            <w:snapToGrid/>
                            <w:sz w:val="24"/>
                            <w:szCs w:val="24"/>
                            <w14:ligatures w14:val="standardContextual"/>
                          </w:rPr>
                          <w:t>se conditions must be adhered to for the policies to be valid</w:t>
                        </w:r>
                        <w:r w:rsidRPr="00B814C4">
                          <w:rPr>
                            <w:rFonts w:asciiTheme="minorHAnsi" w:eastAsia="Calibri" w:hAnsiTheme="minorHAnsi" w:cstheme="minorHAnsi"/>
                            <w:snapToGrid/>
                            <w:sz w:val="24"/>
                            <w:szCs w:val="24"/>
                            <w14:ligatures w14:val="standardContextual"/>
                          </w:rPr>
                          <w:t>.</w:t>
                        </w:r>
                        <w:r w:rsidRPr="00B814C4">
                          <w:rPr>
                            <w:rFonts w:asciiTheme="minorHAnsi" w:eastAsia="Calibri" w:hAnsiTheme="minorHAnsi" w:cstheme="minorHAnsi"/>
                            <w:snapToGrid/>
                            <w:sz w:val="24"/>
                            <w:szCs w:val="24"/>
                            <w14:ligatures w14:val="standardContextual"/>
                          </w:rPr>
                          <w:br/>
                          <w:t>What this means is that you will need to answer yes to the following questions –</w:t>
                        </w:r>
                      </w:p>
                      <w:p w14:paraId="3CA669AA" w14:textId="77777777" w:rsidR="00B814C4" w:rsidRPr="00B814C4" w:rsidRDefault="00B814C4" w:rsidP="006C430D">
                        <w:pPr>
                          <w:numPr>
                            <w:ilvl w:val="0"/>
                            <w:numId w:val="47"/>
                          </w:numPr>
                          <w:rPr>
                            <w:rFonts w:asciiTheme="minorHAnsi" w:eastAsia="Calibri" w:hAnsiTheme="minorHAnsi" w:cstheme="minorHAnsi"/>
                            <w:snapToGrid/>
                            <w:szCs w:val="22"/>
                            <w14:ligatures w14:val="standardContextual"/>
                          </w:rPr>
                        </w:pPr>
                        <w:r w:rsidRPr="00B814C4">
                          <w:rPr>
                            <w:rFonts w:asciiTheme="minorHAnsi" w:eastAsia="Calibri" w:hAnsiTheme="minorHAnsi" w:cstheme="minorHAnsi"/>
                            <w:snapToGrid/>
                            <w:szCs w:val="22"/>
                            <w14:ligatures w14:val="standardContextual"/>
                          </w:rPr>
                          <w:t>Have you a complete and comprehensive written safeguarding policy that is reviewed at least annually?</w:t>
                        </w:r>
                      </w:p>
                      <w:p w14:paraId="5730639E" w14:textId="77777777" w:rsidR="00B814C4" w:rsidRPr="00B814C4" w:rsidRDefault="00B814C4" w:rsidP="006C430D">
                        <w:pPr>
                          <w:numPr>
                            <w:ilvl w:val="0"/>
                            <w:numId w:val="47"/>
                          </w:numPr>
                          <w:rPr>
                            <w:rFonts w:asciiTheme="minorHAnsi" w:eastAsia="Calibri" w:hAnsiTheme="minorHAnsi" w:cstheme="minorHAnsi"/>
                            <w:snapToGrid/>
                            <w:szCs w:val="22"/>
                            <w14:ligatures w14:val="standardContextual"/>
                          </w:rPr>
                        </w:pPr>
                        <w:r w:rsidRPr="00B814C4">
                          <w:rPr>
                            <w:rFonts w:asciiTheme="minorHAnsi" w:eastAsia="Calibri" w:hAnsiTheme="minorHAnsi" w:cstheme="minorHAnsi"/>
                            <w:snapToGrid/>
                            <w:szCs w:val="22"/>
                            <w14:ligatures w14:val="standardContextual"/>
                          </w:rPr>
                          <w:t>Do you have a church safeguarding coordinator for your church?</w:t>
                        </w:r>
                      </w:p>
                      <w:p w14:paraId="766A7B76" w14:textId="77777777" w:rsidR="00B814C4" w:rsidRPr="00B814C4" w:rsidRDefault="00B814C4" w:rsidP="006C430D">
                        <w:pPr>
                          <w:numPr>
                            <w:ilvl w:val="0"/>
                            <w:numId w:val="47"/>
                          </w:numPr>
                          <w:rPr>
                            <w:rFonts w:asciiTheme="minorHAnsi" w:eastAsia="Calibri" w:hAnsiTheme="minorHAnsi" w:cstheme="minorHAnsi"/>
                            <w:snapToGrid/>
                            <w:szCs w:val="22"/>
                            <w14:ligatures w14:val="standardContextual"/>
                          </w:rPr>
                        </w:pPr>
                        <w:r w:rsidRPr="00B814C4">
                          <w:rPr>
                            <w:rFonts w:asciiTheme="minorHAnsi" w:eastAsia="Calibri" w:hAnsiTheme="minorHAnsi" w:cstheme="minorHAnsi"/>
                            <w:snapToGrid/>
                            <w:szCs w:val="22"/>
                            <w14:ligatures w14:val="standardContextual"/>
                          </w:rPr>
                          <w:t>Do you as a church, provide safeguarding training to everyone who needs it due to their role within the church?</w:t>
                        </w:r>
                      </w:p>
                      <w:p w14:paraId="6E0F609D" w14:textId="77777777" w:rsidR="00B814C4" w:rsidRPr="00B814C4" w:rsidRDefault="00B814C4" w:rsidP="006C430D">
                        <w:pPr>
                          <w:numPr>
                            <w:ilvl w:val="0"/>
                            <w:numId w:val="47"/>
                          </w:numPr>
                          <w:rPr>
                            <w:rFonts w:asciiTheme="minorHAnsi" w:eastAsia="Calibri" w:hAnsiTheme="minorHAnsi" w:cstheme="minorHAnsi"/>
                            <w:snapToGrid/>
                            <w:szCs w:val="22"/>
                            <w14:ligatures w14:val="standardContextual"/>
                          </w:rPr>
                        </w:pPr>
                        <w:r w:rsidRPr="00B814C4">
                          <w:rPr>
                            <w:rFonts w:asciiTheme="minorHAnsi" w:eastAsia="Calibri" w:hAnsiTheme="minorHAnsi" w:cstheme="minorHAnsi"/>
                            <w:snapToGrid/>
                            <w:szCs w:val="22"/>
                            <w14:ligatures w14:val="standardContextual"/>
                          </w:rPr>
                          <w:t>Do you know how to respond to a safeguarding incident, know who to report it to and how to deal with it correctly?</w:t>
                        </w:r>
                      </w:p>
                      <w:p w14:paraId="5EFA65E3" w14:textId="77777777" w:rsidR="00B814C4" w:rsidRPr="00B814C4" w:rsidRDefault="00B814C4" w:rsidP="006C430D">
                        <w:pPr>
                          <w:numPr>
                            <w:ilvl w:val="0"/>
                            <w:numId w:val="47"/>
                          </w:numPr>
                          <w:rPr>
                            <w:rFonts w:asciiTheme="minorHAnsi" w:eastAsia="Calibri" w:hAnsiTheme="minorHAnsi" w:cstheme="minorHAnsi"/>
                            <w:snapToGrid/>
                            <w:szCs w:val="22"/>
                            <w14:ligatures w14:val="standardContextual"/>
                          </w:rPr>
                        </w:pPr>
                        <w:r w:rsidRPr="00B814C4">
                          <w:rPr>
                            <w:rFonts w:asciiTheme="minorHAnsi" w:eastAsia="Calibri" w:hAnsiTheme="minorHAnsi" w:cstheme="minorHAnsi"/>
                            <w:snapToGrid/>
                            <w:szCs w:val="22"/>
                            <w14:ligatures w14:val="standardContextual"/>
                          </w:rPr>
                          <w:t>Has everyone who needs them, due to their role, had the correct level of DBS checks and has this been completed in the past three years?</w:t>
                        </w:r>
                      </w:p>
                      <w:p w14:paraId="4723A33C" w14:textId="77777777" w:rsidR="00B814C4" w:rsidRPr="00B814C4" w:rsidRDefault="00B814C4" w:rsidP="006C430D">
                        <w:pPr>
                          <w:numPr>
                            <w:ilvl w:val="0"/>
                            <w:numId w:val="47"/>
                          </w:numPr>
                          <w:rPr>
                            <w:rFonts w:asciiTheme="minorHAnsi" w:eastAsia="Calibri" w:hAnsiTheme="minorHAnsi" w:cstheme="minorHAnsi"/>
                            <w:snapToGrid/>
                            <w:szCs w:val="22"/>
                            <w14:ligatures w14:val="standardContextual"/>
                          </w:rPr>
                        </w:pPr>
                        <w:r w:rsidRPr="00B814C4">
                          <w:rPr>
                            <w:rFonts w:asciiTheme="minorHAnsi" w:eastAsia="Calibri" w:hAnsiTheme="minorHAnsi" w:cstheme="minorHAnsi"/>
                            <w:snapToGrid/>
                            <w:szCs w:val="22"/>
                            <w14:ligatures w14:val="standardContextual"/>
                          </w:rPr>
                          <w:t>Have you and do you have a system to securely retain records of any abuse allegations and the action you took in relation to these allegations?</w:t>
                        </w:r>
                      </w:p>
                      <w:p w14:paraId="3D3A129C" w14:textId="77777777" w:rsidR="00B814C4" w:rsidRPr="00B814C4" w:rsidRDefault="00B814C4" w:rsidP="006C430D">
                        <w:pPr>
                          <w:rPr>
                            <w:rFonts w:asciiTheme="minorHAnsi" w:eastAsia="Calibri" w:hAnsiTheme="minorHAnsi" w:cstheme="minorHAnsi"/>
                            <w:b/>
                            <w:bCs/>
                            <w:snapToGrid/>
                            <w:sz w:val="24"/>
                            <w:szCs w:val="24"/>
                            <w14:ligatures w14:val="standardContextual"/>
                          </w:rPr>
                        </w:pPr>
                        <w:r w:rsidRPr="00B814C4">
                          <w:rPr>
                            <w:rFonts w:asciiTheme="minorHAnsi" w:eastAsia="Calibri" w:hAnsiTheme="minorHAnsi" w:cstheme="minorHAnsi"/>
                            <w:i/>
                            <w:iCs/>
                            <w:snapToGrid/>
                            <w:sz w:val="24"/>
                            <w:szCs w:val="24"/>
                            <w14:ligatures w14:val="standardContextual"/>
                          </w:rPr>
                          <w:t>You would also need to make the insurance company aware if there have been any allegations of abuse which have been reported at your church.</w:t>
                        </w:r>
                        <w:r w:rsidRPr="00B814C4">
                          <w:rPr>
                            <w:rFonts w:asciiTheme="minorHAnsi" w:eastAsia="Calibri" w:hAnsiTheme="minorHAnsi" w:cstheme="minorHAnsi"/>
                            <w:b/>
                            <w:bCs/>
                            <w:snapToGrid/>
                            <w:sz w:val="24"/>
                            <w:szCs w:val="24"/>
                            <w14:ligatures w14:val="standardContextual"/>
                          </w:rPr>
                          <w:br/>
                        </w:r>
                        <w:r w:rsidRPr="00B814C4">
                          <w:rPr>
                            <w:rFonts w:asciiTheme="minorHAnsi" w:eastAsia="Calibri" w:hAnsiTheme="minorHAnsi" w:cstheme="minorHAnsi"/>
                            <w:snapToGrid/>
                            <w:sz w:val="24"/>
                            <w:szCs w:val="24"/>
                            <w14:ligatures w14:val="standardContextual"/>
                          </w:rPr>
                          <w:t> </w:t>
                        </w:r>
                        <w:r w:rsidRPr="00B814C4">
                          <w:rPr>
                            <w:rFonts w:asciiTheme="minorHAnsi" w:eastAsia="Calibri" w:hAnsiTheme="minorHAnsi" w:cstheme="minorHAnsi"/>
                            <w:snapToGrid/>
                            <w:sz w:val="24"/>
                            <w:szCs w:val="24"/>
                            <w14:ligatures w14:val="standardContextual"/>
                          </w:rPr>
                          <w:br/>
                          <w:t>The above relates to anybody involved in the church who works unsupervised with children or vulnerable adults or has unsupervised access to children or vulnerable adults.  This means that everybody who falls under the guidance of Good Practice 6, which includes Elders etc need to</w:t>
                        </w:r>
                        <w:r w:rsidRPr="00B814C4">
                          <w:rPr>
                            <w:rFonts w:asciiTheme="minorHAnsi" w:eastAsia="Calibri" w:hAnsiTheme="minorHAnsi" w:cstheme="minorHAnsi"/>
                            <w:b/>
                            <w:bCs/>
                            <w:snapToGrid/>
                            <w:sz w:val="24"/>
                            <w:szCs w:val="24"/>
                            <w14:ligatures w14:val="standardContextual"/>
                          </w:rPr>
                          <w:t xml:space="preserve"> </w:t>
                        </w:r>
                        <w:r w:rsidRPr="00B814C4">
                          <w:rPr>
                            <w:rFonts w:asciiTheme="minorHAnsi" w:eastAsia="Calibri" w:hAnsiTheme="minorHAnsi" w:cstheme="minorHAnsi"/>
                            <w:snapToGrid/>
                            <w:sz w:val="24"/>
                            <w:szCs w:val="24"/>
                            <w14:ligatures w14:val="standardContextual"/>
                          </w:rPr>
                          <w:t>make sure everything is up to date and in order, to be able to confirm this with the insurance company when the renewal is submitted.</w:t>
                        </w:r>
                        <w:r w:rsidRPr="00B814C4">
                          <w:rPr>
                            <w:rFonts w:asciiTheme="minorHAnsi" w:eastAsia="Calibri" w:hAnsiTheme="minorHAnsi" w:cstheme="minorHAnsi"/>
                            <w:snapToGrid/>
                            <w:sz w:val="24"/>
                            <w:szCs w:val="24"/>
                            <w14:ligatures w14:val="standardContextual"/>
                          </w:rPr>
                          <w:br/>
                          <w:t>If the answer is no, or the disclosure is incorrectly completed, insurance may be withheld or be made void in any claims.  If this is the case and a claim is made it will be made against the church itself and the Trustees.</w:t>
                        </w:r>
                        <w:r w:rsidRPr="00B814C4">
                          <w:rPr>
                            <w:rFonts w:asciiTheme="minorHAnsi" w:eastAsia="Calibri" w:hAnsiTheme="minorHAnsi" w:cstheme="minorHAnsi"/>
                            <w:snapToGrid/>
                            <w:sz w:val="24"/>
                            <w:szCs w:val="24"/>
                            <w14:ligatures w14:val="standardContextual"/>
                          </w:rPr>
                          <w:br/>
                          <w:t>Many of you may already be able to answer yes to all the questions posed.</w:t>
                        </w:r>
                        <w:r w:rsidRPr="00B814C4">
                          <w:rPr>
                            <w:rFonts w:asciiTheme="minorHAnsi" w:eastAsia="Calibri" w:hAnsiTheme="minorHAnsi" w:cstheme="minorHAnsi"/>
                            <w:snapToGrid/>
                            <w:sz w:val="24"/>
                            <w:szCs w:val="24"/>
                            <w14:ligatures w14:val="standardContextual"/>
                          </w:rPr>
                          <w:br/>
                          <w:t>However, many of you may not be able to answer yes to all the questions and this is where action needs to be taken at the church.</w:t>
                        </w:r>
                        <w:r w:rsidRPr="00B814C4">
                          <w:rPr>
                            <w:rFonts w:asciiTheme="minorHAnsi" w:eastAsia="Calibri" w:hAnsiTheme="minorHAnsi" w:cstheme="minorHAnsi"/>
                            <w:snapToGrid/>
                            <w:sz w:val="24"/>
                            <w:szCs w:val="24"/>
                            <w14:ligatures w14:val="standardContextual"/>
                          </w:rPr>
                          <w:br/>
                          <w:t>The Elders/Trustees are responsible for ensuring that the church is a safe place for everyone and therefore responsible for making sure that you can answer all the questions posed by an insurance company to provide insurance cover for the church and everyone who attends.</w:t>
                        </w:r>
                        <w:r w:rsidRPr="00B814C4">
                          <w:rPr>
                            <w:rFonts w:asciiTheme="minorHAnsi" w:eastAsia="Calibri" w:hAnsiTheme="minorHAnsi" w:cstheme="minorHAnsi"/>
                            <w:snapToGrid/>
                            <w:sz w:val="24"/>
                            <w:szCs w:val="24"/>
                            <w14:ligatures w14:val="standardContextual"/>
                          </w:rPr>
                          <w:br/>
                          <w:t xml:space="preserve">If you need help making sure your church can answer yes to all the questions you will be asked please contact the Synod Safeguarding Team by email (click </w:t>
                        </w:r>
                        <w:hyperlink r:id="rId44" w:tgtFrame="_blank" w:history="1">
                          <w:r w:rsidRPr="00B814C4">
                            <w:rPr>
                              <w:rStyle w:val="Hyperlink"/>
                              <w:rFonts w:asciiTheme="minorHAnsi" w:eastAsia="Calibri" w:hAnsiTheme="minorHAnsi" w:cstheme="minorHAnsi"/>
                              <w:snapToGrid/>
                              <w:sz w:val="24"/>
                              <w:szCs w:val="24"/>
                              <w14:ligatures w14:val="standardContextual"/>
                            </w:rPr>
                            <w:t>here</w:t>
                          </w:r>
                        </w:hyperlink>
                        <w:r w:rsidRPr="00B814C4">
                          <w:rPr>
                            <w:rFonts w:asciiTheme="minorHAnsi" w:eastAsia="Calibri" w:hAnsiTheme="minorHAnsi" w:cstheme="minorHAnsi"/>
                            <w:snapToGrid/>
                            <w:sz w:val="24"/>
                            <w:szCs w:val="24"/>
                            <w14:ligatures w14:val="standardContextual"/>
                          </w:rPr>
                          <w:t>) and we will assist you in making sure your church can be insured correctly.</w:t>
                        </w:r>
                      </w:p>
                    </w:tc>
                  </w:tr>
                </w:tbl>
                <w:p w14:paraId="34694E0F" w14:textId="77777777" w:rsidR="00B814C4" w:rsidRPr="00B814C4" w:rsidRDefault="00B814C4" w:rsidP="00B814C4">
                  <w:pPr>
                    <w:jc w:val="center"/>
                    <w:rPr>
                      <w:rFonts w:asciiTheme="minorHAnsi" w:eastAsia="Calibri" w:hAnsiTheme="minorHAnsi" w:cstheme="minorHAnsi"/>
                      <w:b/>
                      <w:bCs/>
                      <w:snapToGrid/>
                      <w:sz w:val="24"/>
                      <w:szCs w:val="24"/>
                      <w14:ligatures w14:val="standardContextual"/>
                    </w:rPr>
                  </w:pPr>
                </w:p>
              </w:tc>
            </w:tr>
          </w:tbl>
          <w:p w14:paraId="45D02D12" w14:textId="77777777" w:rsidR="00B814C4" w:rsidRPr="00B814C4" w:rsidRDefault="00B814C4" w:rsidP="00B814C4">
            <w:pPr>
              <w:jc w:val="center"/>
              <w:rPr>
                <w:rFonts w:asciiTheme="minorHAnsi" w:eastAsia="Calibri" w:hAnsiTheme="minorHAnsi" w:cstheme="minorHAnsi"/>
                <w:b/>
                <w:bCs/>
                <w:snapToGrid/>
                <w:sz w:val="24"/>
                <w:szCs w:val="24"/>
                <w14:ligatures w14:val="standardContextual"/>
              </w:rPr>
            </w:pPr>
          </w:p>
        </w:tc>
      </w:tr>
    </w:tbl>
    <w:p w14:paraId="0D7FEC94" w14:textId="48B6D181" w:rsidR="00796717" w:rsidRDefault="006C430D" w:rsidP="00796717">
      <w:pPr>
        <w:jc w:val="center"/>
        <w:rPr>
          <w:rFonts w:asciiTheme="minorHAnsi" w:hAnsiTheme="minorHAnsi" w:cstheme="minorHAnsi"/>
          <w:noProof/>
          <w:sz w:val="24"/>
          <w:szCs w:val="24"/>
        </w:rPr>
      </w:pPr>
      <w:r w:rsidRPr="00BD3DAE">
        <w:rPr>
          <w:rFonts w:asciiTheme="minorHAnsi" w:eastAsia="Calibri" w:hAnsiTheme="minorHAnsi" w:cstheme="minorHAnsi"/>
          <w:b/>
          <w:bCs/>
          <w:snapToGrid/>
          <w:sz w:val="24"/>
          <w:szCs w:val="24"/>
          <w14:ligatures w14:val="standardContextual"/>
        </w:rPr>
        <w:t xml:space="preserve">The Safeguarding team are available 24 hours a day, seven days a week and 365 days a year (and even 366 days in Leap Years!!). </w:t>
      </w:r>
      <w:bookmarkStart w:id="11" w:name="_Hlk185240089"/>
      <w:r w:rsidRPr="00BD3DAE">
        <w:rPr>
          <w:rFonts w:asciiTheme="minorHAnsi" w:eastAsia="Calibri" w:hAnsiTheme="minorHAnsi" w:cstheme="minorHAnsi"/>
          <w:b/>
          <w:bCs/>
          <w:snapToGrid/>
          <w:sz w:val="24"/>
          <w:szCs w:val="24"/>
          <w14:ligatures w14:val="standardContextual"/>
        </w:rPr>
        <w:t xml:space="preserve">Details can be found on the Yorkshire website at </w:t>
      </w:r>
      <w:hyperlink r:id="rId45" w:history="1">
        <w:r w:rsidRPr="00BD3DAE">
          <w:rPr>
            <w:rStyle w:val="Hyperlink"/>
            <w:rFonts w:asciiTheme="minorHAnsi" w:eastAsia="Calibri" w:hAnsiTheme="minorHAnsi" w:cstheme="minorHAnsi"/>
            <w:b/>
            <w:bCs/>
            <w:snapToGrid/>
            <w:sz w:val="24"/>
            <w:szCs w:val="24"/>
            <w14:ligatures w14:val="standardContextual"/>
          </w:rPr>
          <w:t>https://urcyorkshire.org.uk/safeguarding/</w:t>
        </w:r>
      </w:hyperlink>
      <w:r w:rsidRPr="00BD3DAE">
        <w:rPr>
          <w:rFonts w:asciiTheme="minorHAnsi" w:eastAsia="Calibri" w:hAnsiTheme="minorHAnsi" w:cstheme="minorHAnsi"/>
          <w:b/>
          <w:bCs/>
          <w:snapToGrid/>
          <w:sz w:val="24"/>
          <w:szCs w:val="24"/>
          <w14:ligatures w14:val="standardContextual"/>
        </w:rPr>
        <w:t xml:space="preserve"> and any query, either by phone or by e-mail at </w:t>
      </w:r>
      <w:hyperlink r:id="rId46" w:history="1">
        <w:r w:rsidRPr="00BD3DAE">
          <w:rPr>
            <w:rStyle w:val="Hyperlink"/>
            <w:rFonts w:asciiTheme="minorHAnsi" w:eastAsia="Calibri" w:hAnsiTheme="minorHAnsi" w:cstheme="minorHAnsi"/>
            <w:b/>
            <w:bCs/>
            <w:snapToGrid/>
            <w:sz w:val="24"/>
            <w:szCs w:val="24"/>
            <w14:ligatures w14:val="standardContextual"/>
          </w:rPr>
          <w:t>safeguarding.1and4@urc.org.uk</w:t>
        </w:r>
      </w:hyperlink>
      <w:r w:rsidRPr="00BD3DAE">
        <w:rPr>
          <w:rFonts w:asciiTheme="minorHAnsi" w:eastAsia="Calibri" w:hAnsiTheme="minorHAnsi" w:cstheme="minorHAnsi"/>
          <w:b/>
          <w:bCs/>
          <w:snapToGrid/>
          <w:sz w:val="24"/>
          <w:szCs w:val="24"/>
          <w14:ligatures w14:val="standardContextual"/>
        </w:rPr>
        <w:t xml:space="preserve"> will be answered within 24 hours.</w:t>
      </w:r>
      <w:bookmarkEnd w:id="11"/>
    </w:p>
    <w:p w14:paraId="4119791D" w14:textId="52A8D5E1" w:rsidR="00796717" w:rsidRPr="00323071" w:rsidRDefault="00796717" w:rsidP="00796717">
      <w:pPr>
        <w:pStyle w:val="NormalWeb"/>
        <w:rPr>
          <w:rFonts w:asciiTheme="minorHAnsi" w:hAnsiTheme="minorHAnsi" w:cstheme="minorHAnsi"/>
          <w:b/>
          <w:bCs/>
          <w:color w:val="002060"/>
        </w:rPr>
      </w:pPr>
      <w:r>
        <w:rPr>
          <w:rFonts w:asciiTheme="minorHAnsi" w:hAnsiTheme="minorHAnsi" w:cstheme="minorHAnsi"/>
          <w:b/>
          <w:bCs/>
          <w:noProof/>
          <w:color w:val="002060"/>
          <w:sz w:val="48"/>
          <w:szCs w:val="48"/>
        </w:rPr>
        <w:lastRenderedPageBreak/>
        <w:drawing>
          <wp:anchor distT="0" distB="0" distL="114300" distR="114300" simplePos="0" relativeHeight="251758603" behindDoc="1" locked="0" layoutInCell="1" allowOverlap="1" wp14:anchorId="77AFF3AA" wp14:editId="688A8878">
            <wp:simplePos x="0" y="0"/>
            <wp:positionH relativeFrom="column">
              <wp:posOffset>585470</wp:posOffset>
            </wp:positionH>
            <wp:positionV relativeFrom="paragraph">
              <wp:posOffset>263258</wp:posOffset>
            </wp:positionV>
            <wp:extent cx="5048698" cy="4150360"/>
            <wp:effectExtent l="57150" t="57150" r="57150" b="59690"/>
            <wp:wrapNone/>
            <wp:docPr id="1690716346" name="Picture 5" descr="A black outline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16346" name="Picture 5" descr="A black outline of a map&#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5048698" cy="4150360"/>
                    </a:xfrm>
                    <a:prstGeom prst="rect">
                      <a:avLst/>
                    </a:prstGeom>
                    <a:ln w="50800">
                      <a:solidFill>
                        <a:srgbClr val="00B0F0"/>
                      </a:solid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color w:val="002060"/>
          <w:sz w:val="48"/>
          <w:szCs w:val="48"/>
        </w:rPr>
        <w:drawing>
          <wp:anchor distT="0" distB="0" distL="114300" distR="114300" simplePos="0" relativeHeight="251759627" behindDoc="1" locked="0" layoutInCell="1" allowOverlap="1" wp14:anchorId="5B63870A" wp14:editId="17FDCFA0">
            <wp:simplePos x="0" y="0"/>
            <wp:positionH relativeFrom="column">
              <wp:posOffset>4579620</wp:posOffset>
            </wp:positionH>
            <wp:positionV relativeFrom="paragraph">
              <wp:posOffset>404495</wp:posOffset>
            </wp:positionV>
            <wp:extent cx="1007110" cy="708660"/>
            <wp:effectExtent l="0" t="0" r="2540" b="0"/>
            <wp:wrapTight wrapText="bothSides">
              <wp:wrapPolygon edited="0">
                <wp:start x="0" y="0"/>
                <wp:lineTo x="0" y="20903"/>
                <wp:lineTo x="21246" y="20903"/>
                <wp:lineTo x="21246" y="0"/>
                <wp:lineTo x="0" y="0"/>
              </wp:wrapPolygon>
            </wp:wrapTight>
            <wp:docPr id="1751004985" name="Picture 6" descr="A cross and fi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04985" name="Picture 6" descr="A cross and fish logo"/>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07110" cy="708660"/>
                    </a:xfrm>
                    <a:prstGeom prst="rect">
                      <a:avLst/>
                    </a:prstGeom>
                  </pic:spPr>
                </pic:pic>
              </a:graphicData>
            </a:graphic>
            <wp14:sizeRelH relativeFrom="margin">
              <wp14:pctWidth>0</wp14:pctWidth>
            </wp14:sizeRelH>
            <wp14:sizeRelV relativeFrom="margin">
              <wp14:pctHeight>0</wp14:pctHeight>
            </wp14:sizeRelV>
          </wp:anchor>
        </w:drawing>
      </w:r>
    </w:p>
    <w:p w14:paraId="09481565" w14:textId="77777777" w:rsidR="00796717" w:rsidRPr="00323071" w:rsidRDefault="00796717" w:rsidP="00796717">
      <w:pPr>
        <w:pStyle w:val="NoSpacing"/>
        <w:rPr>
          <w:sz w:val="24"/>
          <w:szCs w:val="24"/>
        </w:rPr>
      </w:pPr>
    </w:p>
    <w:p w14:paraId="2D697E96" w14:textId="77777777" w:rsidR="00796717" w:rsidRPr="009A36A9" w:rsidRDefault="00796717" w:rsidP="00796717">
      <w:pPr>
        <w:pStyle w:val="NoSpacing"/>
        <w:jc w:val="center"/>
        <w:rPr>
          <w:rFonts w:asciiTheme="minorHAnsi" w:hAnsiTheme="minorHAnsi" w:cstheme="minorHAnsi"/>
          <w:b/>
          <w:bCs/>
          <w:color w:val="00B0F0"/>
          <w:sz w:val="16"/>
          <w:szCs w:val="16"/>
        </w:rPr>
      </w:pPr>
    </w:p>
    <w:p w14:paraId="59FF7979" w14:textId="77777777" w:rsidR="00796717" w:rsidRDefault="00796717" w:rsidP="00796717">
      <w:pPr>
        <w:pStyle w:val="NoSpacing"/>
        <w:jc w:val="center"/>
        <w:rPr>
          <w:rFonts w:asciiTheme="minorHAnsi" w:hAnsiTheme="minorHAnsi" w:cstheme="minorHAnsi"/>
          <w:b/>
          <w:bCs/>
          <w:color w:val="00B0F0"/>
          <w:sz w:val="40"/>
          <w:szCs w:val="40"/>
        </w:rPr>
      </w:pPr>
    </w:p>
    <w:p w14:paraId="432A117D" w14:textId="38E3FCA3" w:rsidR="00796717" w:rsidRPr="00590200" w:rsidRDefault="00796717" w:rsidP="00796717">
      <w:pPr>
        <w:pStyle w:val="NoSpacing"/>
        <w:ind w:left="1440" w:firstLine="720"/>
        <w:jc w:val="center"/>
        <w:rPr>
          <w:rFonts w:asciiTheme="minorHAnsi" w:hAnsiTheme="minorHAnsi" w:cstheme="minorHAnsi"/>
          <w:b/>
          <w:bCs/>
          <w:color w:val="00B0F0"/>
          <w:sz w:val="40"/>
          <w:szCs w:val="40"/>
        </w:rPr>
      </w:pPr>
      <w:r w:rsidRPr="00590200">
        <w:rPr>
          <w:rFonts w:asciiTheme="minorHAnsi" w:hAnsiTheme="minorHAnsi" w:cstheme="minorHAnsi"/>
          <w:b/>
          <w:bCs/>
          <w:color w:val="00B0F0"/>
          <w:sz w:val="40"/>
          <w:szCs w:val="40"/>
        </w:rPr>
        <w:t>Some</w:t>
      </w:r>
      <w:r>
        <w:rPr>
          <w:rFonts w:asciiTheme="minorHAnsi" w:hAnsiTheme="minorHAnsi" w:cstheme="minorHAnsi"/>
          <w:b/>
          <w:bCs/>
          <w:color w:val="00B0F0"/>
          <w:sz w:val="40"/>
          <w:szCs w:val="40"/>
        </w:rPr>
        <w:t>body</w:t>
      </w:r>
      <w:r w:rsidRPr="00590200">
        <w:rPr>
          <w:rFonts w:asciiTheme="minorHAnsi" w:hAnsiTheme="minorHAnsi" w:cstheme="minorHAnsi"/>
          <w:b/>
          <w:bCs/>
          <w:color w:val="00B0F0"/>
          <w:sz w:val="40"/>
          <w:szCs w:val="40"/>
        </w:rPr>
        <w:t xml:space="preserve"> is missing </w:t>
      </w:r>
    </w:p>
    <w:p w14:paraId="3FEDCFD0" w14:textId="77777777" w:rsidR="00796717" w:rsidRPr="00590200" w:rsidRDefault="00796717" w:rsidP="00796717">
      <w:pPr>
        <w:pStyle w:val="NoSpacing"/>
        <w:jc w:val="center"/>
        <w:rPr>
          <w:rFonts w:asciiTheme="minorHAnsi" w:hAnsiTheme="minorHAnsi" w:cstheme="minorHAnsi"/>
          <w:b/>
          <w:bCs/>
          <w:color w:val="00B0F0"/>
          <w:sz w:val="40"/>
          <w:szCs w:val="40"/>
        </w:rPr>
      </w:pPr>
      <w:r w:rsidRPr="00590200">
        <w:rPr>
          <w:rFonts w:asciiTheme="minorHAnsi" w:hAnsiTheme="minorHAnsi" w:cstheme="minorHAnsi"/>
          <w:b/>
          <w:bCs/>
          <w:color w:val="00B0F0"/>
          <w:sz w:val="40"/>
          <w:szCs w:val="40"/>
        </w:rPr>
        <w:t>Is it you?</w:t>
      </w:r>
    </w:p>
    <w:p w14:paraId="214A2B84" w14:textId="77777777" w:rsidR="00796717" w:rsidRPr="00323071" w:rsidRDefault="00796717" w:rsidP="00796717">
      <w:pPr>
        <w:pStyle w:val="NoSpacing"/>
        <w:jc w:val="center"/>
        <w:rPr>
          <w:rFonts w:asciiTheme="minorHAnsi" w:hAnsiTheme="minorHAnsi" w:cstheme="minorHAnsi"/>
          <w:b/>
          <w:bCs/>
          <w:color w:val="00B0F0"/>
          <w:sz w:val="16"/>
          <w:szCs w:val="16"/>
        </w:rPr>
      </w:pPr>
    </w:p>
    <w:p w14:paraId="35742F56" w14:textId="77777777" w:rsidR="00796717" w:rsidRPr="00323071" w:rsidRDefault="00796717" w:rsidP="00796717">
      <w:pPr>
        <w:pStyle w:val="NoSpacing"/>
        <w:rPr>
          <w:rFonts w:asciiTheme="minorHAnsi" w:hAnsiTheme="minorHAnsi" w:cstheme="minorHAnsi"/>
          <w:b/>
          <w:bCs/>
          <w:color w:val="00B0F0"/>
          <w:sz w:val="28"/>
          <w:szCs w:val="28"/>
        </w:rPr>
      </w:pPr>
      <w:r>
        <w:rPr>
          <w:rFonts w:asciiTheme="minorHAnsi" w:hAnsiTheme="minorHAnsi" w:cstheme="minorHAnsi"/>
          <w:b/>
          <w:bCs/>
          <w:color w:val="00B0F0"/>
          <w:sz w:val="28"/>
          <w:szCs w:val="28"/>
        </w:rPr>
        <w:t xml:space="preserve">                                       </w:t>
      </w:r>
      <w:r w:rsidRPr="00323071">
        <w:rPr>
          <w:rFonts w:asciiTheme="minorHAnsi" w:hAnsiTheme="minorHAnsi" w:cstheme="minorHAnsi"/>
          <w:b/>
          <w:bCs/>
          <w:color w:val="00B0F0"/>
          <w:sz w:val="28"/>
          <w:szCs w:val="28"/>
        </w:rPr>
        <w:t xml:space="preserve">Synod is looking for volunteers </w:t>
      </w:r>
      <w:r>
        <w:rPr>
          <w:rFonts w:asciiTheme="minorHAnsi" w:hAnsiTheme="minorHAnsi" w:cstheme="minorHAnsi"/>
          <w:b/>
          <w:bCs/>
          <w:color w:val="00B0F0"/>
          <w:sz w:val="28"/>
          <w:szCs w:val="28"/>
        </w:rPr>
        <w:t>to fill</w:t>
      </w:r>
    </w:p>
    <w:p w14:paraId="4548BB8D" w14:textId="77777777" w:rsidR="00796717" w:rsidRDefault="00796717" w:rsidP="00796717">
      <w:pPr>
        <w:pStyle w:val="NoSpacing"/>
        <w:rPr>
          <w:rFonts w:asciiTheme="minorHAnsi" w:hAnsiTheme="minorHAnsi" w:cstheme="minorHAnsi"/>
          <w:b/>
          <w:bCs/>
          <w:color w:val="00B0F0"/>
          <w:sz w:val="28"/>
          <w:szCs w:val="28"/>
        </w:rPr>
      </w:pPr>
      <w:r>
        <w:rPr>
          <w:rFonts w:asciiTheme="minorHAnsi" w:hAnsiTheme="minorHAnsi" w:cstheme="minorHAnsi"/>
          <w:b/>
          <w:bCs/>
          <w:color w:val="00B0F0"/>
          <w:sz w:val="28"/>
          <w:szCs w:val="28"/>
        </w:rPr>
        <w:t xml:space="preserve">                                        several </w:t>
      </w:r>
      <w:r w:rsidRPr="00323071">
        <w:rPr>
          <w:rFonts w:asciiTheme="minorHAnsi" w:hAnsiTheme="minorHAnsi" w:cstheme="minorHAnsi"/>
          <w:b/>
          <w:bCs/>
          <w:color w:val="00B0F0"/>
          <w:sz w:val="28"/>
          <w:szCs w:val="28"/>
        </w:rPr>
        <w:t>posts across it’s</w:t>
      </w:r>
      <w:r>
        <w:rPr>
          <w:rFonts w:asciiTheme="minorHAnsi" w:hAnsiTheme="minorHAnsi" w:cstheme="minorHAnsi"/>
          <w:b/>
          <w:bCs/>
          <w:color w:val="00B0F0"/>
          <w:sz w:val="28"/>
          <w:szCs w:val="28"/>
        </w:rPr>
        <w:t xml:space="preserve"> </w:t>
      </w:r>
      <w:r w:rsidRPr="00323071">
        <w:rPr>
          <w:rFonts w:asciiTheme="minorHAnsi" w:hAnsiTheme="minorHAnsi" w:cstheme="minorHAnsi"/>
          <w:b/>
          <w:bCs/>
          <w:color w:val="00B0F0"/>
          <w:sz w:val="28"/>
          <w:szCs w:val="28"/>
        </w:rPr>
        <w:t>committees.</w:t>
      </w:r>
    </w:p>
    <w:p w14:paraId="124FEABD" w14:textId="77777777" w:rsidR="00796717" w:rsidRPr="00323071" w:rsidRDefault="00796717" w:rsidP="00796717">
      <w:pPr>
        <w:pStyle w:val="NoSpacing"/>
        <w:rPr>
          <w:rFonts w:asciiTheme="minorHAnsi" w:hAnsiTheme="minorHAnsi" w:cstheme="minorHAnsi"/>
          <w:b/>
          <w:bCs/>
          <w:color w:val="00B0F0"/>
          <w:sz w:val="28"/>
          <w:szCs w:val="28"/>
        </w:rPr>
      </w:pPr>
      <w:r>
        <w:rPr>
          <w:rFonts w:asciiTheme="minorHAnsi" w:hAnsiTheme="minorHAnsi" w:cstheme="minorHAnsi"/>
          <w:b/>
          <w:bCs/>
          <w:color w:val="00B0F0"/>
          <w:sz w:val="28"/>
          <w:szCs w:val="28"/>
        </w:rPr>
        <w:t xml:space="preserve">                                         </w:t>
      </w:r>
      <w:r w:rsidRPr="00323071">
        <w:rPr>
          <w:rFonts w:asciiTheme="minorHAnsi" w:hAnsiTheme="minorHAnsi" w:cstheme="minorHAnsi"/>
          <w:b/>
          <w:bCs/>
          <w:color w:val="00B0F0"/>
          <w:sz w:val="28"/>
          <w:szCs w:val="28"/>
        </w:rPr>
        <w:t xml:space="preserve">Please contact the Synod </w:t>
      </w:r>
      <w:r>
        <w:rPr>
          <w:rFonts w:asciiTheme="minorHAnsi" w:hAnsiTheme="minorHAnsi" w:cstheme="minorHAnsi"/>
          <w:b/>
          <w:bCs/>
          <w:color w:val="00B0F0"/>
          <w:sz w:val="28"/>
          <w:szCs w:val="28"/>
        </w:rPr>
        <w:t>Moderator or</w:t>
      </w:r>
    </w:p>
    <w:p w14:paraId="1EED1853" w14:textId="77777777" w:rsidR="00796717" w:rsidRDefault="00796717" w:rsidP="00796717">
      <w:pPr>
        <w:pStyle w:val="NoSpacing"/>
        <w:rPr>
          <w:rFonts w:asciiTheme="minorHAnsi" w:hAnsiTheme="minorHAnsi" w:cstheme="minorHAnsi"/>
          <w:b/>
          <w:bCs/>
          <w:color w:val="00B0F0"/>
          <w:sz w:val="28"/>
          <w:szCs w:val="28"/>
        </w:rPr>
      </w:pPr>
      <w:r>
        <w:rPr>
          <w:rFonts w:asciiTheme="minorHAnsi" w:hAnsiTheme="minorHAnsi" w:cstheme="minorHAnsi"/>
          <w:b/>
          <w:bCs/>
          <w:color w:val="00B0F0"/>
          <w:sz w:val="28"/>
          <w:szCs w:val="28"/>
        </w:rPr>
        <w:t xml:space="preserve">                                               C</w:t>
      </w:r>
      <w:r w:rsidRPr="00323071">
        <w:rPr>
          <w:rFonts w:asciiTheme="minorHAnsi" w:hAnsiTheme="minorHAnsi" w:cstheme="minorHAnsi"/>
          <w:b/>
          <w:bCs/>
          <w:color w:val="00B0F0"/>
          <w:sz w:val="28"/>
          <w:szCs w:val="28"/>
        </w:rPr>
        <w:t xml:space="preserve">lerk if you, or </w:t>
      </w:r>
      <w:r>
        <w:rPr>
          <w:rFonts w:asciiTheme="minorHAnsi" w:hAnsiTheme="minorHAnsi" w:cstheme="minorHAnsi"/>
          <w:b/>
          <w:bCs/>
          <w:color w:val="00B0F0"/>
          <w:sz w:val="28"/>
          <w:szCs w:val="28"/>
        </w:rPr>
        <w:t xml:space="preserve">someone </w:t>
      </w:r>
      <w:r w:rsidRPr="00323071">
        <w:rPr>
          <w:rFonts w:asciiTheme="minorHAnsi" w:hAnsiTheme="minorHAnsi" w:cstheme="minorHAnsi"/>
          <w:b/>
          <w:bCs/>
          <w:color w:val="00B0F0"/>
          <w:sz w:val="28"/>
          <w:szCs w:val="28"/>
        </w:rPr>
        <w:t xml:space="preserve">you know, </w:t>
      </w:r>
    </w:p>
    <w:p w14:paraId="08CADC75" w14:textId="77777777" w:rsidR="00796717" w:rsidRPr="00323071" w:rsidRDefault="00796717" w:rsidP="00796717">
      <w:pPr>
        <w:pStyle w:val="NoSpacing"/>
        <w:rPr>
          <w:rFonts w:asciiTheme="minorHAnsi" w:hAnsiTheme="minorHAnsi" w:cstheme="minorHAnsi"/>
          <w:b/>
          <w:bCs/>
          <w:color w:val="00B0F0"/>
          <w:sz w:val="28"/>
          <w:szCs w:val="28"/>
        </w:rPr>
      </w:pPr>
      <w:r>
        <w:rPr>
          <w:rFonts w:asciiTheme="minorHAnsi" w:hAnsiTheme="minorHAnsi" w:cstheme="minorHAnsi"/>
          <w:b/>
          <w:bCs/>
          <w:color w:val="00B0F0"/>
          <w:sz w:val="28"/>
          <w:szCs w:val="28"/>
        </w:rPr>
        <w:t xml:space="preserve">                                                  </w:t>
      </w:r>
      <w:r w:rsidRPr="00323071">
        <w:rPr>
          <w:rFonts w:asciiTheme="minorHAnsi" w:hAnsiTheme="minorHAnsi" w:cstheme="minorHAnsi"/>
          <w:b/>
          <w:bCs/>
          <w:color w:val="00B0F0"/>
          <w:sz w:val="28"/>
          <w:szCs w:val="28"/>
        </w:rPr>
        <w:t>would like</w:t>
      </w:r>
      <w:r>
        <w:rPr>
          <w:rFonts w:asciiTheme="minorHAnsi" w:hAnsiTheme="minorHAnsi" w:cstheme="minorHAnsi"/>
          <w:b/>
          <w:bCs/>
          <w:color w:val="00B0F0"/>
          <w:sz w:val="28"/>
          <w:szCs w:val="28"/>
        </w:rPr>
        <w:t xml:space="preserve"> more information</w:t>
      </w:r>
    </w:p>
    <w:p w14:paraId="40666815" w14:textId="7E0E2E92" w:rsidR="00796717" w:rsidRDefault="00796717" w:rsidP="00796717">
      <w:pPr>
        <w:pStyle w:val="NoSpacing"/>
        <w:rPr>
          <w:rFonts w:asciiTheme="minorHAnsi" w:hAnsiTheme="minorHAnsi" w:cstheme="minorHAnsi"/>
          <w:b/>
          <w:bCs/>
          <w:color w:val="00B0F0"/>
          <w:sz w:val="28"/>
          <w:szCs w:val="28"/>
        </w:rPr>
      </w:pPr>
      <w:r>
        <w:rPr>
          <w:rFonts w:asciiTheme="minorHAnsi" w:hAnsiTheme="minorHAnsi" w:cstheme="minorHAnsi"/>
          <w:b/>
          <w:bCs/>
          <w:color w:val="00B0F0"/>
          <w:sz w:val="28"/>
          <w:szCs w:val="28"/>
        </w:rPr>
        <w:t xml:space="preserve">                                                            on how to help.</w:t>
      </w:r>
    </w:p>
    <w:p w14:paraId="263D87A8" w14:textId="77777777" w:rsidR="00796717" w:rsidRDefault="00796717" w:rsidP="00796717">
      <w:pPr>
        <w:pStyle w:val="NoSpacing"/>
        <w:rPr>
          <w:rFonts w:asciiTheme="minorHAnsi" w:hAnsiTheme="minorHAnsi" w:cstheme="minorHAnsi"/>
          <w:b/>
          <w:bCs/>
          <w:color w:val="00B0F0"/>
          <w:sz w:val="28"/>
          <w:szCs w:val="28"/>
        </w:rPr>
      </w:pPr>
    </w:p>
    <w:p w14:paraId="445E9D6A" w14:textId="77777777" w:rsidR="00796717" w:rsidRDefault="00796717" w:rsidP="00796717">
      <w:pPr>
        <w:pStyle w:val="NoSpacing"/>
        <w:rPr>
          <w:rFonts w:asciiTheme="minorHAnsi" w:hAnsiTheme="minorHAnsi" w:cstheme="minorHAnsi"/>
          <w:b/>
          <w:bCs/>
          <w:color w:val="00B0F0"/>
          <w:sz w:val="28"/>
          <w:szCs w:val="28"/>
        </w:rPr>
      </w:pPr>
    </w:p>
    <w:p w14:paraId="33B3BFFA" w14:textId="77777777" w:rsidR="00796717" w:rsidRDefault="00796717" w:rsidP="00796717">
      <w:pPr>
        <w:pStyle w:val="NoSpacing"/>
        <w:rPr>
          <w:rFonts w:asciiTheme="minorHAnsi" w:hAnsiTheme="minorHAnsi" w:cstheme="minorHAnsi"/>
          <w:b/>
          <w:bCs/>
          <w:color w:val="00B0F0"/>
          <w:sz w:val="28"/>
          <w:szCs w:val="28"/>
        </w:rPr>
      </w:pPr>
    </w:p>
    <w:p w14:paraId="11D8A534" w14:textId="77777777" w:rsidR="00796717" w:rsidRDefault="00796717" w:rsidP="00796717">
      <w:pPr>
        <w:pStyle w:val="NoSpacing"/>
      </w:pPr>
    </w:p>
    <w:p w14:paraId="3F466507" w14:textId="77777777" w:rsidR="00796717" w:rsidRDefault="00796717" w:rsidP="00796717">
      <w:pPr>
        <w:pStyle w:val="NoSpacing"/>
      </w:pPr>
    </w:p>
    <w:p w14:paraId="0A9E8CAC" w14:textId="77777777" w:rsidR="00796717" w:rsidRDefault="00796717" w:rsidP="00796717">
      <w:pPr>
        <w:pStyle w:val="NoSpacing"/>
      </w:pPr>
    </w:p>
    <w:p w14:paraId="7F874EC3" w14:textId="77777777" w:rsidR="00796717" w:rsidRPr="00590200" w:rsidRDefault="00796717" w:rsidP="00796717">
      <w:pPr>
        <w:pStyle w:val="NoSpacing"/>
        <w:rPr>
          <w:rFonts w:asciiTheme="minorHAnsi" w:hAnsiTheme="minorHAnsi" w:cstheme="minorHAnsi"/>
          <w:b/>
          <w:bCs/>
          <w:sz w:val="24"/>
          <w:szCs w:val="24"/>
        </w:rPr>
      </w:pPr>
      <w:r w:rsidRPr="00357F24">
        <w:rPr>
          <w:rFonts w:asciiTheme="minorHAnsi" w:hAnsiTheme="minorHAnsi" w:cstheme="minorHAnsi"/>
          <w:b/>
          <w:bCs/>
          <w:sz w:val="20"/>
        </w:rPr>
        <w:t xml:space="preserve">    </w:t>
      </w:r>
      <w:r>
        <w:rPr>
          <w:rFonts w:asciiTheme="minorHAnsi" w:hAnsiTheme="minorHAnsi" w:cstheme="minorHAnsi"/>
          <w:b/>
          <w:bCs/>
          <w:sz w:val="20"/>
        </w:rPr>
        <w:t xml:space="preserve">   </w:t>
      </w:r>
      <w:r w:rsidRPr="00357F24">
        <w:rPr>
          <w:rFonts w:asciiTheme="minorHAnsi" w:hAnsiTheme="minorHAnsi" w:cstheme="minorHAnsi"/>
          <w:b/>
          <w:bCs/>
          <w:sz w:val="20"/>
        </w:rPr>
        <w:t xml:space="preserve">                  </w:t>
      </w:r>
      <w:hyperlink r:id="rId49" w:history="1">
        <w:r w:rsidRPr="00590200">
          <w:rPr>
            <w:rStyle w:val="Hyperlink"/>
            <w:rFonts w:asciiTheme="minorHAnsi" w:hAnsiTheme="minorHAnsi" w:cstheme="minorHAnsi"/>
            <w:b/>
            <w:bCs/>
            <w:sz w:val="24"/>
            <w:szCs w:val="24"/>
          </w:rPr>
          <w:t>clerk@urcyorkshire.org.uk</w:t>
        </w:r>
      </w:hyperlink>
      <w:r w:rsidRPr="00590200">
        <w:rPr>
          <w:rFonts w:asciiTheme="minorHAnsi" w:hAnsiTheme="minorHAnsi" w:cstheme="minorHAnsi"/>
          <w:b/>
          <w:bCs/>
          <w:sz w:val="24"/>
          <w:szCs w:val="24"/>
        </w:rPr>
        <w:t xml:space="preserve">                                 </w:t>
      </w:r>
      <w:hyperlink r:id="rId50" w:history="1">
        <w:r w:rsidRPr="00590200">
          <w:rPr>
            <w:rStyle w:val="Hyperlink"/>
            <w:rFonts w:asciiTheme="minorHAnsi" w:hAnsiTheme="minorHAnsi" w:cstheme="minorHAnsi"/>
            <w:b/>
            <w:bCs/>
            <w:sz w:val="24"/>
            <w:szCs w:val="24"/>
          </w:rPr>
          <w:t>moderator@urcyorkshire.org.uk</w:t>
        </w:r>
      </w:hyperlink>
      <w:r w:rsidRPr="00590200">
        <w:rPr>
          <w:rFonts w:asciiTheme="minorHAnsi" w:hAnsiTheme="minorHAnsi" w:cstheme="minorHAnsi"/>
          <w:b/>
          <w:bCs/>
          <w:sz w:val="24"/>
          <w:szCs w:val="24"/>
        </w:rPr>
        <w:t xml:space="preserve">                                 </w:t>
      </w:r>
    </w:p>
    <w:p w14:paraId="69FB4A1E" w14:textId="70BBFB79" w:rsidR="00796717" w:rsidRDefault="00796717" w:rsidP="00796717">
      <w:pPr>
        <w:jc w:val="center"/>
        <w:rPr>
          <w:rFonts w:asciiTheme="minorHAnsi" w:hAnsiTheme="minorHAnsi" w:cstheme="minorHAnsi"/>
          <w:sz w:val="20"/>
        </w:rPr>
      </w:pPr>
    </w:p>
    <w:p w14:paraId="27507D8F" w14:textId="77777777" w:rsidR="00871271" w:rsidRDefault="00C06A28" w:rsidP="00796717">
      <w:pPr>
        <w:jc w:val="center"/>
        <w:rPr>
          <w:rFonts w:asciiTheme="minorHAnsi" w:hAnsiTheme="minorHAnsi" w:cstheme="minorHAnsi"/>
          <w:sz w:val="20"/>
        </w:rPr>
      </w:pPr>
      <w:r>
        <w:rPr>
          <w:rFonts w:asciiTheme="minorHAnsi" w:hAnsiTheme="minorHAnsi" w:cstheme="minorHAnsi"/>
          <w:sz w:val="20"/>
        </w:rPr>
        <w:pict w14:anchorId="76AB404C">
          <v:rect id="_x0000_i1031" style="width:0;height:1.5pt" o:hralign="center" o:bullet="t" o:hrstd="t" o:hr="t" fillcolor="#a0a0a0" stroked="f"/>
        </w:pict>
      </w:r>
    </w:p>
    <w:p w14:paraId="6A20D5AA" w14:textId="23EF1DA1" w:rsidR="00796717" w:rsidRDefault="00796717" w:rsidP="00796717">
      <w:pPr>
        <w:jc w:val="center"/>
        <w:rPr>
          <w:rFonts w:asciiTheme="minorHAnsi" w:eastAsia="Calibri" w:hAnsiTheme="minorHAnsi" w:cstheme="minorHAnsi"/>
          <w:b/>
          <w:bCs/>
          <w:snapToGrid/>
          <w:sz w:val="24"/>
          <w:szCs w:val="24"/>
          <w14:ligatures w14:val="standardContextual"/>
        </w:rPr>
      </w:pPr>
    </w:p>
    <w:p w14:paraId="768929EA" w14:textId="3CBAA47A" w:rsidR="00796717" w:rsidRPr="00871271" w:rsidRDefault="009960B4" w:rsidP="00871271">
      <w:pPr>
        <w:pBdr>
          <w:top w:val="dashDotStroked" w:sz="24" w:space="1" w:color="31849B" w:themeColor="accent5" w:themeShade="BF"/>
          <w:left w:val="dashDotStroked" w:sz="24" w:space="4" w:color="31849B" w:themeColor="accent5" w:themeShade="BF"/>
          <w:bottom w:val="dashDotStroked" w:sz="24" w:space="1" w:color="31849B" w:themeColor="accent5" w:themeShade="BF"/>
          <w:right w:val="dashDotStroked" w:sz="24" w:space="4" w:color="31849B" w:themeColor="accent5" w:themeShade="BF"/>
        </w:pBdr>
        <w:jc w:val="center"/>
        <w:rPr>
          <w:rFonts w:asciiTheme="minorHAnsi" w:eastAsia="Calibri" w:hAnsiTheme="minorHAnsi" w:cstheme="minorHAnsi"/>
          <w:b/>
          <w:bCs/>
          <w:snapToGrid/>
          <w:color w:val="31849B" w:themeColor="accent5" w:themeShade="BF"/>
          <w:sz w:val="48"/>
          <w:szCs w:val="48"/>
          <w14:ligatures w14:val="standardContextual"/>
        </w:rPr>
      </w:pPr>
      <w:r w:rsidRPr="00871271">
        <w:rPr>
          <w:rFonts w:asciiTheme="minorHAnsi" w:eastAsia="Calibri" w:hAnsiTheme="minorHAnsi" w:cstheme="minorHAnsi"/>
          <w:b/>
          <w:bCs/>
          <w:snapToGrid/>
          <w:color w:val="31849B" w:themeColor="accent5" w:themeShade="BF"/>
          <w:sz w:val="48"/>
          <w:szCs w:val="48"/>
          <w14:ligatures w14:val="standardContextual"/>
        </w:rPr>
        <w:t>WANTED!!</w:t>
      </w:r>
    </w:p>
    <w:p w14:paraId="6A9FADF8" w14:textId="2CC56C2B" w:rsidR="009960B4" w:rsidRPr="00871271" w:rsidRDefault="009960B4" w:rsidP="00871271">
      <w:pPr>
        <w:pBdr>
          <w:top w:val="dashDotStroked" w:sz="24" w:space="1" w:color="31849B" w:themeColor="accent5" w:themeShade="BF"/>
          <w:left w:val="dashDotStroked" w:sz="24" w:space="4" w:color="31849B" w:themeColor="accent5" w:themeShade="BF"/>
          <w:bottom w:val="dashDotStroked" w:sz="24" w:space="1" w:color="31849B" w:themeColor="accent5" w:themeShade="BF"/>
          <w:right w:val="dashDotStroked" w:sz="24" w:space="4" w:color="31849B" w:themeColor="accent5" w:themeShade="BF"/>
        </w:pBdr>
        <w:rPr>
          <w:rFonts w:asciiTheme="minorHAnsi" w:eastAsia="Calibri" w:hAnsiTheme="minorHAnsi" w:cstheme="minorHAnsi"/>
          <w:snapToGrid/>
          <w:sz w:val="28"/>
          <w:szCs w:val="28"/>
          <w14:ligatures w14:val="standardContextual"/>
        </w:rPr>
      </w:pPr>
      <w:r w:rsidRPr="00871271">
        <w:rPr>
          <w:rFonts w:asciiTheme="minorHAnsi" w:eastAsia="Calibri" w:hAnsiTheme="minorHAnsi" w:cstheme="minorHAnsi"/>
          <w:snapToGrid/>
          <w:sz w:val="28"/>
          <w:szCs w:val="28"/>
          <w14:ligatures w14:val="standardContextual"/>
        </w:rPr>
        <w:t xml:space="preserve">The Children’s and Youth Work Committee of the Yorkshire Synod </w:t>
      </w:r>
      <w:r w:rsidR="00D06356">
        <w:rPr>
          <w:rFonts w:asciiTheme="minorHAnsi" w:eastAsia="Calibri" w:hAnsiTheme="minorHAnsi" w:cstheme="minorHAnsi"/>
          <w:snapToGrid/>
          <w:sz w:val="28"/>
          <w:szCs w:val="28"/>
          <w14:ligatures w14:val="standardContextual"/>
        </w:rPr>
        <w:t>i</w:t>
      </w:r>
      <w:r w:rsidRPr="00871271">
        <w:rPr>
          <w:rFonts w:asciiTheme="minorHAnsi" w:eastAsia="Calibri" w:hAnsiTheme="minorHAnsi" w:cstheme="minorHAnsi"/>
          <w:snapToGrid/>
          <w:sz w:val="28"/>
          <w:szCs w:val="28"/>
          <w14:ligatures w14:val="standardContextual"/>
        </w:rPr>
        <w:t>s in need of a new Convenor, to succeed Mr Dan Morrell who has filled this role for a good few years now. He steps down from the role at our next Synod meeting, to be held on March 14</w:t>
      </w:r>
      <w:r w:rsidRPr="00871271">
        <w:rPr>
          <w:rFonts w:asciiTheme="minorHAnsi" w:eastAsia="Calibri" w:hAnsiTheme="minorHAnsi" w:cstheme="minorHAnsi"/>
          <w:snapToGrid/>
          <w:sz w:val="28"/>
          <w:szCs w:val="28"/>
          <w:vertAlign w:val="superscript"/>
          <w14:ligatures w14:val="standardContextual"/>
        </w:rPr>
        <w:t>th</w:t>
      </w:r>
      <w:r w:rsidRPr="00871271">
        <w:rPr>
          <w:rFonts w:asciiTheme="minorHAnsi" w:eastAsia="Calibri" w:hAnsiTheme="minorHAnsi" w:cstheme="minorHAnsi"/>
          <w:snapToGrid/>
          <w:sz w:val="28"/>
          <w:szCs w:val="28"/>
          <w14:ligatures w14:val="standardContextual"/>
        </w:rPr>
        <w:t xml:space="preserve"> </w:t>
      </w:r>
      <w:r w:rsidR="00871271" w:rsidRPr="00871271">
        <w:rPr>
          <w:rFonts w:asciiTheme="minorHAnsi" w:eastAsia="Calibri" w:hAnsiTheme="minorHAnsi" w:cstheme="minorHAnsi"/>
          <w:snapToGrid/>
          <w:sz w:val="28"/>
          <w:szCs w:val="28"/>
          <w14:ligatures w14:val="standardContextual"/>
        </w:rPr>
        <w:t>2026 at West Park URC in Harrogate.</w:t>
      </w:r>
    </w:p>
    <w:p w14:paraId="0AB0A63B" w14:textId="511EA1AE" w:rsidR="00871271" w:rsidRPr="00871271" w:rsidRDefault="00871271" w:rsidP="00871271">
      <w:pPr>
        <w:pBdr>
          <w:top w:val="dashDotStroked" w:sz="24" w:space="1" w:color="31849B" w:themeColor="accent5" w:themeShade="BF"/>
          <w:left w:val="dashDotStroked" w:sz="24" w:space="4" w:color="31849B" w:themeColor="accent5" w:themeShade="BF"/>
          <w:bottom w:val="dashDotStroked" w:sz="24" w:space="1" w:color="31849B" w:themeColor="accent5" w:themeShade="BF"/>
          <w:right w:val="dashDotStroked" w:sz="24" w:space="4" w:color="31849B" w:themeColor="accent5" w:themeShade="BF"/>
        </w:pBdr>
        <w:rPr>
          <w:rFonts w:asciiTheme="minorHAnsi" w:eastAsia="Calibri" w:hAnsiTheme="minorHAnsi" w:cstheme="minorHAnsi"/>
          <w:snapToGrid/>
          <w:sz w:val="28"/>
          <w:szCs w:val="28"/>
          <w14:ligatures w14:val="standardContextual"/>
        </w:rPr>
      </w:pPr>
      <w:r w:rsidRPr="00871271">
        <w:rPr>
          <w:rFonts w:asciiTheme="minorHAnsi" w:eastAsia="Calibri" w:hAnsiTheme="minorHAnsi" w:cstheme="minorHAnsi"/>
          <w:snapToGrid/>
          <w:sz w:val="28"/>
          <w:szCs w:val="28"/>
          <w14:ligatures w14:val="standardContextual"/>
        </w:rPr>
        <w:t xml:space="preserve">This means we are looking for a successor to Dan, so if you are interested in this role, or you may know of someone who would be ideal to help guide the Children’s and Youth Work side of our Synod life, please contact the Synod Clerk at </w:t>
      </w:r>
      <w:hyperlink r:id="rId51" w:history="1">
        <w:r w:rsidRPr="00871271">
          <w:rPr>
            <w:rStyle w:val="Hyperlink"/>
            <w:rFonts w:asciiTheme="minorHAnsi" w:eastAsia="Calibri" w:hAnsiTheme="minorHAnsi" w:cstheme="minorHAnsi"/>
            <w:snapToGrid/>
            <w:sz w:val="28"/>
            <w:szCs w:val="28"/>
            <w14:ligatures w14:val="standardContextual"/>
          </w:rPr>
          <w:t>clerk@urcyorkshire.org.uk</w:t>
        </w:r>
      </w:hyperlink>
      <w:r w:rsidRPr="00871271">
        <w:rPr>
          <w:rFonts w:asciiTheme="minorHAnsi" w:eastAsia="Calibri" w:hAnsiTheme="minorHAnsi" w:cstheme="minorHAnsi"/>
          <w:snapToGrid/>
          <w:sz w:val="28"/>
          <w:szCs w:val="28"/>
          <w14:ligatures w14:val="standardContextual"/>
        </w:rPr>
        <w:t xml:space="preserve"> for more details and for a more detailed job description.</w:t>
      </w:r>
    </w:p>
    <w:p w14:paraId="30243A09" w14:textId="77777777" w:rsidR="00871271" w:rsidRDefault="00871271" w:rsidP="009960B4">
      <w:pPr>
        <w:rPr>
          <w:rFonts w:asciiTheme="minorHAnsi" w:eastAsia="Calibri" w:hAnsiTheme="minorHAnsi" w:cstheme="minorHAnsi"/>
          <w:snapToGrid/>
          <w:sz w:val="24"/>
          <w:szCs w:val="24"/>
          <w14:ligatures w14:val="standardContextual"/>
        </w:rPr>
      </w:pPr>
    </w:p>
    <w:p w14:paraId="197ED440" w14:textId="77777777" w:rsidR="00871271" w:rsidRPr="009960B4" w:rsidRDefault="00871271" w:rsidP="009960B4">
      <w:pPr>
        <w:rPr>
          <w:rFonts w:asciiTheme="minorHAnsi" w:eastAsia="Calibri" w:hAnsiTheme="minorHAnsi" w:cstheme="minorHAnsi"/>
          <w:snapToGrid/>
          <w:sz w:val="24"/>
          <w:szCs w:val="24"/>
          <w14:ligatures w14:val="standardContextual"/>
        </w:rPr>
      </w:pPr>
    </w:p>
    <w:p w14:paraId="4B42E9CF" w14:textId="4106F870" w:rsidR="002A0A23" w:rsidRDefault="002A0A23" w:rsidP="002A0A23">
      <w:pPr>
        <w:pBdr>
          <w:top w:val="single" w:sz="48" w:space="1" w:color="EE0000"/>
          <w:left w:val="single" w:sz="48" w:space="4" w:color="EE0000"/>
          <w:bottom w:val="single" w:sz="48" w:space="1" w:color="EE0000"/>
          <w:right w:val="single" w:sz="48" w:space="4" w:color="EE0000"/>
        </w:pBdr>
        <w:jc w:val="center"/>
        <w:rPr>
          <w:rFonts w:asciiTheme="minorHAnsi" w:hAnsiTheme="minorHAnsi" w:cstheme="minorHAnsi"/>
          <w:b/>
          <w:bCs/>
          <w:color w:val="EE0000"/>
          <w:sz w:val="48"/>
          <w:szCs w:val="48"/>
        </w:rPr>
      </w:pPr>
      <w:bookmarkStart w:id="12" w:name="_Hlk208566569"/>
      <w:r>
        <w:rPr>
          <w:rFonts w:asciiTheme="minorHAnsi" w:hAnsiTheme="minorHAnsi" w:cstheme="minorHAnsi"/>
          <w:b/>
          <w:bCs/>
          <w:color w:val="EE0000"/>
          <w:sz w:val="48"/>
          <w:szCs w:val="48"/>
        </w:rPr>
        <w:t>FIRE SAFETY</w:t>
      </w:r>
    </w:p>
    <w:p w14:paraId="61107F9E" w14:textId="623650A8" w:rsidR="002A0A23" w:rsidRPr="00E95D8F" w:rsidRDefault="002A0A23" w:rsidP="002A0A23">
      <w:pPr>
        <w:pBdr>
          <w:top w:val="single" w:sz="48" w:space="1" w:color="EE0000"/>
          <w:left w:val="single" w:sz="48" w:space="4" w:color="EE0000"/>
          <w:bottom w:val="single" w:sz="48" w:space="1" w:color="EE0000"/>
          <w:right w:val="single" w:sz="48" w:space="4" w:color="EE0000"/>
        </w:pBdr>
        <w:rPr>
          <w:rFonts w:asciiTheme="minorHAnsi" w:hAnsiTheme="minorHAnsi" w:cstheme="minorHAnsi"/>
          <w:color w:val="002060"/>
          <w:sz w:val="24"/>
          <w:szCs w:val="24"/>
        </w:rPr>
      </w:pPr>
      <w:r>
        <w:rPr>
          <w:rFonts w:asciiTheme="minorHAnsi" w:hAnsiTheme="minorHAnsi" w:cstheme="minorHAnsi"/>
          <w:color w:val="002060"/>
          <w:sz w:val="24"/>
          <w:szCs w:val="24"/>
        </w:rPr>
        <w:t xml:space="preserve">Jane Bunyan, our Synod Property Officer </w:t>
      </w:r>
      <w:hyperlink r:id="rId52" w:history="1">
        <w:r w:rsidRPr="00A778A1">
          <w:rPr>
            <w:rStyle w:val="Hyperlink"/>
            <w:rFonts w:asciiTheme="minorHAnsi" w:hAnsiTheme="minorHAnsi" w:cstheme="minorHAnsi"/>
            <w:sz w:val="24"/>
            <w:szCs w:val="24"/>
          </w:rPr>
          <w:t>property@urcyorkshire.org.uk</w:t>
        </w:r>
      </w:hyperlink>
      <w:r>
        <w:rPr>
          <w:rFonts w:asciiTheme="minorHAnsi" w:hAnsiTheme="minorHAnsi" w:cstheme="minorHAnsi"/>
          <w:color w:val="002060"/>
          <w:sz w:val="24"/>
          <w:szCs w:val="24"/>
        </w:rPr>
        <w:t xml:space="preserve"> has asked that I remind churches that </w:t>
      </w:r>
      <w:r w:rsidRPr="00E95D8F">
        <w:rPr>
          <w:rFonts w:asciiTheme="minorHAnsi" w:hAnsiTheme="minorHAnsi" w:cstheme="minorHAnsi"/>
          <w:color w:val="002060"/>
          <w:sz w:val="24"/>
          <w:szCs w:val="24"/>
        </w:rPr>
        <w:t>fire regulations for small non</w:t>
      </w:r>
      <w:r>
        <w:rPr>
          <w:rFonts w:asciiTheme="minorHAnsi" w:hAnsiTheme="minorHAnsi" w:cstheme="minorHAnsi"/>
          <w:color w:val="002060"/>
          <w:sz w:val="24"/>
          <w:szCs w:val="24"/>
        </w:rPr>
        <w:t>-</w:t>
      </w:r>
      <w:r w:rsidRPr="00E95D8F">
        <w:rPr>
          <w:rFonts w:asciiTheme="minorHAnsi" w:hAnsiTheme="minorHAnsi" w:cstheme="minorHAnsi"/>
          <w:color w:val="002060"/>
          <w:sz w:val="24"/>
          <w:szCs w:val="24"/>
        </w:rPr>
        <w:t xml:space="preserve">domestic premises have changed in light of the Grenfell Tower Enquiry outcomes. </w:t>
      </w:r>
      <w:r>
        <w:rPr>
          <w:rFonts w:asciiTheme="minorHAnsi" w:hAnsiTheme="minorHAnsi" w:cstheme="minorHAnsi"/>
          <w:color w:val="002060"/>
          <w:sz w:val="24"/>
          <w:szCs w:val="24"/>
        </w:rPr>
        <w:t>The advice Synod is giving is that a</w:t>
      </w:r>
      <w:r w:rsidRPr="00E95D8F">
        <w:rPr>
          <w:rFonts w:asciiTheme="minorHAnsi" w:hAnsiTheme="minorHAnsi" w:cstheme="minorHAnsi"/>
          <w:color w:val="002060"/>
          <w:sz w:val="24"/>
          <w:szCs w:val="24"/>
        </w:rPr>
        <w:t>ll churches should make themselves aware of the new regulations and advice updated in 2024</w:t>
      </w:r>
      <w:r>
        <w:rPr>
          <w:rFonts w:asciiTheme="minorHAnsi" w:hAnsiTheme="minorHAnsi" w:cstheme="minorHAnsi"/>
          <w:color w:val="002060"/>
          <w:sz w:val="24"/>
          <w:szCs w:val="24"/>
        </w:rPr>
        <w:t xml:space="preserve"> at </w:t>
      </w:r>
      <w:hyperlink r:id="rId53" w:history="1">
        <w:r w:rsidRPr="00E95D8F">
          <w:rPr>
            <w:rStyle w:val="Hyperlink"/>
            <w:rFonts w:asciiTheme="minorHAnsi" w:hAnsiTheme="minorHAnsi" w:cstheme="minorHAnsi"/>
            <w:sz w:val="24"/>
            <w:szCs w:val="24"/>
          </w:rPr>
          <w:t>Making your small non-domestic premises safe from fire - GOV.UK</w:t>
        </w:r>
      </w:hyperlink>
      <w:r w:rsidRPr="00E95D8F">
        <w:rPr>
          <w:rFonts w:asciiTheme="minorHAnsi" w:hAnsiTheme="minorHAnsi" w:cstheme="minorHAnsi"/>
          <w:color w:val="002060"/>
          <w:sz w:val="24"/>
          <w:szCs w:val="24"/>
        </w:rPr>
        <w:t xml:space="preserve"> </w:t>
      </w:r>
      <w:r>
        <w:rPr>
          <w:rFonts w:asciiTheme="minorHAnsi" w:hAnsiTheme="minorHAnsi" w:cstheme="minorHAnsi"/>
          <w:color w:val="002060"/>
          <w:sz w:val="24"/>
          <w:szCs w:val="24"/>
        </w:rPr>
        <w:t xml:space="preserve">or </w:t>
      </w:r>
      <w:hyperlink r:id="rId54" w:history="1">
        <w:r w:rsidRPr="00A778A1">
          <w:rPr>
            <w:rStyle w:val="Hyperlink"/>
            <w:rFonts w:asciiTheme="minorHAnsi" w:hAnsiTheme="minorHAnsi" w:cstheme="minorHAnsi"/>
            <w:sz w:val="24"/>
            <w:szCs w:val="24"/>
          </w:rPr>
          <w:t>https://www.gov.uk/government/publications/making-your-small-non-domestic-premises-safe-from-fire</w:t>
        </w:r>
      </w:hyperlink>
      <w:r>
        <w:rPr>
          <w:rFonts w:asciiTheme="minorHAnsi" w:hAnsiTheme="minorHAnsi" w:cstheme="minorHAnsi"/>
          <w:color w:val="002060"/>
          <w:sz w:val="24"/>
          <w:szCs w:val="24"/>
        </w:rPr>
        <w:t xml:space="preserve"> </w:t>
      </w:r>
      <w:r w:rsidRPr="00E95D8F">
        <w:rPr>
          <w:rFonts w:asciiTheme="minorHAnsi" w:hAnsiTheme="minorHAnsi" w:cstheme="minorHAnsi"/>
          <w:color w:val="002060"/>
          <w:sz w:val="24"/>
          <w:szCs w:val="24"/>
        </w:rPr>
        <w:t>but if you would like a pdf copy then please email</w:t>
      </w:r>
      <w:r>
        <w:rPr>
          <w:rFonts w:asciiTheme="minorHAnsi" w:hAnsiTheme="minorHAnsi" w:cstheme="minorHAnsi"/>
          <w:color w:val="002060"/>
          <w:sz w:val="24"/>
          <w:szCs w:val="24"/>
        </w:rPr>
        <w:t xml:space="preserve"> Jane at the above e-mail address.</w:t>
      </w:r>
      <w:r w:rsidRPr="00E95D8F">
        <w:rPr>
          <w:rFonts w:asciiTheme="minorHAnsi" w:hAnsiTheme="minorHAnsi" w:cstheme="minorHAnsi"/>
          <w:color w:val="002060"/>
          <w:sz w:val="24"/>
          <w:szCs w:val="24"/>
        </w:rPr>
        <w:t xml:space="preserve"> </w:t>
      </w:r>
    </w:p>
    <w:bookmarkEnd w:id="12"/>
    <w:p w14:paraId="686DBCA6" w14:textId="6826D0AD" w:rsidR="009B410D" w:rsidRDefault="009B410D" w:rsidP="00796717">
      <w:pPr>
        <w:pStyle w:val="NoSpacing"/>
        <w:rPr>
          <w:rFonts w:asciiTheme="minorHAnsi" w:hAnsiTheme="minorHAnsi" w:cstheme="minorHAnsi"/>
          <w:noProof/>
          <w:sz w:val="24"/>
          <w:szCs w:val="24"/>
        </w:rPr>
      </w:pPr>
      <w:r w:rsidRPr="002C2923">
        <w:rPr>
          <w:rStyle w:val="Hyperlink"/>
          <w:noProof/>
          <w:lang w:eastAsia="en-GB"/>
        </w:rPr>
        <w:lastRenderedPageBreak/>
        <w:drawing>
          <wp:inline distT="0" distB="0" distL="0" distR="0" wp14:anchorId="34207C27" wp14:editId="5D47AEF2">
            <wp:extent cx="6267450" cy="885139"/>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40964" b="41495"/>
                    <a:stretch>
                      <a:fillRect/>
                    </a:stretch>
                  </pic:blipFill>
                  <pic:spPr bwMode="auto">
                    <a:xfrm>
                      <a:off x="0" y="0"/>
                      <a:ext cx="6267450" cy="885139"/>
                    </a:xfrm>
                    <a:prstGeom prst="rect">
                      <a:avLst/>
                    </a:prstGeom>
                    <a:ln>
                      <a:noFill/>
                    </a:ln>
                    <a:extLst>
                      <a:ext uri="{53640926-AAD7-44D8-BBD7-CCE9431645EC}">
                        <a14:shadowObscured xmlns:a14="http://schemas.microsoft.com/office/drawing/2010/main"/>
                      </a:ext>
                    </a:extLst>
                  </pic:spPr>
                </pic:pic>
              </a:graphicData>
            </a:graphic>
          </wp:inline>
        </w:drawing>
      </w:r>
    </w:p>
    <w:p w14:paraId="3E0A65B6" w14:textId="10977193" w:rsidR="003A72E2" w:rsidRDefault="003A72E2" w:rsidP="00796717">
      <w:pPr>
        <w:pStyle w:val="NoSpacing"/>
        <w:rPr>
          <w:rFonts w:asciiTheme="minorHAnsi" w:hAnsiTheme="minorHAnsi" w:cstheme="minorHAnsi"/>
          <w:noProof/>
          <w:sz w:val="24"/>
          <w:szCs w:val="24"/>
        </w:rPr>
      </w:pPr>
    </w:p>
    <w:tbl>
      <w:tblPr>
        <w:tblW w:w="9870"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70"/>
      </w:tblGrid>
      <w:tr w:rsidR="009B410D" w14:paraId="1B2C3AEC" w14:textId="77777777" w:rsidTr="009B410D">
        <w:trPr>
          <w:trHeight w:val="7960"/>
        </w:trPr>
        <w:tc>
          <w:tcPr>
            <w:tcW w:w="9870" w:type="dxa"/>
          </w:tcPr>
          <w:p w14:paraId="68D7B5A3" w14:textId="0BA05C13" w:rsidR="009B410D" w:rsidRDefault="009B410D" w:rsidP="009B410D">
            <w:pPr>
              <w:pStyle w:val="NoSpacing"/>
              <w:jc w:val="center"/>
              <w:rPr>
                <w:rFonts w:asciiTheme="minorHAnsi" w:hAnsiTheme="minorHAnsi" w:cstheme="minorHAnsi"/>
                <w:b/>
                <w:bCs/>
                <w:noProof/>
                <w:sz w:val="36"/>
                <w:szCs w:val="36"/>
              </w:rPr>
            </w:pPr>
            <w:r w:rsidRPr="007E755A">
              <w:rPr>
                <w:rFonts w:ascii="Aptos" w:eastAsia="Aptos" w:hAnsi="Aptos" w:cs="Aptos"/>
                <w:noProof/>
                <w:snapToGrid/>
                <w:color w:val="000000"/>
                <w:sz w:val="24"/>
                <w:szCs w:val="24"/>
                <w:lang w:eastAsia="en-GB"/>
              </w:rPr>
              <w:drawing>
                <wp:anchor distT="0" distB="0" distL="114300" distR="114300" simplePos="0" relativeHeight="251770891" behindDoc="1" locked="0" layoutInCell="1" allowOverlap="1" wp14:anchorId="27EBDE01" wp14:editId="01B33AA1">
                  <wp:simplePos x="0" y="0"/>
                  <wp:positionH relativeFrom="column">
                    <wp:posOffset>4057015</wp:posOffset>
                  </wp:positionH>
                  <wp:positionV relativeFrom="paragraph">
                    <wp:posOffset>6350</wp:posOffset>
                  </wp:positionV>
                  <wp:extent cx="1895475" cy="685800"/>
                  <wp:effectExtent l="0" t="0" r="9525" b="0"/>
                  <wp:wrapTight wrapText="bothSides">
                    <wp:wrapPolygon edited="0">
                      <wp:start x="0" y="0"/>
                      <wp:lineTo x="0" y="21000"/>
                      <wp:lineTo x="21491" y="21000"/>
                      <wp:lineTo x="21491" y="0"/>
                      <wp:lineTo x="0" y="0"/>
                    </wp:wrapPolygon>
                  </wp:wrapTight>
                  <wp:docPr id="1886498278" name="Picture 2" descr="The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Police"/>
                          <pic:cNvPicPr>
                            <a:picLocks noChangeAspect="1" noChangeArrowheads="1"/>
                          </pic:cNvPicPr>
                        </pic:nvPicPr>
                        <pic:blipFill rotWithShape="1">
                          <a:blip r:embed="rId55">
                            <a:extLst>
                              <a:ext uri="{28A0092B-C50C-407E-A947-70E740481C1C}">
                                <a14:useLocalDpi xmlns:a14="http://schemas.microsoft.com/office/drawing/2010/main" val="0"/>
                              </a:ext>
                            </a:extLst>
                          </a:blip>
                          <a:srcRect l="18148"/>
                          <a:stretch>
                            <a:fillRect/>
                          </a:stretch>
                        </pic:blipFill>
                        <pic:spPr bwMode="auto">
                          <a:xfrm>
                            <a:off x="0" y="0"/>
                            <a:ext cx="1895475"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755A">
              <w:rPr>
                <w:rFonts w:ascii="Aptos" w:eastAsia="Aptos" w:hAnsi="Aptos" w:cs="Aptos"/>
                <w:noProof/>
                <w:snapToGrid/>
                <w:color w:val="000000"/>
                <w:sz w:val="24"/>
                <w:szCs w:val="24"/>
                <w:u w:val="single"/>
                <w:lang w:eastAsia="en-GB"/>
              </w:rPr>
              <w:drawing>
                <wp:anchor distT="0" distB="0" distL="114300" distR="114300" simplePos="0" relativeHeight="251768843" behindDoc="1" locked="0" layoutInCell="1" allowOverlap="1" wp14:anchorId="26A24CDE" wp14:editId="4291E513">
                  <wp:simplePos x="0" y="0"/>
                  <wp:positionH relativeFrom="column">
                    <wp:posOffset>1675765</wp:posOffset>
                  </wp:positionH>
                  <wp:positionV relativeFrom="paragraph">
                    <wp:posOffset>0</wp:posOffset>
                  </wp:positionV>
                  <wp:extent cx="2257425" cy="668655"/>
                  <wp:effectExtent l="0" t="0" r="9525" b="0"/>
                  <wp:wrapTight wrapText="bothSides">
                    <wp:wrapPolygon edited="0">
                      <wp:start x="0" y="0"/>
                      <wp:lineTo x="0" y="20923"/>
                      <wp:lineTo x="21509" y="20923"/>
                      <wp:lineTo x="21509" y="0"/>
                      <wp:lineTo x="0" y="0"/>
                    </wp:wrapPolygon>
                  </wp:wrapTight>
                  <wp:docPr id="1708400222" name="Picture 4" descr="West Yorkshire Community Alert Log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st Yorkshire Community Alert Log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57425" cy="668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755A">
              <w:rPr>
                <w:rFonts w:ascii="Aptos" w:eastAsia="Aptos" w:hAnsi="Aptos" w:cs="Aptos"/>
                <w:noProof/>
                <w:snapToGrid/>
                <w:color w:val="000000"/>
                <w:sz w:val="24"/>
                <w:szCs w:val="24"/>
                <w:u w:val="single"/>
                <w:lang w:eastAsia="en-GB"/>
              </w:rPr>
              <w:drawing>
                <wp:anchor distT="0" distB="0" distL="114300" distR="114300" simplePos="0" relativeHeight="251766795" behindDoc="1" locked="0" layoutInCell="1" allowOverlap="1" wp14:anchorId="06FC1FC1" wp14:editId="0C6EF701">
                  <wp:simplePos x="0" y="0"/>
                  <wp:positionH relativeFrom="column">
                    <wp:posOffset>-65405</wp:posOffset>
                  </wp:positionH>
                  <wp:positionV relativeFrom="paragraph">
                    <wp:posOffset>12700</wp:posOffset>
                  </wp:positionV>
                  <wp:extent cx="1276985" cy="685800"/>
                  <wp:effectExtent l="0" t="0" r="0" b="0"/>
                  <wp:wrapTight wrapText="bothSides">
                    <wp:wrapPolygon edited="0">
                      <wp:start x="0" y="0"/>
                      <wp:lineTo x="0" y="21000"/>
                      <wp:lineTo x="21267" y="21000"/>
                      <wp:lineTo x="21267" y="0"/>
                      <wp:lineTo x="0" y="0"/>
                    </wp:wrapPolygon>
                  </wp:wrapTight>
                  <wp:docPr id="723211581" name="Picture 3" descr="Message Type Icon">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ssage Type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7698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DD3353" w14:textId="0F37C044" w:rsidR="009B410D" w:rsidRPr="003A72E2" w:rsidRDefault="009B410D" w:rsidP="009B410D">
            <w:pPr>
              <w:pStyle w:val="NoSpacing"/>
              <w:jc w:val="center"/>
              <w:rPr>
                <w:rFonts w:asciiTheme="minorHAnsi" w:hAnsiTheme="minorHAnsi" w:cstheme="minorHAnsi"/>
                <w:b/>
                <w:bCs/>
                <w:noProof/>
                <w:sz w:val="36"/>
                <w:szCs w:val="36"/>
              </w:rPr>
            </w:pPr>
            <w:r w:rsidRPr="003A72E2">
              <w:rPr>
                <w:rFonts w:asciiTheme="minorHAnsi" w:hAnsiTheme="minorHAnsi" w:cstheme="minorHAnsi"/>
                <w:b/>
                <w:bCs/>
                <w:noProof/>
                <w:sz w:val="36"/>
                <w:szCs w:val="36"/>
              </w:rPr>
              <w:t>Places of Worship Protective Security Scheme (Home Office)</w:t>
            </w:r>
          </w:p>
          <w:p w14:paraId="6306A47B" w14:textId="77777777" w:rsidR="009B410D" w:rsidRPr="009B410D" w:rsidRDefault="009B410D" w:rsidP="009B410D">
            <w:pPr>
              <w:pStyle w:val="NoSpacing"/>
              <w:jc w:val="center"/>
              <w:rPr>
                <w:rFonts w:asciiTheme="minorHAnsi" w:hAnsiTheme="minorHAnsi" w:cstheme="minorHAnsi"/>
                <w:noProof/>
                <w:szCs w:val="22"/>
              </w:rPr>
            </w:pPr>
            <w:r w:rsidRPr="009B410D">
              <w:rPr>
                <w:rFonts w:asciiTheme="minorHAnsi" w:hAnsiTheme="minorHAnsi" w:cstheme="minorHAnsi"/>
                <w:noProof/>
                <w:szCs w:val="22"/>
              </w:rPr>
              <w:t>The Home Office is offering funded security measures (like CCTV, alarms, and secure doors) to places of worship and faith community centres in England and Wales that are at risk of hate crime. The scheme covers installation and one year of maintenance.</w:t>
            </w:r>
          </w:p>
          <w:p w14:paraId="10E0FEC5" w14:textId="77777777" w:rsidR="009B410D" w:rsidRPr="009B410D" w:rsidRDefault="009B410D" w:rsidP="009B410D">
            <w:pPr>
              <w:pStyle w:val="NoSpacing"/>
              <w:jc w:val="center"/>
              <w:rPr>
                <w:rFonts w:asciiTheme="minorHAnsi" w:hAnsiTheme="minorHAnsi" w:cstheme="minorHAnsi"/>
                <w:noProof/>
                <w:sz w:val="16"/>
                <w:szCs w:val="16"/>
              </w:rPr>
            </w:pPr>
          </w:p>
          <w:p w14:paraId="229A7740" w14:textId="77777777" w:rsidR="009B410D" w:rsidRPr="009B410D" w:rsidRDefault="009B410D" w:rsidP="009B410D">
            <w:pPr>
              <w:pStyle w:val="NoSpacing"/>
              <w:jc w:val="center"/>
              <w:rPr>
                <w:rFonts w:asciiTheme="minorHAnsi" w:hAnsiTheme="minorHAnsi" w:cstheme="minorHAnsi"/>
                <w:noProof/>
                <w:szCs w:val="22"/>
              </w:rPr>
            </w:pPr>
            <w:r w:rsidRPr="009B410D">
              <w:rPr>
                <w:rFonts w:asciiTheme="minorHAnsi" w:hAnsiTheme="minorHAnsi" w:cstheme="minorHAnsi"/>
                <w:noProof/>
                <w:szCs w:val="22"/>
              </w:rPr>
              <w:t>Through this scheme, eligible sites can apply for fully funded physical security measures such as  CCTV, Secure fencing/gates, Stronger doors and locks, Window protection, Intruder alarms, Entry systems (keypad, fob, intercom), External lighting and Secure mailboxes</w:t>
            </w:r>
          </w:p>
          <w:p w14:paraId="1ADDA81F" w14:textId="77777777" w:rsidR="009B410D" w:rsidRPr="009B410D" w:rsidRDefault="009B410D" w:rsidP="009B410D">
            <w:pPr>
              <w:pStyle w:val="NoSpacing"/>
              <w:jc w:val="center"/>
              <w:rPr>
                <w:rFonts w:asciiTheme="minorHAnsi" w:hAnsiTheme="minorHAnsi" w:cstheme="minorHAnsi"/>
                <w:noProof/>
                <w:sz w:val="16"/>
                <w:szCs w:val="16"/>
              </w:rPr>
            </w:pPr>
          </w:p>
          <w:p w14:paraId="448766E2" w14:textId="77777777" w:rsidR="009B410D" w:rsidRPr="009B410D" w:rsidRDefault="009B410D" w:rsidP="009B410D">
            <w:pPr>
              <w:pStyle w:val="NoSpacing"/>
              <w:jc w:val="center"/>
              <w:rPr>
                <w:rFonts w:asciiTheme="minorHAnsi" w:hAnsiTheme="minorHAnsi" w:cstheme="minorHAnsi"/>
                <w:noProof/>
                <w:szCs w:val="22"/>
              </w:rPr>
            </w:pPr>
            <w:r w:rsidRPr="009B410D">
              <w:rPr>
                <w:rFonts w:asciiTheme="minorHAnsi" w:hAnsiTheme="minorHAnsi" w:cstheme="minorHAnsi"/>
                <w:noProof/>
                <w:szCs w:val="22"/>
              </w:rPr>
              <w:t>The application portal is now open and will close on 8th December 2025. If you are interested in applying, please visit:</w:t>
            </w:r>
          </w:p>
          <w:p w14:paraId="1982B9BB" w14:textId="77777777" w:rsidR="009B410D" w:rsidRPr="009B410D" w:rsidRDefault="009B410D" w:rsidP="009B410D">
            <w:pPr>
              <w:pStyle w:val="NoSpacing"/>
              <w:jc w:val="center"/>
              <w:rPr>
                <w:rFonts w:asciiTheme="minorHAnsi" w:hAnsiTheme="minorHAnsi" w:cstheme="minorHAnsi"/>
                <w:noProof/>
                <w:szCs w:val="22"/>
              </w:rPr>
            </w:pPr>
            <w:hyperlink r:id="rId60" w:history="1">
              <w:r w:rsidRPr="009B410D">
                <w:rPr>
                  <w:rStyle w:val="Hyperlink"/>
                  <w:rFonts w:asciiTheme="minorHAnsi" w:hAnsiTheme="minorHAnsi" w:cstheme="minorHAnsi"/>
                  <w:noProof/>
                  <w:szCs w:val="22"/>
                </w:rPr>
                <w:t>https://www.homeofficesurveys.homeoffice.gov.uk/s/placesofworshipscheme/</w:t>
              </w:r>
            </w:hyperlink>
          </w:p>
          <w:p w14:paraId="471BF54D" w14:textId="77777777" w:rsidR="009B410D" w:rsidRPr="009B410D" w:rsidRDefault="009B410D" w:rsidP="009B410D">
            <w:pPr>
              <w:pStyle w:val="NoSpacing"/>
              <w:jc w:val="center"/>
              <w:rPr>
                <w:rFonts w:asciiTheme="minorHAnsi" w:hAnsiTheme="minorHAnsi" w:cstheme="minorHAnsi"/>
                <w:noProof/>
                <w:sz w:val="16"/>
                <w:szCs w:val="16"/>
              </w:rPr>
            </w:pPr>
          </w:p>
          <w:p w14:paraId="169E77EC" w14:textId="77777777" w:rsidR="009B410D" w:rsidRPr="009B410D" w:rsidRDefault="009B410D" w:rsidP="009B410D">
            <w:pPr>
              <w:pStyle w:val="NoSpacing"/>
              <w:jc w:val="center"/>
              <w:rPr>
                <w:rFonts w:asciiTheme="minorHAnsi" w:hAnsiTheme="minorHAnsi" w:cstheme="minorHAnsi"/>
                <w:noProof/>
                <w:szCs w:val="22"/>
              </w:rPr>
            </w:pPr>
            <w:r w:rsidRPr="009B410D">
              <w:rPr>
                <w:rFonts w:asciiTheme="minorHAnsi" w:hAnsiTheme="minorHAnsi" w:cstheme="minorHAnsi"/>
                <w:noProof/>
                <w:szCs w:val="22"/>
              </w:rPr>
              <w:t>For more information, including eligibility, further details on the application process, and supporting guidance, please visit GOV.uk.:</w:t>
            </w:r>
          </w:p>
          <w:p w14:paraId="586B5041" w14:textId="77777777" w:rsidR="009B410D" w:rsidRPr="009B410D" w:rsidRDefault="009B410D" w:rsidP="009B410D">
            <w:pPr>
              <w:pStyle w:val="NoSpacing"/>
              <w:jc w:val="center"/>
              <w:rPr>
                <w:rFonts w:asciiTheme="minorHAnsi" w:hAnsiTheme="minorHAnsi" w:cstheme="minorHAnsi"/>
                <w:noProof/>
                <w:szCs w:val="22"/>
              </w:rPr>
            </w:pPr>
            <w:hyperlink r:id="rId61" w:history="1">
              <w:r w:rsidRPr="009B410D">
                <w:rPr>
                  <w:rStyle w:val="Hyperlink"/>
                  <w:rFonts w:asciiTheme="minorHAnsi" w:hAnsiTheme="minorHAnsi" w:cstheme="minorHAnsi"/>
                  <w:noProof/>
                  <w:szCs w:val="22"/>
                </w:rPr>
                <w:t>https://www.gov.uk/guidance/places-of-worship-protective-security-scheme</w:t>
              </w:r>
            </w:hyperlink>
          </w:p>
          <w:p w14:paraId="27F2BE4F" w14:textId="77777777" w:rsidR="009B410D" w:rsidRPr="009B410D" w:rsidRDefault="009B410D" w:rsidP="009B410D">
            <w:pPr>
              <w:pStyle w:val="NoSpacing"/>
              <w:jc w:val="center"/>
              <w:rPr>
                <w:rFonts w:asciiTheme="minorHAnsi" w:hAnsiTheme="minorHAnsi" w:cstheme="minorHAnsi"/>
                <w:noProof/>
                <w:sz w:val="16"/>
                <w:szCs w:val="16"/>
              </w:rPr>
            </w:pPr>
          </w:p>
          <w:p w14:paraId="267B975F" w14:textId="77777777" w:rsidR="009B410D" w:rsidRPr="009B410D" w:rsidRDefault="009B410D" w:rsidP="009B410D">
            <w:pPr>
              <w:pStyle w:val="NoSpacing"/>
              <w:jc w:val="center"/>
              <w:rPr>
                <w:rFonts w:asciiTheme="minorHAnsi" w:hAnsiTheme="minorHAnsi" w:cstheme="minorHAnsi"/>
                <w:noProof/>
                <w:szCs w:val="22"/>
              </w:rPr>
            </w:pPr>
            <w:r w:rsidRPr="009B410D">
              <w:rPr>
                <w:rFonts w:asciiTheme="minorHAnsi" w:hAnsiTheme="minorHAnsi" w:cstheme="minorHAnsi"/>
                <w:noProof/>
                <w:szCs w:val="22"/>
              </w:rPr>
              <w:t>The Home Office will be hosting drop-in sessions and workshops. These sessions will talk through the process, explain what successful applications look like, and offer a useful Q&amp;A to applicants.</w:t>
            </w:r>
          </w:p>
          <w:p w14:paraId="6E6AD39A" w14:textId="77777777" w:rsidR="009B410D" w:rsidRPr="009B410D" w:rsidRDefault="009B410D" w:rsidP="009B410D">
            <w:pPr>
              <w:pStyle w:val="NoSpacing"/>
              <w:jc w:val="center"/>
              <w:rPr>
                <w:rFonts w:asciiTheme="minorHAnsi" w:hAnsiTheme="minorHAnsi" w:cstheme="minorHAnsi"/>
                <w:noProof/>
                <w:sz w:val="16"/>
                <w:szCs w:val="16"/>
              </w:rPr>
            </w:pPr>
          </w:p>
          <w:p w14:paraId="1344AEB6" w14:textId="77777777" w:rsidR="009B410D" w:rsidRPr="009B410D" w:rsidRDefault="009B410D" w:rsidP="009B410D">
            <w:pPr>
              <w:pStyle w:val="NoSpacing"/>
              <w:jc w:val="center"/>
              <w:rPr>
                <w:rFonts w:asciiTheme="minorHAnsi" w:hAnsiTheme="minorHAnsi" w:cstheme="minorHAnsi"/>
                <w:b/>
                <w:bCs/>
                <w:noProof/>
                <w:color w:val="1F497D" w:themeColor="text2"/>
                <w:szCs w:val="22"/>
              </w:rPr>
            </w:pPr>
            <w:r w:rsidRPr="009B410D">
              <w:rPr>
                <w:rFonts w:asciiTheme="minorHAnsi" w:hAnsiTheme="minorHAnsi" w:cstheme="minorHAnsi"/>
                <w:b/>
                <w:bCs/>
                <w:noProof/>
                <w:color w:val="1F497D" w:themeColor="text2"/>
                <w:szCs w:val="22"/>
              </w:rPr>
              <w:t>These sessions will be hosted on:</w:t>
            </w:r>
          </w:p>
          <w:p w14:paraId="4CEF4805" w14:textId="77777777" w:rsidR="009B410D" w:rsidRPr="009B410D" w:rsidRDefault="009B410D" w:rsidP="009B410D">
            <w:pPr>
              <w:pStyle w:val="NoSpacing"/>
              <w:jc w:val="center"/>
              <w:rPr>
                <w:rFonts w:asciiTheme="minorHAnsi" w:hAnsiTheme="minorHAnsi" w:cstheme="minorHAnsi"/>
                <w:b/>
                <w:bCs/>
                <w:noProof/>
                <w:color w:val="1F497D" w:themeColor="text2"/>
                <w:szCs w:val="22"/>
              </w:rPr>
            </w:pPr>
            <w:r w:rsidRPr="009B410D">
              <w:rPr>
                <w:rFonts w:asciiTheme="minorHAnsi" w:hAnsiTheme="minorHAnsi" w:cstheme="minorHAnsi"/>
                <w:b/>
                <w:bCs/>
                <w:noProof/>
                <w:color w:val="1F497D" w:themeColor="text2"/>
                <w:szCs w:val="22"/>
              </w:rPr>
              <w:t>16:00-17:00 – 26th November and 14:00-15:00 – 2nd December</w:t>
            </w:r>
          </w:p>
          <w:p w14:paraId="12AAC1BC" w14:textId="77777777" w:rsidR="009B410D" w:rsidRPr="009B410D" w:rsidRDefault="009B410D" w:rsidP="009B410D">
            <w:pPr>
              <w:pStyle w:val="NoSpacing"/>
              <w:jc w:val="center"/>
              <w:rPr>
                <w:rFonts w:asciiTheme="minorHAnsi" w:hAnsiTheme="minorHAnsi" w:cstheme="minorHAnsi"/>
                <w:noProof/>
                <w:sz w:val="16"/>
                <w:szCs w:val="16"/>
              </w:rPr>
            </w:pPr>
          </w:p>
          <w:p w14:paraId="047F1A9A" w14:textId="38EDA09F" w:rsidR="009B410D" w:rsidRDefault="009B410D" w:rsidP="009B410D">
            <w:pPr>
              <w:pStyle w:val="NoSpacing"/>
              <w:jc w:val="center"/>
              <w:rPr>
                <w:rFonts w:asciiTheme="minorHAnsi" w:hAnsiTheme="minorHAnsi" w:cstheme="minorHAnsi"/>
                <w:b/>
                <w:bCs/>
                <w:noProof/>
                <w:sz w:val="36"/>
                <w:szCs w:val="36"/>
              </w:rPr>
            </w:pPr>
            <w:r w:rsidRPr="009B410D">
              <w:rPr>
                <w:rFonts w:asciiTheme="minorHAnsi" w:hAnsiTheme="minorHAnsi" w:cstheme="minorHAnsi"/>
                <w:noProof/>
                <w:szCs w:val="22"/>
              </w:rPr>
              <w:t xml:space="preserve">If you are interested in attending, please email </w:t>
            </w:r>
            <w:hyperlink r:id="rId62" w:history="1">
              <w:r w:rsidRPr="009B410D">
                <w:rPr>
                  <w:rStyle w:val="Hyperlink"/>
                  <w:rFonts w:asciiTheme="minorHAnsi" w:hAnsiTheme="minorHAnsi" w:cstheme="minorHAnsi"/>
                  <w:noProof/>
                  <w:szCs w:val="22"/>
                </w:rPr>
                <w:t>psvc@homeoffice.gov.uk</w:t>
              </w:r>
            </w:hyperlink>
            <w:r w:rsidRPr="009B410D">
              <w:rPr>
                <w:rFonts w:asciiTheme="minorHAnsi" w:hAnsiTheme="minorHAnsi" w:cstheme="minorHAnsi"/>
                <w:noProof/>
                <w:szCs w:val="22"/>
              </w:rPr>
              <w:t xml:space="preserve"> , and a member of the team will be happy to register you.</w:t>
            </w:r>
          </w:p>
        </w:tc>
      </w:tr>
    </w:tbl>
    <w:p w14:paraId="14058ADE" w14:textId="77777777" w:rsidR="00871271" w:rsidRDefault="00871271" w:rsidP="00796717">
      <w:pPr>
        <w:pStyle w:val="NoSpacing"/>
        <w:rPr>
          <w:rFonts w:asciiTheme="minorHAnsi" w:hAnsiTheme="minorHAnsi" w:cstheme="minorHAnsi"/>
          <w:noProof/>
          <w:sz w:val="24"/>
          <w:szCs w:val="24"/>
        </w:rPr>
      </w:pPr>
    </w:p>
    <w:p w14:paraId="30930B62" w14:textId="77777777" w:rsidR="00796717" w:rsidRPr="00796717" w:rsidRDefault="00796717" w:rsidP="00796717">
      <w:pPr>
        <w:jc w:val="center"/>
        <w:rPr>
          <w:rFonts w:asciiTheme="minorHAnsi" w:eastAsia="Aptos" w:hAnsiTheme="minorHAnsi" w:cstheme="minorHAnsi"/>
          <w:b/>
          <w:bCs/>
          <w:snapToGrid/>
          <w:color w:val="215868" w:themeColor="accent5" w:themeShade="80"/>
          <w:sz w:val="48"/>
          <w:szCs w:val="48"/>
          <w:lang w:eastAsia="en-GB"/>
        </w:rPr>
      </w:pPr>
      <w:r w:rsidRPr="00796717">
        <w:rPr>
          <w:rFonts w:asciiTheme="minorHAnsi" w:eastAsia="Aptos" w:hAnsiTheme="minorHAnsi" w:cstheme="minorHAnsi"/>
          <w:b/>
          <w:bCs/>
          <w:snapToGrid/>
          <w:color w:val="215868" w:themeColor="accent5" w:themeShade="80"/>
          <w:sz w:val="48"/>
          <w:szCs w:val="48"/>
          <w:lang w:eastAsia="en-GB"/>
        </w:rPr>
        <w:t>Buildings for Mission Forum webinar</w:t>
      </w:r>
    </w:p>
    <w:p w14:paraId="14288273" w14:textId="77777777" w:rsidR="00796717" w:rsidRPr="00796717" w:rsidRDefault="00796717" w:rsidP="00796717">
      <w:pPr>
        <w:jc w:val="center"/>
        <w:rPr>
          <w:rFonts w:asciiTheme="minorHAnsi" w:eastAsia="Aptos" w:hAnsiTheme="minorHAnsi" w:cstheme="minorHAnsi"/>
          <w:b/>
          <w:bCs/>
          <w:snapToGrid/>
          <w:color w:val="215868" w:themeColor="accent5" w:themeShade="80"/>
          <w:sz w:val="48"/>
          <w:szCs w:val="48"/>
          <w:lang w:eastAsia="en-GB"/>
        </w:rPr>
      </w:pPr>
      <w:r w:rsidRPr="00796717">
        <w:rPr>
          <w:rFonts w:asciiTheme="minorHAnsi" w:eastAsia="Aptos" w:hAnsiTheme="minorHAnsi" w:cstheme="minorHAnsi"/>
          <w:b/>
          <w:bCs/>
          <w:snapToGrid/>
          <w:color w:val="215868" w:themeColor="accent5" w:themeShade="80"/>
          <w:sz w:val="48"/>
          <w:szCs w:val="48"/>
          <w:lang w:eastAsia="en-GB"/>
        </w:rPr>
        <w:t>The Church Family and Sustainability</w:t>
      </w:r>
    </w:p>
    <w:p w14:paraId="71213311" w14:textId="77777777" w:rsidR="00796717" w:rsidRPr="00D52C2C" w:rsidRDefault="00796717" w:rsidP="00796717">
      <w:pPr>
        <w:jc w:val="center"/>
        <w:rPr>
          <w:rFonts w:ascii="Aptos" w:eastAsia="Aptos" w:hAnsi="Aptos" w:cs="Aptos"/>
          <w:snapToGrid/>
          <w:color w:val="000000"/>
          <w:sz w:val="24"/>
          <w:szCs w:val="24"/>
          <w:lang w:eastAsia="en-GB"/>
        </w:rPr>
      </w:pPr>
      <w:r w:rsidRPr="00D52C2C">
        <w:rPr>
          <w:rFonts w:ascii="Aptos" w:eastAsia="Aptos" w:hAnsi="Aptos" w:cs="Aptos"/>
          <w:snapToGrid/>
          <w:color w:val="000000"/>
          <w:sz w:val="24"/>
          <w:szCs w:val="24"/>
          <w:lang w:eastAsia="en-GB"/>
        </w:rPr>
        <w:t xml:space="preserve">Join us on Thursday 20 November 2025 at 11.30am for a quick update on how the resolutions taken at the Extraordinary General Assembly will impact the use of our churches’ buildings for mission, and to hear from experts Cliff and Sacha on sustainability for our church families.  There will also be plenty of time for exchanging ideas and sharing experiences. </w:t>
      </w:r>
    </w:p>
    <w:p w14:paraId="21B10358" w14:textId="77777777" w:rsidR="00796717" w:rsidRDefault="00796717" w:rsidP="00796717">
      <w:pPr>
        <w:jc w:val="center"/>
        <w:rPr>
          <w:rFonts w:ascii="Aptos" w:eastAsia="Aptos" w:hAnsi="Aptos" w:cs="Aptos"/>
          <w:snapToGrid/>
          <w:color w:val="000000"/>
          <w:sz w:val="24"/>
          <w:szCs w:val="24"/>
          <w:lang w:eastAsia="en-GB"/>
        </w:rPr>
      </w:pPr>
      <w:r w:rsidRPr="00D52C2C">
        <w:rPr>
          <w:rFonts w:ascii="Aptos" w:eastAsia="Aptos" w:hAnsi="Aptos" w:cs="Aptos"/>
          <w:snapToGrid/>
          <w:color w:val="000000"/>
          <w:sz w:val="24"/>
          <w:szCs w:val="24"/>
          <w:lang w:eastAsia="en-GB"/>
        </w:rPr>
        <w:t>Register for the webinar here:</w:t>
      </w:r>
    </w:p>
    <w:p w14:paraId="1EDA1DAA" w14:textId="77777777" w:rsidR="00796717" w:rsidRPr="00796717" w:rsidRDefault="00796717" w:rsidP="00796717">
      <w:pPr>
        <w:jc w:val="center"/>
        <w:rPr>
          <w:rFonts w:ascii="Aptos" w:eastAsia="Aptos" w:hAnsi="Aptos" w:cs="Aptos"/>
          <w:b/>
          <w:bCs/>
          <w:snapToGrid/>
          <w:color w:val="000000"/>
          <w:sz w:val="24"/>
          <w:szCs w:val="24"/>
          <w:lang w:eastAsia="en-GB"/>
        </w:rPr>
      </w:pPr>
      <w:r w:rsidRPr="00D52C2C">
        <w:rPr>
          <w:rFonts w:ascii="Aptos" w:eastAsia="Aptos" w:hAnsi="Aptos" w:cs="Aptos"/>
          <w:snapToGrid/>
          <w:color w:val="000000"/>
          <w:sz w:val="24"/>
          <w:szCs w:val="24"/>
          <w:lang w:eastAsia="en-GB"/>
        </w:rPr>
        <w:t xml:space="preserve"> </w:t>
      </w:r>
      <w:hyperlink r:id="rId63" w:history="1">
        <w:r w:rsidRPr="00796717">
          <w:rPr>
            <w:rStyle w:val="Hyperlink"/>
            <w:rFonts w:ascii="Aptos" w:eastAsia="Aptos" w:hAnsi="Aptos" w:cs="Aptos"/>
            <w:b/>
            <w:bCs/>
            <w:snapToGrid/>
            <w:sz w:val="24"/>
            <w:szCs w:val="24"/>
            <w:lang w:eastAsia="en-GB"/>
          </w:rPr>
          <w:t>https://www.eventbrite.co.uk/e/buildings-for-mission-forum-tickets-1785304346359?aff=oddtdtcreator</w:t>
        </w:r>
      </w:hyperlink>
      <w:r w:rsidRPr="00796717">
        <w:rPr>
          <w:rFonts w:ascii="Aptos" w:eastAsia="Aptos" w:hAnsi="Aptos" w:cs="Aptos"/>
          <w:b/>
          <w:bCs/>
          <w:snapToGrid/>
          <w:color w:val="000000"/>
          <w:sz w:val="24"/>
          <w:szCs w:val="24"/>
          <w:lang w:eastAsia="en-GB"/>
        </w:rPr>
        <w:t xml:space="preserve"> .</w:t>
      </w:r>
    </w:p>
    <w:p w14:paraId="30B0BC4E" w14:textId="77777777" w:rsidR="00796717" w:rsidRDefault="00796717" w:rsidP="00796717">
      <w:pPr>
        <w:jc w:val="center"/>
        <w:rPr>
          <w:rFonts w:ascii="Aptos" w:eastAsia="Aptos" w:hAnsi="Aptos" w:cs="Aptos"/>
          <w:snapToGrid/>
          <w:color w:val="000000"/>
          <w:sz w:val="24"/>
          <w:szCs w:val="24"/>
          <w:lang w:eastAsia="en-GB"/>
        </w:rPr>
      </w:pPr>
    </w:p>
    <w:p w14:paraId="0734C2FF" w14:textId="77777777" w:rsidR="00796717" w:rsidRPr="00796717" w:rsidRDefault="00796717" w:rsidP="00796717">
      <w:pPr>
        <w:jc w:val="center"/>
        <w:rPr>
          <w:rFonts w:ascii="Aptos" w:eastAsia="Aptos" w:hAnsi="Aptos" w:cs="Aptos"/>
          <w:snapToGrid/>
          <w:color w:val="000000"/>
          <w:sz w:val="24"/>
          <w:szCs w:val="24"/>
          <w:lang w:eastAsia="en-GB"/>
        </w:rPr>
      </w:pPr>
      <w:r>
        <w:rPr>
          <w:rFonts w:ascii="Aptos" w:eastAsia="Aptos" w:hAnsi="Aptos" w:cs="Aptos"/>
          <w:snapToGrid/>
          <w:color w:val="000000"/>
          <w:sz w:val="24"/>
          <w:szCs w:val="24"/>
          <w:lang w:eastAsia="en-GB"/>
        </w:rPr>
        <w:t xml:space="preserve">For more information about this webinar please contact </w:t>
      </w:r>
      <w:r w:rsidRPr="00796717">
        <w:rPr>
          <w:rFonts w:ascii="Aptos" w:eastAsia="Aptos" w:hAnsi="Aptos" w:cs="Aptos"/>
          <w:snapToGrid/>
          <w:color w:val="000000"/>
          <w:sz w:val="24"/>
          <w:szCs w:val="24"/>
          <w:lang w:eastAsia="en-GB"/>
        </w:rPr>
        <w:t>Lindsey Brown</w:t>
      </w:r>
      <w:r>
        <w:rPr>
          <w:rFonts w:ascii="Aptos" w:eastAsia="Aptos" w:hAnsi="Aptos" w:cs="Aptos"/>
          <w:snapToGrid/>
          <w:color w:val="000000"/>
          <w:sz w:val="24"/>
          <w:szCs w:val="24"/>
          <w:lang w:eastAsia="en-GB"/>
        </w:rPr>
        <w:t>,</w:t>
      </w:r>
    </w:p>
    <w:p w14:paraId="0E296F21" w14:textId="77777777" w:rsidR="00796717" w:rsidRPr="00796717" w:rsidRDefault="00796717" w:rsidP="00796717">
      <w:pPr>
        <w:jc w:val="center"/>
        <w:rPr>
          <w:rFonts w:ascii="Aptos" w:eastAsia="Aptos" w:hAnsi="Aptos" w:cs="Aptos"/>
          <w:snapToGrid/>
          <w:color w:val="000000"/>
          <w:sz w:val="24"/>
          <w:szCs w:val="24"/>
          <w:lang w:eastAsia="en-GB"/>
        </w:rPr>
      </w:pPr>
      <w:r w:rsidRPr="00796717">
        <w:rPr>
          <w:rFonts w:ascii="Aptos" w:eastAsia="Aptos" w:hAnsi="Aptos" w:cs="Aptos"/>
          <w:snapToGrid/>
          <w:color w:val="000000"/>
          <w:sz w:val="24"/>
          <w:szCs w:val="24"/>
          <w:lang w:eastAsia="en-GB"/>
        </w:rPr>
        <w:t>Head of Ecumenical Relations and Evangelism</w:t>
      </w:r>
      <w:r>
        <w:rPr>
          <w:rFonts w:ascii="Aptos" w:eastAsia="Aptos" w:hAnsi="Aptos" w:cs="Aptos"/>
          <w:snapToGrid/>
          <w:color w:val="000000"/>
          <w:sz w:val="24"/>
          <w:szCs w:val="24"/>
          <w:lang w:eastAsia="en-GB"/>
        </w:rPr>
        <w:t xml:space="preserve">, </w:t>
      </w:r>
      <w:r w:rsidRPr="00796717">
        <w:rPr>
          <w:rFonts w:ascii="Aptos" w:eastAsia="Aptos" w:hAnsi="Aptos" w:cs="Aptos"/>
          <w:snapToGrid/>
          <w:color w:val="000000"/>
          <w:sz w:val="24"/>
          <w:szCs w:val="24"/>
          <w:lang w:eastAsia="en-GB"/>
        </w:rPr>
        <w:t>United Reformed Church</w:t>
      </w:r>
      <w:r>
        <w:rPr>
          <w:rFonts w:ascii="Aptos" w:eastAsia="Aptos" w:hAnsi="Aptos" w:cs="Aptos"/>
          <w:snapToGrid/>
          <w:color w:val="000000"/>
          <w:sz w:val="24"/>
          <w:szCs w:val="24"/>
          <w:lang w:eastAsia="en-GB"/>
        </w:rPr>
        <w:t>,</w:t>
      </w:r>
    </w:p>
    <w:p w14:paraId="66990B32" w14:textId="77777777" w:rsidR="00796717" w:rsidRPr="00796717" w:rsidRDefault="00796717" w:rsidP="00796717">
      <w:pPr>
        <w:jc w:val="center"/>
        <w:rPr>
          <w:rFonts w:ascii="Aptos" w:eastAsia="Aptos" w:hAnsi="Aptos" w:cs="Aptos"/>
          <w:snapToGrid/>
          <w:color w:val="000000"/>
          <w:sz w:val="24"/>
          <w:szCs w:val="24"/>
          <w:lang w:eastAsia="en-GB"/>
        </w:rPr>
      </w:pPr>
      <w:r w:rsidRPr="00796717">
        <w:rPr>
          <w:rFonts w:ascii="Aptos" w:eastAsia="Aptos" w:hAnsi="Aptos" w:cs="Aptos"/>
          <w:snapToGrid/>
          <w:color w:val="000000"/>
          <w:sz w:val="24"/>
          <w:szCs w:val="24"/>
          <w:lang w:eastAsia="en-GB"/>
        </w:rPr>
        <w:t>86 Tavistock Place, London WC1H 9RT</w:t>
      </w:r>
    </w:p>
    <w:p w14:paraId="184F5E93" w14:textId="77777777" w:rsidR="00796717" w:rsidRPr="00EE1216" w:rsidRDefault="00796717" w:rsidP="00796717">
      <w:pPr>
        <w:jc w:val="center"/>
        <w:rPr>
          <w:rFonts w:ascii="Aptos" w:eastAsia="Aptos" w:hAnsi="Aptos" w:cs="Aptos"/>
          <w:b/>
          <w:bCs/>
          <w:snapToGrid/>
          <w:color w:val="000000"/>
          <w:sz w:val="24"/>
          <w:szCs w:val="24"/>
          <w:lang w:eastAsia="en-GB"/>
        </w:rPr>
      </w:pPr>
      <w:hyperlink r:id="rId64" w:history="1">
        <w:r w:rsidRPr="00EE1216">
          <w:rPr>
            <w:rStyle w:val="Hyperlink"/>
            <w:rFonts w:ascii="Aptos" w:eastAsia="Aptos" w:hAnsi="Aptos" w:cs="Aptos"/>
            <w:b/>
            <w:bCs/>
            <w:snapToGrid/>
            <w:color w:val="215868" w:themeColor="accent5" w:themeShade="80"/>
            <w:sz w:val="24"/>
            <w:szCs w:val="24"/>
            <w:lang w:eastAsia="en-GB"/>
          </w:rPr>
          <w:t>lindsey.brown@urc.org.uk</w:t>
        </w:r>
      </w:hyperlink>
    </w:p>
    <w:p w14:paraId="660DC5B4" w14:textId="32A4BD46" w:rsidR="00A342B8" w:rsidRDefault="00A342B8" w:rsidP="00DD17EE">
      <w:pPr>
        <w:pStyle w:val="NormalWeb"/>
        <w:jc w:val="center"/>
        <w:rPr>
          <w:rFonts w:asciiTheme="minorHAnsi" w:hAnsiTheme="minorHAnsi" w:cstheme="minorHAnsi"/>
          <w:b/>
          <w:bCs/>
          <w:color w:val="002060"/>
          <w:sz w:val="48"/>
          <w:szCs w:val="48"/>
        </w:rPr>
      </w:pPr>
      <w:r w:rsidRPr="00705E28">
        <w:rPr>
          <w:rFonts w:asciiTheme="minorHAnsi" w:hAnsiTheme="minorHAnsi" w:cstheme="minorHAnsi"/>
          <w:b/>
          <w:bCs/>
          <w:color w:val="002060"/>
          <w:sz w:val="48"/>
          <w:szCs w:val="48"/>
        </w:rPr>
        <w:lastRenderedPageBreak/>
        <w:t>And Finally</w:t>
      </w:r>
    </w:p>
    <w:p w14:paraId="17C4C334" w14:textId="26806E8D" w:rsidR="00333E7C" w:rsidRPr="001C2ACE" w:rsidRDefault="00D74F8A" w:rsidP="00D74F8A">
      <w:pPr>
        <w:pStyle w:val="NoSpacing"/>
        <w:jc w:val="center"/>
        <w:rPr>
          <w:rFonts w:asciiTheme="minorHAnsi" w:hAnsiTheme="minorHAnsi" w:cstheme="minorHAnsi"/>
          <w:b/>
          <w:bCs/>
          <w:color w:val="C00000"/>
          <w:sz w:val="48"/>
          <w:szCs w:val="48"/>
        </w:rPr>
      </w:pPr>
      <w:bookmarkStart w:id="13" w:name="_Hlk203384643"/>
      <w:r w:rsidRPr="009210C4">
        <w:rPr>
          <w:rFonts w:asciiTheme="minorHAnsi" w:eastAsia="Calibri" w:hAnsiTheme="minorHAnsi" w:cstheme="minorHAnsi"/>
          <w:noProof/>
          <w:snapToGrid/>
          <w:sz w:val="24"/>
          <w:szCs w:val="24"/>
        </w:rPr>
        <w:drawing>
          <wp:anchor distT="0" distB="0" distL="114300" distR="114300" simplePos="0" relativeHeight="251760651" behindDoc="1" locked="0" layoutInCell="1" allowOverlap="1" wp14:anchorId="37D13588" wp14:editId="5C7242FB">
            <wp:simplePos x="0" y="0"/>
            <wp:positionH relativeFrom="column">
              <wp:posOffset>217170</wp:posOffset>
            </wp:positionH>
            <wp:positionV relativeFrom="paragraph">
              <wp:posOffset>387985</wp:posOffset>
            </wp:positionV>
            <wp:extent cx="5765800" cy="1962150"/>
            <wp:effectExtent l="0" t="0" r="6350" b="0"/>
            <wp:wrapTight wrapText="bothSides">
              <wp:wrapPolygon edited="0">
                <wp:start x="0" y="0"/>
                <wp:lineTo x="0" y="21390"/>
                <wp:lineTo x="21552" y="21390"/>
                <wp:lineTo x="21552" y="0"/>
                <wp:lineTo x="0" y="0"/>
              </wp:wrapPolygon>
            </wp:wrapTight>
            <wp:docPr id="8076883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11351" b="34665"/>
                    <a:stretch>
                      <a:fillRect/>
                    </a:stretch>
                  </pic:blipFill>
                  <pic:spPr bwMode="auto">
                    <a:xfrm>
                      <a:off x="0" y="0"/>
                      <a:ext cx="5765800" cy="1962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0C4">
        <w:rPr>
          <w:rFonts w:asciiTheme="minorHAnsi" w:hAnsiTheme="minorHAnsi" w:cstheme="minorHAnsi"/>
          <w:b/>
          <w:bCs/>
          <w:color w:val="C00000"/>
          <w:sz w:val="48"/>
          <w:szCs w:val="48"/>
        </w:rPr>
        <w:t>Remembering in Scarborough</w:t>
      </w:r>
    </w:p>
    <w:p w14:paraId="3DCB255F" w14:textId="72DA8964" w:rsidR="009210C4" w:rsidRPr="009210C4" w:rsidRDefault="00D74F8A" w:rsidP="009210C4">
      <w:pPr>
        <w:pStyle w:val="NoSpacing"/>
        <w:rPr>
          <w:rFonts w:asciiTheme="minorHAnsi" w:eastAsia="Calibri" w:hAnsiTheme="minorHAnsi" w:cstheme="minorHAnsi"/>
          <w:noProof/>
          <w:snapToGrid/>
          <w:sz w:val="24"/>
          <w:szCs w:val="24"/>
        </w:rPr>
      </w:pPr>
      <w:r w:rsidRPr="009210C4">
        <w:rPr>
          <w:rFonts w:asciiTheme="minorHAnsi" w:eastAsia="Calibri" w:hAnsiTheme="minorHAnsi" w:cstheme="minorHAnsi"/>
          <w:noProof/>
          <w:snapToGrid/>
          <w:sz w:val="24"/>
          <w:szCs w:val="24"/>
        </w:rPr>
        <w:drawing>
          <wp:anchor distT="0" distB="0" distL="114300" distR="114300" simplePos="0" relativeHeight="251761675" behindDoc="1" locked="0" layoutInCell="1" allowOverlap="1" wp14:anchorId="2230C160" wp14:editId="5A058693">
            <wp:simplePos x="0" y="0"/>
            <wp:positionH relativeFrom="column">
              <wp:posOffset>3925570</wp:posOffset>
            </wp:positionH>
            <wp:positionV relativeFrom="paragraph">
              <wp:posOffset>2073275</wp:posOffset>
            </wp:positionV>
            <wp:extent cx="2152650" cy="1858010"/>
            <wp:effectExtent l="0" t="0" r="0" b="8890"/>
            <wp:wrapTight wrapText="bothSides">
              <wp:wrapPolygon edited="0">
                <wp:start x="0" y="0"/>
                <wp:lineTo x="0" y="21482"/>
                <wp:lineTo x="21409" y="21482"/>
                <wp:lineTo x="21409" y="0"/>
                <wp:lineTo x="0" y="0"/>
              </wp:wrapPolygon>
            </wp:wrapTight>
            <wp:docPr id="559278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5965" r="40563"/>
                    <a:stretch>
                      <a:fillRect/>
                    </a:stretch>
                  </pic:blipFill>
                  <pic:spPr bwMode="auto">
                    <a:xfrm>
                      <a:off x="0" y="0"/>
                      <a:ext cx="2152650" cy="1858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noProof/>
          <w:snapToGrid/>
          <w:sz w:val="24"/>
          <w:szCs w:val="24"/>
        </w:rPr>
        <w:t xml:space="preserve">Sid Hambridge, the Church Secretary at St Andrew’s URC in Scarborough contacted us at Synod office with how they recently commemorated the </w:t>
      </w:r>
      <w:r w:rsidR="009210C4" w:rsidRPr="009210C4">
        <w:rPr>
          <w:rFonts w:asciiTheme="minorHAnsi" w:eastAsia="Calibri" w:hAnsiTheme="minorHAnsi" w:cstheme="minorHAnsi"/>
          <w:noProof/>
          <w:snapToGrid/>
          <w:sz w:val="24"/>
          <w:szCs w:val="24"/>
        </w:rPr>
        <w:t>Remembrance</w:t>
      </w:r>
      <w:r>
        <w:rPr>
          <w:rFonts w:asciiTheme="minorHAnsi" w:eastAsia="Calibri" w:hAnsiTheme="minorHAnsi" w:cstheme="minorHAnsi"/>
          <w:noProof/>
          <w:snapToGrid/>
          <w:sz w:val="24"/>
          <w:szCs w:val="24"/>
        </w:rPr>
        <w:t xml:space="preserve"> season this</w:t>
      </w:r>
      <w:r w:rsidR="00871271">
        <w:rPr>
          <w:rFonts w:asciiTheme="minorHAnsi" w:eastAsia="Calibri" w:hAnsiTheme="minorHAnsi" w:cstheme="minorHAnsi"/>
          <w:noProof/>
          <w:snapToGrid/>
          <w:sz w:val="24"/>
          <w:szCs w:val="24"/>
        </w:rPr>
        <w:t xml:space="preserve"> November</w:t>
      </w:r>
      <w:r>
        <w:rPr>
          <w:rFonts w:asciiTheme="minorHAnsi" w:eastAsia="Calibri" w:hAnsiTheme="minorHAnsi" w:cstheme="minorHAnsi"/>
          <w:noProof/>
          <w:snapToGrid/>
          <w:sz w:val="24"/>
          <w:szCs w:val="24"/>
        </w:rPr>
        <w:t xml:space="preserve">. They were able to </w:t>
      </w:r>
      <w:r w:rsidR="009210C4" w:rsidRPr="009210C4">
        <w:rPr>
          <w:rFonts w:asciiTheme="minorHAnsi" w:eastAsia="Calibri" w:hAnsiTheme="minorHAnsi" w:cstheme="minorHAnsi"/>
          <w:noProof/>
          <w:snapToGrid/>
          <w:sz w:val="24"/>
          <w:szCs w:val="24"/>
        </w:rPr>
        <w:t xml:space="preserve">adorn the bushes in the church grounds with poppies, knitted by </w:t>
      </w:r>
      <w:r>
        <w:rPr>
          <w:rFonts w:asciiTheme="minorHAnsi" w:eastAsia="Calibri" w:hAnsiTheme="minorHAnsi" w:cstheme="minorHAnsi"/>
          <w:noProof/>
          <w:snapToGrid/>
          <w:sz w:val="24"/>
          <w:szCs w:val="24"/>
        </w:rPr>
        <w:t>their</w:t>
      </w:r>
      <w:r w:rsidR="009210C4" w:rsidRPr="009210C4">
        <w:rPr>
          <w:rFonts w:asciiTheme="minorHAnsi" w:eastAsia="Calibri" w:hAnsiTheme="minorHAnsi" w:cstheme="minorHAnsi"/>
          <w:noProof/>
          <w:snapToGrid/>
          <w:sz w:val="24"/>
          <w:szCs w:val="24"/>
        </w:rPr>
        <w:t xml:space="preserve"> ladies. </w:t>
      </w:r>
      <w:r w:rsidR="00871271">
        <w:rPr>
          <w:rFonts w:asciiTheme="minorHAnsi" w:eastAsia="Calibri" w:hAnsiTheme="minorHAnsi" w:cstheme="minorHAnsi"/>
          <w:noProof/>
          <w:snapToGrid/>
          <w:sz w:val="24"/>
          <w:szCs w:val="24"/>
        </w:rPr>
        <w:t>As well as being an outward sign of St Andrew’s appreciation of the sacrifices made by those who served their country it also represented a more</w:t>
      </w:r>
      <w:r>
        <w:rPr>
          <w:rFonts w:asciiTheme="minorHAnsi" w:eastAsia="Calibri" w:hAnsiTheme="minorHAnsi" w:cstheme="minorHAnsi"/>
          <w:noProof/>
          <w:snapToGrid/>
          <w:sz w:val="24"/>
          <w:szCs w:val="24"/>
        </w:rPr>
        <w:t xml:space="preserve"> personal remebrance as a</w:t>
      </w:r>
      <w:r w:rsidR="009210C4" w:rsidRPr="009210C4">
        <w:rPr>
          <w:rFonts w:asciiTheme="minorHAnsi" w:eastAsia="Calibri" w:hAnsiTheme="minorHAnsi" w:cstheme="minorHAnsi"/>
          <w:noProof/>
          <w:snapToGrid/>
          <w:sz w:val="24"/>
          <w:szCs w:val="24"/>
        </w:rPr>
        <w:t xml:space="preserve"> special dedication was made to Trish McNaughton, a member of St. Andrew's who died earlier this year.</w:t>
      </w:r>
    </w:p>
    <w:p w14:paraId="1B81C8BD" w14:textId="6E4D9CAB" w:rsidR="009210C4" w:rsidRPr="009210C4" w:rsidRDefault="00D74F8A" w:rsidP="009210C4">
      <w:pPr>
        <w:pStyle w:val="NoSpacing"/>
        <w:rPr>
          <w:rFonts w:asciiTheme="minorHAnsi" w:eastAsia="Calibri" w:hAnsiTheme="minorHAnsi" w:cstheme="minorHAnsi"/>
          <w:noProof/>
          <w:snapToGrid/>
          <w:sz w:val="24"/>
          <w:szCs w:val="24"/>
        </w:rPr>
      </w:pPr>
      <w:r w:rsidRPr="009210C4">
        <w:rPr>
          <w:rFonts w:asciiTheme="minorHAnsi" w:eastAsia="Calibri" w:hAnsiTheme="minorHAnsi" w:cstheme="minorHAnsi"/>
          <w:noProof/>
          <w:snapToGrid/>
          <w:sz w:val="24"/>
          <w:szCs w:val="24"/>
        </w:rPr>
        <w:drawing>
          <wp:anchor distT="0" distB="0" distL="114300" distR="114300" simplePos="0" relativeHeight="251762699" behindDoc="1" locked="0" layoutInCell="1" allowOverlap="1" wp14:anchorId="425A4124" wp14:editId="4E61CBC7">
            <wp:simplePos x="0" y="0"/>
            <wp:positionH relativeFrom="column">
              <wp:posOffset>-55880</wp:posOffset>
            </wp:positionH>
            <wp:positionV relativeFrom="paragraph">
              <wp:posOffset>258445</wp:posOffset>
            </wp:positionV>
            <wp:extent cx="6282055" cy="2070100"/>
            <wp:effectExtent l="0" t="0" r="4445" b="6350"/>
            <wp:wrapTight wrapText="bothSides">
              <wp:wrapPolygon edited="0">
                <wp:start x="0" y="0"/>
                <wp:lineTo x="0" y="21467"/>
                <wp:lineTo x="21550" y="21467"/>
                <wp:lineTo x="21550" y="0"/>
                <wp:lineTo x="0" y="0"/>
              </wp:wrapPolygon>
            </wp:wrapTight>
            <wp:docPr id="51210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28650"/>
                    <a:stretch>
                      <a:fillRect/>
                    </a:stretch>
                  </pic:blipFill>
                  <pic:spPr bwMode="auto">
                    <a:xfrm>
                      <a:off x="0" y="0"/>
                      <a:ext cx="6282055" cy="2070100"/>
                    </a:xfrm>
                    <a:prstGeom prst="rect">
                      <a:avLst/>
                    </a:prstGeom>
                    <a:noFill/>
                    <a:ln>
                      <a:noFill/>
                    </a:ln>
                    <a:extLst>
                      <a:ext uri="{53640926-AAD7-44D8-BBD7-CCE9431645EC}">
                        <a14:shadowObscured xmlns:a14="http://schemas.microsoft.com/office/drawing/2010/main"/>
                      </a:ext>
                    </a:extLst>
                  </pic:spPr>
                </pic:pic>
              </a:graphicData>
            </a:graphic>
          </wp:anchor>
        </w:drawing>
      </w:r>
    </w:p>
    <w:bookmarkEnd w:id="13"/>
    <w:p w14:paraId="5F7F2AA4" w14:textId="1194F7F0" w:rsidR="00282961" w:rsidRDefault="00C06A28" w:rsidP="00333E7C">
      <w:pPr>
        <w:pStyle w:val="NoSpacing"/>
        <w:rPr>
          <w:noProof/>
        </w:rPr>
      </w:pPr>
      <w:r>
        <w:rPr>
          <w:rFonts w:asciiTheme="minorHAnsi" w:hAnsiTheme="minorHAnsi" w:cstheme="minorHAnsi"/>
          <w:noProof/>
          <w:sz w:val="24"/>
          <w:szCs w:val="24"/>
        </w:rPr>
        <w:pict w14:anchorId="084E195B">
          <v:rect id="_x0000_i1032" style="width:0;height:1.5pt" o:hralign="center" o:bullet="t" o:hrstd="t" o:hr="t" fillcolor="#a0a0a0" stroked="f"/>
        </w:pict>
      </w:r>
    </w:p>
    <w:p w14:paraId="41F47FAB" w14:textId="1767A227" w:rsidR="00262B99" w:rsidRDefault="00262B99" w:rsidP="0035032B">
      <w:pPr>
        <w:pStyle w:val="NoSpacing"/>
        <w:jc w:val="center"/>
        <w:rPr>
          <w:rFonts w:asciiTheme="minorHAnsi" w:hAnsiTheme="minorHAnsi" w:cstheme="minorHAnsi"/>
          <w:b/>
          <w:bCs/>
          <w:sz w:val="28"/>
          <w:szCs w:val="28"/>
        </w:rPr>
      </w:pPr>
      <w:r w:rsidRPr="00391B90">
        <w:rPr>
          <w:rFonts w:asciiTheme="minorHAnsi" w:hAnsiTheme="minorHAnsi" w:cstheme="minorHAnsi"/>
          <w:b/>
          <w:bCs/>
          <w:sz w:val="28"/>
          <w:szCs w:val="28"/>
        </w:rPr>
        <w:t>If you have a good news story from your part of the Synod</w:t>
      </w:r>
      <w:r w:rsidR="001F0752">
        <w:rPr>
          <w:rFonts w:asciiTheme="minorHAnsi" w:hAnsiTheme="minorHAnsi" w:cstheme="minorHAnsi"/>
          <w:b/>
          <w:bCs/>
          <w:sz w:val="28"/>
          <w:szCs w:val="28"/>
        </w:rPr>
        <w:t xml:space="preserve"> or something that you feel would enhance the work of Synod in 2025</w:t>
      </w:r>
      <w:r w:rsidR="00337CAF">
        <w:rPr>
          <w:rFonts w:asciiTheme="minorHAnsi" w:hAnsiTheme="minorHAnsi" w:cstheme="minorHAnsi"/>
          <w:b/>
          <w:bCs/>
          <w:sz w:val="28"/>
          <w:szCs w:val="28"/>
        </w:rPr>
        <w:t xml:space="preserve"> and into 2026</w:t>
      </w:r>
      <w:r w:rsidRPr="00391B90">
        <w:rPr>
          <w:rFonts w:asciiTheme="minorHAnsi" w:hAnsiTheme="minorHAnsi" w:cstheme="minorHAnsi"/>
          <w:b/>
          <w:bCs/>
          <w:sz w:val="28"/>
          <w:szCs w:val="28"/>
        </w:rPr>
        <w:t xml:space="preserve">, drop me a line at </w:t>
      </w:r>
      <w:hyperlink r:id="rId68" w:history="1">
        <w:r w:rsidRPr="00391B90">
          <w:rPr>
            <w:rStyle w:val="Hyperlink"/>
            <w:rFonts w:asciiTheme="minorHAnsi" w:hAnsiTheme="minorHAnsi" w:cstheme="minorHAnsi"/>
            <w:b/>
            <w:bCs/>
            <w:sz w:val="28"/>
            <w:szCs w:val="28"/>
          </w:rPr>
          <w:t>clerk@urcyorkshire.org.uk</w:t>
        </w:r>
      </w:hyperlink>
      <w:r w:rsidRPr="00391B90">
        <w:rPr>
          <w:rFonts w:asciiTheme="minorHAnsi" w:hAnsiTheme="minorHAnsi" w:cstheme="minorHAnsi"/>
          <w:b/>
          <w:bCs/>
          <w:sz w:val="28"/>
          <w:szCs w:val="28"/>
        </w:rPr>
        <w:t xml:space="preserve"> and I’ll make sure it hits the back page!!</w:t>
      </w:r>
    </w:p>
    <w:p w14:paraId="157A8CB4" w14:textId="026E82DA" w:rsidR="00AA6EF3" w:rsidRDefault="00AA6EF3" w:rsidP="0035032B">
      <w:pPr>
        <w:pStyle w:val="NoSpacing"/>
        <w:jc w:val="center"/>
        <w:rPr>
          <w:rFonts w:asciiTheme="minorHAnsi" w:hAnsiTheme="minorHAnsi" w:cstheme="minorHAnsi"/>
          <w:b/>
          <w:bCs/>
          <w:sz w:val="28"/>
          <w:szCs w:val="28"/>
        </w:rPr>
      </w:pPr>
    </w:p>
    <w:p w14:paraId="64925566" w14:textId="735421BC" w:rsidR="00262B99" w:rsidRPr="0035032B" w:rsidRDefault="00262B99" w:rsidP="00400A69">
      <w:pPr>
        <w:pStyle w:val="NoSpacing"/>
        <w:rPr>
          <w:rFonts w:asciiTheme="minorHAnsi" w:hAnsiTheme="minorHAnsi" w:cstheme="minorHAnsi"/>
          <w:sz w:val="16"/>
          <w:szCs w:val="16"/>
        </w:rPr>
      </w:pPr>
    </w:p>
    <w:p w14:paraId="6BED009D" w14:textId="782498B3" w:rsidR="005514B7" w:rsidRDefault="008216A7" w:rsidP="002A0A23">
      <w:pPr>
        <w:pStyle w:val="NoSpacing"/>
        <w:jc w:val="center"/>
        <w:rPr>
          <w:rFonts w:asciiTheme="minorHAnsi" w:hAnsiTheme="minorHAnsi" w:cstheme="minorHAnsi"/>
          <w:sz w:val="24"/>
          <w:szCs w:val="24"/>
        </w:rPr>
      </w:pPr>
      <w:r w:rsidRPr="0035032B">
        <w:rPr>
          <w:rFonts w:asciiTheme="minorHAnsi" w:hAnsiTheme="minorHAnsi" w:cstheme="minorHAnsi"/>
          <w:sz w:val="24"/>
          <w:szCs w:val="24"/>
        </w:rPr>
        <w:t xml:space="preserve">You can </w:t>
      </w:r>
      <w:r w:rsidR="00040233" w:rsidRPr="0035032B">
        <w:rPr>
          <w:rFonts w:asciiTheme="minorHAnsi" w:hAnsiTheme="minorHAnsi" w:cstheme="minorHAnsi"/>
          <w:sz w:val="24"/>
          <w:szCs w:val="24"/>
        </w:rPr>
        <w:t xml:space="preserve">also </w:t>
      </w:r>
      <w:r w:rsidRPr="0035032B">
        <w:rPr>
          <w:rFonts w:asciiTheme="minorHAnsi" w:hAnsiTheme="minorHAnsi" w:cstheme="minorHAnsi"/>
          <w:sz w:val="24"/>
          <w:szCs w:val="24"/>
        </w:rPr>
        <w:t xml:space="preserve">keep an eye on all our social media platforms for news; on the website at </w:t>
      </w:r>
      <w:hyperlink r:id="rId69" w:history="1">
        <w:r w:rsidRPr="0035032B">
          <w:rPr>
            <w:rStyle w:val="Hyperlink"/>
            <w:rFonts w:asciiTheme="minorHAnsi" w:hAnsiTheme="minorHAnsi" w:cstheme="minorHAnsi"/>
            <w:b/>
            <w:sz w:val="24"/>
            <w:szCs w:val="24"/>
          </w:rPr>
          <w:t>Home - URC Yorkshire Synod</w:t>
        </w:r>
      </w:hyperlink>
      <w:r w:rsidRPr="0035032B">
        <w:rPr>
          <w:rFonts w:asciiTheme="minorHAnsi" w:hAnsiTheme="minorHAnsi" w:cstheme="minorHAnsi"/>
          <w:sz w:val="24"/>
          <w:szCs w:val="24"/>
        </w:rPr>
        <w:t xml:space="preserve">, at </w:t>
      </w:r>
      <w:hyperlink r:id="rId70" w:history="1">
        <w:r w:rsidRPr="0035032B">
          <w:rPr>
            <w:rStyle w:val="Hyperlink"/>
            <w:rFonts w:asciiTheme="minorHAnsi" w:hAnsiTheme="minorHAnsi" w:cstheme="minorHAnsi"/>
            <w:b/>
            <w:sz w:val="24"/>
            <w:szCs w:val="24"/>
          </w:rPr>
          <w:t>United Reformed Church in Yorkshire - Home | Facebook</w:t>
        </w:r>
      </w:hyperlink>
      <w:r w:rsidRPr="0035032B">
        <w:rPr>
          <w:rFonts w:asciiTheme="minorHAnsi" w:hAnsiTheme="minorHAnsi" w:cstheme="minorHAnsi"/>
          <w:sz w:val="24"/>
          <w:szCs w:val="24"/>
        </w:rPr>
        <w:t xml:space="preserve"> and </w:t>
      </w:r>
      <w:hyperlink r:id="rId71" w:history="1">
        <w:r w:rsidRPr="0035032B">
          <w:rPr>
            <w:rStyle w:val="Hyperlink"/>
            <w:rFonts w:asciiTheme="minorHAnsi" w:hAnsiTheme="minorHAnsi" w:cstheme="minorHAnsi"/>
            <w:b/>
            <w:sz w:val="24"/>
            <w:szCs w:val="24"/>
          </w:rPr>
          <w:t>Wilderness URC Yorkshire - Home | Facebook</w:t>
        </w:r>
      </w:hyperlink>
      <w:r w:rsidRPr="0035032B">
        <w:rPr>
          <w:rFonts w:asciiTheme="minorHAnsi" w:hAnsiTheme="minorHAnsi" w:cstheme="minorHAnsi"/>
          <w:sz w:val="24"/>
          <w:szCs w:val="24"/>
        </w:rPr>
        <w:t xml:space="preserve">, the YouTube page at </w:t>
      </w:r>
      <w:hyperlink r:id="rId72" w:history="1">
        <w:r w:rsidRPr="0035032B">
          <w:rPr>
            <w:rStyle w:val="Hyperlink"/>
            <w:rFonts w:asciiTheme="minorHAnsi" w:hAnsiTheme="minorHAnsi" w:cstheme="minorHAnsi"/>
            <w:b/>
            <w:sz w:val="24"/>
            <w:szCs w:val="24"/>
          </w:rPr>
          <w:t>URC Yorkshire - YouTube</w:t>
        </w:r>
      </w:hyperlink>
      <w:r w:rsidRPr="0035032B">
        <w:rPr>
          <w:rFonts w:asciiTheme="minorHAnsi" w:hAnsiTheme="minorHAnsi" w:cstheme="minorHAnsi"/>
          <w:sz w:val="24"/>
          <w:szCs w:val="24"/>
        </w:rPr>
        <w:t xml:space="preserve"> and the Twitter</w:t>
      </w:r>
      <w:r w:rsidR="00E92F9D">
        <w:rPr>
          <w:rFonts w:asciiTheme="minorHAnsi" w:hAnsiTheme="minorHAnsi" w:cstheme="minorHAnsi"/>
          <w:sz w:val="24"/>
          <w:szCs w:val="24"/>
        </w:rPr>
        <w:t xml:space="preserve"> (X)</w:t>
      </w:r>
      <w:r w:rsidRPr="0035032B">
        <w:rPr>
          <w:rFonts w:asciiTheme="minorHAnsi" w:hAnsiTheme="minorHAnsi" w:cstheme="minorHAnsi"/>
          <w:sz w:val="24"/>
          <w:szCs w:val="24"/>
        </w:rPr>
        <w:t xml:space="preserve"> page at </w:t>
      </w:r>
      <w:hyperlink r:id="rId73" w:history="1">
        <w:r w:rsidRPr="0035032B">
          <w:rPr>
            <w:rStyle w:val="Hyperlink"/>
            <w:rFonts w:asciiTheme="minorHAnsi" w:hAnsiTheme="minorHAnsi" w:cstheme="minorHAnsi"/>
            <w:b/>
            <w:sz w:val="24"/>
            <w:szCs w:val="24"/>
          </w:rPr>
          <w:t>URC in Yorkshire (@URCYorkshire) / Twitter</w:t>
        </w:r>
      </w:hyperlink>
      <w:r w:rsidRPr="0035032B">
        <w:rPr>
          <w:rFonts w:asciiTheme="minorHAnsi" w:hAnsiTheme="minorHAnsi" w:cstheme="minorHAnsi"/>
          <w:sz w:val="24"/>
          <w:szCs w:val="24"/>
        </w:rPr>
        <w:t>.</w:t>
      </w:r>
    </w:p>
    <w:p w14:paraId="4C840999" w14:textId="3B06E70B" w:rsidR="00552501" w:rsidRPr="00877719" w:rsidRDefault="00552501" w:rsidP="002A0A23">
      <w:pPr>
        <w:pStyle w:val="NoSpacing"/>
        <w:jc w:val="center"/>
        <w:rPr>
          <w:rFonts w:asciiTheme="minorHAnsi" w:hAnsiTheme="minorHAnsi" w:cstheme="minorHAnsi"/>
          <w:sz w:val="24"/>
          <w:szCs w:val="24"/>
        </w:rPr>
      </w:pPr>
    </w:p>
    <w:sectPr w:rsidR="00552501" w:rsidRPr="00877719"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F6B53" w14:textId="77777777" w:rsidR="0022123B" w:rsidRDefault="0022123B" w:rsidP="00552380">
      <w:r>
        <w:separator/>
      </w:r>
    </w:p>
  </w:endnote>
  <w:endnote w:type="continuationSeparator" w:id="0">
    <w:p w14:paraId="2D90FAF6" w14:textId="77777777" w:rsidR="0022123B" w:rsidRDefault="0022123B" w:rsidP="00552380">
      <w:r>
        <w:continuationSeparator/>
      </w:r>
    </w:p>
  </w:endnote>
  <w:endnote w:type="continuationNotice" w:id="1">
    <w:p w14:paraId="30FCBBB7" w14:textId="77777777" w:rsidR="0022123B" w:rsidRDefault="002212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851E3" w14:textId="77777777" w:rsidR="0022123B" w:rsidRDefault="0022123B" w:rsidP="00552380">
      <w:r>
        <w:separator/>
      </w:r>
    </w:p>
  </w:footnote>
  <w:footnote w:type="continuationSeparator" w:id="0">
    <w:p w14:paraId="21DCD8DD" w14:textId="77777777" w:rsidR="0022123B" w:rsidRDefault="0022123B" w:rsidP="00552380">
      <w:r>
        <w:continuationSeparator/>
      </w:r>
    </w:p>
  </w:footnote>
  <w:footnote w:type="continuationNotice" w:id="1">
    <w:p w14:paraId="12F760E7" w14:textId="77777777" w:rsidR="0022123B" w:rsidRDefault="002212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497C4D22" id="_x0000_i1026" style="width:0;height:1.5pt" o:hralign="center" o:bullet="t" o:hrstd="t" o:hr="t" fillcolor="#a0a0a0" stroked="f"/>
    </w:pict>
  </w:numPicBullet>
  <w:abstractNum w:abstractNumId="0" w15:restartNumberingAfterBreak="0">
    <w:nsid w:val="0325463D"/>
    <w:multiLevelType w:val="hybridMultilevel"/>
    <w:tmpl w:val="97704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153943"/>
    <w:multiLevelType w:val="multilevel"/>
    <w:tmpl w:val="17545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A3187"/>
    <w:multiLevelType w:val="hybridMultilevel"/>
    <w:tmpl w:val="973EA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0717D"/>
    <w:multiLevelType w:val="hybridMultilevel"/>
    <w:tmpl w:val="1E82E88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 w15:restartNumberingAfterBreak="0">
    <w:nsid w:val="0A18616A"/>
    <w:multiLevelType w:val="hybridMultilevel"/>
    <w:tmpl w:val="C02E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07042"/>
    <w:multiLevelType w:val="hybridMultilevel"/>
    <w:tmpl w:val="DCECD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003074D"/>
    <w:multiLevelType w:val="hybridMultilevel"/>
    <w:tmpl w:val="9C9A3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1EF27A7"/>
    <w:multiLevelType w:val="hybridMultilevel"/>
    <w:tmpl w:val="E5EE6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4AE08C4"/>
    <w:multiLevelType w:val="multilevel"/>
    <w:tmpl w:val="EA00A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652616"/>
    <w:multiLevelType w:val="hybridMultilevel"/>
    <w:tmpl w:val="3D3C837A"/>
    <w:lvl w:ilvl="0" w:tplc="5E2E6CB8">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D630A34"/>
    <w:multiLevelType w:val="hybridMultilevel"/>
    <w:tmpl w:val="2BA235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1E2E7C5C"/>
    <w:multiLevelType w:val="multilevel"/>
    <w:tmpl w:val="5246A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895ECB"/>
    <w:multiLevelType w:val="hybridMultilevel"/>
    <w:tmpl w:val="FEEC3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4C7006"/>
    <w:multiLevelType w:val="hybridMultilevel"/>
    <w:tmpl w:val="A8A8BE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29100B39"/>
    <w:multiLevelType w:val="multilevel"/>
    <w:tmpl w:val="861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3F7570"/>
    <w:multiLevelType w:val="hybridMultilevel"/>
    <w:tmpl w:val="459CD5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36C77B9"/>
    <w:multiLevelType w:val="hybridMultilevel"/>
    <w:tmpl w:val="98661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7D131B"/>
    <w:multiLevelType w:val="multilevel"/>
    <w:tmpl w:val="4C780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100428"/>
    <w:multiLevelType w:val="hybridMultilevel"/>
    <w:tmpl w:val="70BE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CD4C46"/>
    <w:multiLevelType w:val="hybridMultilevel"/>
    <w:tmpl w:val="9FC85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50C5AF4"/>
    <w:multiLevelType w:val="hybridMultilevel"/>
    <w:tmpl w:val="4EF8E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9704FD"/>
    <w:multiLevelType w:val="hybridMultilevel"/>
    <w:tmpl w:val="258CC6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EBE4E70"/>
    <w:multiLevelType w:val="hybridMultilevel"/>
    <w:tmpl w:val="EBD60B94"/>
    <w:lvl w:ilvl="0" w:tplc="6F5EC394">
      <w:numFmt w:val="bullet"/>
      <w:lvlText w:val=""/>
      <w:lvlJc w:val="left"/>
      <w:pPr>
        <w:ind w:left="728" w:hanging="360"/>
      </w:pPr>
      <w:rPr>
        <w:rFonts w:ascii="Symbol" w:eastAsia="Symbol" w:hAnsi="Symbol" w:cs="Symbol" w:hint="default"/>
        <w:b w:val="0"/>
        <w:bCs w:val="0"/>
        <w:i w:val="0"/>
        <w:iCs w:val="0"/>
        <w:spacing w:val="0"/>
        <w:w w:val="100"/>
        <w:sz w:val="18"/>
        <w:szCs w:val="18"/>
        <w:lang w:val="en-US" w:eastAsia="en-US" w:bidi="ar-SA"/>
      </w:rPr>
    </w:lvl>
    <w:lvl w:ilvl="1" w:tplc="97287218">
      <w:numFmt w:val="bullet"/>
      <w:lvlText w:val="•"/>
      <w:lvlJc w:val="left"/>
      <w:pPr>
        <w:ind w:left="1128" w:hanging="360"/>
      </w:pPr>
      <w:rPr>
        <w:rFonts w:hint="default"/>
        <w:lang w:val="en-US" w:eastAsia="en-US" w:bidi="ar-SA"/>
      </w:rPr>
    </w:lvl>
    <w:lvl w:ilvl="2" w:tplc="82DEE304">
      <w:numFmt w:val="bullet"/>
      <w:lvlText w:val="•"/>
      <w:lvlJc w:val="left"/>
      <w:pPr>
        <w:ind w:left="1536" w:hanging="360"/>
      </w:pPr>
      <w:rPr>
        <w:rFonts w:hint="default"/>
        <w:lang w:val="en-US" w:eastAsia="en-US" w:bidi="ar-SA"/>
      </w:rPr>
    </w:lvl>
    <w:lvl w:ilvl="3" w:tplc="9A0C68B6">
      <w:numFmt w:val="bullet"/>
      <w:lvlText w:val="•"/>
      <w:lvlJc w:val="left"/>
      <w:pPr>
        <w:ind w:left="1944" w:hanging="360"/>
      </w:pPr>
      <w:rPr>
        <w:rFonts w:hint="default"/>
        <w:lang w:val="en-US" w:eastAsia="en-US" w:bidi="ar-SA"/>
      </w:rPr>
    </w:lvl>
    <w:lvl w:ilvl="4" w:tplc="6D582F34">
      <w:numFmt w:val="bullet"/>
      <w:lvlText w:val="•"/>
      <w:lvlJc w:val="left"/>
      <w:pPr>
        <w:ind w:left="2352" w:hanging="360"/>
      </w:pPr>
      <w:rPr>
        <w:rFonts w:hint="default"/>
        <w:lang w:val="en-US" w:eastAsia="en-US" w:bidi="ar-SA"/>
      </w:rPr>
    </w:lvl>
    <w:lvl w:ilvl="5" w:tplc="28605E20">
      <w:numFmt w:val="bullet"/>
      <w:lvlText w:val="•"/>
      <w:lvlJc w:val="left"/>
      <w:pPr>
        <w:ind w:left="2760" w:hanging="360"/>
      </w:pPr>
      <w:rPr>
        <w:rFonts w:hint="default"/>
        <w:lang w:val="en-US" w:eastAsia="en-US" w:bidi="ar-SA"/>
      </w:rPr>
    </w:lvl>
    <w:lvl w:ilvl="6" w:tplc="86E22A4C">
      <w:numFmt w:val="bullet"/>
      <w:lvlText w:val="•"/>
      <w:lvlJc w:val="left"/>
      <w:pPr>
        <w:ind w:left="3168" w:hanging="360"/>
      </w:pPr>
      <w:rPr>
        <w:rFonts w:hint="default"/>
        <w:lang w:val="en-US" w:eastAsia="en-US" w:bidi="ar-SA"/>
      </w:rPr>
    </w:lvl>
    <w:lvl w:ilvl="7" w:tplc="03DA225A">
      <w:numFmt w:val="bullet"/>
      <w:lvlText w:val="•"/>
      <w:lvlJc w:val="left"/>
      <w:pPr>
        <w:ind w:left="3576" w:hanging="360"/>
      </w:pPr>
      <w:rPr>
        <w:rFonts w:hint="default"/>
        <w:lang w:val="en-US" w:eastAsia="en-US" w:bidi="ar-SA"/>
      </w:rPr>
    </w:lvl>
    <w:lvl w:ilvl="8" w:tplc="63509452">
      <w:numFmt w:val="bullet"/>
      <w:lvlText w:val="•"/>
      <w:lvlJc w:val="left"/>
      <w:pPr>
        <w:ind w:left="3984" w:hanging="360"/>
      </w:pPr>
      <w:rPr>
        <w:rFonts w:hint="default"/>
        <w:lang w:val="en-US" w:eastAsia="en-US" w:bidi="ar-SA"/>
      </w:rPr>
    </w:lvl>
  </w:abstractNum>
  <w:abstractNum w:abstractNumId="25" w15:restartNumberingAfterBreak="0">
    <w:nsid w:val="48E4093F"/>
    <w:multiLevelType w:val="hybridMultilevel"/>
    <w:tmpl w:val="30A6C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6F70EB"/>
    <w:multiLevelType w:val="multilevel"/>
    <w:tmpl w:val="8DE046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53185C"/>
    <w:multiLevelType w:val="hybridMultilevel"/>
    <w:tmpl w:val="9244C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2F7E12"/>
    <w:multiLevelType w:val="hybridMultilevel"/>
    <w:tmpl w:val="37366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5F17DA"/>
    <w:multiLevelType w:val="hybridMultilevel"/>
    <w:tmpl w:val="932CA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813944"/>
    <w:multiLevelType w:val="multilevel"/>
    <w:tmpl w:val="27D2F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FB72CB"/>
    <w:multiLevelType w:val="hybridMultilevel"/>
    <w:tmpl w:val="60760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1B3D0D"/>
    <w:multiLevelType w:val="multilevel"/>
    <w:tmpl w:val="CA5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AAE1447"/>
    <w:multiLevelType w:val="hybridMultilevel"/>
    <w:tmpl w:val="269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CF7DC7"/>
    <w:multiLevelType w:val="hybridMultilevel"/>
    <w:tmpl w:val="200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626665"/>
    <w:multiLevelType w:val="hybridMultilevel"/>
    <w:tmpl w:val="AF967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A372D1"/>
    <w:multiLevelType w:val="hybridMultilevel"/>
    <w:tmpl w:val="1444B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C00679"/>
    <w:multiLevelType w:val="hybridMultilevel"/>
    <w:tmpl w:val="AC4461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6E126B67"/>
    <w:multiLevelType w:val="hybridMultilevel"/>
    <w:tmpl w:val="40E647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E65A33"/>
    <w:multiLevelType w:val="hybridMultilevel"/>
    <w:tmpl w:val="EFC88EB4"/>
    <w:lvl w:ilvl="0" w:tplc="3ED4A15C">
      <w:start w:val="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3D73EDB"/>
    <w:multiLevelType w:val="multilevel"/>
    <w:tmpl w:val="15B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54C2ACA"/>
    <w:multiLevelType w:val="hybridMultilevel"/>
    <w:tmpl w:val="7CF09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5FB619A"/>
    <w:multiLevelType w:val="hybridMultilevel"/>
    <w:tmpl w:val="1D76A6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8F17A99"/>
    <w:multiLevelType w:val="hybridMultilevel"/>
    <w:tmpl w:val="293C5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CE2810"/>
    <w:multiLevelType w:val="multilevel"/>
    <w:tmpl w:val="65DAD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B1F1CA2"/>
    <w:multiLevelType w:val="hybridMultilevel"/>
    <w:tmpl w:val="63841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BF6724E"/>
    <w:multiLevelType w:val="hybridMultilevel"/>
    <w:tmpl w:val="10223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1129653">
    <w:abstractNumId w:val="39"/>
  </w:num>
  <w:num w:numId="2" w16cid:durableId="18531015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9"/>
  </w:num>
  <w:num w:numId="4" w16cid:durableId="2113472804">
    <w:abstractNumId w:val="34"/>
  </w:num>
  <w:num w:numId="5" w16cid:durableId="809060073">
    <w:abstractNumId w:val="8"/>
  </w:num>
  <w:num w:numId="6" w16cid:durableId="851186805">
    <w:abstractNumId w:val="12"/>
  </w:num>
  <w:num w:numId="7" w16cid:durableId="973213905">
    <w:abstractNumId w:val="33"/>
  </w:num>
  <w:num w:numId="8" w16cid:durableId="887717518">
    <w:abstractNumId w:val="41"/>
  </w:num>
  <w:num w:numId="9" w16cid:durableId="49548431">
    <w:abstractNumId w:val="32"/>
  </w:num>
  <w:num w:numId="10" w16cid:durableId="1859389231">
    <w:abstractNumId w:val="20"/>
  </w:num>
  <w:num w:numId="11" w16cid:durableId="469248557">
    <w:abstractNumId w:val="40"/>
  </w:num>
  <w:num w:numId="12" w16cid:durableId="1983387267">
    <w:abstractNumId w:val="11"/>
  </w:num>
  <w:num w:numId="13" w16cid:durableId="2133209987">
    <w:abstractNumId w:val="3"/>
  </w:num>
  <w:num w:numId="14" w16cid:durableId="219292220">
    <w:abstractNumId w:val="14"/>
  </w:num>
  <w:num w:numId="15" w16cid:durableId="1727728141">
    <w:abstractNumId w:val="15"/>
  </w:num>
  <w:num w:numId="16" w16cid:durableId="13260091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6637435">
    <w:abstractNumId w:val="42"/>
  </w:num>
  <w:num w:numId="18" w16cid:durableId="1597244957">
    <w:abstractNumId w:val="38"/>
  </w:num>
  <w:num w:numId="19" w16cid:durableId="542324986">
    <w:abstractNumId w:val="4"/>
  </w:num>
  <w:num w:numId="20" w16cid:durableId="1558126547">
    <w:abstractNumId w:val="30"/>
  </w:num>
  <w:num w:numId="21" w16cid:durableId="612904361">
    <w:abstractNumId w:val="44"/>
  </w:num>
  <w:num w:numId="22" w16cid:durableId="620916349">
    <w:abstractNumId w:val="46"/>
  </w:num>
  <w:num w:numId="23" w16cid:durableId="2016374282">
    <w:abstractNumId w:val="18"/>
  </w:num>
  <w:num w:numId="24" w16cid:durableId="1597130713">
    <w:abstractNumId w:val="24"/>
  </w:num>
  <w:num w:numId="25" w16cid:durableId="1247880263">
    <w:abstractNumId w:val="10"/>
  </w:num>
  <w:num w:numId="26" w16cid:durableId="441924807">
    <w:abstractNumId w:val="16"/>
  </w:num>
  <w:num w:numId="27" w16cid:durableId="152843767">
    <w:abstractNumId w:val="6"/>
  </w:num>
  <w:num w:numId="28" w16cid:durableId="1450398389">
    <w:abstractNumId w:val="7"/>
  </w:num>
  <w:num w:numId="29" w16cid:durableId="997465755">
    <w:abstractNumId w:val="0"/>
  </w:num>
  <w:num w:numId="30" w16cid:durableId="1858351143">
    <w:abstractNumId w:val="43"/>
  </w:num>
  <w:num w:numId="31" w16cid:durableId="1723677903">
    <w:abstractNumId w:val="0"/>
  </w:num>
  <w:num w:numId="32" w16cid:durableId="1532722011">
    <w:abstractNumId w:val="22"/>
  </w:num>
  <w:num w:numId="33" w16cid:durableId="409932463">
    <w:abstractNumId w:val="5"/>
  </w:num>
  <w:num w:numId="34" w16cid:durableId="2075615733">
    <w:abstractNumId w:val="28"/>
  </w:num>
  <w:num w:numId="35" w16cid:durableId="1956328413">
    <w:abstractNumId w:val="35"/>
  </w:num>
  <w:num w:numId="36" w16cid:durableId="912736600">
    <w:abstractNumId w:val="47"/>
  </w:num>
  <w:num w:numId="37" w16cid:durableId="304048988">
    <w:abstractNumId w:val="45"/>
  </w:num>
  <w:num w:numId="38" w16cid:durableId="372729590">
    <w:abstractNumId w:val="23"/>
  </w:num>
  <w:num w:numId="39" w16cid:durableId="515770827">
    <w:abstractNumId w:val="21"/>
  </w:num>
  <w:num w:numId="40" w16cid:durableId="943264093">
    <w:abstractNumId w:val="29"/>
  </w:num>
  <w:num w:numId="41" w16cid:durableId="1651207726">
    <w:abstractNumId w:val="31"/>
  </w:num>
  <w:num w:numId="42" w16cid:durableId="1095713118">
    <w:abstractNumId w:val="26"/>
  </w:num>
  <w:num w:numId="43" w16cid:durableId="1651867189">
    <w:abstractNumId w:val="19"/>
  </w:num>
  <w:num w:numId="44" w16cid:durableId="268202306">
    <w:abstractNumId w:val="27"/>
  </w:num>
  <w:num w:numId="45" w16cid:durableId="1626233173">
    <w:abstractNumId w:val="36"/>
  </w:num>
  <w:num w:numId="46" w16cid:durableId="33123729">
    <w:abstractNumId w:val="13"/>
  </w:num>
  <w:num w:numId="47" w16cid:durableId="677999971">
    <w:abstractNumId w:val="1"/>
  </w:num>
  <w:num w:numId="48" w16cid:durableId="481850388">
    <w:abstractNumId w:val="2"/>
  </w:num>
  <w:num w:numId="49" w16cid:durableId="461071725">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1C1F"/>
    <w:rsid w:val="000028A3"/>
    <w:rsid w:val="000031B6"/>
    <w:rsid w:val="0000327B"/>
    <w:rsid w:val="000044C1"/>
    <w:rsid w:val="000107DC"/>
    <w:rsid w:val="00011882"/>
    <w:rsid w:val="0001291F"/>
    <w:rsid w:val="00013552"/>
    <w:rsid w:val="00013568"/>
    <w:rsid w:val="00014031"/>
    <w:rsid w:val="00014040"/>
    <w:rsid w:val="0001440D"/>
    <w:rsid w:val="0001457B"/>
    <w:rsid w:val="00014641"/>
    <w:rsid w:val="0001508E"/>
    <w:rsid w:val="000153AD"/>
    <w:rsid w:val="00015501"/>
    <w:rsid w:val="00016249"/>
    <w:rsid w:val="0001787D"/>
    <w:rsid w:val="00021B60"/>
    <w:rsid w:val="00022397"/>
    <w:rsid w:val="00022F0E"/>
    <w:rsid w:val="000240B7"/>
    <w:rsid w:val="000251D3"/>
    <w:rsid w:val="00026040"/>
    <w:rsid w:val="00026AC7"/>
    <w:rsid w:val="00030EB2"/>
    <w:rsid w:val="0003201E"/>
    <w:rsid w:val="00032E0B"/>
    <w:rsid w:val="000349AF"/>
    <w:rsid w:val="00034C7F"/>
    <w:rsid w:val="00034E5E"/>
    <w:rsid w:val="00035379"/>
    <w:rsid w:val="00036FE9"/>
    <w:rsid w:val="00037568"/>
    <w:rsid w:val="00040233"/>
    <w:rsid w:val="000406B7"/>
    <w:rsid w:val="00041585"/>
    <w:rsid w:val="00041CE4"/>
    <w:rsid w:val="00042373"/>
    <w:rsid w:val="0004365F"/>
    <w:rsid w:val="0004387B"/>
    <w:rsid w:val="00043B30"/>
    <w:rsid w:val="00044738"/>
    <w:rsid w:val="00045B97"/>
    <w:rsid w:val="00046ABE"/>
    <w:rsid w:val="00047181"/>
    <w:rsid w:val="00047328"/>
    <w:rsid w:val="00050505"/>
    <w:rsid w:val="000507D9"/>
    <w:rsid w:val="000516AB"/>
    <w:rsid w:val="0005302C"/>
    <w:rsid w:val="00053DBE"/>
    <w:rsid w:val="00055982"/>
    <w:rsid w:val="00055C4E"/>
    <w:rsid w:val="00057A21"/>
    <w:rsid w:val="0006002F"/>
    <w:rsid w:val="000607FA"/>
    <w:rsid w:val="00060979"/>
    <w:rsid w:val="00060A92"/>
    <w:rsid w:val="00061ED3"/>
    <w:rsid w:val="00063B54"/>
    <w:rsid w:val="0006430D"/>
    <w:rsid w:val="00064923"/>
    <w:rsid w:val="00064F91"/>
    <w:rsid w:val="00065336"/>
    <w:rsid w:val="0006589B"/>
    <w:rsid w:val="00065F92"/>
    <w:rsid w:val="00066D3F"/>
    <w:rsid w:val="00067D85"/>
    <w:rsid w:val="000718E4"/>
    <w:rsid w:val="0007247B"/>
    <w:rsid w:val="0007256A"/>
    <w:rsid w:val="00072933"/>
    <w:rsid w:val="00072C32"/>
    <w:rsid w:val="000739E1"/>
    <w:rsid w:val="00073A00"/>
    <w:rsid w:val="0007521C"/>
    <w:rsid w:val="000759C3"/>
    <w:rsid w:val="00075AC8"/>
    <w:rsid w:val="00077233"/>
    <w:rsid w:val="00077851"/>
    <w:rsid w:val="00077B31"/>
    <w:rsid w:val="00081BF1"/>
    <w:rsid w:val="000827C5"/>
    <w:rsid w:val="00082917"/>
    <w:rsid w:val="0008352A"/>
    <w:rsid w:val="000843C3"/>
    <w:rsid w:val="00084662"/>
    <w:rsid w:val="00084ABD"/>
    <w:rsid w:val="00084C62"/>
    <w:rsid w:val="00084D50"/>
    <w:rsid w:val="00084FFE"/>
    <w:rsid w:val="0008572A"/>
    <w:rsid w:val="00086CDC"/>
    <w:rsid w:val="00086EB1"/>
    <w:rsid w:val="00087264"/>
    <w:rsid w:val="00087720"/>
    <w:rsid w:val="00087A3B"/>
    <w:rsid w:val="00087E85"/>
    <w:rsid w:val="00092169"/>
    <w:rsid w:val="000925F9"/>
    <w:rsid w:val="0009393B"/>
    <w:rsid w:val="00093EBD"/>
    <w:rsid w:val="000944A6"/>
    <w:rsid w:val="00096127"/>
    <w:rsid w:val="00096347"/>
    <w:rsid w:val="0009687D"/>
    <w:rsid w:val="000A059D"/>
    <w:rsid w:val="000A0FA6"/>
    <w:rsid w:val="000A1583"/>
    <w:rsid w:val="000A2BAE"/>
    <w:rsid w:val="000A3A1F"/>
    <w:rsid w:val="000A458D"/>
    <w:rsid w:val="000A48D9"/>
    <w:rsid w:val="000A4BE4"/>
    <w:rsid w:val="000A51AC"/>
    <w:rsid w:val="000A535B"/>
    <w:rsid w:val="000A5C66"/>
    <w:rsid w:val="000A60BD"/>
    <w:rsid w:val="000A6EC3"/>
    <w:rsid w:val="000A7433"/>
    <w:rsid w:val="000B0D84"/>
    <w:rsid w:val="000B26BF"/>
    <w:rsid w:val="000B3E63"/>
    <w:rsid w:val="000B45D9"/>
    <w:rsid w:val="000B4A5E"/>
    <w:rsid w:val="000B4C7D"/>
    <w:rsid w:val="000B57FE"/>
    <w:rsid w:val="000B7040"/>
    <w:rsid w:val="000C0417"/>
    <w:rsid w:val="000C0BFB"/>
    <w:rsid w:val="000C229D"/>
    <w:rsid w:val="000C22C3"/>
    <w:rsid w:val="000C232C"/>
    <w:rsid w:val="000C327C"/>
    <w:rsid w:val="000C41AA"/>
    <w:rsid w:val="000C479F"/>
    <w:rsid w:val="000C4FFF"/>
    <w:rsid w:val="000C52B9"/>
    <w:rsid w:val="000C78B9"/>
    <w:rsid w:val="000D064F"/>
    <w:rsid w:val="000D1225"/>
    <w:rsid w:val="000D16A1"/>
    <w:rsid w:val="000D2221"/>
    <w:rsid w:val="000D57FC"/>
    <w:rsid w:val="000D5D35"/>
    <w:rsid w:val="000D6C89"/>
    <w:rsid w:val="000D751E"/>
    <w:rsid w:val="000D7ABC"/>
    <w:rsid w:val="000E0A5D"/>
    <w:rsid w:val="000E1793"/>
    <w:rsid w:val="000E17EE"/>
    <w:rsid w:val="000E2B05"/>
    <w:rsid w:val="000E3601"/>
    <w:rsid w:val="000E4B2D"/>
    <w:rsid w:val="000E4D47"/>
    <w:rsid w:val="000E4D79"/>
    <w:rsid w:val="000E589F"/>
    <w:rsid w:val="000E64FC"/>
    <w:rsid w:val="000E6572"/>
    <w:rsid w:val="000E68D5"/>
    <w:rsid w:val="000E7EF7"/>
    <w:rsid w:val="000F0549"/>
    <w:rsid w:val="000F119C"/>
    <w:rsid w:val="000F1F3C"/>
    <w:rsid w:val="000F1F65"/>
    <w:rsid w:val="000F24F9"/>
    <w:rsid w:val="000F2C40"/>
    <w:rsid w:val="000F30E1"/>
    <w:rsid w:val="000F3862"/>
    <w:rsid w:val="000F48A6"/>
    <w:rsid w:val="000F48BF"/>
    <w:rsid w:val="000F5086"/>
    <w:rsid w:val="000F636C"/>
    <w:rsid w:val="000F648C"/>
    <w:rsid w:val="000F6A32"/>
    <w:rsid w:val="000F6B93"/>
    <w:rsid w:val="00100876"/>
    <w:rsid w:val="00100C3D"/>
    <w:rsid w:val="00101A6D"/>
    <w:rsid w:val="00102177"/>
    <w:rsid w:val="0010232B"/>
    <w:rsid w:val="00102359"/>
    <w:rsid w:val="00102575"/>
    <w:rsid w:val="001028CE"/>
    <w:rsid w:val="001034BC"/>
    <w:rsid w:val="001043CC"/>
    <w:rsid w:val="00104581"/>
    <w:rsid w:val="0010499F"/>
    <w:rsid w:val="00104CBB"/>
    <w:rsid w:val="0010666E"/>
    <w:rsid w:val="00107B97"/>
    <w:rsid w:val="00110143"/>
    <w:rsid w:val="0011093A"/>
    <w:rsid w:val="001111BB"/>
    <w:rsid w:val="0011181B"/>
    <w:rsid w:val="00112B1C"/>
    <w:rsid w:val="001146D1"/>
    <w:rsid w:val="001164EB"/>
    <w:rsid w:val="00116A13"/>
    <w:rsid w:val="00116B66"/>
    <w:rsid w:val="00120B71"/>
    <w:rsid w:val="0012163B"/>
    <w:rsid w:val="00121E4C"/>
    <w:rsid w:val="00122466"/>
    <w:rsid w:val="00122A1C"/>
    <w:rsid w:val="0012361B"/>
    <w:rsid w:val="001236E5"/>
    <w:rsid w:val="0012435B"/>
    <w:rsid w:val="00124466"/>
    <w:rsid w:val="001251D7"/>
    <w:rsid w:val="00125A6C"/>
    <w:rsid w:val="00126C39"/>
    <w:rsid w:val="00127373"/>
    <w:rsid w:val="00127455"/>
    <w:rsid w:val="0013159B"/>
    <w:rsid w:val="00131AB2"/>
    <w:rsid w:val="001322D5"/>
    <w:rsid w:val="001322F3"/>
    <w:rsid w:val="00132369"/>
    <w:rsid w:val="00132774"/>
    <w:rsid w:val="0013388C"/>
    <w:rsid w:val="00133D0A"/>
    <w:rsid w:val="00134995"/>
    <w:rsid w:val="00136F59"/>
    <w:rsid w:val="001374CF"/>
    <w:rsid w:val="00137C4A"/>
    <w:rsid w:val="0014042C"/>
    <w:rsid w:val="00141554"/>
    <w:rsid w:val="00141DA1"/>
    <w:rsid w:val="001426BD"/>
    <w:rsid w:val="001433E0"/>
    <w:rsid w:val="00143DE4"/>
    <w:rsid w:val="00145411"/>
    <w:rsid w:val="00145AEB"/>
    <w:rsid w:val="00145B57"/>
    <w:rsid w:val="001461DD"/>
    <w:rsid w:val="0014729F"/>
    <w:rsid w:val="00147AEF"/>
    <w:rsid w:val="00147EE0"/>
    <w:rsid w:val="001507F3"/>
    <w:rsid w:val="00151AAF"/>
    <w:rsid w:val="001520F7"/>
    <w:rsid w:val="001549AD"/>
    <w:rsid w:val="00155202"/>
    <w:rsid w:val="001558D9"/>
    <w:rsid w:val="00155DC0"/>
    <w:rsid w:val="00155FFB"/>
    <w:rsid w:val="00157264"/>
    <w:rsid w:val="0015782A"/>
    <w:rsid w:val="0016152D"/>
    <w:rsid w:val="001624E4"/>
    <w:rsid w:val="0016252F"/>
    <w:rsid w:val="001627F2"/>
    <w:rsid w:val="0016312A"/>
    <w:rsid w:val="00163C0B"/>
    <w:rsid w:val="00164A81"/>
    <w:rsid w:val="00165351"/>
    <w:rsid w:val="00165615"/>
    <w:rsid w:val="00165C35"/>
    <w:rsid w:val="00166EC1"/>
    <w:rsid w:val="00166EEA"/>
    <w:rsid w:val="00166F2D"/>
    <w:rsid w:val="001679A2"/>
    <w:rsid w:val="00171AA6"/>
    <w:rsid w:val="00172C25"/>
    <w:rsid w:val="00172C29"/>
    <w:rsid w:val="001730D9"/>
    <w:rsid w:val="001736A9"/>
    <w:rsid w:val="00174560"/>
    <w:rsid w:val="00174E7D"/>
    <w:rsid w:val="00175327"/>
    <w:rsid w:val="00175377"/>
    <w:rsid w:val="00177E0A"/>
    <w:rsid w:val="00180347"/>
    <w:rsid w:val="0018093D"/>
    <w:rsid w:val="00180972"/>
    <w:rsid w:val="0018182D"/>
    <w:rsid w:val="001827EA"/>
    <w:rsid w:val="00183290"/>
    <w:rsid w:val="00183328"/>
    <w:rsid w:val="00183F83"/>
    <w:rsid w:val="00184F88"/>
    <w:rsid w:val="00185B78"/>
    <w:rsid w:val="001861A8"/>
    <w:rsid w:val="0018687C"/>
    <w:rsid w:val="00186D8B"/>
    <w:rsid w:val="00187402"/>
    <w:rsid w:val="0018770C"/>
    <w:rsid w:val="00187DB2"/>
    <w:rsid w:val="00190230"/>
    <w:rsid w:val="0019085C"/>
    <w:rsid w:val="00191B49"/>
    <w:rsid w:val="001924D9"/>
    <w:rsid w:val="0019371B"/>
    <w:rsid w:val="00193F23"/>
    <w:rsid w:val="001947FB"/>
    <w:rsid w:val="00196D03"/>
    <w:rsid w:val="00197A41"/>
    <w:rsid w:val="001A0751"/>
    <w:rsid w:val="001A0752"/>
    <w:rsid w:val="001A134C"/>
    <w:rsid w:val="001A1548"/>
    <w:rsid w:val="001A1A78"/>
    <w:rsid w:val="001A2546"/>
    <w:rsid w:val="001A3704"/>
    <w:rsid w:val="001A397C"/>
    <w:rsid w:val="001A3E1E"/>
    <w:rsid w:val="001A548A"/>
    <w:rsid w:val="001A66AB"/>
    <w:rsid w:val="001A6ED9"/>
    <w:rsid w:val="001A76E6"/>
    <w:rsid w:val="001A76FE"/>
    <w:rsid w:val="001A7D34"/>
    <w:rsid w:val="001B16DD"/>
    <w:rsid w:val="001B1E00"/>
    <w:rsid w:val="001B1FFF"/>
    <w:rsid w:val="001B227A"/>
    <w:rsid w:val="001B2AAE"/>
    <w:rsid w:val="001B47A8"/>
    <w:rsid w:val="001B4F78"/>
    <w:rsid w:val="001B6525"/>
    <w:rsid w:val="001B72A4"/>
    <w:rsid w:val="001B7340"/>
    <w:rsid w:val="001C1F11"/>
    <w:rsid w:val="001C1FD5"/>
    <w:rsid w:val="001C2200"/>
    <w:rsid w:val="001C229B"/>
    <w:rsid w:val="001C2ACE"/>
    <w:rsid w:val="001C3568"/>
    <w:rsid w:val="001C3B8D"/>
    <w:rsid w:val="001C459C"/>
    <w:rsid w:val="001C4883"/>
    <w:rsid w:val="001C4F84"/>
    <w:rsid w:val="001C5000"/>
    <w:rsid w:val="001C505A"/>
    <w:rsid w:val="001C7456"/>
    <w:rsid w:val="001C7E4B"/>
    <w:rsid w:val="001D032D"/>
    <w:rsid w:val="001D0757"/>
    <w:rsid w:val="001D1507"/>
    <w:rsid w:val="001D1DB6"/>
    <w:rsid w:val="001D1DDA"/>
    <w:rsid w:val="001D1ED5"/>
    <w:rsid w:val="001D2BD2"/>
    <w:rsid w:val="001D2E8E"/>
    <w:rsid w:val="001D3282"/>
    <w:rsid w:val="001D338E"/>
    <w:rsid w:val="001D3566"/>
    <w:rsid w:val="001D356C"/>
    <w:rsid w:val="001D36AC"/>
    <w:rsid w:val="001D4B69"/>
    <w:rsid w:val="001D5E61"/>
    <w:rsid w:val="001D6850"/>
    <w:rsid w:val="001E0FEA"/>
    <w:rsid w:val="001E1BF9"/>
    <w:rsid w:val="001E21ED"/>
    <w:rsid w:val="001E2FF5"/>
    <w:rsid w:val="001E323A"/>
    <w:rsid w:val="001E3801"/>
    <w:rsid w:val="001E4975"/>
    <w:rsid w:val="001E4FA6"/>
    <w:rsid w:val="001E51F6"/>
    <w:rsid w:val="001E53F3"/>
    <w:rsid w:val="001E57BF"/>
    <w:rsid w:val="001E5FDC"/>
    <w:rsid w:val="001E6783"/>
    <w:rsid w:val="001E70DA"/>
    <w:rsid w:val="001F0751"/>
    <w:rsid w:val="001F0752"/>
    <w:rsid w:val="001F0A0A"/>
    <w:rsid w:val="001F1981"/>
    <w:rsid w:val="001F33AA"/>
    <w:rsid w:val="001F36F3"/>
    <w:rsid w:val="001F4699"/>
    <w:rsid w:val="001F64A5"/>
    <w:rsid w:val="001F739E"/>
    <w:rsid w:val="001F7DFE"/>
    <w:rsid w:val="00200694"/>
    <w:rsid w:val="002013CC"/>
    <w:rsid w:val="0020174F"/>
    <w:rsid w:val="00201EAA"/>
    <w:rsid w:val="00201EEF"/>
    <w:rsid w:val="00202C67"/>
    <w:rsid w:val="002041F1"/>
    <w:rsid w:val="002048F2"/>
    <w:rsid w:val="00204A08"/>
    <w:rsid w:val="00204E97"/>
    <w:rsid w:val="0020544A"/>
    <w:rsid w:val="002055C2"/>
    <w:rsid w:val="00206B7C"/>
    <w:rsid w:val="00206E8E"/>
    <w:rsid w:val="00207C9F"/>
    <w:rsid w:val="002101AA"/>
    <w:rsid w:val="00210FA4"/>
    <w:rsid w:val="0021105C"/>
    <w:rsid w:val="0021144C"/>
    <w:rsid w:val="00211E51"/>
    <w:rsid w:val="00212E1A"/>
    <w:rsid w:val="0021362B"/>
    <w:rsid w:val="002139D4"/>
    <w:rsid w:val="00213EC2"/>
    <w:rsid w:val="00215F0A"/>
    <w:rsid w:val="002163CA"/>
    <w:rsid w:val="00216635"/>
    <w:rsid w:val="00217855"/>
    <w:rsid w:val="00217C9D"/>
    <w:rsid w:val="00220B5D"/>
    <w:rsid w:val="00220D14"/>
    <w:rsid w:val="0022123B"/>
    <w:rsid w:val="002223EA"/>
    <w:rsid w:val="00222C09"/>
    <w:rsid w:val="00223352"/>
    <w:rsid w:val="00223F41"/>
    <w:rsid w:val="0022426F"/>
    <w:rsid w:val="00224273"/>
    <w:rsid w:val="0022470F"/>
    <w:rsid w:val="002253F0"/>
    <w:rsid w:val="00225843"/>
    <w:rsid w:val="00225AC8"/>
    <w:rsid w:val="00226459"/>
    <w:rsid w:val="00226A60"/>
    <w:rsid w:val="00226B4F"/>
    <w:rsid w:val="00230154"/>
    <w:rsid w:val="00230A7B"/>
    <w:rsid w:val="00230F29"/>
    <w:rsid w:val="002310D4"/>
    <w:rsid w:val="0023114E"/>
    <w:rsid w:val="00231C73"/>
    <w:rsid w:val="002329AA"/>
    <w:rsid w:val="00232F6A"/>
    <w:rsid w:val="002330B3"/>
    <w:rsid w:val="00233C9D"/>
    <w:rsid w:val="00233F89"/>
    <w:rsid w:val="00234DFC"/>
    <w:rsid w:val="00236A06"/>
    <w:rsid w:val="00236C4A"/>
    <w:rsid w:val="0023701C"/>
    <w:rsid w:val="00237411"/>
    <w:rsid w:val="00237624"/>
    <w:rsid w:val="00243772"/>
    <w:rsid w:val="00245082"/>
    <w:rsid w:val="002451FE"/>
    <w:rsid w:val="0024560A"/>
    <w:rsid w:val="00245B1A"/>
    <w:rsid w:val="00246E91"/>
    <w:rsid w:val="002475E2"/>
    <w:rsid w:val="00247AC0"/>
    <w:rsid w:val="00250A0B"/>
    <w:rsid w:val="0025145C"/>
    <w:rsid w:val="002523FA"/>
    <w:rsid w:val="00252566"/>
    <w:rsid w:val="0025285F"/>
    <w:rsid w:val="00252DD6"/>
    <w:rsid w:val="002537E4"/>
    <w:rsid w:val="00254117"/>
    <w:rsid w:val="00254142"/>
    <w:rsid w:val="002550B2"/>
    <w:rsid w:val="00256339"/>
    <w:rsid w:val="00256AE9"/>
    <w:rsid w:val="0026044C"/>
    <w:rsid w:val="002604EC"/>
    <w:rsid w:val="00260DEB"/>
    <w:rsid w:val="002613FA"/>
    <w:rsid w:val="00262B99"/>
    <w:rsid w:val="00263296"/>
    <w:rsid w:val="00263C63"/>
    <w:rsid w:val="002647A1"/>
    <w:rsid w:val="0026573E"/>
    <w:rsid w:val="00265F4D"/>
    <w:rsid w:val="00266108"/>
    <w:rsid w:val="00266E4D"/>
    <w:rsid w:val="00267FA4"/>
    <w:rsid w:val="0027005B"/>
    <w:rsid w:val="002700AC"/>
    <w:rsid w:val="0027040C"/>
    <w:rsid w:val="002707EA"/>
    <w:rsid w:val="00270AC7"/>
    <w:rsid w:val="002718EB"/>
    <w:rsid w:val="00271B93"/>
    <w:rsid w:val="0027211E"/>
    <w:rsid w:val="0027330F"/>
    <w:rsid w:val="00274D2C"/>
    <w:rsid w:val="0027528A"/>
    <w:rsid w:val="00275812"/>
    <w:rsid w:val="00275905"/>
    <w:rsid w:val="00276851"/>
    <w:rsid w:val="00276C75"/>
    <w:rsid w:val="00277446"/>
    <w:rsid w:val="00280DC5"/>
    <w:rsid w:val="002817F6"/>
    <w:rsid w:val="00281A30"/>
    <w:rsid w:val="00281CAA"/>
    <w:rsid w:val="0028224A"/>
    <w:rsid w:val="00282270"/>
    <w:rsid w:val="00282570"/>
    <w:rsid w:val="00282961"/>
    <w:rsid w:val="00283A11"/>
    <w:rsid w:val="0028524B"/>
    <w:rsid w:val="00286431"/>
    <w:rsid w:val="002867EB"/>
    <w:rsid w:val="00286EE8"/>
    <w:rsid w:val="00287031"/>
    <w:rsid w:val="0029005A"/>
    <w:rsid w:val="00290DD3"/>
    <w:rsid w:val="00291766"/>
    <w:rsid w:val="00292AE9"/>
    <w:rsid w:val="00292FFC"/>
    <w:rsid w:val="002930DD"/>
    <w:rsid w:val="002939C2"/>
    <w:rsid w:val="00294F95"/>
    <w:rsid w:val="00295D6B"/>
    <w:rsid w:val="002965F8"/>
    <w:rsid w:val="00297DC5"/>
    <w:rsid w:val="00297FE0"/>
    <w:rsid w:val="002A0222"/>
    <w:rsid w:val="002A0A23"/>
    <w:rsid w:val="002A10D5"/>
    <w:rsid w:val="002A1376"/>
    <w:rsid w:val="002A1A64"/>
    <w:rsid w:val="002A1C52"/>
    <w:rsid w:val="002A24E0"/>
    <w:rsid w:val="002A258E"/>
    <w:rsid w:val="002A2AC0"/>
    <w:rsid w:val="002A2F16"/>
    <w:rsid w:val="002A3BF5"/>
    <w:rsid w:val="002A3D16"/>
    <w:rsid w:val="002A4450"/>
    <w:rsid w:val="002A4703"/>
    <w:rsid w:val="002A6178"/>
    <w:rsid w:val="002A69FE"/>
    <w:rsid w:val="002A6E0D"/>
    <w:rsid w:val="002A6F54"/>
    <w:rsid w:val="002A7852"/>
    <w:rsid w:val="002A7E11"/>
    <w:rsid w:val="002B04B2"/>
    <w:rsid w:val="002B0B12"/>
    <w:rsid w:val="002B15EA"/>
    <w:rsid w:val="002B1D06"/>
    <w:rsid w:val="002B2314"/>
    <w:rsid w:val="002B3694"/>
    <w:rsid w:val="002B36DF"/>
    <w:rsid w:val="002B424F"/>
    <w:rsid w:val="002B4729"/>
    <w:rsid w:val="002B4E54"/>
    <w:rsid w:val="002B52AB"/>
    <w:rsid w:val="002B59C1"/>
    <w:rsid w:val="002B61D9"/>
    <w:rsid w:val="002B6241"/>
    <w:rsid w:val="002B6880"/>
    <w:rsid w:val="002B7A09"/>
    <w:rsid w:val="002C05CA"/>
    <w:rsid w:val="002C0FCD"/>
    <w:rsid w:val="002C0FDE"/>
    <w:rsid w:val="002C135B"/>
    <w:rsid w:val="002C16C6"/>
    <w:rsid w:val="002C186A"/>
    <w:rsid w:val="002C1F4D"/>
    <w:rsid w:val="002C23C7"/>
    <w:rsid w:val="002C29B1"/>
    <w:rsid w:val="002C37B6"/>
    <w:rsid w:val="002C4EDA"/>
    <w:rsid w:val="002C541F"/>
    <w:rsid w:val="002C5462"/>
    <w:rsid w:val="002C56AE"/>
    <w:rsid w:val="002C7B13"/>
    <w:rsid w:val="002D0238"/>
    <w:rsid w:val="002D117C"/>
    <w:rsid w:val="002D118C"/>
    <w:rsid w:val="002D12C0"/>
    <w:rsid w:val="002D4D40"/>
    <w:rsid w:val="002D656B"/>
    <w:rsid w:val="002D6700"/>
    <w:rsid w:val="002D7C84"/>
    <w:rsid w:val="002E09E6"/>
    <w:rsid w:val="002E14CC"/>
    <w:rsid w:val="002E1854"/>
    <w:rsid w:val="002E1FAC"/>
    <w:rsid w:val="002E20F7"/>
    <w:rsid w:val="002E23A7"/>
    <w:rsid w:val="002E2834"/>
    <w:rsid w:val="002E3661"/>
    <w:rsid w:val="002E5B86"/>
    <w:rsid w:val="002E7AA0"/>
    <w:rsid w:val="002E7BDC"/>
    <w:rsid w:val="002E7D3B"/>
    <w:rsid w:val="002F2088"/>
    <w:rsid w:val="002F2851"/>
    <w:rsid w:val="002F2CA0"/>
    <w:rsid w:val="002F3256"/>
    <w:rsid w:val="002F3C9F"/>
    <w:rsid w:val="002F3DE7"/>
    <w:rsid w:val="002F4698"/>
    <w:rsid w:val="002F5812"/>
    <w:rsid w:val="002F72A2"/>
    <w:rsid w:val="002F778B"/>
    <w:rsid w:val="003009F9"/>
    <w:rsid w:val="00300B6B"/>
    <w:rsid w:val="00300BB7"/>
    <w:rsid w:val="00300D3A"/>
    <w:rsid w:val="00301512"/>
    <w:rsid w:val="00301A88"/>
    <w:rsid w:val="00301B0A"/>
    <w:rsid w:val="00301B8B"/>
    <w:rsid w:val="00302D68"/>
    <w:rsid w:val="00303F69"/>
    <w:rsid w:val="00304643"/>
    <w:rsid w:val="003053E0"/>
    <w:rsid w:val="00305F3F"/>
    <w:rsid w:val="00306E2A"/>
    <w:rsid w:val="0030727D"/>
    <w:rsid w:val="003074FA"/>
    <w:rsid w:val="00307546"/>
    <w:rsid w:val="00307A8E"/>
    <w:rsid w:val="00307F3C"/>
    <w:rsid w:val="00310449"/>
    <w:rsid w:val="003105B8"/>
    <w:rsid w:val="0031118F"/>
    <w:rsid w:val="003116B4"/>
    <w:rsid w:val="003131F8"/>
    <w:rsid w:val="003135FE"/>
    <w:rsid w:val="00313A81"/>
    <w:rsid w:val="00315B7C"/>
    <w:rsid w:val="00315C78"/>
    <w:rsid w:val="0031704C"/>
    <w:rsid w:val="003203D6"/>
    <w:rsid w:val="00321AAF"/>
    <w:rsid w:val="00321AF1"/>
    <w:rsid w:val="0032268F"/>
    <w:rsid w:val="00322CDF"/>
    <w:rsid w:val="00323071"/>
    <w:rsid w:val="00323BA0"/>
    <w:rsid w:val="0032454F"/>
    <w:rsid w:val="003254A2"/>
    <w:rsid w:val="00325BBE"/>
    <w:rsid w:val="00326BA2"/>
    <w:rsid w:val="00327175"/>
    <w:rsid w:val="00327BFF"/>
    <w:rsid w:val="00327E58"/>
    <w:rsid w:val="003306B8"/>
    <w:rsid w:val="003310D0"/>
    <w:rsid w:val="00331571"/>
    <w:rsid w:val="00331639"/>
    <w:rsid w:val="003316B1"/>
    <w:rsid w:val="00331C3E"/>
    <w:rsid w:val="0033247E"/>
    <w:rsid w:val="00332D5B"/>
    <w:rsid w:val="00333E7C"/>
    <w:rsid w:val="0033472E"/>
    <w:rsid w:val="003347CB"/>
    <w:rsid w:val="00334BF4"/>
    <w:rsid w:val="00335185"/>
    <w:rsid w:val="003353D8"/>
    <w:rsid w:val="00335E09"/>
    <w:rsid w:val="003362E9"/>
    <w:rsid w:val="00337179"/>
    <w:rsid w:val="0033745C"/>
    <w:rsid w:val="00337CAF"/>
    <w:rsid w:val="00340CBB"/>
    <w:rsid w:val="003418FB"/>
    <w:rsid w:val="0034274A"/>
    <w:rsid w:val="00342758"/>
    <w:rsid w:val="00342A3F"/>
    <w:rsid w:val="003432E4"/>
    <w:rsid w:val="0034355E"/>
    <w:rsid w:val="00343F92"/>
    <w:rsid w:val="00344405"/>
    <w:rsid w:val="00344727"/>
    <w:rsid w:val="00345237"/>
    <w:rsid w:val="00345544"/>
    <w:rsid w:val="003459B1"/>
    <w:rsid w:val="00346E75"/>
    <w:rsid w:val="0034737F"/>
    <w:rsid w:val="0034769A"/>
    <w:rsid w:val="003476F7"/>
    <w:rsid w:val="00347CA1"/>
    <w:rsid w:val="0035032B"/>
    <w:rsid w:val="00350832"/>
    <w:rsid w:val="00350DC0"/>
    <w:rsid w:val="00351319"/>
    <w:rsid w:val="00351CC6"/>
    <w:rsid w:val="0035203F"/>
    <w:rsid w:val="00352707"/>
    <w:rsid w:val="00352AEC"/>
    <w:rsid w:val="00353794"/>
    <w:rsid w:val="003548D7"/>
    <w:rsid w:val="00354F12"/>
    <w:rsid w:val="00355912"/>
    <w:rsid w:val="003559D1"/>
    <w:rsid w:val="00356674"/>
    <w:rsid w:val="00356D53"/>
    <w:rsid w:val="003570F9"/>
    <w:rsid w:val="00357F24"/>
    <w:rsid w:val="003603C2"/>
    <w:rsid w:val="00360813"/>
    <w:rsid w:val="0036152A"/>
    <w:rsid w:val="0036172A"/>
    <w:rsid w:val="00363124"/>
    <w:rsid w:val="00363190"/>
    <w:rsid w:val="00363211"/>
    <w:rsid w:val="00364D33"/>
    <w:rsid w:val="003652A6"/>
    <w:rsid w:val="00365B9A"/>
    <w:rsid w:val="00367176"/>
    <w:rsid w:val="0036766E"/>
    <w:rsid w:val="00370147"/>
    <w:rsid w:val="003703D5"/>
    <w:rsid w:val="00371B1A"/>
    <w:rsid w:val="00373BDC"/>
    <w:rsid w:val="00375543"/>
    <w:rsid w:val="00375B0A"/>
    <w:rsid w:val="00375CD3"/>
    <w:rsid w:val="00376E9F"/>
    <w:rsid w:val="0038016D"/>
    <w:rsid w:val="0038017D"/>
    <w:rsid w:val="003805C5"/>
    <w:rsid w:val="00380881"/>
    <w:rsid w:val="00380998"/>
    <w:rsid w:val="00380B20"/>
    <w:rsid w:val="00380B3C"/>
    <w:rsid w:val="00380FC3"/>
    <w:rsid w:val="003816BD"/>
    <w:rsid w:val="00381700"/>
    <w:rsid w:val="003819FA"/>
    <w:rsid w:val="00381DCF"/>
    <w:rsid w:val="00381EE4"/>
    <w:rsid w:val="00381F88"/>
    <w:rsid w:val="003823A3"/>
    <w:rsid w:val="00383532"/>
    <w:rsid w:val="00383590"/>
    <w:rsid w:val="0038374A"/>
    <w:rsid w:val="00383EAC"/>
    <w:rsid w:val="00384DAD"/>
    <w:rsid w:val="003865DF"/>
    <w:rsid w:val="00387F47"/>
    <w:rsid w:val="00390286"/>
    <w:rsid w:val="00390487"/>
    <w:rsid w:val="0039064A"/>
    <w:rsid w:val="00390B56"/>
    <w:rsid w:val="00391B90"/>
    <w:rsid w:val="00392454"/>
    <w:rsid w:val="00392B90"/>
    <w:rsid w:val="00394356"/>
    <w:rsid w:val="0039440E"/>
    <w:rsid w:val="003948C6"/>
    <w:rsid w:val="00394E4A"/>
    <w:rsid w:val="00395DCE"/>
    <w:rsid w:val="0039619B"/>
    <w:rsid w:val="003962AC"/>
    <w:rsid w:val="00397507"/>
    <w:rsid w:val="003978B1"/>
    <w:rsid w:val="003A006F"/>
    <w:rsid w:val="003A0CB5"/>
    <w:rsid w:val="003A2053"/>
    <w:rsid w:val="003A29C7"/>
    <w:rsid w:val="003A3209"/>
    <w:rsid w:val="003A3351"/>
    <w:rsid w:val="003A399B"/>
    <w:rsid w:val="003A3A99"/>
    <w:rsid w:val="003A4E8E"/>
    <w:rsid w:val="003A4F17"/>
    <w:rsid w:val="003A6626"/>
    <w:rsid w:val="003A6A98"/>
    <w:rsid w:val="003A7009"/>
    <w:rsid w:val="003A72E2"/>
    <w:rsid w:val="003B415B"/>
    <w:rsid w:val="003B47E0"/>
    <w:rsid w:val="003B63EC"/>
    <w:rsid w:val="003B6B30"/>
    <w:rsid w:val="003B6D73"/>
    <w:rsid w:val="003B7796"/>
    <w:rsid w:val="003B78D1"/>
    <w:rsid w:val="003B7FB8"/>
    <w:rsid w:val="003B7FEF"/>
    <w:rsid w:val="003C0AE4"/>
    <w:rsid w:val="003C11E6"/>
    <w:rsid w:val="003C2091"/>
    <w:rsid w:val="003C24FD"/>
    <w:rsid w:val="003C303F"/>
    <w:rsid w:val="003C359C"/>
    <w:rsid w:val="003C4E83"/>
    <w:rsid w:val="003C6155"/>
    <w:rsid w:val="003C624C"/>
    <w:rsid w:val="003C7AC8"/>
    <w:rsid w:val="003D0AAB"/>
    <w:rsid w:val="003D27B5"/>
    <w:rsid w:val="003D2ADA"/>
    <w:rsid w:val="003D3985"/>
    <w:rsid w:val="003D4887"/>
    <w:rsid w:val="003D5183"/>
    <w:rsid w:val="003D53EE"/>
    <w:rsid w:val="003D545A"/>
    <w:rsid w:val="003D694C"/>
    <w:rsid w:val="003D6E28"/>
    <w:rsid w:val="003D76A8"/>
    <w:rsid w:val="003E0123"/>
    <w:rsid w:val="003E081E"/>
    <w:rsid w:val="003E4011"/>
    <w:rsid w:val="003E4804"/>
    <w:rsid w:val="003E4EF7"/>
    <w:rsid w:val="003E58CA"/>
    <w:rsid w:val="003E5F69"/>
    <w:rsid w:val="003E6E3B"/>
    <w:rsid w:val="003E73BA"/>
    <w:rsid w:val="003E7A81"/>
    <w:rsid w:val="003F0357"/>
    <w:rsid w:val="003F0ABA"/>
    <w:rsid w:val="003F1D96"/>
    <w:rsid w:val="003F2566"/>
    <w:rsid w:val="003F2EA0"/>
    <w:rsid w:val="003F434B"/>
    <w:rsid w:val="003F4A08"/>
    <w:rsid w:val="003F57F9"/>
    <w:rsid w:val="003F6BB3"/>
    <w:rsid w:val="003F751C"/>
    <w:rsid w:val="003F7D4F"/>
    <w:rsid w:val="00400A69"/>
    <w:rsid w:val="00401208"/>
    <w:rsid w:val="00403348"/>
    <w:rsid w:val="00403BB3"/>
    <w:rsid w:val="00404009"/>
    <w:rsid w:val="0040417B"/>
    <w:rsid w:val="00404308"/>
    <w:rsid w:val="00405A2F"/>
    <w:rsid w:val="00406274"/>
    <w:rsid w:val="00407290"/>
    <w:rsid w:val="00407A89"/>
    <w:rsid w:val="00410B44"/>
    <w:rsid w:val="0041137F"/>
    <w:rsid w:val="004117AA"/>
    <w:rsid w:val="004118C6"/>
    <w:rsid w:val="00412C73"/>
    <w:rsid w:val="00412EBC"/>
    <w:rsid w:val="0041435C"/>
    <w:rsid w:val="004149C4"/>
    <w:rsid w:val="00414A2E"/>
    <w:rsid w:val="00415251"/>
    <w:rsid w:val="004154F9"/>
    <w:rsid w:val="0041563B"/>
    <w:rsid w:val="004163DE"/>
    <w:rsid w:val="00416C88"/>
    <w:rsid w:val="00416E10"/>
    <w:rsid w:val="0041723D"/>
    <w:rsid w:val="004177B5"/>
    <w:rsid w:val="00420DE3"/>
    <w:rsid w:val="004232E7"/>
    <w:rsid w:val="0042402F"/>
    <w:rsid w:val="004249FB"/>
    <w:rsid w:val="00424BE6"/>
    <w:rsid w:val="00425740"/>
    <w:rsid w:val="00425ECF"/>
    <w:rsid w:val="004265D4"/>
    <w:rsid w:val="00426C8D"/>
    <w:rsid w:val="00430DD8"/>
    <w:rsid w:val="004313B8"/>
    <w:rsid w:val="0043174E"/>
    <w:rsid w:val="0043195E"/>
    <w:rsid w:val="004325DD"/>
    <w:rsid w:val="00432B54"/>
    <w:rsid w:val="00432E15"/>
    <w:rsid w:val="004333AF"/>
    <w:rsid w:val="004334DB"/>
    <w:rsid w:val="004335A1"/>
    <w:rsid w:val="00434187"/>
    <w:rsid w:val="0043434C"/>
    <w:rsid w:val="004346BB"/>
    <w:rsid w:val="0043581C"/>
    <w:rsid w:val="00436261"/>
    <w:rsid w:val="004363CD"/>
    <w:rsid w:val="00436518"/>
    <w:rsid w:val="004374CC"/>
    <w:rsid w:val="00437E1B"/>
    <w:rsid w:val="0044030C"/>
    <w:rsid w:val="00440E97"/>
    <w:rsid w:val="0044115A"/>
    <w:rsid w:val="004411D0"/>
    <w:rsid w:val="0044133C"/>
    <w:rsid w:val="0044143B"/>
    <w:rsid w:val="004414A3"/>
    <w:rsid w:val="0044173D"/>
    <w:rsid w:val="004421CF"/>
    <w:rsid w:val="00442974"/>
    <w:rsid w:val="00443D2A"/>
    <w:rsid w:val="00444429"/>
    <w:rsid w:val="00444563"/>
    <w:rsid w:val="004450E6"/>
    <w:rsid w:val="004451D6"/>
    <w:rsid w:val="00446AC9"/>
    <w:rsid w:val="00446F3A"/>
    <w:rsid w:val="00447612"/>
    <w:rsid w:val="00451852"/>
    <w:rsid w:val="00451961"/>
    <w:rsid w:val="00451AAE"/>
    <w:rsid w:val="004528E6"/>
    <w:rsid w:val="00453806"/>
    <w:rsid w:val="00453F62"/>
    <w:rsid w:val="0045408E"/>
    <w:rsid w:val="004554EE"/>
    <w:rsid w:val="00456652"/>
    <w:rsid w:val="00456EAE"/>
    <w:rsid w:val="004574D8"/>
    <w:rsid w:val="0045752E"/>
    <w:rsid w:val="00460679"/>
    <w:rsid w:val="0046186D"/>
    <w:rsid w:val="00462792"/>
    <w:rsid w:val="0046287B"/>
    <w:rsid w:val="00462940"/>
    <w:rsid w:val="00462AC6"/>
    <w:rsid w:val="00462F7E"/>
    <w:rsid w:val="00465AE7"/>
    <w:rsid w:val="00465FBB"/>
    <w:rsid w:val="00466B69"/>
    <w:rsid w:val="00467A73"/>
    <w:rsid w:val="00467EE5"/>
    <w:rsid w:val="004701A5"/>
    <w:rsid w:val="004701EB"/>
    <w:rsid w:val="00470850"/>
    <w:rsid w:val="00470E8A"/>
    <w:rsid w:val="00471ECD"/>
    <w:rsid w:val="0047247B"/>
    <w:rsid w:val="004730B9"/>
    <w:rsid w:val="0047366D"/>
    <w:rsid w:val="00473E5A"/>
    <w:rsid w:val="00474948"/>
    <w:rsid w:val="00474B5F"/>
    <w:rsid w:val="004753A2"/>
    <w:rsid w:val="0047559A"/>
    <w:rsid w:val="00475D94"/>
    <w:rsid w:val="00476055"/>
    <w:rsid w:val="004765B6"/>
    <w:rsid w:val="00477449"/>
    <w:rsid w:val="004807AC"/>
    <w:rsid w:val="00480B38"/>
    <w:rsid w:val="00481776"/>
    <w:rsid w:val="00481853"/>
    <w:rsid w:val="00481C4F"/>
    <w:rsid w:val="00482CAE"/>
    <w:rsid w:val="00482E87"/>
    <w:rsid w:val="004848B6"/>
    <w:rsid w:val="004850F5"/>
    <w:rsid w:val="00485123"/>
    <w:rsid w:val="00485F3C"/>
    <w:rsid w:val="00486EBF"/>
    <w:rsid w:val="00490892"/>
    <w:rsid w:val="00490BD3"/>
    <w:rsid w:val="00490EA3"/>
    <w:rsid w:val="00492206"/>
    <w:rsid w:val="004925B0"/>
    <w:rsid w:val="00492D95"/>
    <w:rsid w:val="00493548"/>
    <w:rsid w:val="00493904"/>
    <w:rsid w:val="0049525A"/>
    <w:rsid w:val="004954FC"/>
    <w:rsid w:val="00496D42"/>
    <w:rsid w:val="004A0398"/>
    <w:rsid w:val="004A0585"/>
    <w:rsid w:val="004A06C5"/>
    <w:rsid w:val="004A0A8D"/>
    <w:rsid w:val="004A0C89"/>
    <w:rsid w:val="004A1BFC"/>
    <w:rsid w:val="004A1C59"/>
    <w:rsid w:val="004A2264"/>
    <w:rsid w:val="004A2375"/>
    <w:rsid w:val="004A2AFF"/>
    <w:rsid w:val="004A39B3"/>
    <w:rsid w:val="004A53AA"/>
    <w:rsid w:val="004A56FE"/>
    <w:rsid w:val="004A5B69"/>
    <w:rsid w:val="004A5D60"/>
    <w:rsid w:val="004A724A"/>
    <w:rsid w:val="004A72E1"/>
    <w:rsid w:val="004A7FF1"/>
    <w:rsid w:val="004B1202"/>
    <w:rsid w:val="004B1854"/>
    <w:rsid w:val="004B19C3"/>
    <w:rsid w:val="004B4A5B"/>
    <w:rsid w:val="004B54C7"/>
    <w:rsid w:val="004B6A24"/>
    <w:rsid w:val="004B6D1F"/>
    <w:rsid w:val="004B758C"/>
    <w:rsid w:val="004B788E"/>
    <w:rsid w:val="004B7BBF"/>
    <w:rsid w:val="004C010D"/>
    <w:rsid w:val="004C0362"/>
    <w:rsid w:val="004C0EEE"/>
    <w:rsid w:val="004C1710"/>
    <w:rsid w:val="004C1E48"/>
    <w:rsid w:val="004C30AB"/>
    <w:rsid w:val="004C38F9"/>
    <w:rsid w:val="004C3DCC"/>
    <w:rsid w:val="004C439D"/>
    <w:rsid w:val="004C576E"/>
    <w:rsid w:val="004C592E"/>
    <w:rsid w:val="004C7626"/>
    <w:rsid w:val="004C76CF"/>
    <w:rsid w:val="004C778D"/>
    <w:rsid w:val="004C77E7"/>
    <w:rsid w:val="004D096A"/>
    <w:rsid w:val="004D0E10"/>
    <w:rsid w:val="004D20C5"/>
    <w:rsid w:val="004D2468"/>
    <w:rsid w:val="004D471E"/>
    <w:rsid w:val="004D4894"/>
    <w:rsid w:val="004D4C7D"/>
    <w:rsid w:val="004D4CC7"/>
    <w:rsid w:val="004D5991"/>
    <w:rsid w:val="004D5D83"/>
    <w:rsid w:val="004D6BA9"/>
    <w:rsid w:val="004D725B"/>
    <w:rsid w:val="004D7996"/>
    <w:rsid w:val="004D7EBF"/>
    <w:rsid w:val="004E151F"/>
    <w:rsid w:val="004E1A5F"/>
    <w:rsid w:val="004E1C6C"/>
    <w:rsid w:val="004E29BF"/>
    <w:rsid w:val="004E388F"/>
    <w:rsid w:val="004E40AE"/>
    <w:rsid w:val="004E40FC"/>
    <w:rsid w:val="004E449A"/>
    <w:rsid w:val="004E488A"/>
    <w:rsid w:val="004E48CD"/>
    <w:rsid w:val="004E50D0"/>
    <w:rsid w:val="004E5D39"/>
    <w:rsid w:val="004E5DFD"/>
    <w:rsid w:val="004E6449"/>
    <w:rsid w:val="004E68C4"/>
    <w:rsid w:val="004E6BED"/>
    <w:rsid w:val="004E7359"/>
    <w:rsid w:val="004E7482"/>
    <w:rsid w:val="004E7890"/>
    <w:rsid w:val="004E7F8A"/>
    <w:rsid w:val="004F0C84"/>
    <w:rsid w:val="004F5FE8"/>
    <w:rsid w:val="004F73A6"/>
    <w:rsid w:val="004F7EA7"/>
    <w:rsid w:val="005005E6"/>
    <w:rsid w:val="00500AB1"/>
    <w:rsid w:val="005020EC"/>
    <w:rsid w:val="0050215A"/>
    <w:rsid w:val="00502853"/>
    <w:rsid w:val="0050289A"/>
    <w:rsid w:val="00502A23"/>
    <w:rsid w:val="00502E08"/>
    <w:rsid w:val="00502F33"/>
    <w:rsid w:val="00503554"/>
    <w:rsid w:val="00503A2F"/>
    <w:rsid w:val="00503F5C"/>
    <w:rsid w:val="00504A00"/>
    <w:rsid w:val="005050DC"/>
    <w:rsid w:val="00506066"/>
    <w:rsid w:val="005069FC"/>
    <w:rsid w:val="00507DB5"/>
    <w:rsid w:val="00507FD0"/>
    <w:rsid w:val="00510731"/>
    <w:rsid w:val="005108FD"/>
    <w:rsid w:val="00510A22"/>
    <w:rsid w:val="00510B54"/>
    <w:rsid w:val="0051101F"/>
    <w:rsid w:val="005110A4"/>
    <w:rsid w:val="00511712"/>
    <w:rsid w:val="00511B78"/>
    <w:rsid w:val="00512A42"/>
    <w:rsid w:val="00512A78"/>
    <w:rsid w:val="0051365A"/>
    <w:rsid w:val="00514578"/>
    <w:rsid w:val="00514E59"/>
    <w:rsid w:val="0051726B"/>
    <w:rsid w:val="00520836"/>
    <w:rsid w:val="00520FD9"/>
    <w:rsid w:val="00522262"/>
    <w:rsid w:val="005229FE"/>
    <w:rsid w:val="005237CE"/>
    <w:rsid w:val="00523E1B"/>
    <w:rsid w:val="00525329"/>
    <w:rsid w:val="00525D61"/>
    <w:rsid w:val="00526700"/>
    <w:rsid w:val="0052685B"/>
    <w:rsid w:val="005272DF"/>
    <w:rsid w:val="00527998"/>
    <w:rsid w:val="00527A77"/>
    <w:rsid w:val="00527F72"/>
    <w:rsid w:val="00530A02"/>
    <w:rsid w:val="005320BC"/>
    <w:rsid w:val="0053226E"/>
    <w:rsid w:val="00532C91"/>
    <w:rsid w:val="00533083"/>
    <w:rsid w:val="00533677"/>
    <w:rsid w:val="00534990"/>
    <w:rsid w:val="00534D9F"/>
    <w:rsid w:val="00535945"/>
    <w:rsid w:val="00535C76"/>
    <w:rsid w:val="00536105"/>
    <w:rsid w:val="00536653"/>
    <w:rsid w:val="00536CF5"/>
    <w:rsid w:val="00537416"/>
    <w:rsid w:val="00537B05"/>
    <w:rsid w:val="00537F54"/>
    <w:rsid w:val="005409F4"/>
    <w:rsid w:val="00540F44"/>
    <w:rsid w:val="005410C3"/>
    <w:rsid w:val="00541EC3"/>
    <w:rsid w:val="00542ACA"/>
    <w:rsid w:val="005434FD"/>
    <w:rsid w:val="00543BC3"/>
    <w:rsid w:val="00544755"/>
    <w:rsid w:val="00544FEB"/>
    <w:rsid w:val="005455C7"/>
    <w:rsid w:val="00545B53"/>
    <w:rsid w:val="00546342"/>
    <w:rsid w:val="00550CC5"/>
    <w:rsid w:val="00551195"/>
    <w:rsid w:val="005511CB"/>
    <w:rsid w:val="005514B7"/>
    <w:rsid w:val="00552380"/>
    <w:rsid w:val="005524B1"/>
    <w:rsid w:val="00552501"/>
    <w:rsid w:val="005525F8"/>
    <w:rsid w:val="00552888"/>
    <w:rsid w:val="00552BBA"/>
    <w:rsid w:val="005532A0"/>
    <w:rsid w:val="0055369F"/>
    <w:rsid w:val="005537BE"/>
    <w:rsid w:val="005539A3"/>
    <w:rsid w:val="00553A26"/>
    <w:rsid w:val="00554002"/>
    <w:rsid w:val="00555195"/>
    <w:rsid w:val="00555637"/>
    <w:rsid w:val="00555D88"/>
    <w:rsid w:val="005562A9"/>
    <w:rsid w:val="005565A8"/>
    <w:rsid w:val="00556CDA"/>
    <w:rsid w:val="00556F98"/>
    <w:rsid w:val="0055789D"/>
    <w:rsid w:val="00560431"/>
    <w:rsid w:val="00560C27"/>
    <w:rsid w:val="00561107"/>
    <w:rsid w:val="005617E6"/>
    <w:rsid w:val="005627C8"/>
    <w:rsid w:val="00563572"/>
    <w:rsid w:val="00563B9F"/>
    <w:rsid w:val="00563F25"/>
    <w:rsid w:val="00564A8C"/>
    <w:rsid w:val="00565761"/>
    <w:rsid w:val="005674A9"/>
    <w:rsid w:val="00567640"/>
    <w:rsid w:val="0057199E"/>
    <w:rsid w:val="0057283F"/>
    <w:rsid w:val="00572E4C"/>
    <w:rsid w:val="00572EF9"/>
    <w:rsid w:val="00573AA5"/>
    <w:rsid w:val="005741CB"/>
    <w:rsid w:val="00574DB9"/>
    <w:rsid w:val="00574E4D"/>
    <w:rsid w:val="005755D9"/>
    <w:rsid w:val="0057571B"/>
    <w:rsid w:val="00575AA6"/>
    <w:rsid w:val="00576AC2"/>
    <w:rsid w:val="00580BC8"/>
    <w:rsid w:val="00580C89"/>
    <w:rsid w:val="005811C8"/>
    <w:rsid w:val="005814C5"/>
    <w:rsid w:val="005822E5"/>
    <w:rsid w:val="00583B56"/>
    <w:rsid w:val="0058477B"/>
    <w:rsid w:val="00584BFA"/>
    <w:rsid w:val="005859D1"/>
    <w:rsid w:val="00585FF1"/>
    <w:rsid w:val="005874F9"/>
    <w:rsid w:val="0058772A"/>
    <w:rsid w:val="005900C9"/>
    <w:rsid w:val="00590200"/>
    <w:rsid w:val="005911FB"/>
    <w:rsid w:val="005915E4"/>
    <w:rsid w:val="0059194C"/>
    <w:rsid w:val="00591D92"/>
    <w:rsid w:val="00592E7D"/>
    <w:rsid w:val="00593F28"/>
    <w:rsid w:val="00595FA2"/>
    <w:rsid w:val="005A178D"/>
    <w:rsid w:val="005A30ED"/>
    <w:rsid w:val="005A39DE"/>
    <w:rsid w:val="005A4DD6"/>
    <w:rsid w:val="005A5CE4"/>
    <w:rsid w:val="005A632D"/>
    <w:rsid w:val="005A666A"/>
    <w:rsid w:val="005A7699"/>
    <w:rsid w:val="005B19E0"/>
    <w:rsid w:val="005B1C1E"/>
    <w:rsid w:val="005B2694"/>
    <w:rsid w:val="005B2841"/>
    <w:rsid w:val="005B2C36"/>
    <w:rsid w:val="005B334F"/>
    <w:rsid w:val="005B36C5"/>
    <w:rsid w:val="005B46CF"/>
    <w:rsid w:val="005B5240"/>
    <w:rsid w:val="005B52E3"/>
    <w:rsid w:val="005B5F9E"/>
    <w:rsid w:val="005B60F9"/>
    <w:rsid w:val="005C0681"/>
    <w:rsid w:val="005C15D4"/>
    <w:rsid w:val="005C19E4"/>
    <w:rsid w:val="005C34DE"/>
    <w:rsid w:val="005C44DC"/>
    <w:rsid w:val="005C4AAB"/>
    <w:rsid w:val="005C53D4"/>
    <w:rsid w:val="005C573B"/>
    <w:rsid w:val="005C5B29"/>
    <w:rsid w:val="005C5C4D"/>
    <w:rsid w:val="005C7752"/>
    <w:rsid w:val="005D14C5"/>
    <w:rsid w:val="005D1721"/>
    <w:rsid w:val="005D19B0"/>
    <w:rsid w:val="005D1DFC"/>
    <w:rsid w:val="005D2410"/>
    <w:rsid w:val="005D3531"/>
    <w:rsid w:val="005D36D3"/>
    <w:rsid w:val="005D3E9D"/>
    <w:rsid w:val="005D3FE5"/>
    <w:rsid w:val="005D53B7"/>
    <w:rsid w:val="005D54A5"/>
    <w:rsid w:val="005D673D"/>
    <w:rsid w:val="005D7730"/>
    <w:rsid w:val="005D7C50"/>
    <w:rsid w:val="005E001C"/>
    <w:rsid w:val="005E07DF"/>
    <w:rsid w:val="005E1462"/>
    <w:rsid w:val="005E23E3"/>
    <w:rsid w:val="005E2479"/>
    <w:rsid w:val="005E40E2"/>
    <w:rsid w:val="005E4D39"/>
    <w:rsid w:val="005E500B"/>
    <w:rsid w:val="005E5587"/>
    <w:rsid w:val="005E5B99"/>
    <w:rsid w:val="005E5C37"/>
    <w:rsid w:val="005E63EC"/>
    <w:rsid w:val="005E6684"/>
    <w:rsid w:val="005E73BA"/>
    <w:rsid w:val="005E7925"/>
    <w:rsid w:val="005E7B36"/>
    <w:rsid w:val="005E7EC4"/>
    <w:rsid w:val="005F0535"/>
    <w:rsid w:val="005F1086"/>
    <w:rsid w:val="005F11C4"/>
    <w:rsid w:val="005F1924"/>
    <w:rsid w:val="005F1D84"/>
    <w:rsid w:val="005F2564"/>
    <w:rsid w:val="005F4B08"/>
    <w:rsid w:val="005F4CEE"/>
    <w:rsid w:val="005F5090"/>
    <w:rsid w:val="005F67AC"/>
    <w:rsid w:val="005F6A18"/>
    <w:rsid w:val="005F6AD1"/>
    <w:rsid w:val="005F6DB2"/>
    <w:rsid w:val="005F76D1"/>
    <w:rsid w:val="005F7DDA"/>
    <w:rsid w:val="006000B7"/>
    <w:rsid w:val="00600166"/>
    <w:rsid w:val="006005F8"/>
    <w:rsid w:val="0060061C"/>
    <w:rsid w:val="006012A8"/>
    <w:rsid w:val="00602DC5"/>
    <w:rsid w:val="0060317D"/>
    <w:rsid w:val="00604064"/>
    <w:rsid w:val="00606E1B"/>
    <w:rsid w:val="0060771E"/>
    <w:rsid w:val="006103FB"/>
    <w:rsid w:val="00610BC9"/>
    <w:rsid w:val="00610E80"/>
    <w:rsid w:val="006113FB"/>
    <w:rsid w:val="00611B9F"/>
    <w:rsid w:val="006120E3"/>
    <w:rsid w:val="006127FE"/>
    <w:rsid w:val="0061480A"/>
    <w:rsid w:val="00614DE2"/>
    <w:rsid w:val="0061506B"/>
    <w:rsid w:val="0061513F"/>
    <w:rsid w:val="00615161"/>
    <w:rsid w:val="0061537E"/>
    <w:rsid w:val="006159A5"/>
    <w:rsid w:val="006159FB"/>
    <w:rsid w:val="00615DF5"/>
    <w:rsid w:val="00616A50"/>
    <w:rsid w:val="00616C2A"/>
    <w:rsid w:val="00616E25"/>
    <w:rsid w:val="00617090"/>
    <w:rsid w:val="00617CA4"/>
    <w:rsid w:val="0062027A"/>
    <w:rsid w:val="00620AAB"/>
    <w:rsid w:val="00620E55"/>
    <w:rsid w:val="00620FF1"/>
    <w:rsid w:val="006219F8"/>
    <w:rsid w:val="006233A3"/>
    <w:rsid w:val="0062340E"/>
    <w:rsid w:val="00624EDB"/>
    <w:rsid w:val="006250AB"/>
    <w:rsid w:val="00627946"/>
    <w:rsid w:val="00630DC7"/>
    <w:rsid w:val="00631562"/>
    <w:rsid w:val="00632D4B"/>
    <w:rsid w:val="00633C0D"/>
    <w:rsid w:val="00633F9C"/>
    <w:rsid w:val="0063407D"/>
    <w:rsid w:val="00634C29"/>
    <w:rsid w:val="00634C40"/>
    <w:rsid w:val="00634DED"/>
    <w:rsid w:val="00635695"/>
    <w:rsid w:val="006363D4"/>
    <w:rsid w:val="0064108E"/>
    <w:rsid w:val="00644D3E"/>
    <w:rsid w:val="00644F23"/>
    <w:rsid w:val="0064577F"/>
    <w:rsid w:val="0064592A"/>
    <w:rsid w:val="00645DC2"/>
    <w:rsid w:val="00646D08"/>
    <w:rsid w:val="00647521"/>
    <w:rsid w:val="00647C07"/>
    <w:rsid w:val="006502EB"/>
    <w:rsid w:val="0065084A"/>
    <w:rsid w:val="006508DF"/>
    <w:rsid w:val="00650FC2"/>
    <w:rsid w:val="00651CD9"/>
    <w:rsid w:val="00651CDE"/>
    <w:rsid w:val="00651EC8"/>
    <w:rsid w:val="00652019"/>
    <w:rsid w:val="006524F2"/>
    <w:rsid w:val="006525C4"/>
    <w:rsid w:val="00654511"/>
    <w:rsid w:val="00654DA1"/>
    <w:rsid w:val="006557F4"/>
    <w:rsid w:val="00656AB4"/>
    <w:rsid w:val="00660916"/>
    <w:rsid w:val="00660BCE"/>
    <w:rsid w:val="0066178C"/>
    <w:rsid w:val="00661AB3"/>
    <w:rsid w:val="00662D52"/>
    <w:rsid w:val="006639CA"/>
    <w:rsid w:val="006639E1"/>
    <w:rsid w:val="006647D2"/>
    <w:rsid w:val="00665C3B"/>
    <w:rsid w:val="00666251"/>
    <w:rsid w:val="00666324"/>
    <w:rsid w:val="00667A25"/>
    <w:rsid w:val="00667A4E"/>
    <w:rsid w:val="00667C6F"/>
    <w:rsid w:val="00670EB0"/>
    <w:rsid w:val="006713AF"/>
    <w:rsid w:val="00671C44"/>
    <w:rsid w:val="00671C60"/>
    <w:rsid w:val="00672756"/>
    <w:rsid w:val="00672B0D"/>
    <w:rsid w:val="00672DC4"/>
    <w:rsid w:val="00673CB1"/>
    <w:rsid w:val="00676E57"/>
    <w:rsid w:val="00677555"/>
    <w:rsid w:val="006777FF"/>
    <w:rsid w:val="00680239"/>
    <w:rsid w:val="0068035A"/>
    <w:rsid w:val="00680441"/>
    <w:rsid w:val="006811FA"/>
    <w:rsid w:val="006813A0"/>
    <w:rsid w:val="00681DD8"/>
    <w:rsid w:val="00687A03"/>
    <w:rsid w:val="00687F56"/>
    <w:rsid w:val="006903D9"/>
    <w:rsid w:val="00690F19"/>
    <w:rsid w:val="00691BD4"/>
    <w:rsid w:val="00692505"/>
    <w:rsid w:val="006926C6"/>
    <w:rsid w:val="00692C29"/>
    <w:rsid w:val="006945E4"/>
    <w:rsid w:val="0069464E"/>
    <w:rsid w:val="006954F1"/>
    <w:rsid w:val="00695C3F"/>
    <w:rsid w:val="006A0935"/>
    <w:rsid w:val="006A35BD"/>
    <w:rsid w:val="006A3C8E"/>
    <w:rsid w:val="006A3FF2"/>
    <w:rsid w:val="006A4668"/>
    <w:rsid w:val="006A4B4A"/>
    <w:rsid w:val="006A76B4"/>
    <w:rsid w:val="006B009E"/>
    <w:rsid w:val="006B0305"/>
    <w:rsid w:val="006B080B"/>
    <w:rsid w:val="006B0D0F"/>
    <w:rsid w:val="006B291F"/>
    <w:rsid w:val="006B364E"/>
    <w:rsid w:val="006B3E52"/>
    <w:rsid w:val="006B42B4"/>
    <w:rsid w:val="006B46F5"/>
    <w:rsid w:val="006B49F5"/>
    <w:rsid w:val="006B4D79"/>
    <w:rsid w:val="006B5018"/>
    <w:rsid w:val="006B5066"/>
    <w:rsid w:val="006B541E"/>
    <w:rsid w:val="006B7622"/>
    <w:rsid w:val="006B770C"/>
    <w:rsid w:val="006B7B2A"/>
    <w:rsid w:val="006C0884"/>
    <w:rsid w:val="006C0ED7"/>
    <w:rsid w:val="006C145D"/>
    <w:rsid w:val="006C197B"/>
    <w:rsid w:val="006C1B58"/>
    <w:rsid w:val="006C2A27"/>
    <w:rsid w:val="006C3141"/>
    <w:rsid w:val="006C34A2"/>
    <w:rsid w:val="006C3F0C"/>
    <w:rsid w:val="006C430D"/>
    <w:rsid w:val="006C4442"/>
    <w:rsid w:val="006C466C"/>
    <w:rsid w:val="006C483E"/>
    <w:rsid w:val="006C5A72"/>
    <w:rsid w:val="006C5F05"/>
    <w:rsid w:val="006C61A6"/>
    <w:rsid w:val="006C65B4"/>
    <w:rsid w:val="006C7D61"/>
    <w:rsid w:val="006D00DF"/>
    <w:rsid w:val="006D0DBC"/>
    <w:rsid w:val="006D1477"/>
    <w:rsid w:val="006D1B83"/>
    <w:rsid w:val="006D248A"/>
    <w:rsid w:val="006D2AAC"/>
    <w:rsid w:val="006D39D3"/>
    <w:rsid w:val="006D3C63"/>
    <w:rsid w:val="006D469C"/>
    <w:rsid w:val="006D5313"/>
    <w:rsid w:val="006D545E"/>
    <w:rsid w:val="006D5A92"/>
    <w:rsid w:val="006D61AE"/>
    <w:rsid w:val="006D6AC0"/>
    <w:rsid w:val="006D7379"/>
    <w:rsid w:val="006D7784"/>
    <w:rsid w:val="006E092E"/>
    <w:rsid w:val="006E0AF3"/>
    <w:rsid w:val="006E1450"/>
    <w:rsid w:val="006E21BF"/>
    <w:rsid w:val="006E38B1"/>
    <w:rsid w:val="006E3AC5"/>
    <w:rsid w:val="006E45ED"/>
    <w:rsid w:val="006E4DD3"/>
    <w:rsid w:val="006E5BC3"/>
    <w:rsid w:val="006E5BD7"/>
    <w:rsid w:val="006E61CA"/>
    <w:rsid w:val="006E623D"/>
    <w:rsid w:val="006E70DC"/>
    <w:rsid w:val="006E737A"/>
    <w:rsid w:val="006F0331"/>
    <w:rsid w:val="006F064A"/>
    <w:rsid w:val="006F0B69"/>
    <w:rsid w:val="006F0C7C"/>
    <w:rsid w:val="006F1044"/>
    <w:rsid w:val="006F2261"/>
    <w:rsid w:val="006F4085"/>
    <w:rsid w:val="006F5377"/>
    <w:rsid w:val="006F6227"/>
    <w:rsid w:val="006F67D6"/>
    <w:rsid w:val="006F79B8"/>
    <w:rsid w:val="006F7F51"/>
    <w:rsid w:val="006F7FA0"/>
    <w:rsid w:val="00701041"/>
    <w:rsid w:val="0070112F"/>
    <w:rsid w:val="00701787"/>
    <w:rsid w:val="00702DD1"/>
    <w:rsid w:val="00703863"/>
    <w:rsid w:val="00703B94"/>
    <w:rsid w:val="00703FEE"/>
    <w:rsid w:val="007052F0"/>
    <w:rsid w:val="00705E28"/>
    <w:rsid w:val="00706294"/>
    <w:rsid w:val="00707EEF"/>
    <w:rsid w:val="007104C7"/>
    <w:rsid w:val="00710BFA"/>
    <w:rsid w:val="007113C9"/>
    <w:rsid w:val="00711725"/>
    <w:rsid w:val="00711BF7"/>
    <w:rsid w:val="00712507"/>
    <w:rsid w:val="00713DC2"/>
    <w:rsid w:val="00713DFF"/>
    <w:rsid w:val="00713F88"/>
    <w:rsid w:val="00713FEA"/>
    <w:rsid w:val="0071560B"/>
    <w:rsid w:val="00716A41"/>
    <w:rsid w:val="00716BD3"/>
    <w:rsid w:val="00717080"/>
    <w:rsid w:val="007178CF"/>
    <w:rsid w:val="00717E3D"/>
    <w:rsid w:val="007229C3"/>
    <w:rsid w:val="00723651"/>
    <w:rsid w:val="00723B20"/>
    <w:rsid w:val="00723BDE"/>
    <w:rsid w:val="0072435B"/>
    <w:rsid w:val="00724420"/>
    <w:rsid w:val="007244F8"/>
    <w:rsid w:val="00724E10"/>
    <w:rsid w:val="00724E64"/>
    <w:rsid w:val="00725322"/>
    <w:rsid w:val="0072537B"/>
    <w:rsid w:val="0072563D"/>
    <w:rsid w:val="00725EB4"/>
    <w:rsid w:val="00727069"/>
    <w:rsid w:val="007278EE"/>
    <w:rsid w:val="007302D5"/>
    <w:rsid w:val="0073160B"/>
    <w:rsid w:val="0073204E"/>
    <w:rsid w:val="007327E9"/>
    <w:rsid w:val="0073314A"/>
    <w:rsid w:val="00733181"/>
    <w:rsid w:val="007333A6"/>
    <w:rsid w:val="00733CA3"/>
    <w:rsid w:val="00733CA7"/>
    <w:rsid w:val="00734924"/>
    <w:rsid w:val="00734FE1"/>
    <w:rsid w:val="00735194"/>
    <w:rsid w:val="00736C24"/>
    <w:rsid w:val="00736DE7"/>
    <w:rsid w:val="007378F3"/>
    <w:rsid w:val="00742086"/>
    <w:rsid w:val="0074212B"/>
    <w:rsid w:val="007424AD"/>
    <w:rsid w:val="00743034"/>
    <w:rsid w:val="00743354"/>
    <w:rsid w:val="00743A87"/>
    <w:rsid w:val="00743B53"/>
    <w:rsid w:val="00743EE5"/>
    <w:rsid w:val="00744265"/>
    <w:rsid w:val="00744511"/>
    <w:rsid w:val="00744BCA"/>
    <w:rsid w:val="00745AFB"/>
    <w:rsid w:val="0074717F"/>
    <w:rsid w:val="0074726C"/>
    <w:rsid w:val="00747DBD"/>
    <w:rsid w:val="00750543"/>
    <w:rsid w:val="00750A16"/>
    <w:rsid w:val="00750D3C"/>
    <w:rsid w:val="00751D26"/>
    <w:rsid w:val="00751FF4"/>
    <w:rsid w:val="0075221F"/>
    <w:rsid w:val="00752334"/>
    <w:rsid w:val="00753584"/>
    <w:rsid w:val="00753D47"/>
    <w:rsid w:val="00754479"/>
    <w:rsid w:val="00755F5C"/>
    <w:rsid w:val="007562B9"/>
    <w:rsid w:val="007565A9"/>
    <w:rsid w:val="007566F4"/>
    <w:rsid w:val="00756E3B"/>
    <w:rsid w:val="00757073"/>
    <w:rsid w:val="0076041E"/>
    <w:rsid w:val="007606C5"/>
    <w:rsid w:val="0076337A"/>
    <w:rsid w:val="0076475F"/>
    <w:rsid w:val="00764BBD"/>
    <w:rsid w:val="0076501A"/>
    <w:rsid w:val="0076566A"/>
    <w:rsid w:val="00765A42"/>
    <w:rsid w:val="00765AFB"/>
    <w:rsid w:val="00765F29"/>
    <w:rsid w:val="007666C9"/>
    <w:rsid w:val="00771D29"/>
    <w:rsid w:val="00771D37"/>
    <w:rsid w:val="007724A0"/>
    <w:rsid w:val="007734E5"/>
    <w:rsid w:val="007746DB"/>
    <w:rsid w:val="0077476F"/>
    <w:rsid w:val="007747A2"/>
    <w:rsid w:val="00774B1F"/>
    <w:rsid w:val="007750DB"/>
    <w:rsid w:val="00775EA7"/>
    <w:rsid w:val="00776804"/>
    <w:rsid w:val="00777073"/>
    <w:rsid w:val="007774CE"/>
    <w:rsid w:val="00777FCF"/>
    <w:rsid w:val="00780763"/>
    <w:rsid w:val="007807C2"/>
    <w:rsid w:val="00780BDC"/>
    <w:rsid w:val="00781303"/>
    <w:rsid w:val="0078145C"/>
    <w:rsid w:val="00781BF6"/>
    <w:rsid w:val="00781FF9"/>
    <w:rsid w:val="00782F17"/>
    <w:rsid w:val="007832AB"/>
    <w:rsid w:val="007865E6"/>
    <w:rsid w:val="007868CF"/>
    <w:rsid w:val="007868FE"/>
    <w:rsid w:val="007905CF"/>
    <w:rsid w:val="00790855"/>
    <w:rsid w:val="007910DE"/>
    <w:rsid w:val="00792103"/>
    <w:rsid w:val="0079210C"/>
    <w:rsid w:val="007927D0"/>
    <w:rsid w:val="00793058"/>
    <w:rsid w:val="007933D2"/>
    <w:rsid w:val="00794297"/>
    <w:rsid w:val="00796537"/>
    <w:rsid w:val="00796717"/>
    <w:rsid w:val="00796A53"/>
    <w:rsid w:val="0079778C"/>
    <w:rsid w:val="00797BD5"/>
    <w:rsid w:val="007A0167"/>
    <w:rsid w:val="007A09A6"/>
    <w:rsid w:val="007A0B4E"/>
    <w:rsid w:val="007A0F4B"/>
    <w:rsid w:val="007A1ADC"/>
    <w:rsid w:val="007A24D6"/>
    <w:rsid w:val="007A2633"/>
    <w:rsid w:val="007A2D21"/>
    <w:rsid w:val="007A3093"/>
    <w:rsid w:val="007A3583"/>
    <w:rsid w:val="007A4CE8"/>
    <w:rsid w:val="007A557A"/>
    <w:rsid w:val="007A6E80"/>
    <w:rsid w:val="007B0067"/>
    <w:rsid w:val="007B07A2"/>
    <w:rsid w:val="007B1CAD"/>
    <w:rsid w:val="007B202E"/>
    <w:rsid w:val="007B2363"/>
    <w:rsid w:val="007B2FE5"/>
    <w:rsid w:val="007B30B0"/>
    <w:rsid w:val="007B3DC7"/>
    <w:rsid w:val="007B4A91"/>
    <w:rsid w:val="007B4CBF"/>
    <w:rsid w:val="007B55A9"/>
    <w:rsid w:val="007B632B"/>
    <w:rsid w:val="007B79BC"/>
    <w:rsid w:val="007B7DDA"/>
    <w:rsid w:val="007B7E64"/>
    <w:rsid w:val="007B7F3B"/>
    <w:rsid w:val="007C1499"/>
    <w:rsid w:val="007C1CF2"/>
    <w:rsid w:val="007C22E5"/>
    <w:rsid w:val="007C2606"/>
    <w:rsid w:val="007C2DAF"/>
    <w:rsid w:val="007C3E37"/>
    <w:rsid w:val="007C3EBB"/>
    <w:rsid w:val="007C41A6"/>
    <w:rsid w:val="007C5312"/>
    <w:rsid w:val="007C5B3B"/>
    <w:rsid w:val="007C6663"/>
    <w:rsid w:val="007C797F"/>
    <w:rsid w:val="007D09FF"/>
    <w:rsid w:val="007D10C5"/>
    <w:rsid w:val="007D1AB4"/>
    <w:rsid w:val="007D1B3B"/>
    <w:rsid w:val="007D1D5C"/>
    <w:rsid w:val="007D23AD"/>
    <w:rsid w:val="007D23C0"/>
    <w:rsid w:val="007D4681"/>
    <w:rsid w:val="007D5085"/>
    <w:rsid w:val="007D5334"/>
    <w:rsid w:val="007D5B4B"/>
    <w:rsid w:val="007D6335"/>
    <w:rsid w:val="007D7211"/>
    <w:rsid w:val="007D7759"/>
    <w:rsid w:val="007D7D39"/>
    <w:rsid w:val="007E064B"/>
    <w:rsid w:val="007E0D08"/>
    <w:rsid w:val="007E1632"/>
    <w:rsid w:val="007E1772"/>
    <w:rsid w:val="007E300A"/>
    <w:rsid w:val="007E533A"/>
    <w:rsid w:val="007E6391"/>
    <w:rsid w:val="007E7064"/>
    <w:rsid w:val="007E755A"/>
    <w:rsid w:val="007E77D3"/>
    <w:rsid w:val="007F1012"/>
    <w:rsid w:val="007F2E43"/>
    <w:rsid w:val="007F3467"/>
    <w:rsid w:val="007F34FF"/>
    <w:rsid w:val="007F35A5"/>
    <w:rsid w:val="007F38CB"/>
    <w:rsid w:val="007F437C"/>
    <w:rsid w:val="007F4924"/>
    <w:rsid w:val="007F54DF"/>
    <w:rsid w:val="007F711F"/>
    <w:rsid w:val="007F776C"/>
    <w:rsid w:val="00800950"/>
    <w:rsid w:val="00801531"/>
    <w:rsid w:val="00801A31"/>
    <w:rsid w:val="00803B80"/>
    <w:rsid w:val="008048DE"/>
    <w:rsid w:val="0080509E"/>
    <w:rsid w:val="008056F4"/>
    <w:rsid w:val="00805914"/>
    <w:rsid w:val="00805C3C"/>
    <w:rsid w:val="0080683B"/>
    <w:rsid w:val="00806925"/>
    <w:rsid w:val="00806B47"/>
    <w:rsid w:val="00807758"/>
    <w:rsid w:val="00810115"/>
    <w:rsid w:val="00810DF7"/>
    <w:rsid w:val="0081176E"/>
    <w:rsid w:val="00811B54"/>
    <w:rsid w:val="00812000"/>
    <w:rsid w:val="00812854"/>
    <w:rsid w:val="00812B3C"/>
    <w:rsid w:val="008133E3"/>
    <w:rsid w:val="008139BD"/>
    <w:rsid w:val="008142A6"/>
    <w:rsid w:val="00814459"/>
    <w:rsid w:val="00814A7E"/>
    <w:rsid w:val="00814ABB"/>
    <w:rsid w:val="00814BE2"/>
    <w:rsid w:val="00816104"/>
    <w:rsid w:val="0081665C"/>
    <w:rsid w:val="00816836"/>
    <w:rsid w:val="008170A1"/>
    <w:rsid w:val="0081774C"/>
    <w:rsid w:val="00820533"/>
    <w:rsid w:val="00820A57"/>
    <w:rsid w:val="00820B63"/>
    <w:rsid w:val="008216A7"/>
    <w:rsid w:val="0082236C"/>
    <w:rsid w:val="00822D1F"/>
    <w:rsid w:val="00825109"/>
    <w:rsid w:val="00826B58"/>
    <w:rsid w:val="00827A71"/>
    <w:rsid w:val="00827A9C"/>
    <w:rsid w:val="00830233"/>
    <w:rsid w:val="00831195"/>
    <w:rsid w:val="00833D54"/>
    <w:rsid w:val="00834CE2"/>
    <w:rsid w:val="008373B7"/>
    <w:rsid w:val="00837D10"/>
    <w:rsid w:val="00840241"/>
    <w:rsid w:val="008402B2"/>
    <w:rsid w:val="0084084C"/>
    <w:rsid w:val="00841282"/>
    <w:rsid w:val="008412A8"/>
    <w:rsid w:val="008412F0"/>
    <w:rsid w:val="0084147E"/>
    <w:rsid w:val="00841928"/>
    <w:rsid w:val="00841DB0"/>
    <w:rsid w:val="00842440"/>
    <w:rsid w:val="00843C7F"/>
    <w:rsid w:val="00844606"/>
    <w:rsid w:val="008458AC"/>
    <w:rsid w:val="00846E7D"/>
    <w:rsid w:val="00847B31"/>
    <w:rsid w:val="00847C43"/>
    <w:rsid w:val="0085092E"/>
    <w:rsid w:val="00850F97"/>
    <w:rsid w:val="00851170"/>
    <w:rsid w:val="00852052"/>
    <w:rsid w:val="00852F79"/>
    <w:rsid w:val="00853121"/>
    <w:rsid w:val="0085487F"/>
    <w:rsid w:val="008558DA"/>
    <w:rsid w:val="00855CD5"/>
    <w:rsid w:val="008566CB"/>
    <w:rsid w:val="008568BE"/>
    <w:rsid w:val="008572CB"/>
    <w:rsid w:val="00857F8B"/>
    <w:rsid w:val="0086048D"/>
    <w:rsid w:val="00860B46"/>
    <w:rsid w:val="0086109F"/>
    <w:rsid w:val="00861DAE"/>
    <w:rsid w:val="00861E97"/>
    <w:rsid w:val="00862097"/>
    <w:rsid w:val="00862117"/>
    <w:rsid w:val="00862C7E"/>
    <w:rsid w:val="00863600"/>
    <w:rsid w:val="00863AB2"/>
    <w:rsid w:val="00863CD8"/>
    <w:rsid w:val="00863D7E"/>
    <w:rsid w:val="0086552E"/>
    <w:rsid w:val="00865804"/>
    <w:rsid w:val="008661F7"/>
    <w:rsid w:val="00867335"/>
    <w:rsid w:val="0086775D"/>
    <w:rsid w:val="00867B88"/>
    <w:rsid w:val="00870B16"/>
    <w:rsid w:val="008710CA"/>
    <w:rsid w:val="00871271"/>
    <w:rsid w:val="00872891"/>
    <w:rsid w:val="0087362C"/>
    <w:rsid w:val="008741D2"/>
    <w:rsid w:val="00875D3A"/>
    <w:rsid w:val="00876328"/>
    <w:rsid w:val="0087765C"/>
    <w:rsid w:val="00877719"/>
    <w:rsid w:val="008803B1"/>
    <w:rsid w:val="008805ED"/>
    <w:rsid w:val="008805F5"/>
    <w:rsid w:val="008807C1"/>
    <w:rsid w:val="00882BE3"/>
    <w:rsid w:val="0088347B"/>
    <w:rsid w:val="00883770"/>
    <w:rsid w:val="0088385A"/>
    <w:rsid w:val="00884E37"/>
    <w:rsid w:val="008854DF"/>
    <w:rsid w:val="00885B44"/>
    <w:rsid w:val="00885D4C"/>
    <w:rsid w:val="00886A1C"/>
    <w:rsid w:val="00886E02"/>
    <w:rsid w:val="0088747A"/>
    <w:rsid w:val="00890609"/>
    <w:rsid w:val="00890FA7"/>
    <w:rsid w:val="0089177B"/>
    <w:rsid w:val="00891D36"/>
    <w:rsid w:val="00891E1C"/>
    <w:rsid w:val="00892651"/>
    <w:rsid w:val="00892A4A"/>
    <w:rsid w:val="00892AF2"/>
    <w:rsid w:val="00892BD3"/>
    <w:rsid w:val="00893008"/>
    <w:rsid w:val="008931E4"/>
    <w:rsid w:val="00893BB8"/>
    <w:rsid w:val="008945FA"/>
    <w:rsid w:val="00894E0C"/>
    <w:rsid w:val="0089555D"/>
    <w:rsid w:val="00895B1E"/>
    <w:rsid w:val="00895D73"/>
    <w:rsid w:val="00896423"/>
    <w:rsid w:val="00896548"/>
    <w:rsid w:val="00896C20"/>
    <w:rsid w:val="00896EB4"/>
    <w:rsid w:val="008A2511"/>
    <w:rsid w:val="008A3A6C"/>
    <w:rsid w:val="008A464B"/>
    <w:rsid w:val="008A4AA9"/>
    <w:rsid w:val="008A53BF"/>
    <w:rsid w:val="008A5700"/>
    <w:rsid w:val="008A580F"/>
    <w:rsid w:val="008A6C38"/>
    <w:rsid w:val="008A7645"/>
    <w:rsid w:val="008B08E7"/>
    <w:rsid w:val="008B1559"/>
    <w:rsid w:val="008B217B"/>
    <w:rsid w:val="008B2BEB"/>
    <w:rsid w:val="008B2FF1"/>
    <w:rsid w:val="008B40C7"/>
    <w:rsid w:val="008B49FD"/>
    <w:rsid w:val="008B4BE3"/>
    <w:rsid w:val="008B4FE7"/>
    <w:rsid w:val="008B578B"/>
    <w:rsid w:val="008B5F94"/>
    <w:rsid w:val="008B6C13"/>
    <w:rsid w:val="008B77A7"/>
    <w:rsid w:val="008B7D0A"/>
    <w:rsid w:val="008B7D9F"/>
    <w:rsid w:val="008C02DA"/>
    <w:rsid w:val="008C05E5"/>
    <w:rsid w:val="008C0D44"/>
    <w:rsid w:val="008C21E5"/>
    <w:rsid w:val="008C26BA"/>
    <w:rsid w:val="008C3400"/>
    <w:rsid w:val="008C39ED"/>
    <w:rsid w:val="008C3B7F"/>
    <w:rsid w:val="008C571E"/>
    <w:rsid w:val="008C6620"/>
    <w:rsid w:val="008C7BB3"/>
    <w:rsid w:val="008D0099"/>
    <w:rsid w:val="008D0904"/>
    <w:rsid w:val="008D225D"/>
    <w:rsid w:val="008D4321"/>
    <w:rsid w:val="008D4477"/>
    <w:rsid w:val="008D45E1"/>
    <w:rsid w:val="008D4A7B"/>
    <w:rsid w:val="008D5531"/>
    <w:rsid w:val="008D5D74"/>
    <w:rsid w:val="008D652D"/>
    <w:rsid w:val="008D6DEA"/>
    <w:rsid w:val="008D6E9A"/>
    <w:rsid w:val="008E03D7"/>
    <w:rsid w:val="008E0C5B"/>
    <w:rsid w:val="008E11AB"/>
    <w:rsid w:val="008E1B4D"/>
    <w:rsid w:val="008E2E20"/>
    <w:rsid w:val="008E3027"/>
    <w:rsid w:val="008E5E3E"/>
    <w:rsid w:val="008E651C"/>
    <w:rsid w:val="008E6A04"/>
    <w:rsid w:val="008E6B49"/>
    <w:rsid w:val="008E7458"/>
    <w:rsid w:val="008E7F44"/>
    <w:rsid w:val="008F043C"/>
    <w:rsid w:val="008F163A"/>
    <w:rsid w:val="008F1D8C"/>
    <w:rsid w:val="008F363A"/>
    <w:rsid w:val="008F3F83"/>
    <w:rsid w:val="008F400C"/>
    <w:rsid w:val="008F4B1D"/>
    <w:rsid w:val="008F5391"/>
    <w:rsid w:val="008F5CA3"/>
    <w:rsid w:val="008F5F36"/>
    <w:rsid w:val="008F6D0A"/>
    <w:rsid w:val="009003B4"/>
    <w:rsid w:val="00902A20"/>
    <w:rsid w:val="00902A80"/>
    <w:rsid w:val="00902DCE"/>
    <w:rsid w:val="00903636"/>
    <w:rsid w:val="009037B2"/>
    <w:rsid w:val="00904EF2"/>
    <w:rsid w:val="00904F84"/>
    <w:rsid w:val="009051B0"/>
    <w:rsid w:val="009057B4"/>
    <w:rsid w:val="00905CEE"/>
    <w:rsid w:val="00905DF5"/>
    <w:rsid w:val="0090642F"/>
    <w:rsid w:val="009075DE"/>
    <w:rsid w:val="00907CFA"/>
    <w:rsid w:val="00907E3F"/>
    <w:rsid w:val="00907E6C"/>
    <w:rsid w:val="00910033"/>
    <w:rsid w:val="00910A8E"/>
    <w:rsid w:val="00911250"/>
    <w:rsid w:val="009112EB"/>
    <w:rsid w:val="00911429"/>
    <w:rsid w:val="0091176A"/>
    <w:rsid w:val="00911B79"/>
    <w:rsid w:val="00911E0C"/>
    <w:rsid w:val="00911E7C"/>
    <w:rsid w:val="00912144"/>
    <w:rsid w:val="009132DB"/>
    <w:rsid w:val="009139EA"/>
    <w:rsid w:val="00913B75"/>
    <w:rsid w:val="00914E29"/>
    <w:rsid w:val="009155BB"/>
    <w:rsid w:val="0091564B"/>
    <w:rsid w:val="00915EDE"/>
    <w:rsid w:val="0091601D"/>
    <w:rsid w:val="00917464"/>
    <w:rsid w:val="00917B34"/>
    <w:rsid w:val="00917B9C"/>
    <w:rsid w:val="00920A95"/>
    <w:rsid w:val="00920F39"/>
    <w:rsid w:val="009210C4"/>
    <w:rsid w:val="00921573"/>
    <w:rsid w:val="0092185A"/>
    <w:rsid w:val="00921A94"/>
    <w:rsid w:val="00921F1A"/>
    <w:rsid w:val="00922621"/>
    <w:rsid w:val="0092279A"/>
    <w:rsid w:val="009230DF"/>
    <w:rsid w:val="009231F7"/>
    <w:rsid w:val="00923938"/>
    <w:rsid w:val="00924441"/>
    <w:rsid w:val="00924E1D"/>
    <w:rsid w:val="00925C9C"/>
    <w:rsid w:val="009270CC"/>
    <w:rsid w:val="00927344"/>
    <w:rsid w:val="009275BC"/>
    <w:rsid w:val="00927959"/>
    <w:rsid w:val="00930892"/>
    <w:rsid w:val="00930BB8"/>
    <w:rsid w:val="00930FAB"/>
    <w:rsid w:val="00932B6B"/>
    <w:rsid w:val="00933728"/>
    <w:rsid w:val="00933AD0"/>
    <w:rsid w:val="00934356"/>
    <w:rsid w:val="00934360"/>
    <w:rsid w:val="009343DC"/>
    <w:rsid w:val="009358D1"/>
    <w:rsid w:val="00936B47"/>
    <w:rsid w:val="00936D2C"/>
    <w:rsid w:val="00940D9C"/>
    <w:rsid w:val="00941D02"/>
    <w:rsid w:val="00941F14"/>
    <w:rsid w:val="00943508"/>
    <w:rsid w:val="00943B19"/>
    <w:rsid w:val="00943FB7"/>
    <w:rsid w:val="00944396"/>
    <w:rsid w:val="0094583B"/>
    <w:rsid w:val="00945914"/>
    <w:rsid w:val="00945BD0"/>
    <w:rsid w:val="00946031"/>
    <w:rsid w:val="009466EA"/>
    <w:rsid w:val="00946C53"/>
    <w:rsid w:val="00947DE7"/>
    <w:rsid w:val="00950A02"/>
    <w:rsid w:val="00950C0C"/>
    <w:rsid w:val="00951C02"/>
    <w:rsid w:val="00951E1F"/>
    <w:rsid w:val="00952480"/>
    <w:rsid w:val="00952B1E"/>
    <w:rsid w:val="0095397C"/>
    <w:rsid w:val="00953C7F"/>
    <w:rsid w:val="00954177"/>
    <w:rsid w:val="009543F3"/>
    <w:rsid w:val="009549C8"/>
    <w:rsid w:val="0095678D"/>
    <w:rsid w:val="00956A76"/>
    <w:rsid w:val="009603B8"/>
    <w:rsid w:val="00960A97"/>
    <w:rsid w:val="00960F02"/>
    <w:rsid w:val="00961BC3"/>
    <w:rsid w:val="009634E6"/>
    <w:rsid w:val="009635C0"/>
    <w:rsid w:val="0096369B"/>
    <w:rsid w:val="00964DD7"/>
    <w:rsid w:val="009650CC"/>
    <w:rsid w:val="00965900"/>
    <w:rsid w:val="009661EC"/>
    <w:rsid w:val="00966720"/>
    <w:rsid w:val="00967632"/>
    <w:rsid w:val="0096784C"/>
    <w:rsid w:val="00967A20"/>
    <w:rsid w:val="0097008B"/>
    <w:rsid w:val="00971D73"/>
    <w:rsid w:val="00971EC8"/>
    <w:rsid w:val="00972762"/>
    <w:rsid w:val="009732EE"/>
    <w:rsid w:val="00973C1D"/>
    <w:rsid w:val="00973D36"/>
    <w:rsid w:val="00973D6C"/>
    <w:rsid w:val="009758EB"/>
    <w:rsid w:val="00975BFF"/>
    <w:rsid w:val="009775BB"/>
    <w:rsid w:val="0098009E"/>
    <w:rsid w:val="00981315"/>
    <w:rsid w:val="009816E9"/>
    <w:rsid w:val="0098187C"/>
    <w:rsid w:val="00981B44"/>
    <w:rsid w:val="00981E56"/>
    <w:rsid w:val="00981E80"/>
    <w:rsid w:val="0098206D"/>
    <w:rsid w:val="00983B79"/>
    <w:rsid w:val="00984479"/>
    <w:rsid w:val="0098472B"/>
    <w:rsid w:val="00984AB6"/>
    <w:rsid w:val="00984F61"/>
    <w:rsid w:val="00984FC9"/>
    <w:rsid w:val="00986074"/>
    <w:rsid w:val="00986335"/>
    <w:rsid w:val="00986BD4"/>
    <w:rsid w:val="00986DFA"/>
    <w:rsid w:val="00986FCC"/>
    <w:rsid w:val="009915EB"/>
    <w:rsid w:val="009918E9"/>
    <w:rsid w:val="00991921"/>
    <w:rsid w:val="00991A3D"/>
    <w:rsid w:val="00991FFC"/>
    <w:rsid w:val="009925D8"/>
    <w:rsid w:val="009932C0"/>
    <w:rsid w:val="00993636"/>
    <w:rsid w:val="00995213"/>
    <w:rsid w:val="009960B4"/>
    <w:rsid w:val="009966C7"/>
    <w:rsid w:val="0099686E"/>
    <w:rsid w:val="00996CBD"/>
    <w:rsid w:val="00997CEF"/>
    <w:rsid w:val="009A014E"/>
    <w:rsid w:val="009A02C3"/>
    <w:rsid w:val="009A36A9"/>
    <w:rsid w:val="009A6078"/>
    <w:rsid w:val="009A662A"/>
    <w:rsid w:val="009B08D6"/>
    <w:rsid w:val="009B13E0"/>
    <w:rsid w:val="009B2C4C"/>
    <w:rsid w:val="009B2CE1"/>
    <w:rsid w:val="009B3AC0"/>
    <w:rsid w:val="009B3DCF"/>
    <w:rsid w:val="009B410D"/>
    <w:rsid w:val="009B4F01"/>
    <w:rsid w:val="009B50F0"/>
    <w:rsid w:val="009B52A8"/>
    <w:rsid w:val="009B5686"/>
    <w:rsid w:val="009B5B08"/>
    <w:rsid w:val="009B6BD9"/>
    <w:rsid w:val="009B748A"/>
    <w:rsid w:val="009B7CDD"/>
    <w:rsid w:val="009B7EE2"/>
    <w:rsid w:val="009C1488"/>
    <w:rsid w:val="009C1824"/>
    <w:rsid w:val="009C278F"/>
    <w:rsid w:val="009C29C2"/>
    <w:rsid w:val="009C3358"/>
    <w:rsid w:val="009C35FC"/>
    <w:rsid w:val="009C37D5"/>
    <w:rsid w:val="009C425E"/>
    <w:rsid w:val="009C5D5E"/>
    <w:rsid w:val="009C6D63"/>
    <w:rsid w:val="009C78FC"/>
    <w:rsid w:val="009C7AE0"/>
    <w:rsid w:val="009C7C48"/>
    <w:rsid w:val="009D06B4"/>
    <w:rsid w:val="009D0934"/>
    <w:rsid w:val="009D110E"/>
    <w:rsid w:val="009D2509"/>
    <w:rsid w:val="009D2D2D"/>
    <w:rsid w:val="009D3DAD"/>
    <w:rsid w:val="009D64F6"/>
    <w:rsid w:val="009D6DE4"/>
    <w:rsid w:val="009D73D7"/>
    <w:rsid w:val="009E0198"/>
    <w:rsid w:val="009E0883"/>
    <w:rsid w:val="009E0F60"/>
    <w:rsid w:val="009E1BAB"/>
    <w:rsid w:val="009E3514"/>
    <w:rsid w:val="009E3947"/>
    <w:rsid w:val="009E3A63"/>
    <w:rsid w:val="009E4552"/>
    <w:rsid w:val="009E4988"/>
    <w:rsid w:val="009E4CFC"/>
    <w:rsid w:val="009E5142"/>
    <w:rsid w:val="009E51B4"/>
    <w:rsid w:val="009E5ABA"/>
    <w:rsid w:val="009E6148"/>
    <w:rsid w:val="009E65D9"/>
    <w:rsid w:val="009E6A19"/>
    <w:rsid w:val="009F0947"/>
    <w:rsid w:val="009F0A19"/>
    <w:rsid w:val="009F1523"/>
    <w:rsid w:val="009F1BDD"/>
    <w:rsid w:val="009F35AD"/>
    <w:rsid w:val="009F4727"/>
    <w:rsid w:val="009F51B0"/>
    <w:rsid w:val="009F57B9"/>
    <w:rsid w:val="009F5DCC"/>
    <w:rsid w:val="009F6E6B"/>
    <w:rsid w:val="009F72B4"/>
    <w:rsid w:val="009F7E0E"/>
    <w:rsid w:val="009F7ECC"/>
    <w:rsid w:val="00A00ACF"/>
    <w:rsid w:val="00A00C3A"/>
    <w:rsid w:val="00A00E98"/>
    <w:rsid w:val="00A01793"/>
    <w:rsid w:val="00A02424"/>
    <w:rsid w:val="00A02648"/>
    <w:rsid w:val="00A0301A"/>
    <w:rsid w:val="00A03038"/>
    <w:rsid w:val="00A0326D"/>
    <w:rsid w:val="00A037F4"/>
    <w:rsid w:val="00A039DF"/>
    <w:rsid w:val="00A03A63"/>
    <w:rsid w:val="00A03FBC"/>
    <w:rsid w:val="00A04900"/>
    <w:rsid w:val="00A05B3B"/>
    <w:rsid w:val="00A05CAA"/>
    <w:rsid w:val="00A06A64"/>
    <w:rsid w:val="00A10139"/>
    <w:rsid w:val="00A115D7"/>
    <w:rsid w:val="00A11963"/>
    <w:rsid w:val="00A122F8"/>
    <w:rsid w:val="00A123DE"/>
    <w:rsid w:val="00A13071"/>
    <w:rsid w:val="00A132DE"/>
    <w:rsid w:val="00A13E35"/>
    <w:rsid w:val="00A16AD3"/>
    <w:rsid w:val="00A17A8A"/>
    <w:rsid w:val="00A17E22"/>
    <w:rsid w:val="00A208B6"/>
    <w:rsid w:val="00A20F34"/>
    <w:rsid w:val="00A217D0"/>
    <w:rsid w:val="00A21A49"/>
    <w:rsid w:val="00A21F29"/>
    <w:rsid w:val="00A2233A"/>
    <w:rsid w:val="00A2252E"/>
    <w:rsid w:val="00A22D7C"/>
    <w:rsid w:val="00A23BCD"/>
    <w:rsid w:val="00A23C6E"/>
    <w:rsid w:val="00A23D19"/>
    <w:rsid w:val="00A24B1C"/>
    <w:rsid w:val="00A25652"/>
    <w:rsid w:val="00A26FDB"/>
    <w:rsid w:val="00A2701F"/>
    <w:rsid w:val="00A27979"/>
    <w:rsid w:val="00A3014E"/>
    <w:rsid w:val="00A30A13"/>
    <w:rsid w:val="00A30AF3"/>
    <w:rsid w:val="00A30D09"/>
    <w:rsid w:val="00A338FB"/>
    <w:rsid w:val="00A33F73"/>
    <w:rsid w:val="00A342B8"/>
    <w:rsid w:val="00A345C2"/>
    <w:rsid w:val="00A3540D"/>
    <w:rsid w:val="00A35825"/>
    <w:rsid w:val="00A35D52"/>
    <w:rsid w:val="00A35ECE"/>
    <w:rsid w:val="00A363AD"/>
    <w:rsid w:val="00A363EE"/>
    <w:rsid w:val="00A365F8"/>
    <w:rsid w:val="00A367BE"/>
    <w:rsid w:val="00A36D10"/>
    <w:rsid w:val="00A370AF"/>
    <w:rsid w:val="00A37200"/>
    <w:rsid w:val="00A374A1"/>
    <w:rsid w:val="00A37F7A"/>
    <w:rsid w:val="00A37FE3"/>
    <w:rsid w:val="00A402BD"/>
    <w:rsid w:val="00A40C14"/>
    <w:rsid w:val="00A4220A"/>
    <w:rsid w:val="00A4315F"/>
    <w:rsid w:val="00A438BA"/>
    <w:rsid w:val="00A43D67"/>
    <w:rsid w:val="00A43F5A"/>
    <w:rsid w:val="00A443F2"/>
    <w:rsid w:val="00A449B9"/>
    <w:rsid w:val="00A449C3"/>
    <w:rsid w:val="00A44B21"/>
    <w:rsid w:val="00A4500F"/>
    <w:rsid w:val="00A45477"/>
    <w:rsid w:val="00A4570E"/>
    <w:rsid w:val="00A4582F"/>
    <w:rsid w:val="00A4591D"/>
    <w:rsid w:val="00A45C2C"/>
    <w:rsid w:val="00A4635A"/>
    <w:rsid w:val="00A478A5"/>
    <w:rsid w:val="00A47B2C"/>
    <w:rsid w:val="00A47BEF"/>
    <w:rsid w:val="00A528F1"/>
    <w:rsid w:val="00A52E7F"/>
    <w:rsid w:val="00A53410"/>
    <w:rsid w:val="00A539F7"/>
    <w:rsid w:val="00A53BE5"/>
    <w:rsid w:val="00A54113"/>
    <w:rsid w:val="00A551C0"/>
    <w:rsid w:val="00A558A8"/>
    <w:rsid w:val="00A57D19"/>
    <w:rsid w:val="00A606BC"/>
    <w:rsid w:val="00A61104"/>
    <w:rsid w:val="00A61CA1"/>
    <w:rsid w:val="00A62887"/>
    <w:rsid w:val="00A62DBF"/>
    <w:rsid w:val="00A62ECE"/>
    <w:rsid w:val="00A659D7"/>
    <w:rsid w:val="00A667D6"/>
    <w:rsid w:val="00A668A7"/>
    <w:rsid w:val="00A67141"/>
    <w:rsid w:val="00A67E6D"/>
    <w:rsid w:val="00A7002D"/>
    <w:rsid w:val="00A705DB"/>
    <w:rsid w:val="00A70611"/>
    <w:rsid w:val="00A711D7"/>
    <w:rsid w:val="00A71751"/>
    <w:rsid w:val="00A71EFA"/>
    <w:rsid w:val="00A722CF"/>
    <w:rsid w:val="00A7498D"/>
    <w:rsid w:val="00A74AEE"/>
    <w:rsid w:val="00A7506B"/>
    <w:rsid w:val="00A750F3"/>
    <w:rsid w:val="00A7591B"/>
    <w:rsid w:val="00A75A18"/>
    <w:rsid w:val="00A75C47"/>
    <w:rsid w:val="00A7673A"/>
    <w:rsid w:val="00A76A6B"/>
    <w:rsid w:val="00A76A7D"/>
    <w:rsid w:val="00A76E49"/>
    <w:rsid w:val="00A779B5"/>
    <w:rsid w:val="00A805B4"/>
    <w:rsid w:val="00A806EB"/>
    <w:rsid w:val="00A82FDE"/>
    <w:rsid w:val="00A84792"/>
    <w:rsid w:val="00A84989"/>
    <w:rsid w:val="00A84B3D"/>
    <w:rsid w:val="00A84E94"/>
    <w:rsid w:val="00A85FCB"/>
    <w:rsid w:val="00A86540"/>
    <w:rsid w:val="00A86898"/>
    <w:rsid w:val="00A86A40"/>
    <w:rsid w:val="00A90B21"/>
    <w:rsid w:val="00A9216E"/>
    <w:rsid w:val="00A92857"/>
    <w:rsid w:val="00A93030"/>
    <w:rsid w:val="00A93925"/>
    <w:rsid w:val="00A94574"/>
    <w:rsid w:val="00A953C5"/>
    <w:rsid w:val="00A95AE0"/>
    <w:rsid w:val="00A96EA1"/>
    <w:rsid w:val="00A97291"/>
    <w:rsid w:val="00A97900"/>
    <w:rsid w:val="00A97C08"/>
    <w:rsid w:val="00A97D5C"/>
    <w:rsid w:val="00AA0713"/>
    <w:rsid w:val="00AA1267"/>
    <w:rsid w:val="00AA27C5"/>
    <w:rsid w:val="00AA4714"/>
    <w:rsid w:val="00AA58B5"/>
    <w:rsid w:val="00AA6EF3"/>
    <w:rsid w:val="00AA6FE4"/>
    <w:rsid w:val="00AA7222"/>
    <w:rsid w:val="00AA7624"/>
    <w:rsid w:val="00AB015C"/>
    <w:rsid w:val="00AB0D1D"/>
    <w:rsid w:val="00AB2361"/>
    <w:rsid w:val="00AB2477"/>
    <w:rsid w:val="00AB3680"/>
    <w:rsid w:val="00AB403D"/>
    <w:rsid w:val="00AB4C84"/>
    <w:rsid w:val="00AB5098"/>
    <w:rsid w:val="00AB58B0"/>
    <w:rsid w:val="00AB68BF"/>
    <w:rsid w:val="00AB6AE3"/>
    <w:rsid w:val="00AB7DF4"/>
    <w:rsid w:val="00AB7F34"/>
    <w:rsid w:val="00AC0D70"/>
    <w:rsid w:val="00AC0E22"/>
    <w:rsid w:val="00AC11AE"/>
    <w:rsid w:val="00AC1952"/>
    <w:rsid w:val="00AC1FE5"/>
    <w:rsid w:val="00AC2458"/>
    <w:rsid w:val="00AC28A6"/>
    <w:rsid w:val="00AC2E4C"/>
    <w:rsid w:val="00AC3966"/>
    <w:rsid w:val="00AC4708"/>
    <w:rsid w:val="00AC47DA"/>
    <w:rsid w:val="00AC4873"/>
    <w:rsid w:val="00AC4CEF"/>
    <w:rsid w:val="00AC5204"/>
    <w:rsid w:val="00AC548A"/>
    <w:rsid w:val="00AC5A38"/>
    <w:rsid w:val="00AC63CD"/>
    <w:rsid w:val="00AC773F"/>
    <w:rsid w:val="00AD00B6"/>
    <w:rsid w:val="00AD066F"/>
    <w:rsid w:val="00AD091D"/>
    <w:rsid w:val="00AD0A8E"/>
    <w:rsid w:val="00AD0DFF"/>
    <w:rsid w:val="00AD0F94"/>
    <w:rsid w:val="00AD3D6E"/>
    <w:rsid w:val="00AD3EEA"/>
    <w:rsid w:val="00AD578B"/>
    <w:rsid w:val="00AD58E6"/>
    <w:rsid w:val="00AD5E6E"/>
    <w:rsid w:val="00AD6906"/>
    <w:rsid w:val="00AD6A3B"/>
    <w:rsid w:val="00AD6ABB"/>
    <w:rsid w:val="00AD796C"/>
    <w:rsid w:val="00AE00FD"/>
    <w:rsid w:val="00AE05B3"/>
    <w:rsid w:val="00AE1036"/>
    <w:rsid w:val="00AE22A1"/>
    <w:rsid w:val="00AE5643"/>
    <w:rsid w:val="00AE6957"/>
    <w:rsid w:val="00AE6C21"/>
    <w:rsid w:val="00AE7247"/>
    <w:rsid w:val="00AF08A3"/>
    <w:rsid w:val="00AF1967"/>
    <w:rsid w:val="00AF51F3"/>
    <w:rsid w:val="00AF529B"/>
    <w:rsid w:val="00AF5D9A"/>
    <w:rsid w:val="00AF6232"/>
    <w:rsid w:val="00AF6469"/>
    <w:rsid w:val="00AF6700"/>
    <w:rsid w:val="00AF78FF"/>
    <w:rsid w:val="00B018FF"/>
    <w:rsid w:val="00B01E6E"/>
    <w:rsid w:val="00B03160"/>
    <w:rsid w:val="00B0385D"/>
    <w:rsid w:val="00B04FFB"/>
    <w:rsid w:val="00B06201"/>
    <w:rsid w:val="00B06A4C"/>
    <w:rsid w:val="00B06BA4"/>
    <w:rsid w:val="00B07305"/>
    <w:rsid w:val="00B07446"/>
    <w:rsid w:val="00B110E2"/>
    <w:rsid w:val="00B11428"/>
    <w:rsid w:val="00B115E5"/>
    <w:rsid w:val="00B11932"/>
    <w:rsid w:val="00B11D5E"/>
    <w:rsid w:val="00B12AA9"/>
    <w:rsid w:val="00B12EBF"/>
    <w:rsid w:val="00B131A3"/>
    <w:rsid w:val="00B13484"/>
    <w:rsid w:val="00B1413E"/>
    <w:rsid w:val="00B161B3"/>
    <w:rsid w:val="00B16E84"/>
    <w:rsid w:val="00B179DD"/>
    <w:rsid w:val="00B17E3E"/>
    <w:rsid w:val="00B20326"/>
    <w:rsid w:val="00B203F6"/>
    <w:rsid w:val="00B20634"/>
    <w:rsid w:val="00B20839"/>
    <w:rsid w:val="00B20CB6"/>
    <w:rsid w:val="00B20F3F"/>
    <w:rsid w:val="00B21679"/>
    <w:rsid w:val="00B221A0"/>
    <w:rsid w:val="00B232C9"/>
    <w:rsid w:val="00B2384E"/>
    <w:rsid w:val="00B24435"/>
    <w:rsid w:val="00B245C3"/>
    <w:rsid w:val="00B25345"/>
    <w:rsid w:val="00B25C9E"/>
    <w:rsid w:val="00B26A16"/>
    <w:rsid w:val="00B26E23"/>
    <w:rsid w:val="00B27068"/>
    <w:rsid w:val="00B276E6"/>
    <w:rsid w:val="00B27C90"/>
    <w:rsid w:val="00B3073A"/>
    <w:rsid w:val="00B30BCE"/>
    <w:rsid w:val="00B3173C"/>
    <w:rsid w:val="00B317C1"/>
    <w:rsid w:val="00B31E83"/>
    <w:rsid w:val="00B32DD4"/>
    <w:rsid w:val="00B33462"/>
    <w:rsid w:val="00B33C80"/>
    <w:rsid w:val="00B34D10"/>
    <w:rsid w:val="00B35275"/>
    <w:rsid w:val="00B35499"/>
    <w:rsid w:val="00B35CA4"/>
    <w:rsid w:val="00B40D21"/>
    <w:rsid w:val="00B4240D"/>
    <w:rsid w:val="00B4304E"/>
    <w:rsid w:val="00B43455"/>
    <w:rsid w:val="00B43627"/>
    <w:rsid w:val="00B43C0E"/>
    <w:rsid w:val="00B43FB2"/>
    <w:rsid w:val="00B4468E"/>
    <w:rsid w:val="00B4497F"/>
    <w:rsid w:val="00B44996"/>
    <w:rsid w:val="00B47786"/>
    <w:rsid w:val="00B479E6"/>
    <w:rsid w:val="00B47DA0"/>
    <w:rsid w:val="00B5028D"/>
    <w:rsid w:val="00B511AC"/>
    <w:rsid w:val="00B512DE"/>
    <w:rsid w:val="00B51A5D"/>
    <w:rsid w:val="00B53DE0"/>
    <w:rsid w:val="00B551C8"/>
    <w:rsid w:val="00B568D5"/>
    <w:rsid w:val="00B56E5C"/>
    <w:rsid w:val="00B56E7D"/>
    <w:rsid w:val="00B5778A"/>
    <w:rsid w:val="00B57A6B"/>
    <w:rsid w:val="00B57AEB"/>
    <w:rsid w:val="00B60416"/>
    <w:rsid w:val="00B60511"/>
    <w:rsid w:val="00B61969"/>
    <w:rsid w:val="00B6208C"/>
    <w:rsid w:val="00B62EEE"/>
    <w:rsid w:val="00B6302A"/>
    <w:rsid w:val="00B63079"/>
    <w:rsid w:val="00B631A6"/>
    <w:rsid w:val="00B637CD"/>
    <w:rsid w:val="00B641DF"/>
    <w:rsid w:val="00B64396"/>
    <w:rsid w:val="00B6448C"/>
    <w:rsid w:val="00B65AE9"/>
    <w:rsid w:val="00B65BEA"/>
    <w:rsid w:val="00B664D9"/>
    <w:rsid w:val="00B67313"/>
    <w:rsid w:val="00B67E89"/>
    <w:rsid w:val="00B70AFE"/>
    <w:rsid w:val="00B70F4B"/>
    <w:rsid w:val="00B70F6A"/>
    <w:rsid w:val="00B7321B"/>
    <w:rsid w:val="00B7389F"/>
    <w:rsid w:val="00B74098"/>
    <w:rsid w:val="00B74786"/>
    <w:rsid w:val="00B75310"/>
    <w:rsid w:val="00B753F6"/>
    <w:rsid w:val="00B753FF"/>
    <w:rsid w:val="00B75E79"/>
    <w:rsid w:val="00B75EE3"/>
    <w:rsid w:val="00B76323"/>
    <w:rsid w:val="00B767C0"/>
    <w:rsid w:val="00B76ABB"/>
    <w:rsid w:val="00B7711C"/>
    <w:rsid w:val="00B77E2B"/>
    <w:rsid w:val="00B806AE"/>
    <w:rsid w:val="00B80C70"/>
    <w:rsid w:val="00B80E83"/>
    <w:rsid w:val="00B814C4"/>
    <w:rsid w:val="00B8154B"/>
    <w:rsid w:val="00B82B7B"/>
    <w:rsid w:val="00B83121"/>
    <w:rsid w:val="00B83231"/>
    <w:rsid w:val="00B8367C"/>
    <w:rsid w:val="00B83687"/>
    <w:rsid w:val="00B839CC"/>
    <w:rsid w:val="00B86A84"/>
    <w:rsid w:val="00B87A91"/>
    <w:rsid w:val="00B87BB1"/>
    <w:rsid w:val="00B87CE0"/>
    <w:rsid w:val="00B90038"/>
    <w:rsid w:val="00B90276"/>
    <w:rsid w:val="00B90E4C"/>
    <w:rsid w:val="00B917C7"/>
    <w:rsid w:val="00B91E04"/>
    <w:rsid w:val="00B923B4"/>
    <w:rsid w:val="00B93AA5"/>
    <w:rsid w:val="00B94F99"/>
    <w:rsid w:val="00B9566D"/>
    <w:rsid w:val="00B96536"/>
    <w:rsid w:val="00B96BC9"/>
    <w:rsid w:val="00B97506"/>
    <w:rsid w:val="00B97650"/>
    <w:rsid w:val="00BA0BF8"/>
    <w:rsid w:val="00BA11AD"/>
    <w:rsid w:val="00BA1768"/>
    <w:rsid w:val="00BA2053"/>
    <w:rsid w:val="00BA3A6A"/>
    <w:rsid w:val="00BA3EF7"/>
    <w:rsid w:val="00BA41F1"/>
    <w:rsid w:val="00BA542B"/>
    <w:rsid w:val="00BA697C"/>
    <w:rsid w:val="00BA6FEB"/>
    <w:rsid w:val="00BB0F50"/>
    <w:rsid w:val="00BB1000"/>
    <w:rsid w:val="00BB1069"/>
    <w:rsid w:val="00BB21B8"/>
    <w:rsid w:val="00BB2467"/>
    <w:rsid w:val="00BB4704"/>
    <w:rsid w:val="00BB59E2"/>
    <w:rsid w:val="00BB5A51"/>
    <w:rsid w:val="00BB63BA"/>
    <w:rsid w:val="00BC1058"/>
    <w:rsid w:val="00BC26EB"/>
    <w:rsid w:val="00BC2BCE"/>
    <w:rsid w:val="00BC2C55"/>
    <w:rsid w:val="00BC37B7"/>
    <w:rsid w:val="00BC4D02"/>
    <w:rsid w:val="00BC50AC"/>
    <w:rsid w:val="00BC5141"/>
    <w:rsid w:val="00BC52BA"/>
    <w:rsid w:val="00BC6B25"/>
    <w:rsid w:val="00BD02D4"/>
    <w:rsid w:val="00BD0E07"/>
    <w:rsid w:val="00BD174D"/>
    <w:rsid w:val="00BD22E1"/>
    <w:rsid w:val="00BD261E"/>
    <w:rsid w:val="00BD3D22"/>
    <w:rsid w:val="00BD3DAE"/>
    <w:rsid w:val="00BD7655"/>
    <w:rsid w:val="00BD78DB"/>
    <w:rsid w:val="00BD7B0C"/>
    <w:rsid w:val="00BD7D4D"/>
    <w:rsid w:val="00BD7DDE"/>
    <w:rsid w:val="00BE005A"/>
    <w:rsid w:val="00BE140A"/>
    <w:rsid w:val="00BE1A68"/>
    <w:rsid w:val="00BE2284"/>
    <w:rsid w:val="00BE2530"/>
    <w:rsid w:val="00BE2E62"/>
    <w:rsid w:val="00BE3BC2"/>
    <w:rsid w:val="00BE3C99"/>
    <w:rsid w:val="00BE3FE4"/>
    <w:rsid w:val="00BE4555"/>
    <w:rsid w:val="00BE4BE1"/>
    <w:rsid w:val="00BE4E99"/>
    <w:rsid w:val="00BE4F99"/>
    <w:rsid w:val="00BE5133"/>
    <w:rsid w:val="00BE53E4"/>
    <w:rsid w:val="00BE7048"/>
    <w:rsid w:val="00BE7470"/>
    <w:rsid w:val="00BE7660"/>
    <w:rsid w:val="00BE7B76"/>
    <w:rsid w:val="00BF0022"/>
    <w:rsid w:val="00BF0473"/>
    <w:rsid w:val="00BF0FF0"/>
    <w:rsid w:val="00BF119D"/>
    <w:rsid w:val="00BF15BB"/>
    <w:rsid w:val="00BF30B8"/>
    <w:rsid w:val="00BF35C2"/>
    <w:rsid w:val="00BF3C99"/>
    <w:rsid w:val="00BF6258"/>
    <w:rsid w:val="00BF7551"/>
    <w:rsid w:val="00BF7C69"/>
    <w:rsid w:val="00C00356"/>
    <w:rsid w:val="00C00602"/>
    <w:rsid w:val="00C00A6B"/>
    <w:rsid w:val="00C00BA3"/>
    <w:rsid w:val="00C0131C"/>
    <w:rsid w:val="00C0196C"/>
    <w:rsid w:val="00C01EDB"/>
    <w:rsid w:val="00C02A55"/>
    <w:rsid w:val="00C02CC1"/>
    <w:rsid w:val="00C04C54"/>
    <w:rsid w:val="00C04CF9"/>
    <w:rsid w:val="00C04E05"/>
    <w:rsid w:val="00C054D9"/>
    <w:rsid w:val="00C058E7"/>
    <w:rsid w:val="00C06475"/>
    <w:rsid w:val="00C069DA"/>
    <w:rsid w:val="00C06A28"/>
    <w:rsid w:val="00C0780C"/>
    <w:rsid w:val="00C07837"/>
    <w:rsid w:val="00C07AD1"/>
    <w:rsid w:val="00C10229"/>
    <w:rsid w:val="00C10E37"/>
    <w:rsid w:val="00C1334A"/>
    <w:rsid w:val="00C133F6"/>
    <w:rsid w:val="00C13D0D"/>
    <w:rsid w:val="00C14615"/>
    <w:rsid w:val="00C15248"/>
    <w:rsid w:val="00C153CB"/>
    <w:rsid w:val="00C15F9A"/>
    <w:rsid w:val="00C161BC"/>
    <w:rsid w:val="00C1729C"/>
    <w:rsid w:val="00C20D9A"/>
    <w:rsid w:val="00C22AAE"/>
    <w:rsid w:val="00C22E6E"/>
    <w:rsid w:val="00C23BA6"/>
    <w:rsid w:val="00C2414C"/>
    <w:rsid w:val="00C242D2"/>
    <w:rsid w:val="00C258A7"/>
    <w:rsid w:val="00C259A6"/>
    <w:rsid w:val="00C2784C"/>
    <w:rsid w:val="00C30126"/>
    <w:rsid w:val="00C311E4"/>
    <w:rsid w:val="00C31D46"/>
    <w:rsid w:val="00C32638"/>
    <w:rsid w:val="00C32955"/>
    <w:rsid w:val="00C32C20"/>
    <w:rsid w:val="00C33120"/>
    <w:rsid w:val="00C34D60"/>
    <w:rsid w:val="00C354B8"/>
    <w:rsid w:val="00C37F06"/>
    <w:rsid w:val="00C4133C"/>
    <w:rsid w:val="00C41986"/>
    <w:rsid w:val="00C42D81"/>
    <w:rsid w:val="00C43494"/>
    <w:rsid w:val="00C43495"/>
    <w:rsid w:val="00C44BB0"/>
    <w:rsid w:val="00C44D01"/>
    <w:rsid w:val="00C44DBF"/>
    <w:rsid w:val="00C450A3"/>
    <w:rsid w:val="00C451B3"/>
    <w:rsid w:val="00C45B16"/>
    <w:rsid w:val="00C4609E"/>
    <w:rsid w:val="00C461E9"/>
    <w:rsid w:val="00C4689D"/>
    <w:rsid w:val="00C470D3"/>
    <w:rsid w:val="00C5099D"/>
    <w:rsid w:val="00C513CD"/>
    <w:rsid w:val="00C534E8"/>
    <w:rsid w:val="00C53810"/>
    <w:rsid w:val="00C538AD"/>
    <w:rsid w:val="00C5406C"/>
    <w:rsid w:val="00C54858"/>
    <w:rsid w:val="00C54F40"/>
    <w:rsid w:val="00C551EC"/>
    <w:rsid w:val="00C55EB6"/>
    <w:rsid w:val="00C563EB"/>
    <w:rsid w:val="00C567E2"/>
    <w:rsid w:val="00C56B42"/>
    <w:rsid w:val="00C5727C"/>
    <w:rsid w:val="00C5764D"/>
    <w:rsid w:val="00C60BD1"/>
    <w:rsid w:val="00C60FA8"/>
    <w:rsid w:val="00C6149C"/>
    <w:rsid w:val="00C6244E"/>
    <w:rsid w:val="00C633F4"/>
    <w:rsid w:val="00C6487B"/>
    <w:rsid w:val="00C64EB8"/>
    <w:rsid w:val="00C64F41"/>
    <w:rsid w:val="00C65433"/>
    <w:rsid w:val="00C65665"/>
    <w:rsid w:val="00C65F2D"/>
    <w:rsid w:val="00C666FF"/>
    <w:rsid w:val="00C679E6"/>
    <w:rsid w:val="00C67ED8"/>
    <w:rsid w:val="00C67F92"/>
    <w:rsid w:val="00C71AD7"/>
    <w:rsid w:val="00C71EC9"/>
    <w:rsid w:val="00C72312"/>
    <w:rsid w:val="00C72685"/>
    <w:rsid w:val="00C72848"/>
    <w:rsid w:val="00C73C53"/>
    <w:rsid w:val="00C7553F"/>
    <w:rsid w:val="00C75C35"/>
    <w:rsid w:val="00C75E57"/>
    <w:rsid w:val="00C75F71"/>
    <w:rsid w:val="00C76010"/>
    <w:rsid w:val="00C7637B"/>
    <w:rsid w:val="00C765B0"/>
    <w:rsid w:val="00C76B53"/>
    <w:rsid w:val="00C76CF7"/>
    <w:rsid w:val="00C77B79"/>
    <w:rsid w:val="00C77C49"/>
    <w:rsid w:val="00C80305"/>
    <w:rsid w:val="00C80322"/>
    <w:rsid w:val="00C80C96"/>
    <w:rsid w:val="00C82D7B"/>
    <w:rsid w:val="00C835FB"/>
    <w:rsid w:val="00C83E16"/>
    <w:rsid w:val="00C843DC"/>
    <w:rsid w:val="00C84DE4"/>
    <w:rsid w:val="00C865D1"/>
    <w:rsid w:val="00C867AB"/>
    <w:rsid w:val="00C8709D"/>
    <w:rsid w:val="00C8779F"/>
    <w:rsid w:val="00C87DBF"/>
    <w:rsid w:val="00C907F0"/>
    <w:rsid w:val="00C90948"/>
    <w:rsid w:val="00C9096C"/>
    <w:rsid w:val="00C923AB"/>
    <w:rsid w:val="00C923E9"/>
    <w:rsid w:val="00C927C3"/>
    <w:rsid w:val="00C9404F"/>
    <w:rsid w:val="00C94E7B"/>
    <w:rsid w:val="00C95742"/>
    <w:rsid w:val="00C967F9"/>
    <w:rsid w:val="00C96951"/>
    <w:rsid w:val="00C96EAA"/>
    <w:rsid w:val="00C970A6"/>
    <w:rsid w:val="00C97729"/>
    <w:rsid w:val="00C97EC8"/>
    <w:rsid w:val="00CA0535"/>
    <w:rsid w:val="00CA0859"/>
    <w:rsid w:val="00CA092F"/>
    <w:rsid w:val="00CA1652"/>
    <w:rsid w:val="00CA1EB6"/>
    <w:rsid w:val="00CA411C"/>
    <w:rsid w:val="00CA43C1"/>
    <w:rsid w:val="00CA4D83"/>
    <w:rsid w:val="00CA50D6"/>
    <w:rsid w:val="00CA529A"/>
    <w:rsid w:val="00CA5E7C"/>
    <w:rsid w:val="00CA68FB"/>
    <w:rsid w:val="00CA741B"/>
    <w:rsid w:val="00CA7750"/>
    <w:rsid w:val="00CA77C5"/>
    <w:rsid w:val="00CA7F7D"/>
    <w:rsid w:val="00CB06A7"/>
    <w:rsid w:val="00CB186D"/>
    <w:rsid w:val="00CB1FCC"/>
    <w:rsid w:val="00CB2B99"/>
    <w:rsid w:val="00CB2E43"/>
    <w:rsid w:val="00CB32A1"/>
    <w:rsid w:val="00CB388F"/>
    <w:rsid w:val="00CB4382"/>
    <w:rsid w:val="00CB439E"/>
    <w:rsid w:val="00CB465B"/>
    <w:rsid w:val="00CB56D2"/>
    <w:rsid w:val="00CB6481"/>
    <w:rsid w:val="00CB69BE"/>
    <w:rsid w:val="00CC0110"/>
    <w:rsid w:val="00CC02A9"/>
    <w:rsid w:val="00CC2F6F"/>
    <w:rsid w:val="00CC324D"/>
    <w:rsid w:val="00CC4330"/>
    <w:rsid w:val="00CC45AF"/>
    <w:rsid w:val="00CC47B4"/>
    <w:rsid w:val="00CC49C0"/>
    <w:rsid w:val="00CC5254"/>
    <w:rsid w:val="00CC585C"/>
    <w:rsid w:val="00CC5AFC"/>
    <w:rsid w:val="00CC67F3"/>
    <w:rsid w:val="00CC6AD3"/>
    <w:rsid w:val="00CC6DF9"/>
    <w:rsid w:val="00CC7468"/>
    <w:rsid w:val="00CC797E"/>
    <w:rsid w:val="00CC7A9C"/>
    <w:rsid w:val="00CC7C26"/>
    <w:rsid w:val="00CD0B78"/>
    <w:rsid w:val="00CD1156"/>
    <w:rsid w:val="00CD1A90"/>
    <w:rsid w:val="00CD27B6"/>
    <w:rsid w:val="00CD3241"/>
    <w:rsid w:val="00CD3AAE"/>
    <w:rsid w:val="00CD537A"/>
    <w:rsid w:val="00CD55CD"/>
    <w:rsid w:val="00CD57D9"/>
    <w:rsid w:val="00CD5F90"/>
    <w:rsid w:val="00CE0735"/>
    <w:rsid w:val="00CE0E7D"/>
    <w:rsid w:val="00CE19C5"/>
    <w:rsid w:val="00CE1C96"/>
    <w:rsid w:val="00CE1F05"/>
    <w:rsid w:val="00CE20F2"/>
    <w:rsid w:val="00CE312A"/>
    <w:rsid w:val="00CE36A9"/>
    <w:rsid w:val="00CE36B1"/>
    <w:rsid w:val="00CE3CB6"/>
    <w:rsid w:val="00CE3DEE"/>
    <w:rsid w:val="00CE576C"/>
    <w:rsid w:val="00CE5811"/>
    <w:rsid w:val="00CE58D3"/>
    <w:rsid w:val="00CE5F61"/>
    <w:rsid w:val="00CE6ECF"/>
    <w:rsid w:val="00CE7EAA"/>
    <w:rsid w:val="00CF08C3"/>
    <w:rsid w:val="00CF08D9"/>
    <w:rsid w:val="00CF0958"/>
    <w:rsid w:val="00CF2489"/>
    <w:rsid w:val="00CF37F5"/>
    <w:rsid w:val="00CF4096"/>
    <w:rsid w:val="00CF44D0"/>
    <w:rsid w:val="00CF4C3F"/>
    <w:rsid w:val="00CF55F3"/>
    <w:rsid w:val="00CF5C07"/>
    <w:rsid w:val="00CF651B"/>
    <w:rsid w:val="00CF7ABD"/>
    <w:rsid w:val="00D0087B"/>
    <w:rsid w:val="00D019C2"/>
    <w:rsid w:val="00D02708"/>
    <w:rsid w:val="00D03A02"/>
    <w:rsid w:val="00D046CB"/>
    <w:rsid w:val="00D05ABA"/>
    <w:rsid w:val="00D05E09"/>
    <w:rsid w:val="00D062FD"/>
    <w:rsid w:val="00D06356"/>
    <w:rsid w:val="00D06CD6"/>
    <w:rsid w:val="00D073F9"/>
    <w:rsid w:val="00D07E72"/>
    <w:rsid w:val="00D114F6"/>
    <w:rsid w:val="00D11E90"/>
    <w:rsid w:val="00D11F7C"/>
    <w:rsid w:val="00D125EC"/>
    <w:rsid w:val="00D1286A"/>
    <w:rsid w:val="00D12C0C"/>
    <w:rsid w:val="00D12CC7"/>
    <w:rsid w:val="00D13515"/>
    <w:rsid w:val="00D14E79"/>
    <w:rsid w:val="00D16FFC"/>
    <w:rsid w:val="00D17D56"/>
    <w:rsid w:val="00D20268"/>
    <w:rsid w:val="00D20649"/>
    <w:rsid w:val="00D21713"/>
    <w:rsid w:val="00D21B06"/>
    <w:rsid w:val="00D21CD3"/>
    <w:rsid w:val="00D222C7"/>
    <w:rsid w:val="00D22406"/>
    <w:rsid w:val="00D22B3A"/>
    <w:rsid w:val="00D231DD"/>
    <w:rsid w:val="00D23DBF"/>
    <w:rsid w:val="00D24C7A"/>
    <w:rsid w:val="00D24FAF"/>
    <w:rsid w:val="00D2526F"/>
    <w:rsid w:val="00D254AE"/>
    <w:rsid w:val="00D2635C"/>
    <w:rsid w:val="00D268A0"/>
    <w:rsid w:val="00D276EC"/>
    <w:rsid w:val="00D3044A"/>
    <w:rsid w:val="00D30873"/>
    <w:rsid w:val="00D3157B"/>
    <w:rsid w:val="00D31C41"/>
    <w:rsid w:val="00D31CA5"/>
    <w:rsid w:val="00D322BF"/>
    <w:rsid w:val="00D3471E"/>
    <w:rsid w:val="00D34B62"/>
    <w:rsid w:val="00D3515E"/>
    <w:rsid w:val="00D354F4"/>
    <w:rsid w:val="00D35920"/>
    <w:rsid w:val="00D36DCA"/>
    <w:rsid w:val="00D372B4"/>
    <w:rsid w:val="00D37659"/>
    <w:rsid w:val="00D400AD"/>
    <w:rsid w:val="00D40408"/>
    <w:rsid w:val="00D40E29"/>
    <w:rsid w:val="00D40EE1"/>
    <w:rsid w:val="00D41619"/>
    <w:rsid w:val="00D4189A"/>
    <w:rsid w:val="00D43D83"/>
    <w:rsid w:val="00D44113"/>
    <w:rsid w:val="00D444EC"/>
    <w:rsid w:val="00D44B56"/>
    <w:rsid w:val="00D4525B"/>
    <w:rsid w:val="00D453F1"/>
    <w:rsid w:val="00D45842"/>
    <w:rsid w:val="00D45C53"/>
    <w:rsid w:val="00D461C8"/>
    <w:rsid w:val="00D4635A"/>
    <w:rsid w:val="00D46588"/>
    <w:rsid w:val="00D47271"/>
    <w:rsid w:val="00D477B4"/>
    <w:rsid w:val="00D524A6"/>
    <w:rsid w:val="00D52671"/>
    <w:rsid w:val="00D52867"/>
    <w:rsid w:val="00D52C2C"/>
    <w:rsid w:val="00D53445"/>
    <w:rsid w:val="00D539FF"/>
    <w:rsid w:val="00D53AF6"/>
    <w:rsid w:val="00D5678C"/>
    <w:rsid w:val="00D57ACA"/>
    <w:rsid w:val="00D57BAD"/>
    <w:rsid w:val="00D57CE0"/>
    <w:rsid w:val="00D62EED"/>
    <w:rsid w:val="00D631D7"/>
    <w:rsid w:val="00D632C5"/>
    <w:rsid w:val="00D63425"/>
    <w:rsid w:val="00D63D35"/>
    <w:rsid w:val="00D65953"/>
    <w:rsid w:val="00D65D64"/>
    <w:rsid w:val="00D65F40"/>
    <w:rsid w:val="00D66300"/>
    <w:rsid w:val="00D668E7"/>
    <w:rsid w:val="00D66E04"/>
    <w:rsid w:val="00D67544"/>
    <w:rsid w:val="00D709BF"/>
    <w:rsid w:val="00D712CB"/>
    <w:rsid w:val="00D72490"/>
    <w:rsid w:val="00D72E8D"/>
    <w:rsid w:val="00D73818"/>
    <w:rsid w:val="00D73BD2"/>
    <w:rsid w:val="00D74EAF"/>
    <w:rsid w:val="00D74F8A"/>
    <w:rsid w:val="00D75935"/>
    <w:rsid w:val="00D75F44"/>
    <w:rsid w:val="00D76301"/>
    <w:rsid w:val="00D776AA"/>
    <w:rsid w:val="00D802D9"/>
    <w:rsid w:val="00D80A18"/>
    <w:rsid w:val="00D80E32"/>
    <w:rsid w:val="00D83E69"/>
    <w:rsid w:val="00D849DB"/>
    <w:rsid w:val="00D850D4"/>
    <w:rsid w:val="00D85186"/>
    <w:rsid w:val="00D854C1"/>
    <w:rsid w:val="00D85540"/>
    <w:rsid w:val="00D85920"/>
    <w:rsid w:val="00D85CC9"/>
    <w:rsid w:val="00D877F5"/>
    <w:rsid w:val="00D87E08"/>
    <w:rsid w:val="00D90155"/>
    <w:rsid w:val="00D90FA6"/>
    <w:rsid w:val="00D91C59"/>
    <w:rsid w:val="00D9253D"/>
    <w:rsid w:val="00D943AB"/>
    <w:rsid w:val="00D94920"/>
    <w:rsid w:val="00D94CBB"/>
    <w:rsid w:val="00D96266"/>
    <w:rsid w:val="00D96363"/>
    <w:rsid w:val="00D975C7"/>
    <w:rsid w:val="00DA0008"/>
    <w:rsid w:val="00DA100B"/>
    <w:rsid w:val="00DA1918"/>
    <w:rsid w:val="00DA36C7"/>
    <w:rsid w:val="00DA3F81"/>
    <w:rsid w:val="00DA4153"/>
    <w:rsid w:val="00DA49A8"/>
    <w:rsid w:val="00DA4EC3"/>
    <w:rsid w:val="00DA503F"/>
    <w:rsid w:val="00DA74C6"/>
    <w:rsid w:val="00DA76D7"/>
    <w:rsid w:val="00DB0672"/>
    <w:rsid w:val="00DB0723"/>
    <w:rsid w:val="00DB1313"/>
    <w:rsid w:val="00DB1D8E"/>
    <w:rsid w:val="00DB1F95"/>
    <w:rsid w:val="00DB31CE"/>
    <w:rsid w:val="00DB3E00"/>
    <w:rsid w:val="00DB669C"/>
    <w:rsid w:val="00DB7308"/>
    <w:rsid w:val="00DB7320"/>
    <w:rsid w:val="00DB734D"/>
    <w:rsid w:val="00DC298A"/>
    <w:rsid w:val="00DC36C9"/>
    <w:rsid w:val="00DC3DC9"/>
    <w:rsid w:val="00DC4441"/>
    <w:rsid w:val="00DC602C"/>
    <w:rsid w:val="00DC7041"/>
    <w:rsid w:val="00DC7E6A"/>
    <w:rsid w:val="00DD1410"/>
    <w:rsid w:val="00DD1632"/>
    <w:rsid w:val="00DD17EE"/>
    <w:rsid w:val="00DD18E7"/>
    <w:rsid w:val="00DD1B1B"/>
    <w:rsid w:val="00DD37ED"/>
    <w:rsid w:val="00DD3B94"/>
    <w:rsid w:val="00DD4E65"/>
    <w:rsid w:val="00DD62DD"/>
    <w:rsid w:val="00DE04BD"/>
    <w:rsid w:val="00DE0C83"/>
    <w:rsid w:val="00DE11D6"/>
    <w:rsid w:val="00DE1780"/>
    <w:rsid w:val="00DE3138"/>
    <w:rsid w:val="00DE3679"/>
    <w:rsid w:val="00DE5229"/>
    <w:rsid w:val="00DE5A16"/>
    <w:rsid w:val="00DE6160"/>
    <w:rsid w:val="00DE769C"/>
    <w:rsid w:val="00DF02E0"/>
    <w:rsid w:val="00DF356B"/>
    <w:rsid w:val="00DF368A"/>
    <w:rsid w:val="00DF3C6C"/>
    <w:rsid w:val="00DF6827"/>
    <w:rsid w:val="00DF6BE0"/>
    <w:rsid w:val="00DF7010"/>
    <w:rsid w:val="00DF774D"/>
    <w:rsid w:val="00DF7F37"/>
    <w:rsid w:val="00DF7F55"/>
    <w:rsid w:val="00E002E9"/>
    <w:rsid w:val="00E03307"/>
    <w:rsid w:val="00E0387B"/>
    <w:rsid w:val="00E03F07"/>
    <w:rsid w:val="00E03F1B"/>
    <w:rsid w:val="00E0412F"/>
    <w:rsid w:val="00E05031"/>
    <w:rsid w:val="00E06984"/>
    <w:rsid w:val="00E103CB"/>
    <w:rsid w:val="00E10A56"/>
    <w:rsid w:val="00E119C7"/>
    <w:rsid w:val="00E120C0"/>
    <w:rsid w:val="00E125AF"/>
    <w:rsid w:val="00E13233"/>
    <w:rsid w:val="00E14ABE"/>
    <w:rsid w:val="00E15508"/>
    <w:rsid w:val="00E15647"/>
    <w:rsid w:val="00E16C08"/>
    <w:rsid w:val="00E16CF3"/>
    <w:rsid w:val="00E1713A"/>
    <w:rsid w:val="00E2092F"/>
    <w:rsid w:val="00E209B2"/>
    <w:rsid w:val="00E22033"/>
    <w:rsid w:val="00E22C22"/>
    <w:rsid w:val="00E22C30"/>
    <w:rsid w:val="00E23DE1"/>
    <w:rsid w:val="00E24F4C"/>
    <w:rsid w:val="00E25107"/>
    <w:rsid w:val="00E2597C"/>
    <w:rsid w:val="00E2624A"/>
    <w:rsid w:val="00E2761E"/>
    <w:rsid w:val="00E30090"/>
    <w:rsid w:val="00E30DDF"/>
    <w:rsid w:val="00E32377"/>
    <w:rsid w:val="00E32BA7"/>
    <w:rsid w:val="00E34B6B"/>
    <w:rsid w:val="00E34FA6"/>
    <w:rsid w:val="00E35334"/>
    <w:rsid w:val="00E35661"/>
    <w:rsid w:val="00E35F77"/>
    <w:rsid w:val="00E363F1"/>
    <w:rsid w:val="00E36842"/>
    <w:rsid w:val="00E36E56"/>
    <w:rsid w:val="00E374BC"/>
    <w:rsid w:val="00E404E6"/>
    <w:rsid w:val="00E4243C"/>
    <w:rsid w:val="00E429B5"/>
    <w:rsid w:val="00E42AF9"/>
    <w:rsid w:val="00E44299"/>
    <w:rsid w:val="00E44E42"/>
    <w:rsid w:val="00E459E6"/>
    <w:rsid w:val="00E45A91"/>
    <w:rsid w:val="00E45AC1"/>
    <w:rsid w:val="00E45CAA"/>
    <w:rsid w:val="00E4630E"/>
    <w:rsid w:val="00E46970"/>
    <w:rsid w:val="00E4789C"/>
    <w:rsid w:val="00E47E98"/>
    <w:rsid w:val="00E51EFA"/>
    <w:rsid w:val="00E52152"/>
    <w:rsid w:val="00E53A1B"/>
    <w:rsid w:val="00E54602"/>
    <w:rsid w:val="00E54695"/>
    <w:rsid w:val="00E55315"/>
    <w:rsid w:val="00E578CF"/>
    <w:rsid w:val="00E57AC7"/>
    <w:rsid w:val="00E60555"/>
    <w:rsid w:val="00E60B6E"/>
    <w:rsid w:val="00E61D12"/>
    <w:rsid w:val="00E62FD3"/>
    <w:rsid w:val="00E64ADF"/>
    <w:rsid w:val="00E650B6"/>
    <w:rsid w:val="00E6612D"/>
    <w:rsid w:val="00E663A6"/>
    <w:rsid w:val="00E66FC2"/>
    <w:rsid w:val="00E67E6C"/>
    <w:rsid w:val="00E7156E"/>
    <w:rsid w:val="00E719DA"/>
    <w:rsid w:val="00E71A01"/>
    <w:rsid w:val="00E7267B"/>
    <w:rsid w:val="00E73C18"/>
    <w:rsid w:val="00E745FA"/>
    <w:rsid w:val="00E74A13"/>
    <w:rsid w:val="00E7556D"/>
    <w:rsid w:val="00E77B69"/>
    <w:rsid w:val="00E8018A"/>
    <w:rsid w:val="00E80905"/>
    <w:rsid w:val="00E80BD8"/>
    <w:rsid w:val="00E8117A"/>
    <w:rsid w:val="00E81299"/>
    <w:rsid w:val="00E82116"/>
    <w:rsid w:val="00E8220B"/>
    <w:rsid w:val="00E827BB"/>
    <w:rsid w:val="00E82857"/>
    <w:rsid w:val="00E8363E"/>
    <w:rsid w:val="00E8438B"/>
    <w:rsid w:val="00E85FC5"/>
    <w:rsid w:val="00E86EB6"/>
    <w:rsid w:val="00E876B7"/>
    <w:rsid w:val="00E9116B"/>
    <w:rsid w:val="00E9164A"/>
    <w:rsid w:val="00E918C9"/>
    <w:rsid w:val="00E92193"/>
    <w:rsid w:val="00E927B8"/>
    <w:rsid w:val="00E92F9D"/>
    <w:rsid w:val="00E93949"/>
    <w:rsid w:val="00E94D28"/>
    <w:rsid w:val="00E95753"/>
    <w:rsid w:val="00E95D8F"/>
    <w:rsid w:val="00E9625D"/>
    <w:rsid w:val="00E9644E"/>
    <w:rsid w:val="00E965D1"/>
    <w:rsid w:val="00E96C86"/>
    <w:rsid w:val="00E9743F"/>
    <w:rsid w:val="00E97CED"/>
    <w:rsid w:val="00EA0261"/>
    <w:rsid w:val="00EA0958"/>
    <w:rsid w:val="00EA0DBA"/>
    <w:rsid w:val="00EA1062"/>
    <w:rsid w:val="00EA2A80"/>
    <w:rsid w:val="00EA32BA"/>
    <w:rsid w:val="00EA3724"/>
    <w:rsid w:val="00EA384C"/>
    <w:rsid w:val="00EA3E33"/>
    <w:rsid w:val="00EA5376"/>
    <w:rsid w:val="00EA56A4"/>
    <w:rsid w:val="00EA59D1"/>
    <w:rsid w:val="00EA5C9D"/>
    <w:rsid w:val="00EA5FAB"/>
    <w:rsid w:val="00EA5FBB"/>
    <w:rsid w:val="00EA696D"/>
    <w:rsid w:val="00EA6D8E"/>
    <w:rsid w:val="00EA7416"/>
    <w:rsid w:val="00EA7E71"/>
    <w:rsid w:val="00EB0B6C"/>
    <w:rsid w:val="00EB0F8C"/>
    <w:rsid w:val="00EB1746"/>
    <w:rsid w:val="00EB214F"/>
    <w:rsid w:val="00EB24AE"/>
    <w:rsid w:val="00EB3712"/>
    <w:rsid w:val="00EB3D93"/>
    <w:rsid w:val="00EB3E2C"/>
    <w:rsid w:val="00EB3EFE"/>
    <w:rsid w:val="00EB466B"/>
    <w:rsid w:val="00EB478E"/>
    <w:rsid w:val="00EB4EC2"/>
    <w:rsid w:val="00EB5457"/>
    <w:rsid w:val="00EB5C87"/>
    <w:rsid w:val="00EB699E"/>
    <w:rsid w:val="00EB72B2"/>
    <w:rsid w:val="00EB79A9"/>
    <w:rsid w:val="00EB7A72"/>
    <w:rsid w:val="00EC1896"/>
    <w:rsid w:val="00EC2771"/>
    <w:rsid w:val="00EC444C"/>
    <w:rsid w:val="00EC5491"/>
    <w:rsid w:val="00EC5831"/>
    <w:rsid w:val="00EC62DA"/>
    <w:rsid w:val="00EC7971"/>
    <w:rsid w:val="00EC79F4"/>
    <w:rsid w:val="00EC7C1D"/>
    <w:rsid w:val="00ED21F2"/>
    <w:rsid w:val="00ED2BEC"/>
    <w:rsid w:val="00ED3096"/>
    <w:rsid w:val="00ED30D7"/>
    <w:rsid w:val="00ED3412"/>
    <w:rsid w:val="00ED3749"/>
    <w:rsid w:val="00ED410C"/>
    <w:rsid w:val="00ED43E4"/>
    <w:rsid w:val="00ED5625"/>
    <w:rsid w:val="00ED5C32"/>
    <w:rsid w:val="00ED7F69"/>
    <w:rsid w:val="00EE0D58"/>
    <w:rsid w:val="00EE0FBA"/>
    <w:rsid w:val="00EE1216"/>
    <w:rsid w:val="00EE282E"/>
    <w:rsid w:val="00EE2C7F"/>
    <w:rsid w:val="00EE398A"/>
    <w:rsid w:val="00EE40A3"/>
    <w:rsid w:val="00EE4175"/>
    <w:rsid w:val="00EE58F9"/>
    <w:rsid w:val="00EE5C83"/>
    <w:rsid w:val="00EE6C11"/>
    <w:rsid w:val="00EE7B74"/>
    <w:rsid w:val="00EF110A"/>
    <w:rsid w:val="00EF144D"/>
    <w:rsid w:val="00EF24AA"/>
    <w:rsid w:val="00EF34C0"/>
    <w:rsid w:val="00EF3CEB"/>
    <w:rsid w:val="00EF529A"/>
    <w:rsid w:val="00EF5328"/>
    <w:rsid w:val="00EF6224"/>
    <w:rsid w:val="00EF6461"/>
    <w:rsid w:val="00EF7120"/>
    <w:rsid w:val="00EF723B"/>
    <w:rsid w:val="00EF75BB"/>
    <w:rsid w:val="00F01C3F"/>
    <w:rsid w:val="00F01EA6"/>
    <w:rsid w:val="00F03064"/>
    <w:rsid w:val="00F030DF"/>
    <w:rsid w:val="00F04B81"/>
    <w:rsid w:val="00F04CB4"/>
    <w:rsid w:val="00F04DA3"/>
    <w:rsid w:val="00F0525F"/>
    <w:rsid w:val="00F06FBF"/>
    <w:rsid w:val="00F071A2"/>
    <w:rsid w:val="00F072DD"/>
    <w:rsid w:val="00F07B5B"/>
    <w:rsid w:val="00F103C1"/>
    <w:rsid w:val="00F10B98"/>
    <w:rsid w:val="00F11281"/>
    <w:rsid w:val="00F132C8"/>
    <w:rsid w:val="00F13D57"/>
    <w:rsid w:val="00F14D46"/>
    <w:rsid w:val="00F14DEA"/>
    <w:rsid w:val="00F15ABA"/>
    <w:rsid w:val="00F15B5D"/>
    <w:rsid w:val="00F167FC"/>
    <w:rsid w:val="00F17189"/>
    <w:rsid w:val="00F171B2"/>
    <w:rsid w:val="00F17324"/>
    <w:rsid w:val="00F17A2D"/>
    <w:rsid w:val="00F20490"/>
    <w:rsid w:val="00F21CB6"/>
    <w:rsid w:val="00F2246E"/>
    <w:rsid w:val="00F22C6B"/>
    <w:rsid w:val="00F231C4"/>
    <w:rsid w:val="00F2367F"/>
    <w:rsid w:val="00F239DB"/>
    <w:rsid w:val="00F25713"/>
    <w:rsid w:val="00F26465"/>
    <w:rsid w:val="00F265B7"/>
    <w:rsid w:val="00F26758"/>
    <w:rsid w:val="00F267A9"/>
    <w:rsid w:val="00F268E8"/>
    <w:rsid w:val="00F2748C"/>
    <w:rsid w:val="00F275A7"/>
    <w:rsid w:val="00F27E9E"/>
    <w:rsid w:val="00F300CA"/>
    <w:rsid w:val="00F3012E"/>
    <w:rsid w:val="00F31465"/>
    <w:rsid w:val="00F31C27"/>
    <w:rsid w:val="00F31F81"/>
    <w:rsid w:val="00F32673"/>
    <w:rsid w:val="00F34961"/>
    <w:rsid w:val="00F34A54"/>
    <w:rsid w:val="00F35260"/>
    <w:rsid w:val="00F361BA"/>
    <w:rsid w:val="00F36AE0"/>
    <w:rsid w:val="00F37936"/>
    <w:rsid w:val="00F37AD8"/>
    <w:rsid w:val="00F37D4A"/>
    <w:rsid w:val="00F37E1D"/>
    <w:rsid w:val="00F425BD"/>
    <w:rsid w:val="00F430EC"/>
    <w:rsid w:val="00F4341F"/>
    <w:rsid w:val="00F43CDE"/>
    <w:rsid w:val="00F45AA3"/>
    <w:rsid w:val="00F45CDC"/>
    <w:rsid w:val="00F47BBF"/>
    <w:rsid w:val="00F507C9"/>
    <w:rsid w:val="00F50F59"/>
    <w:rsid w:val="00F51A29"/>
    <w:rsid w:val="00F526BD"/>
    <w:rsid w:val="00F52E51"/>
    <w:rsid w:val="00F53829"/>
    <w:rsid w:val="00F540A1"/>
    <w:rsid w:val="00F543FE"/>
    <w:rsid w:val="00F54F0B"/>
    <w:rsid w:val="00F563D7"/>
    <w:rsid w:val="00F56C8D"/>
    <w:rsid w:val="00F574EF"/>
    <w:rsid w:val="00F57F10"/>
    <w:rsid w:val="00F607BE"/>
    <w:rsid w:val="00F61D03"/>
    <w:rsid w:val="00F61E80"/>
    <w:rsid w:val="00F6208B"/>
    <w:rsid w:val="00F622FC"/>
    <w:rsid w:val="00F6264A"/>
    <w:rsid w:val="00F647B2"/>
    <w:rsid w:val="00F64889"/>
    <w:rsid w:val="00F6574A"/>
    <w:rsid w:val="00F6596B"/>
    <w:rsid w:val="00F66494"/>
    <w:rsid w:val="00F66BF5"/>
    <w:rsid w:val="00F6735B"/>
    <w:rsid w:val="00F67CBF"/>
    <w:rsid w:val="00F72019"/>
    <w:rsid w:val="00F72096"/>
    <w:rsid w:val="00F72DA4"/>
    <w:rsid w:val="00F7312F"/>
    <w:rsid w:val="00F735D3"/>
    <w:rsid w:val="00F73EF8"/>
    <w:rsid w:val="00F73F90"/>
    <w:rsid w:val="00F74168"/>
    <w:rsid w:val="00F741EE"/>
    <w:rsid w:val="00F745E0"/>
    <w:rsid w:val="00F75482"/>
    <w:rsid w:val="00F75568"/>
    <w:rsid w:val="00F76E36"/>
    <w:rsid w:val="00F77D85"/>
    <w:rsid w:val="00F77EA5"/>
    <w:rsid w:val="00F80F07"/>
    <w:rsid w:val="00F81659"/>
    <w:rsid w:val="00F823EB"/>
    <w:rsid w:val="00F82CF6"/>
    <w:rsid w:val="00F834FB"/>
    <w:rsid w:val="00F83C2B"/>
    <w:rsid w:val="00F84058"/>
    <w:rsid w:val="00F85A82"/>
    <w:rsid w:val="00F86327"/>
    <w:rsid w:val="00F86FDA"/>
    <w:rsid w:val="00F87D76"/>
    <w:rsid w:val="00F901B5"/>
    <w:rsid w:val="00F90DC9"/>
    <w:rsid w:val="00F91BA8"/>
    <w:rsid w:val="00F9319E"/>
    <w:rsid w:val="00F931B8"/>
    <w:rsid w:val="00F93FA5"/>
    <w:rsid w:val="00F94A35"/>
    <w:rsid w:val="00F96053"/>
    <w:rsid w:val="00F960A3"/>
    <w:rsid w:val="00F96500"/>
    <w:rsid w:val="00F96A8A"/>
    <w:rsid w:val="00F96F87"/>
    <w:rsid w:val="00F97053"/>
    <w:rsid w:val="00F977C7"/>
    <w:rsid w:val="00F979CC"/>
    <w:rsid w:val="00F97C0A"/>
    <w:rsid w:val="00FA151D"/>
    <w:rsid w:val="00FA180F"/>
    <w:rsid w:val="00FA1F31"/>
    <w:rsid w:val="00FA309B"/>
    <w:rsid w:val="00FA39FD"/>
    <w:rsid w:val="00FA4112"/>
    <w:rsid w:val="00FA5F57"/>
    <w:rsid w:val="00FA635D"/>
    <w:rsid w:val="00FA6A94"/>
    <w:rsid w:val="00FA7537"/>
    <w:rsid w:val="00FA7AB5"/>
    <w:rsid w:val="00FB05FA"/>
    <w:rsid w:val="00FB0C94"/>
    <w:rsid w:val="00FB2D83"/>
    <w:rsid w:val="00FB3332"/>
    <w:rsid w:val="00FB3D01"/>
    <w:rsid w:val="00FB45BE"/>
    <w:rsid w:val="00FB49D7"/>
    <w:rsid w:val="00FB4B8B"/>
    <w:rsid w:val="00FB4C52"/>
    <w:rsid w:val="00FB4E05"/>
    <w:rsid w:val="00FB5EC8"/>
    <w:rsid w:val="00FB5FAC"/>
    <w:rsid w:val="00FB7C93"/>
    <w:rsid w:val="00FB7CAC"/>
    <w:rsid w:val="00FB7EC7"/>
    <w:rsid w:val="00FC19E8"/>
    <w:rsid w:val="00FC25DD"/>
    <w:rsid w:val="00FC2CC9"/>
    <w:rsid w:val="00FC3876"/>
    <w:rsid w:val="00FC644A"/>
    <w:rsid w:val="00FC7C23"/>
    <w:rsid w:val="00FD132B"/>
    <w:rsid w:val="00FD1FE3"/>
    <w:rsid w:val="00FD21BD"/>
    <w:rsid w:val="00FD220A"/>
    <w:rsid w:val="00FD24BE"/>
    <w:rsid w:val="00FD257C"/>
    <w:rsid w:val="00FD3317"/>
    <w:rsid w:val="00FD3AC5"/>
    <w:rsid w:val="00FD3C2E"/>
    <w:rsid w:val="00FD40D5"/>
    <w:rsid w:val="00FD4E50"/>
    <w:rsid w:val="00FD55F7"/>
    <w:rsid w:val="00FD5789"/>
    <w:rsid w:val="00FD5853"/>
    <w:rsid w:val="00FD5F85"/>
    <w:rsid w:val="00FD6E28"/>
    <w:rsid w:val="00FD7BAC"/>
    <w:rsid w:val="00FE0061"/>
    <w:rsid w:val="00FE45A9"/>
    <w:rsid w:val="00FE4D7A"/>
    <w:rsid w:val="00FE50C6"/>
    <w:rsid w:val="00FE5330"/>
    <w:rsid w:val="00FE5B5E"/>
    <w:rsid w:val="00FE6083"/>
    <w:rsid w:val="00FE6164"/>
    <w:rsid w:val="00FE6B36"/>
    <w:rsid w:val="00FE7BE4"/>
    <w:rsid w:val="00FF0531"/>
    <w:rsid w:val="00FF05EE"/>
    <w:rsid w:val="00FF1173"/>
    <w:rsid w:val="00FF1BF5"/>
    <w:rsid w:val="00FF22CE"/>
    <w:rsid w:val="00FF3650"/>
    <w:rsid w:val="00FF4754"/>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2"/>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34FD"/>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link w:val="NoSpacingChar"/>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uiPriority w:val="99"/>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 w:type="paragraph" w:customStyle="1" w:styleId="yiv4570715241ydpc425c2b6msonormal">
    <w:name w:val="yiv4570715241ydpc425c2b6msonormal"/>
    <w:basedOn w:val="Normal"/>
    <w:rsid w:val="00FB2D83"/>
    <w:pPr>
      <w:spacing w:before="100" w:beforeAutospacing="1" w:after="100" w:afterAutospacing="1"/>
    </w:pPr>
    <w:rPr>
      <w:rFonts w:ascii="Times New Roman" w:hAnsi="Times New Roman"/>
      <w:snapToGrid/>
      <w:sz w:val="24"/>
      <w:szCs w:val="24"/>
      <w:lang w:eastAsia="en-GB"/>
    </w:rPr>
  </w:style>
  <w:style w:type="character" w:customStyle="1" w:styleId="NoSpacingChar">
    <w:name w:val="No Spacing Char"/>
    <w:basedOn w:val="DefaultParagraphFont"/>
    <w:link w:val="NoSpacing"/>
    <w:uiPriority w:val="1"/>
    <w:rsid w:val="00C0196C"/>
    <w:rPr>
      <w:rFonts w:ascii="Univers" w:hAnsi="Univers"/>
      <w:snapToGrid w:val="0"/>
      <w:sz w:val="22"/>
      <w:lang w:eastAsia="en-US"/>
    </w:rPr>
  </w:style>
  <w:style w:type="paragraph" w:customStyle="1" w:styleId="cp-body-medium">
    <w:name w:val="cp-body-medium"/>
    <w:basedOn w:val="Normal"/>
    <w:rsid w:val="0088747A"/>
    <w:pPr>
      <w:spacing w:before="100" w:beforeAutospacing="1" w:after="100" w:afterAutospacing="1"/>
    </w:pPr>
    <w:rPr>
      <w:rFonts w:ascii="Times New Roman" w:hAnsi="Times New Roman"/>
      <w:snapToGrid/>
      <w:sz w:val="24"/>
      <w:szCs w:val="24"/>
      <w:lang w:eastAsia="en-GB"/>
    </w:rPr>
  </w:style>
  <w:style w:type="paragraph" w:customStyle="1" w:styleId="h1">
    <w:name w:val="h1"/>
    <w:basedOn w:val="Normal"/>
    <w:uiPriority w:val="99"/>
    <w:semiHidden/>
    <w:rsid w:val="00467EE5"/>
    <w:pPr>
      <w:spacing w:before="100" w:beforeAutospacing="1" w:after="100" w:afterAutospacing="1"/>
    </w:pPr>
    <w:rPr>
      <w:rFonts w:ascii="Aptos" w:eastAsiaTheme="minorHAnsi" w:hAnsi="Aptos" w:cs="Aptos"/>
      <w:snapToGrid/>
      <w:sz w:val="24"/>
      <w:szCs w:val="24"/>
      <w:lang w:eastAsia="en-GB"/>
    </w:rPr>
  </w:style>
  <w:style w:type="paragraph" w:styleId="IntenseQuote">
    <w:name w:val="Intense Quote"/>
    <w:basedOn w:val="Normal"/>
    <w:next w:val="Normal"/>
    <w:link w:val="IntenseQuoteChar"/>
    <w:uiPriority w:val="30"/>
    <w:qFormat/>
    <w:rsid w:val="00564A8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64A8C"/>
    <w:rPr>
      <w:rFonts w:ascii="Univers" w:hAnsi="Univers"/>
      <w:i/>
      <w:iCs/>
      <w:snapToGrid w:val="0"/>
      <w:color w:val="4F81BD" w:themeColor="accent1"/>
      <w:sz w:val="22"/>
      <w:lang w:eastAsia="en-US"/>
    </w:rPr>
  </w:style>
  <w:style w:type="paragraph" w:customStyle="1" w:styleId="ssrcss-1q0x1qg-paragraph">
    <w:name w:val="ssrcss-1q0x1qg-paragraph"/>
    <w:basedOn w:val="Normal"/>
    <w:rsid w:val="003F57F9"/>
    <w:pPr>
      <w:spacing w:before="100" w:beforeAutospacing="1" w:after="100" w:afterAutospacing="1"/>
    </w:pPr>
    <w:rPr>
      <w:rFonts w:ascii="Times New Roman" w:hAnsi="Times New Roman"/>
      <w:snapToGrid/>
      <w:sz w:val="24"/>
      <w:szCs w:val="24"/>
      <w:lang w:eastAsia="en-GB"/>
    </w:rPr>
  </w:style>
  <w:style w:type="paragraph" w:styleId="PlainText">
    <w:name w:val="Plain Text"/>
    <w:basedOn w:val="Normal"/>
    <w:link w:val="PlainTextChar"/>
    <w:uiPriority w:val="99"/>
    <w:unhideWhenUsed/>
    <w:rsid w:val="005514B7"/>
    <w:rPr>
      <w:rFonts w:ascii="Calibri" w:eastAsiaTheme="minorHAnsi" w:hAnsi="Calibri" w:cstheme="minorBidi"/>
      <w:snapToGrid/>
      <w:color w:val="0070C0"/>
      <w:kern w:val="2"/>
      <w:sz w:val="24"/>
      <w:szCs w:val="21"/>
      <w14:ligatures w14:val="standardContextual"/>
    </w:rPr>
  </w:style>
  <w:style w:type="character" w:customStyle="1" w:styleId="PlainTextChar">
    <w:name w:val="Plain Text Char"/>
    <w:basedOn w:val="DefaultParagraphFont"/>
    <w:link w:val="PlainText"/>
    <w:uiPriority w:val="99"/>
    <w:rsid w:val="005514B7"/>
    <w:rPr>
      <w:rFonts w:ascii="Calibri" w:eastAsiaTheme="minorHAnsi" w:hAnsi="Calibri" w:cstheme="minorBidi"/>
      <w:color w:val="0070C0"/>
      <w:kern w:val="2"/>
      <w:sz w:val="24"/>
      <w:szCs w:val="21"/>
      <w:lang w:eastAsia="en-US"/>
      <w14:ligatures w14:val="standardContextual"/>
    </w:rPr>
  </w:style>
  <w:style w:type="paragraph" w:customStyle="1" w:styleId="paragraph">
    <w:name w:val="paragraph"/>
    <w:basedOn w:val="Normal"/>
    <w:rsid w:val="006103FB"/>
    <w:pPr>
      <w:spacing w:before="100" w:beforeAutospacing="1" w:after="100" w:afterAutospacing="1"/>
    </w:pPr>
    <w:rPr>
      <w:rFonts w:ascii="Aptos" w:eastAsiaTheme="minorHAnsi" w:hAnsi="Aptos" w:cs="Aptos"/>
      <w:snapToGrid/>
      <w:sz w:val="24"/>
      <w:szCs w:val="24"/>
      <w:lang w:eastAsia="en-GB"/>
    </w:rPr>
  </w:style>
  <w:style w:type="character" w:customStyle="1" w:styleId="normaltextrun">
    <w:name w:val="normaltextrun"/>
    <w:basedOn w:val="DefaultParagraphFont"/>
    <w:rsid w:val="006103FB"/>
  </w:style>
  <w:style w:type="character" w:customStyle="1" w:styleId="eop">
    <w:name w:val="eop"/>
    <w:basedOn w:val="DefaultParagraphFont"/>
    <w:rsid w:val="006103FB"/>
  </w:style>
  <w:style w:type="paragraph" w:customStyle="1" w:styleId="elementtoproof">
    <w:name w:val="elementtoproof"/>
    <w:basedOn w:val="Normal"/>
    <w:rsid w:val="000F5086"/>
    <w:rPr>
      <w:rFonts w:ascii="Aptos" w:eastAsiaTheme="minorHAnsi" w:hAnsi="Aptos" w:cs="Aptos"/>
      <w:snapToGrid/>
      <w:sz w:val="24"/>
      <w:szCs w:val="24"/>
      <w:lang w:eastAsia="en-GB"/>
    </w:rPr>
  </w:style>
  <w:style w:type="paragraph" w:customStyle="1" w:styleId="Style1">
    <w:name w:val="Style1"/>
    <w:basedOn w:val="Normal"/>
    <w:qFormat/>
    <w:rsid w:val="00AD066F"/>
    <w:rPr>
      <w:rFonts w:asciiTheme="minorHAnsi" w:eastAsia="Aptos" w:hAnsiTheme="minorHAnsi" w:cstheme="minorHAnsi"/>
      <w:snapToGrid/>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1348616">
      <w:bodyDiv w:val="1"/>
      <w:marLeft w:val="0"/>
      <w:marRight w:val="0"/>
      <w:marTop w:val="0"/>
      <w:marBottom w:val="0"/>
      <w:divBdr>
        <w:top w:val="none" w:sz="0" w:space="0" w:color="auto"/>
        <w:left w:val="none" w:sz="0" w:space="0" w:color="auto"/>
        <w:bottom w:val="none" w:sz="0" w:space="0" w:color="auto"/>
        <w:right w:val="none" w:sz="0" w:space="0" w:color="auto"/>
      </w:divBdr>
      <w:divsChild>
        <w:div w:id="1209488048">
          <w:marLeft w:val="0"/>
          <w:marRight w:val="0"/>
          <w:marTop w:val="0"/>
          <w:marBottom w:val="0"/>
          <w:divBdr>
            <w:top w:val="none" w:sz="0" w:space="0" w:color="auto"/>
            <w:left w:val="none" w:sz="0" w:space="0" w:color="auto"/>
            <w:bottom w:val="none" w:sz="0" w:space="0" w:color="auto"/>
            <w:right w:val="none" w:sz="0" w:space="0" w:color="auto"/>
          </w:divBdr>
        </w:div>
        <w:div w:id="971522412">
          <w:marLeft w:val="0"/>
          <w:marRight w:val="0"/>
          <w:marTop w:val="0"/>
          <w:marBottom w:val="0"/>
          <w:divBdr>
            <w:top w:val="none" w:sz="0" w:space="0" w:color="auto"/>
            <w:left w:val="none" w:sz="0" w:space="0" w:color="auto"/>
            <w:bottom w:val="none" w:sz="0" w:space="0" w:color="auto"/>
            <w:right w:val="none" w:sz="0" w:space="0" w:color="auto"/>
          </w:divBdr>
        </w:div>
        <w:div w:id="809516547">
          <w:marLeft w:val="0"/>
          <w:marRight w:val="0"/>
          <w:marTop w:val="0"/>
          <w:marBottom w:val="0"/>
          <w:divBdr>
            <w:top w:val="none" w:sz="0" w:space="0" w:color="auto"/>
            <w:left w:val="none" w:sz="0" w:space="0" w:color="auto"/>
            <w:bottom w:val="none" w:sz="0" w:space="0" w:color="auto"/>
            <w:right w:val="none" w:sz="0" w:space="0" w:color="auto"/>
          </w:divBdr>
          <w:divsChild>
            <w:div w:id="20342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20059414">
      <w:bodyDiv w:val="1"/>
      <w:marLeft w:val="0"/>
      <w:marRight w:val="0"/>
      <w:marTop w:val="0"/>
      <w:marBottom w:val="0"/>
      <w:divBdr>
        <w:top w:val="none" w:sz="0" w:space="0" w:color="auto"/>
        <w:left w:val="none" w:sz="0" w:space="0" w:color="auto"/>
        <w:bottom w:val="none" w:sz="0" w:space="0" w:color="auto"/>
        <w:right w:val="none" w:sz="0" w:space="0" w:color="auto"/>
      </w:divBdr>
    </w:div>
    <w:div w:id="20131119">
      <w:bodyDiv w:val="1"/>
      <w:marLeft w:val="0"/>
      <w:marRight w:val="0"/>
      <w:marTop w:val="0"/>
      <w:marBottom w:val="0"/>
      <w:divBdr>
        <w:top w:val="none" w:sz="0" w:space="0" w:color="auto"/>
        <w:left w:val="none" w:sz="0" w:space="0" w:color="auto"/>
        <w:bottom w:val="none" w:sz="0" w:space="0" w:color="auto"/>
        <w:right w:val="none" w:sz="0" w:space="0" w:color="auto"/>
      </w:divBdr>
    </w:div>
    <w:div w:id="23361864">
      <w:bodyDiv w:val="1"/>
      <w:marLeft w:val="0"/>
      <w:marRight w:val="0"/>
      <w:marTop w:val="0"/>
      <w:marBottom w:val="0"/>
      <w:divBdr>
        <w:top w:val="none" w:sz="0" w:space="0" w:color="auto"/>
        <w:left w:val="none" w:sz="0" w:space="0" w:color="auto"/>
        <w:bottom w:val="none" w:sz="0" w:space="0" w:color="auto"/>
        <w:right w:val="none" w:sz="0" w:space="0" w:color="auto"/>
      </w:divBdr>
    </w:div>
    <w:div w:id="37709521">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52579677">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68307347">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08996">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23994">
      <w:bodyDiv w:val="1"/>
      <w:marLeft w:val="0"/>
      <w:marRight w:val="0"/>
      <w:marTop w:val="0"/>
      <w:marBottom w:val="0"/>
      <w:divBdr>
        <w:top w:val="none" w:sz="0" w:space="0" w:color="auto"/>
        <w:left w:val="none" w:sz="0" w:space="0" w:color="auto"/>
        <w:bottom w:val="none" w:sz="0" w:space="0" w:color="auto"/>
        <w:right w:val="none" w:sz="0" w:space="0" w:color="auto"/>
      </w:divBdr>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6116665">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1904470">
      <w:bodyDiv w:val="1"/>
      <w:marLeft w:val="0"/>
      <w:marRight w:val="0"/>
      <w:marTop w:val="0"/>
      <w:marBottom w:val="0"/>
      <w:divBdr>
        <w:top w:val="none" w:sz="0" w:space="0" w:color="auto"/>
        <w:left w:val="none" w:sz="0" w:space="0" w:color="auto"/>
        <w:bottom w:val="none" w:sz="0" w:space="0" w:color="auto"/>
        <w:right w:val="none" w:sz="0" w:space="0" w:color="auto"/>
      </w:divBdr>
    </w:div>
    <w:div w:id="96560277">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05277347">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41653801">
      <w:bodyDiv w:val="1"/>
      <w:marLeft w:val="0"/>
      <w:marRight w:val="0"/>
      <w:marTop w:val="0"/>
      <w:marBottom w:val="0"/>
      <w:divBdr>
        <w:top w:val="none" w:sz="0" w:space="0" w:color="auto"/>
        <w:left w:val="none" w:sz="0" w:space="0" w:color="auto"/>
        <w:bottom w:val="none" w:sz="0" w:space="0" w:color="auto"/>
        <w:right w:val="none" w:sz="0" w:space="0" w:color="auto"/>
      </w:divBdr>
    </w:div>
    <w:div w:id="149175622">
      <w:bodyDiv w:val="1"/>
      <w:marLeft w:val="0"/>
      <w:marRight w:val="0"/>
      <w:marTop w:val="0"/>
      <w:marBottom w:val="0"/>
      <w:divBdr>
        <w:top w:val="none" w:sz="0" w:space="0" w:color="auto"/>
        <w:left w:val="none" w:sz="0" w:space="0" w:color="auto"/>
        <w:bottom w:val="none" w:sz="0" w:space="0" w:color="auto"/>
        <w:right w:val="none" w:sz="0" w:space="0" w:color="auto"/>
      </w:divBdr>
    </w:div>
    <w:div w:id="149911578">
      <w:bodyDiv w:val="1"/>
      <w:marLeft w:val="0"/>
      <w:marRight w:val="0"/>
      <w:marTop w:val="0"/>
      <w:marBottom w:val="0"/>
      <w:divBdr>
        <w:top w:val="none" w:sz="0" w:space="0" w:color="auto"/>
        <w:left w:val="none" w:sz="0" w:space="0" w:color="auto"/>
        <w:bottom w:val="none" w:sz="0" w:space="0" w:color="auto"/>
        <w:right w:val="none" w:sz="0" w:space="0" w:color="auto"/>
      </w:divBdr>
    </w:div>
    <w:div w:id="152381759">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70293911">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3152067">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197861708">
      <w:bodyDiv w:val="1"/>
      <w:marLeft w:val="0"/>
      <w:marRight w:val="0"/>
      <w:marTop w:val="0"/>
      <w:marBottom w:val="0"/>
      <w:divBdr>
        <w:top w:val="none" w:sz="0" w:space="0" w:color="auto"/>
        <w:left w:val="none" w:sz="0" w:space="0" w:color="auto"/>
        <w:bottom w:val="none" w:sz="0" w:space="0" w:color="auto"/>
        <w:right w:val="none" w:sz="0" w:space="0" w:color="auto"/>
      </w:divBdr>
      <w:divsChild>
        <w:div w:id="240020656">
          <w:marLeft w:val="0"/>
          <w:marRight w:val="0"/>
          <w:marTop w:val="0"/>
          <w:marBottom w:val="0"/>
          <w:divBdr>
            <w:top w:val="none" w:sz="0" w:space="0" w:color="auto"/>
            <w:left w:val="none" w:sz="0" w:space="0" w:color="auto"/>
            <w:bottom w:val="none" w:sz="0" w:space="0" w:color="auto"/>
            <w:right w:val="none" w:sz="0" w:space="0" w:color="auto"/>
          </w:divBdr>
        </w:div>
        <w:div w:id="992755800">
          <w:marLeft w:val="0"/>
          <w:marRight w:val="0"/>
          <w:marTop w:val="0"/>
          <w:marBottom w:val="0"/>
          <w:divBdr>
            <w:top w:val="none" w:sz="0" w:space="0" w:color="auto"/>
            <w:left w:val="none" w:sz="0" w:space="0" w:color="auto"/>
            <w:bottom w:val="none" w:sz="0" w:space="0" w:color="auto"/>
            <w:right w:val="none" w:sz="0" w:space="0" w:color="auto"/>
          </w:divBdr>
        </w:div>
        <w:div w:id="37633211">
          <w:marLeft w:val="0"/>
          <w:marRight w:val="0"/>
          <w:marTop w:val="0"/>
          <w:marBottom w:val="0"/>
          <w:divBdr>
            <w:top w:val="none" w:sz="0" w:space="0" w:color="auto"/>
            <w:left w:val="none" w:sz="0" w:space="0" w:color="auto"/>
            <w:bottom w:val="none" w:sz="0" w:space="0" w:color="auto"/>
            <w:right w:val="none" w:sz="0" w:space="0" w:color="auto"/>
          </w:divBdr>
        </w:div>
        <w:div w:id="1225723021">
          <w:marLeft w:val="0"/>
          <w:marRight w:val="0"/>
          <w:marTop w:val="120"/>
          <w:marBottom w:val="0"/>
          <w:divBdr>
            <w:top w:val="none" w:sz="0" w:space="0" w:color="auto"/>
            <w:left w:val="none" w:sz="0" w:space="0" w:color="auto"/>
            <w:bottom w:val="none" w:sz="0" w:space="0" w:color="auto"/>
            <w:right w:val="none" w:sz="0" w:space="0" w:color="auto"/>
          </w:divBdr>
          <w:divsChild>
            <w:div w:id="1820417533">
              <w:marLeft w:val="0"/>
              <w:marRight w:val="0"/>
              <w:marTop w:val="0"/>
              <w:marBottom w:val="0"/>
              <w:divBdr>
                <w:top w:val="none" w:sz="0" w:space="0" w:color="auto"/>
                <w:left w:val="none" w:sz="0" w:space="0" w:color="auto"/>
                <w:bottom w:val="none" w:sz="0" w:space="0" w:color="auto"/>
                <w:right w:val="none" w:sz="0" w:space="0" w:color="auto"/>
              </w:divBdr>
            </w:div>
          </w:divsChild>
        </w:div>
        <w:div w:id="1105879701">
          <w:marLeft w:val="0"/>
          <w:marRight w:val="0"/>
          <w:marTop w:val="120"/>
          <w:marBottom w:val="0"/>
          <w:divBdr>
            <w:top w:val="none" w:sz="0" w:space="0" w:color="auto"/>
            <w:left w:val="none" w:sz="0" w:space="0" w:color="auto"/>
            <w:bottom w:val="none" w:sz="0" w:space="0" w:color="auto"/>
            <w:right w:val="none" w:sz="0" w:space="0" w:color="auto"/>
          </w:divBdr>
          <w:divsChild>
            <w:div w:id="220679224">
              <w:marLeft w:val="0"/>
              <w:marRight w:val="0"/>
              <w:marTop w:val="0"/>
              <w:marBottom w:val="0"/>
              <w:divBdr>
                <w:top w:val="none" w:sz="0" w:space="0" w:color="auto"/>
                <w:left w:val="none" w:sz="0" w:space="0" w:color="auto"/>
                <w:bottom w:val="none" w:sz="0" w:space="0" w:color="auto"/>
                <w:right w:val="none" w:sz="0" w:space="0" w:color="auto"/>
              </w:divBdr>
            </w:div>
            <w:div w:id="3513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35403">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163261">
      <w:bodyDiv w:val="1"/>
      <w:marLeft w:val="0"/>
      <w:marRight w:val="0"/>
      <w:marTop w:val="0"/>
      <w:marBottom w:val="0"/>
      <w:divBdr>
        <w:top w:val="none" w:sz="0" w:space="0" w:color="auto"/>
        <w:left w:val="none" w:sz="0" w:space="0" w:color="auto"/>
        <w:bottom w:val="none" w:sz="0" w:space="0" w:color="auto"/>
        <w:right w:val="none" w:sz="0" w:space="0" w:color="auto"/>
      </w:divBdr>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6496657">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63003085">
      <w:bodyDiv w:val="1"/>
      <w:marLeft w:val="0"/>
      <w:marRight w:val="0"/>
      <w:marTop w:val="0"/>
      <w:marBottom w:val="0"/>
      <w:divBdr>
        <w:top w:val="none" w:sz="0" w:space="0" w:color="auto"/>
        <w:left w:val="none" w:sz="0" w:space="0" w:color="auto"/>
        <w:bottom w:val="none" w:sz="0" w:space="0" w:color="auto"/>
        <w:right w:val="none" w:sz="0" w:space="0" w:color="auto"/>
      </w:divBdr>
    </w:div>
    <w:div w:id="268899794">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7690211">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81107866">
      <w:bodyDiv w:val="1"/>
      <w:marLeft w:val="0"/>
      <w:marRight w:val="0"/>
      <w:marTop w:val="0"/>
      <w:marBottom w:val="0"/>
      <w:divBdr>
        <w:top w:val="none" w:sz="0" w:space="0" w:color="auto"/>
        <w:left w:val="none" w:sz="0" w:space="0" w:color="auto"/>
        <w:bottom w:val="none" w:sz="0" w:space="0" w:color="auto"/>
        <w:right w:val="none" w:sz="0" w:space="0" w:color="auto"/>
      </w:divBdr>
    </w:div>
    <w:div w:id="287244819">
      <w:bodyDiv w:val="1"/>
      <w:marLeft w:val="0"/>
      <w:marRight w:val="0"/>
      <w:marTop w:val="0"/>
      <w:marBottom w:val="0"/>
      <w:divBdr>
        <w:top w:val="none" w:sz="0" w:space="0" w:color="auto"/>
        <w:left w:val="none" w:sz="0" w:space="0" w:color="auto"/>
        <w:bottom w:val="none" w:sz="0" w:space="0" w:color="auto"/>
        <w:right w:val="none" w:sz="0" w:space="0" w:color="auto"/>
      </w:divBdr>
    </w:div>
    <w:div w:id="29144462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298461520">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349153">
      <w:bodyDiv w:val="1"/>
      <w:marLeft w:val="0"/>
      <w:marRight w:val="0"/>
      <w:marTop w:val="0"/>
      <w:marBottom w:val="0"/>
      <w:divBdr>
        <w:top w:val="none" w:sz="0" w:space="0" w:color="auto"/>
        <w:left w:val="none" w:sz="0" w:space="0" w:color="auto"/>
        <w:bottom w:val="none" w:sz="0" w:space="0" w:color="auto"/>
        <w:right w:val="none" w:sz="0" w:space="0" w:color="auto"/>
      </w:divBdr>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4957682">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908">
      <w:bodyDiv w:val="1"/>
      <w:marLeft w:val="0"/>
      <w:marRight w:val="0"/>
      <w:marTop w:val="0"/>
      <w:marBottom w:val="0"/>
      <w:divBdr>
        <w:top w:val="none" w:sz="0" w:space="0" w:color="auto"/>
        <w:left w:val="none" w:sz="0" w:space="0" w:color="auto"/>
        <w:bottom w:val="none" w:sz="0" w:space="0" w:color="auto"/>
        <w:right w:val="none" w:sz="0" w:space="0" w:color="auto"/>
      </w:divBdr>
    </w:div>
    <w:div w:id="352727145">
      <w:bodyDiv w:val="1"/>
      <w:marLeft w:val="0"/>
      <w:marRight w:val="0"/>
      <w:marTop w:val="0"/>
      <w:marBottom w:val="0"/>
      <w:divBdr>
        <w:top w:val="none" w:sz="0" w:space="0" w:color="auto"/>
        <w:left w:val="none" w:sz="0" w:space="0" w:color="auto"/>
        <w:bottom w:val="none" w:sz="0" w:space="0" w:color="auto"/>
        <w:right w:val="none" w:sz="0" w:space="0" w:color="auto"/>
      </w:divBdr>
    </w:div>
    <w:div w:id="362942117">
      <w:bodyDiv w:val="1"/>
      <w:marLeft w:val="0"/>
      <w:marRight w:val="0"/>
      <w:marTop w:val="0"/>
      <w:marBottom w:val="0"/>
      <w:divBdr>
        <w:top w:val="none" w:sz="0" w:space="0" w:color="auto"/>
        <w:left w:val="none" w:sz="0" w:space="0" w:color="auto"/>
        <w:bottom w:val="none" w:sz="0" w:space="0" w:color="auto"/>
        <w:right w:val="none" w:sz="0" w:space="0" w:color="auto"/>
      </w:divBdr>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0518907">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1858465">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264933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186373">
      <w:bodyDiv w:val="1"/>
      <w:marLeft w:val="0"/>
      <w:marRight w:val="0"/>
      <w:marTop w:val="0"/>
      <w:marBottom w:val="0"/>
      <w:divBdr>
        <w:top w:val="none" w:sz="0" w:space="0" w:color="auto"/>
        <w:left w:val="none" w:sz="0" w:space="0" w:color="auto"/>
        <w:bottom w:val="none" w:sz="0" w:space="0" w:color="auto"/>
        <w:right w:val="none" w:sz="0" w:space="0" w:color="auto"/>
      </w:divBdr>
    </w:div>
    <w:div w:id="444036230">
      <w:bodyDiv w:val="1"/>
      <w:marLeft w:val="0"/>
      <w:marRight w:val="0"/>
      <w:marTop w:val="0"/>
      <w:marBottom w:val="0"/>
      <w:divBdr>
        <w:top w:val="none" w:sz="0" w:space="0" w:color="auto"/>
        <w:left w:val="none" w:sz="0" w:space="0" w:color="auto"/>
        <w:bottom w:val="none" w:sz="0" w:space="0" w:color="auto"/>
        <w:right w:val="none" w:sz="0" w:space="0" w:color="auto"/>
      </w:divBdr>
    </w:div>
    <w:div w:id="444273988">
      <w:bodyDiv w:val="1"/>
      <w:marLeft w:val="0"/>
      <w:marRight w:val="0"/>
      <w:marTop w:val="0"/>
      <w:marBottom w:val="0"/>
      <w:divBdr>
        <w:top w:val="none" w:sz="0" w:space="0" w:color="auto"/>
        <w:left w:val="none" w:sz="0" w:space="0" w:color="auto"/>
        <w:bottom w:val="none" w:sz="0" w:space="0" w:color="auto"/>
        <w:right w:val="none" w:sz="0" w:space="0" w:color="auto"/>
      </w:divBdr>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8595338">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79539884">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5173987">
      <w:bodyDiv w:val="1"/>
      <w:marLeft w:val="0"/>
      <w:marRight w:val="0"/>
      <w:marTop w:val="0"/>
      <w:marBottom w:val="0"/>
      <w:divBdr>
        <w:top w:val="none" w:sz="0" w:space="0" w:color="auto"/>
        <w:left w:val="none" w:sz="0" w:space="0" w:color="auto"/>
        <w:bottom w:val="none" w:sz="0" w:space="0" w:color="auto"/>
        <w:right w:val="none" w:sz="0" w:space="0" w:color="auto"/>
      </w:divBdr>
    </w:div>
    <w:div w:id="48629168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1413703">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01822115">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26799570">
      <w:bodyDiv w:val="1"/>
      <w:marLeft w:val="0"/>
      <w:marRight w:val="0"/>
      <w:marTop w:val="0"/>
      <w:marBottom w:val="0"/>
      <w:divBdr>
        <w:top w:val="none" w:sz="0" w:space="0" w:color="auto"/>
        <w:left w:val="none" w:sz="0" w:space="0" w:color="auto"/>
        <w:bottom w:val="none" w:sz="0" w:space="0" w:color="auto"/>
        <w:right w:val="none" w:sz="0" w:space="0" w:color="auto"/>
      </w:divBdr>
    </w:div>
    <w:div w:id="529805196">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3650345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87">
          <w:marLeft w:val="0"/>
          <w:marRight w:val="0"/>
          <w:marTop w:val="0"/>
          <w:marBottom w:val="0"/>
          <w:divBdr>
            <w:top w:val="none" w:sz="0" w:space="0" w:color="auto"/>
            <w:left w:val="none" w:sz="0" w:space="0" w:color="auto"/>
            <w:bottom w:val="none" w:sz="0" w:space="0" w:color="auto"/>
            <w:right w:val="none" w:sz="0" w:space="0" w:color="auto"/>
          </w:divBdr>
          <w:divsChild>
            <w:div w:id="817962777">
              <w:marLeft w:val="0"/>
              <w:marRight w:val="0"/>
              <w:marTop w:val="0"/>
              <w:marBottom w:val="0"/>
              <w:divBdr>
                <w:top w:val="none" w:sz="0" w:space="0" w:color="auto"/>
                <w:left w:val="none" w:sz="0" w:space="0" w:color="auto"/>
                <w:bottom w:val="none" w:sz="0" w:space="0" w:color="auto"/>
                <w:right w:val="none" w:sz="0" w:space="0" w:color="auto"/>
              </w:divBdr>
              <w:divsChild>
                <w:div w:id="368654021">
                  <w:marLeft w:val="0"/>
                  <w:marRight w:val="0"/>
                  <w:marTop w:val="0"/>
                  <w:marBottom w:val="0"/>
                  <w:divBdr>
                    <w:top w:val="none" w:sz="0" w:space="0" w:color="auto"/>
                    <w:left w:val="none" w:sz="0" w:space="0" w:color="auto"/>
                    <w:bottom w:val="none" w:sz="0" w:space="0" w:color="auto"/>
                    <w:right w:val="none" w:sz="0" w:space="0" w:color="auto"/>
                  </w:divBdr>
                </w:div>
              </w:divsChild>
            </w:div>
            <w:div w:id="1569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47491629">
      <w:bodyDiv w:val="1"/>
      <w:marLeft w:val="0"/>
      <w:marRight w:val="0"/>
      <w:marTop w:val="0"/>
      <w:marBottom w:val="0"/>
      <w:divBdr>
        <w:top w:val="none" w:sz="0" w:space="0" w:color="auto"/>
        <w:left w:val="none" w:sz="0" w:space="0" w:color="auto"/>
        <w:bottom w:val="none" w:sz="0" w:space="0" w:color="auto"/>
        <w:right w:val="none" w:sz="0" w:space="0" w:color="auto"/>
      </w:divBdr>
    </w:div>
    <w:div w:id="54829978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56209570">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1545898">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77784335">
      <w:bodyDiv w:val="1"/>
      <w:marLeft w:val="0"/>
      <w:marRight w:val="0"/>
      <w:marTop w:val="0"/>
      <w:marBottom w:val="0"/>
      <w:divBdr>
        <w:top w:val="none" w:sz="0" w:space="0" w:color="auto"/>
        <w:left w:val="none" w:sz="0" w:space="0" w:color="auto"/>
        <w:bottom w:val="none" w:sz="0" w:space="0" w:color="auto"/>
        <w:right w:val="none" w:sz="0" w:space="0" w:color="auto"/>
      </w:divBdr>
    </w:div>
    <w:div w:id="586841335">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07811200">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2729682">
      <w:bodyDiv w:val="1"/>
      <w:marLeft w:val="0"/>
      <w:marRight w:val="0"/>
      <w:marTop w:val="0"/>
      <w:marBottom w:val="0"/>
      <w:divBdr>
        <w:top w:val="none" w:sz="0" w:space="0" w:color="auto"/>
        <w:left w:val="none" w:sz="0" w:space="0" w:color="auto"/>
        <w:bottom w:val="none" w:sz="0" w:space="0" w:color="auto"/>
        <w:right w:val="none" w:sz="0" w:space="0" w:color="auto"/>
      </w:divBdr>
    </w:div>
    <w:div w:id="625888104">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3413746">
      <w:bodyDiv w:val="1"/>
      <w:marLeft w:val="0"/>
      <w:marRight w:val="0"/>
      <w:marTop w:val="0"/>
      <w:marBottom w:val="0"/>
      <w:divBdr>
        <w:top w:val="none" w:sz="0" w:space="0" w:color="auto"/>
        <w:left w:val="none" w:sz="0" w:space="0" w:color="auto"/>
        <w:bottom w:val="none" w:sz="0" w:space="0" w:color="auto"/>
        <w:right w:val="none" w:sz="0" w:space="0" w:color="auto"/>
      </w:divBdr>
      <w:divsChild>
        <w:div w:id="99420400">
          <w:marLeft w:val="0"/>
          <w:marRight w:val="0"/>
          <w:marTop w:val="0"/>
          <w:marBottom w:val="0"/>
          <w:divBdr>
            <w:top w:val="none" w:sz="0" w:space="0" w:color="auto"/>
            <w:left w:val="none" w:sz="0" w:space="0" w:color="auto"/>
            <w:bottom w:val="none" w:sz="0" w:space="0" w:color="auto"/>
            <w:right w:val="none" w:sz="0" w:space="0" w:color="auto"/>
          </w:divBdr>
        </w:div>
        <w:div w:id="71440457">
          <w:marLeft w:val="0"/>
          <w:marRight w:val="0"/>
          <w:marTop w:val="0"/>
          <w:marBottom w:val="0"/>
          <w:divBdr>
            <w:top w:val="none" w:sz="0" w:space="0" w:color="auto"/>
            <w:left w:val="none" w:sz="0" w:space="0" w:color="auto"/>
            <w:bottom w:val="none" w:sz="0" w:space="0" w:color="auto"/>
            <w:right w:val="none" w:sz="0" w:space="0" w:color="auto"/>
          </w:divBdr>
        </w:div>
      </w:divsChild>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6882745">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60743444">
      <w:bodyDiv w:val="1"/>
      <w:marLeft w:val="0"/>
      <w:marRight w:val="0"/>
      <w:marTop w:val="0"/>
      <w:marBottom w:val="0"/>
      <w:divBdr>
        <w:top w:val="none" w:sz="0" w:space="0" w:color="auto"/>
        <w:left w:val="none" w:sz="0" w:space="0" w:color="auto"/>
        <w:bottom w:val="none" w:sz="0" w:space="0" w:color="auto"/>
        <w:right w:val="none" w:sz="0" w:space="0" w:color="auto"/>
      </w:divBdr>
    </w:div>
    <w:div w:id="661734044">
      <w:bodyDiv w:val="1"/>
      <w:marLeft w:val="0"/>
      <w:marRight w:val="0"/>
      <w:marTop w:val="0"/>
      <w:marBottom w:val="0"/>
      <w:divBdr>
        <w:top w:val="none" w:sz="0" w:space="0" w:color="auto"/>
        <w:left w:val="none" w:sz="0" w:space="0" w:color="auto"/>
        <w:bottom w:val="none" w:sz="0" w:space="0" w:color="auto"/>
        <w:right w:val="none" w:sz="0" w:space="0" w:color="auto"/>
      </w:divBdr>
    </w:div>
    <w:div w:id="676805847">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80082612">
      <w:bodyDiv w:val="1"/>
      <w:marLeft w:val="0"/>
      <w:marRight w:val="0"/>
      <w:marTop w:val="0"/>
      <w:marBottom w:val="0"/>
      <w:divBdr>
        <w:top w:val="none" w:sz="0" w:space="0" w:color="auto"/>
        <w:left w:val="none" w:sz="0" w:space="0" w:color="auto"/>
        <w:bottom w:val="none" w:sz="0" w:space="0" w:color="auto"/>
        <w:right w:val="none" w:sz="0" w:space="0" w:color="auto"/>
      </w:divBdr>
    </w:div>
    <w:div w:id="687101767">
      <w:bodyDiv w:val="1"/>
      <w:marLeft w:val="0"/>
      <w:marRight w:val="0"/>
      <w:marTop w:val="0"/>
      <w:marBottom w:val="0"/>
      <w:divBdr>
        <w:top w:val="none" w:sz="0" w:space="0" w:color="auto"/>
        <w:left w:val="none" w:sz="0" w:space="0" w:color="auto"/>
        <w:bottom w:val="none" w:sz="0" w:space="0" w:color="auto"/>
        <w:right w:val="none" w:sz="0" w:space="0" w:color="auto"/>
      </w:divBdr>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0981319">
      <w:bodyDiv w:val="1"/>
      <w:marLeft w:val="0"/>
      <w:marRight w:val="0"/>
      <w:marTop w:val="0"/>
      <w:marBottom w:val="0"/>
      <w:divBdr>
        <w:top w:val="none" w:sz="0" w:space="0" w:color="auto"/>
        <w:left w:val="none" w:sz="0" w:space="0" w:color="auto"/>
        <w:bottom w:val="none" w:sz="0" w:space="0" w:color="auto"/>
        <w:right w:val="none" w:sz="0" w:space="0" w:color="auto"/>
      </w:divBdr>
    </w:div>
    <w:div w:id="709767661">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51052679">
      <w:bodyDiv w:val="1"/>
      <w:marLeft w:val="0"/>
      <w:marRight w:val="0"/>
      <w:marTop w:val="0"/>
      <w:marBottom w:val="0"/>
      <w:divBdr>
        <w:top w:val="none" w:sz="0" w:space="0" w:color="auto"/>
        <w:left w:val="none" w:sz="0" w:space="0" w:color="auto"/>
        <w:bottom w:val="none" w:sz="0" w:space="0" w:color="auto"/>
        <w:right w:val="none" w:sz="0" w:space="0" w:color="auto"/>
      </w:divBdr>
    </w:div>
    <w:div w:id="751121557">
      <w:bodyDiv w:val="1"/>
      <w:marLeft w:val="0"/>
      <w:marRight w:val="0"/>
      <w:marTop w:val="0"/>
      <w:marBottom w:val="0"/>
      <w:divBdr>
        <w:top w:val="none" w:sz="0" w:space="0" w:color="auto"/>
        <w:left w:val="none" w:sz="0" w:space="0" w:color="auto"/>
        <w:bottom w:val="none" w:sz="0" w:space="0" w:color="auto"/>
        <w:right w:val="none" w:sz="0" w:space="0" w:color="auto"/>
      </w:divBdr>
    </w:div>
    <w:div w:id="767195364">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4806357">
      <w:bodyDiv w:val="1"/>
      <w:marLeft w:val="0"/>
      <w:marRight w:val="0"/>
      <w:marTop w:val="0"/>
      <w:marBottom w:val="0"/>
      <w:divBdr>
        <w:top w:val="none" w:sz="0" w:space="0" w:color="auto"/>
        <w:left w:val="none" w:sz="0" w:space="0" w:color="auto"/>
        <w:bottom w:val="none" w:sz="0" w:space="0" w:color="auto"/>
        <w:right w:val="none" w:sz="0" w:space="0" w:color="auto"/>
      </w:divBdr>
    </w:div>
    <w:div w:id="789324230">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1729942">
      <w:bodyDiv w:val="1"/>
      <w:marLeft w:val="0"/>
      <w:marRight w:val="0"/>
      <w:marTop w:val="0"/>
      <w:marBottom w:val="0"/>
      <w:divBdr>
        <w:top w:val="none" w:sz="0" w:space="0" w:color="auto"/>
        <w:left w:val="none" w:sz="0" w:space="0" w:color="auto"/>
        <w:bottom w:val="none" w:sz="0" w:space="0" w:color="auto"/>
        <w:right w:val="none" w:sz="0" w:space="0" w:color="auto"/>
      </w:divBdr>
      <w:divsChild>
        <w:div w:id="1764376848">
          <w:marLeft w:val="0"/>
          <w:marRight w:val="0"/>
          <w:marTop w:val="0"/>
          <w:marBottom w:val="0"/>
          <w:divBdr>
            <w:top w:val="none" w:sz="0" w:space="0" w:color="auto"/>
            <w:left w:val="none" w:sz="0" w:space="0" w:color="auto"/>
            <w:bottom w:val="none" w:sz="0" w:space="0" w:color="auto"/>
            <w:right w:val="none" w:sz="0" w:space="0" w:color="auto"/>
          </w:divBdr>
        </w:div>
        <w:div w:id="1959995080">
          <w:marLeft w:val="0"/>
          <w:marRight w:val="0"/>
          <w:marTop w:val="0"/>
          <w:marBottom w:val="0"/>
          <w:divBdr>
            <w:top w:val="none" w:sz="0" w:space="0" w:color="auto"/>
            <w:left w:val="none" w:sz="0" w:space="0" w:color="auto"/>
            <w:bottom w:val="none" w:sz="0" w:space="0" w:color="auto"/>
            <w:right w:val="none" w:sz="0" w:space="0" w:color="auto"/>
          </w:divBdr>
        </w:div>
      </w:divsChild>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03278474">
      <w:bodyDiv w:val="1"/>
      <w:marLeft w:val="0"/>
      <w:marRight w:val="0"/>
      <w:marTop w:val="0"/>
      <w:marBottom w:val="0"/>
      <w:divBdr>
        <w:top w:val="none" w:sz="0" w:space="0" w:color="auto"/>
        <w:left w:val="none" w:sz="0" w:space="0" w:color="auto"/>
        <w:bottom w:val="none" w:sz="0" w:space="0" w:color="auto"/>
        <w:right w:val="none" w:sz="0" w:space="0" w:color="auto"/>
      </w:divBdr>
    </w:div>
    <w:div w:id="80696982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14562402">
      <w:bodyDiv w:val="1"/>
      <w:marLeft w:val="0"/>
      <w:marRight w:val="0"/>
      <w:marTop w:val="0"/>
      <w:marBottom w:val="0"/>
      <w:divBdr>
        <w:top w:val="none" w:sz="0" w:space="0" w:color="auto"/>
        <w:left w:val="none" w:sz="0" w:space="0" w:color="auto"/>
        <w:bottom w:val="none" w:sz="0" w:space="0" w:color="auto"/>
        <w:right w:val="none" w:sz="0" w:space="0" w:color="auto"/>
      </w:divBdr>
    </w:div>
    <w:div w:id="814756636">
      <w:bodyDiv w:val="1"/>
      <w:marLeft w:val="0"/>
      <w:marRight w:val="0"/>
      <w:marTop w:val="0"/>
      <w:marBottom w:val="0"/>
      <w:divBdr>
        <w:top w:val="none" w:sz="0" w:space="0" w:color="auto"/>
        <w:left w:val="none" w:sz="0" w:space="0" w:color="auto"/>
        <w:bottom w:val="none" w:sz="0" w:space="0" w:color="auto"/>
        <w:right w:val="none" w:sz="0" w:space="0" w:color="auto"/>
      </w:divBdr>
    </w:div>
    <w:div w:id="815875900">
      <w:bodyDiv w:val="1"/>
      <w:marLeft w:val="0"/>
      <w:marRight w:val="0"/>
      <w:marTop w:val="0"/>
      <w:marBottom w:val="0"/>
      <w:divBdr>
        <w:top w:val="none" w:sz="0" w:space="0" w:color="auto"/>
        <w:left w:val="none" w:sz="0" w:space="0" w:color="auto"/>
        <w:bottom w:val="none" w:sz="0" w:space="0" w:color="auto"/>
        <w:right w:val="none" w:sz="0" w:space="0" w:color="auto"/>
      </w:divBdr>
    </w:div>
    <w:div w:id="821701476">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0872019">
      <w:bodyDiv w:val="1"/>
      <w:marLeft w:val="0"/>
      <w:marRight w:val="0"/>
      <w:marTop w:val="0"/>
      <w:marBottom w:val="0"/>
      <w:divBdr>
        <w:top w:val="none" w:sz="0" w:space="0" w:color="auto"/>
        <w:left w:val="none" w:sz="0" w:space="0" w:color="auto"/>
        <w:bottom w:val="none" w:sz="0" w:space="0" w:color="auto"/>
        <w:right w:val="none" w:sz="0" w:space="0" w:color="auto"/>
      </w:divBdr>
    </w:div>
    <w:div w:id="853151139">
      <w:bodyDiv w:val="1"/>
      <w:marLeft w:val="0"/>
      <w:marRight w:val="0"/>
      <w:marTop w:val="0"/>
      <w:marBottom w:val="0"/>
      <w:divBdr>
        <w:top w:val="none" w:sz="0" w:space="0" w:color="auto"/>
        <w:left w:val="none" w:sz="0" w:space="0" w:color="auto"/>
        <w:bottom w:val="none" w:sz="0" w:space="0" w:color="auto"/>
        <w:right w:val="none" w:sz="0" w:space="0" w:color="auto"/>
      </w:divBdr>
    </w:div>
    <w:div w:id="854927952">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6890221">
      <w:bodyDiv w:val="1"/>
      <w:marLeft w:val="0"/>
      <w:marRight w:val="0"/>
      <w:marTop w:val="0"/>
      <w:marBottom w:val="0"/>
      <w:divBdr>
        <w:top w:val="none" w:sz="0" w:space="0" w:color="auto"/>
        <w:left w:val="none" w:sz="0" w:space="0" w:color="auto"/>
        <w:bottom w:val="none" w:sz="0" w:space="0" w:color="auto"/>
        <w:right w:val="none" w:sz="0" w:space="0" w:color="auto"/>
      </w:divBdr>
    </w:div>
    <w:div w:id="876937324">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387624">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896476143">
      <w:bodyDiv w:val="1"/>
      <w:marLeft w:val="0"/>
      <w:marRight w:val="0"/>
      <w:marTop w:val="0"/>
      <w:marBottom w:val="0"/>
      <w:divBdr>
        <w:top w:val="none" w:sz="0" w:space="0" w:color="auto"/>
        <w:left w:val="none" w:sz="0" w:space="0" w:color="auto"/>
        <w:bottom w:val="none" w:sz="0" w:space="0" w:color="auto"/>
        <w:right w:val="none" w:sz="0" w:space="0" w:color="auto"/>
      </w:divBdr>
    </w:div>
    <w:div w:id="898512360">
      <w:bodyDiv w:val="1"/>
      <w:marLeft w:val="0"/>
      <w:marRight w:val="0"/>
      <w:marTop w:val="0"/>
      <w:marBottom w:val="0"/>
      <w:divBdr>
        <w:top w:val="none" w:sz="0" w:space="0" w:color="auto"/>
        <w:left w:val="none" w:sz="0" w:space="0" w:color="auto"/>
        <w:bottom w:val="none" w:sz="0" w:space="0" w:color="auto"/>
        <w:right w:val="none" w:sz="0" w:space="0" w:color="auto"/>
      </w:divBdr>
    </w:div>
    <w:div w:id="911087391">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20021452">
      <w:bodyDiv w:val="1"/>
      <w:marLeft w:val="0"/>
      <w:marRight w:val="0"/>
      <w:marTop w:val="0"/>
      <w:marBottom w:val="0"/>
      <w:divBdr>
        <w:top w:val="none" w:sz="0" w:space="0" w:color="auto"/>
        <w:left w:val="none" w:sz="0" w:space="0" w:color="auto"/>
        <w:bottom w:val="none" w:sz="0" w:space="0" w:color="auto"/>
        <w:right w:val="none" w:sz="0" w:space="0" w:color="auto"/>
      </w:divBdr>
    </w:div>
    <w:div w:id="923026167">
      <w:bodyDiv w:val="1"/>
      <w:marLeft w:val="0"/>
      <w:marRight w:val="0"/>
      <w:marTop w:val="0"/>
      <w:marBottom w:val="0"/>
      <w:divBdr>
        <w:top w:val="none" w:sz="0" w:space="0" w:color="auto"/>
        <w:left w:val="none" w:sz="0" w:space="0" w:color="auto"/>
        <w:bottom w:val="none" w:sz="0" w:space="0" w:color="auto"/>
        <w:right w:val="none" w:sz="0" w:space="0" w:color="auto"/>
      </w:divBdr>
    </w:div>
    <w:div w:id="932473663">
      <w:bodyDiv w:val="1"/>
      <w:marLeft w:val="0"/>
      <w:marRight w:val="0"/>
      <w:marTop w:val="0"/>
      <w:marBottom w:val="0"/>
      <w:divBdr>
        <w:top w:val="none" w:sz="0" w:space="0" w:color="auto"/>
        <w:left w:val="none" w:sz="0" w:space="0" w:color="auto"/>
        <w:bottom w:val="none" w:sz="0" w:space="0" w:color="auto"/>
        <w:right w:val="none" w:sz="0" w:space="0" w:color="auto"/>
      </w:divBdr>
    </w:div>
    <w:div w:id="946698158">
      <w:bodyDiv w:val="1"/>
      <w:marLeft w:val="0"/>
      <w:marRight w:val="0"/>
      <w:marTop w:val="0"/>
      <w:marBottom w:val="0"/>
      <w:divBdr>
        <w:top w:val="none" w:sz="0" w:space="0" w:color="auto"/>
        <w:left w:val="none" w:sz="0" w:space="0" w:color="auto"/>
        <w:bottom w:val="none" w:sz="0" w:space="0" w:color="auto"/>
        <w:right w:val="none" w:sz="0" w:space="0" w:color="auto"/>
      </w:divBdr>
    </w:div>
    <w:div w:id="952787388">
      <w:bodyDiv w:val="1"/>
      <w:marLeft w:val="0"/>
      <w:marRight w:val="0"/>
      <w:marTop w:val="0"/>
      <w:marBottom w:val="0"/>
      <w:divBdr>
        <w:top w:val="none" w:sz="0" w:space="0" w:color="auto"/>
        <w:left w:val="none" w:sz="0" w:space="0" w:color="auto"/>
        <w:bottom w:val="none" w:sz="0" w:space="0" w:color="auto"/>
        <w:right w:val="none" w:sz="0" w:space="0" w:color="auto"/>
      </w:divBdr>
      <w:divsChild>
        <w:div w:id="1675763835">
          <w:marLeft w:val="0"/>
          <w:marRight w:val="0"/>
          <w:marTop w:val="0"/>
          <w:marBottom w:val="0"/>
          <w:divBdr>
            <w:top w:val="none" w:sz="0" w:space="0" w:color="auto"/>
            <w:left w:val="none" w:sz="0" w:space="0" w:color="auto"/>
            <w:bottom w:val="none" w:sz="0" w:space="0" w:color="auto"/>
            <w:right w:val="none" w:sz="0" w:space="0" w:color="auto"/>
          </w:divBdr>
        </w:div>
      </w:divsChild>
    </w:div>
    <w:div w:id="955334446">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87589634">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997461365">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28064086">
      <w:bodyDiv w:val="1"/>
      <w:marLeft w:val="0"/>
      <w:marRight w:val="0"/>
      <w:marTop w:val="0"/>
      <w:marBottom w:val="0"/>
      <w:divBdr>
        <w:top w:val="none" w:sz="0" w:space="0" w:color="auto"/>
        <w:left w:val="none" w:sz="0" w:space="0" w:color="auto"/>
        <w:bottom w:val="none" w:sz="0" w:space="0" w:color="auto"/>
        <w:right w:val="none" w:sz="0" w:space="0" w:color="auto"/>
      </w:divBdr>
    </w:div>
    <w:div w:id="1028531549">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47995603">
      <w:bodyDiv w:val="1"/>
      <w:marLeft w:val="0"/>
      <w:marRight w:val="0"/>
      <w:marTop w:val="0"/>
      <w:marBottom w:val="0"/>
      <w:divBdr>
        <w:top w:val="none" w:sz="0" w:space="0" w:color="auto"/>
        <w:left w:val="none" w:sz="0" w:space="0" w:color="auto"/>
        <w:bottom w:val="none" w:sz="0" w:space="0" w:color="auto"/>
        <w:right w:val="none" w:sz="0" w:space="0" w:color="auto"/>
      </w:divBdr>
    </w:div>
    <w:div w:id="1048187070">
      <w:bodyDiv w:val="1"/>
      <w:marLeft w:val="0"/>
      <w:marRight w:val="0"/>
      <w:marTop w:val="0"/>
      <w:marBottom w:val="0"/>
      <w:divBdr>
        <w:top w:val="none" w:sz="0" w:space="0" w:color="auto"/>
        <w:left w:val="none" w:sz="0" w:space="0" w:color="auto"/>
        <w:bottom w:val="none" w:sz="0" w:space="0" w:color="auto"/>
        <w:right w:val="none" w:sz="0" w:space="0" w:color="auto"/>
      </w:divBdr>
    </w:div>
    <w:div w:id="1050961747">
      <w:bodyDiv w:val="1"/>
      <w:marLeft w:val="0"/>
      <w:marRight w:val="0"/>
      <w:marTop w:val="0"/>
      <w:marBottom w:val="0"/>
      <w:divBdr>
        <w:top w:val="none" w:sz="0" w:space="0" w:color="auto"/>
        <w:left w:val="none" w:sz="0" w:space="0" w:color="auto"/>
        <w:bottom w:val="none" w:sz="0" w:space="0" w:color="auto"/>
        <w:right w:val="none" w:sz="0" w:space="0" w:color="auto"/>
      </w:divBdr>
    </w:div>
    <w:div w:id="1055471875">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088233740">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4694103">
      <w:bodyDiv w:val="1"/>
      <w:marLeft w:val="0"/>
      <w:marRight w:val="0"/>
      <w:marTop w:val="0"/>
      <w:marBottom w:val="0"/>
      <w:divBdr>
        <w:top w:val="none" w:sz="0" w:space="0" w:color="auto"/>
        <w:left w:val="none" w:sz="0" w:space="0" w:color="auto"/>
        <w:bottom w:val="none" w:sz="0" w:space="0" w:color="auto"/>
        <w:right w:val="none" w:sz="0" w:space="0" w:color="auto"/>
      </w:divBdr>
    </w:div>
    <w:div w:id="1106534472">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7069241">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25928139">
      <w:bodyDiv w:val="1"/>
      <w:marLeft w:val="0"/>
      <w:marRight w:val="0"/>
      <w:marTop w:val="0"/>
      <w:marBottom w:val="0"/>
      <w:divBdr>
        <w:top w:val="none" w:sz="0" w:space="0" w:color="auto"/>
        <w:left w:val="none" w:sz="0" w:space="0" w:color="auto"/>
        <w:bottom w:val="none" w:sz="0" w:space="0" w:color="auto"/>
        <w:right w:val="none" w:sz="0" w:space="0" w:color="auto"/>
      </w:divBdr>
    </w:div>
    <w:div w:id="1128159150">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48286118">
      <w:bodyDiv w:val="1"/>
      <w:marLeft w:val="0"/>
      <w:marRight w:val="0"/>
      <w:marTop w:val="0"/>
      <w:marBottom w:val="0"/>
      <w:divBdr>
        <w:top w:val="none" w:sz="0" w:space="0" w:color="auto"/>
        <w:left w:val="none" w:sz="0" w:space="0" w:color="auto"/>
        <w:bottom w:val="none" w:sz="0" w:space="0" w:color="auto"/>
        <w:right w:val="none" w:sz="0" w:space="0" w:color="auto"/>
      </w:divBdr>
      <w:divsChild>
        <w:div w:id="1246263594">
          <w:marLeft w:val="0"/>
          <w:marRight w:val="0"/>
          <w:marTop w:val="0"/>
          <w:marBottom w:val="120"/>
          <w:divBdr>
            <w:top w:val="none" w:sz="0" w:space="0" w:color="auto"/>
            <w:left w:val="none" w:sz="0" w:space="0" w:color="auto"/>
            <w:bottom w:val="none" w:sz="0" w:space="0" w:color="auto"/>
            <w:right w:val="none" w:sz="0" w:space="0" w:color="auto"/>
          </w:divBdr>
        </w:div>
        <w:div w:id="2108966839">
          <w:marLeft w:val="0"/>
          <w:marRight w:val="0"/>
          <w:marTop w:val="0"/>
          <w:marBottom w:val="0"/>
          <w:divBdr>
            <w:top w:val="none" w:sz="0" w:space="0" w:color="auto"/>
            <w:left w:val="none" w:sz="0" w:space="0" w:color="auto"/>
            <w:bottom w:val="none" w:sz="0" w:space="0" w:color="auto"/>
            <w:right w:val="none" w:sz="0" w:space="0" w:color="auto"/>
          </w:divBdr>
        </w:div>
      </w:divsChild>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63474988">
      <w:bodyDiv w:val="1"/>
      <w:marLeft w:val="0"/>
      <w:marRight w:val="0"/>
      <w:marTop w:val="0"/>
      <w:marBottom w:val="0"/>
      <w:divBdr>
        <w:top w:val="none" w:sz="0" w:space="0" w:color="auto"/>
        <w:left w:val="none" w:sz="0" w:space="0" w:color="auto"/>
        <w:bottom w:val="none" w:sz="0" w:space="0" w:color="auto"/>
        <w:right w:val="none" w:sz="0" w:space="0" w:color="auto"/>
      </w:divBdr>
    </w:div>
    <w:div w:id="1163544800">
      <w:bodyDiv w:val="1"/>
      <w:marLeft w:val="0"/>
      <w:marRight w:val="0"/>
      <w:marTop w:val="0"/>
      <w:marBottom w:val="0"/>
      <w:divBdr>
        <w:top w:val="none" w:sz="0" w:space="0" w:color="auto"/>
        <w:left w:val="none" w:sz="0" w:space="0" w:color="auto"/>
        <w:bottom w:val="none" w:sz="0" w:space="0" w:color="auto"/>
        <w:right w:val="none" w:sz="0" w:space="0" w:color="auto"/>
      </w:divBdr>
    </w:div>
    <w:div w:id="1166629917">
      <w:bodyDiv w:val="1"/>
      <w:marLeft w:val="0"/>
      <w:marRight w:val="0"/>
      <w:marTop w:val="0"/>
      <w:marBottom w:val="0"/>
      <w:divBdr>
        <w:top w:val="none" w:sz="0" w:space="0" w:color="auto"/>
        <w:left w:val="none" w:sz="0" w:space="0" w:color="auto"/>
        <w:bottom w:val="none" w:sz="0" w:space="0" w:color="auto"/>
        <w:right w:val="none" w:sz="0" w:space="0" w:color="auto"/>
      </w:divBdr>
    </w:div>
    <w:div w:id="1173033076">
      <w:bodyDiv w:val="1"/>
      <w:marLeft w:val="0"/>
      <w:marRight w:val="0"/>
      <w:marTop w:val="0"/>
      <w:marBottom w:val="0"/>
      <w:divBdr>
        <w:top w:val="none" w:sz="0" w:space="0" w:color="auto"/>
        <w:left w:val="none" w:sz="0" w:space="0" w:color="auto"/>
        <w:bottom w:val="none" w:sz="0" w:space="0" w:color="auto"/>
        <w:right w:val="none" w:sz="0" w:space="0" w:color="auto"/>
      </w:divBdr>
    </w:div>
    <w:div w:id="1175463150">
      <w:bodyDiv w:val="1"/>
      <w:marLeft w:val="0"/>
      <w:marRight w:val="0"/>
      <w:marTop w:val="0"/>
      <w:marBottom w:val="0"/>
      <w:divBdr>
        <w:top w:val="none" w:sz="0" w:space="0" w:color="auto"/>
        <w:left w:val="none" w:sz="0" w:space="0" w:color="auto"/>
        <w:bottom w:val="none" w:sz="0" w:space="0" w:color="auto"/>
        <w:right w:val="none" w:sz="0" w:space="0" w:color="auto"/>
      </w:divBdr>
    </w:div>
    <w:div w:id="1176383326">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3300637">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20283926">
      <w:bodyDiv w:val="1"/>
      <w:marLeft w:val="0"/>
      <w:marRight w:val="0"/>
      <w:marTop w:val="0"/>
      <w:marBottom w:val="0"/>
      <w:divBdr>
        <w:top w:val="none" w:sz="0" w:space="0" w:color="auto"/>
        <w:left w:val="none" w:sz="0" w:space="0" w:color="auto"/>
        <w:bottom w:val="none" w:sz="0" w:space="0" w:color="auto"/>
        <w:right w:val="none" w:sz="0" w:space="0" w:color="auto"/>
      </w:divBdr>
    </w:div>
    <w:div w:id="1223327674">
      <w:bodyDiv w:val="1"/>
      <w:marLeft w:val="0"/>
      <w:marRight w:val="0"/>
      <w:marTop w:val="0"/>
      <w:marBottom w:val="0"/>
      <w:divBdr>
        <w:top w:val="none" w:sz="0" w:space="0" w:color="auto"/>
        <w:left w:val="none" w:sz="0" w:space="0" w:color="auto"/>
        <w:bottom w:val="none" w:sz="0" w:space="0" w:color="auto"/>
        <w:right w:val="none" w:sz="0" w:space="0" w:color="auto"/>
      </w:divBdr>
    </w:div>
    <w:div w:id="1223910215">
      <w:bodyDiv w:val="1"/>
      <w:marLeft w:val="0"/>
      <w:marRight w:val="0"/>
      <w:marTop w:val="0"/>
      <w:marBottom w:val="0"/>
      <w:divBdr>
        <w:top w:val="none" w:sz="0" w:space="0" w:color="auto"/>
        <w:left w:val="none" w:sz="0" w:space="0" w:color="auto"/>
        <w:bottom w:val="none" w:sz="0" w:space="0" w:color="auto"/>
        <w:right w:val="none" w:sz="0" w:space="0" w:color="auto"/>
      </w:divBdr>
    </w:div>
    <w:div w:id="1237320807">
      <w:bodyDiv w:val="1"/>
      <w:marLeft w:val="0"/>
      <w:marRight w:val="0"/>
      <w:marTop w:val="0"/>
      <w:marBottom w:val="0"/>
      <w:divBdr>
        <w:top w:val="none" w:sz="0" w:space="0" w:color="auto"/>
        <w:left w:val="none" w:sz="0" w:space="0" w:color="auto"/>
        <w:bottom w:val="none" w:sz="0" w:space="0" w:color="auto"/>
        <w:right w:val="none" w:sz="0" w:space="0" w:color="auto"/>
      </w:divBdr>
    </w:div>
    <w:div w:id="1241863749">
      <w:bodyDiv w:val="1"/>
      <w:marLeft w:val="0"/>
      <w:marRight w:val="0"/>
      <w:marTop w:val="0"/>
      <w:marBottom w:val="0"/>
      <w:divBdr>
        <w:top w:val="none" w:sz="0" w:space="0" w:color="auto"/>
        <w:left w:val="none" w:sz="0" w:space="0" w:color="auto"/>
        <w:bottom w:val="none" w:sz="0" w:space="0" w:color="auto"/>
        <w:right w:val="none" w:sz="0" w:space="0" w:color="auto"/>
      </w:divBdr>
      <w:divsChild>
        <w:div w:id="725301174">
          <w:marLeft w:val="0"/>
          <w:marRight w:val="0"/>
          <w:marTop w:val="100"/>
          <w:marBottom w:val="100"/>
          <w:divBdr>
            <w:top w:val="none" w:sz="0" w:space="0" w:color="auto"/>
            <w:left w:val="none" w:sz="0" w:space="0" w:color="auto"/>
            <w:bottom w:val="none" w:sz="0" w:space="0" w:color="auto"/>
            <w:right w:val="none" w:sz="0" w:space="0" w:color="auto"/>
          </w:divBdr>
        </w:div>
        <w:div w:id="1013218711">
          <w:marLeft w:val="0"/>
          <w:marRight w:val="0"/>
          <w:marTop w:val="0"/>
          <w:marBottom w:val="0"/>
          <w:divBdr>
            <w:top w:val="none" w:sz="0" w:space="0" w:color="auto"/>
            <w:left w:val="none" w:sz="0" w:space="0" w:color="auto"/>
            <w:bottom w:val="none" w:sz="0" w:space="0" w:color="auto"/>
            <w:right w:val="none" w:sz="0" w:space="0" w:color="auto"/>
          </w:divBdr>
          <w:divsChild>
            <w:div w:id="1704086958">
              <w:marLeft w:val="0"/>
              <w:marRight w:val="0"/>
              <w:marTop w:val="100"/>
              <w:marBottom w:val="100"/>
              <w:divBdr>
                <w:top w:val="none" w:sz="0" w:space="0" w:color="auto"/>
                <w:left w:val="none" w:sz="0" w:space="0" w:color="auto"/>
                <w:bottom w:val="none" w:sz="0" w:space="0" w:color="auto"/>
                <w:right w:val="none" w:sz="0" w:space="0" w:color="auto"/>
              </w:divBdr>
            </w:div>
          </w:divsChild>
        </w:div>
        <w:div w:id="61105625">
          <w:marLeft w:val="0"/>
          <w:marRight w:val="0"/>
          <w:marTop w:val="0"/>
          <w:marBottom w:val="0"/>
          <w:divBdr>
            <w:top w:val="none" w:sz="0" w:space="0" w:color="auto"/>
            <w:left w:val="none" w:sz="0" w:space="0" w:color="auto"/>
            <w:bottom w:val="none" w:sz="0" w:space="0" w:color="auto"/>
            <w:right w:val="none" w:sz="0" w:space="0" w:color="auto"/>
          </w:divBdr>
          <w:divsChild>
            <w:div w:id="994147083">
              <w:marLeft w:val="0"/>
              <w:marRight w:val="0"/>
              <w:marTop w:val="0"/>
              <w:marBottom w:val="0"/>
              <w:divBdr>
                <w:top w:val="none" w:sz="0" w:space="0" w:color="auto"/>
                <w:left w:val="none" w:sz="0" w:space="0" w:color="auto"/>
                <w:bottom w:val="none" w:sz="0" w:space="0" w:color="auto"/>
                <w:right w:val="none" w:sz="0" w:space="0" w:color="auto"/>
              </w:divBdr>
              <w:divsChild>
                <w:div w:id="266621402">
                  <w:marLeft w:val="0"/>
                  <w:marRight w:val="0"/>
                  <w:marTop w:val="0"/>
                  <w:marBottom w:val="0"/>
                  <w:divBdr>
                    <w:top w:val="none" w:sz="0" w:space="0" w:color="auto"/>
                    <w:left w:val="none" w:sz="0" w:space="0" w:color="auto"/>
                    <w:bottom w:val="none" w:sz="0" w:space="0" w:color="auto"/>
                    <w:right w:val="none" w:sz="0" w:space="0" w:color="auto"/>
                  </w:divBdr>
                  <w:divsChild>
                    <w:div w:id="956715071">
                      <w:marLeft w:val="0"/>
                      <w:marRight w:val="0"/>
                      <w:marTop w:val="0"/>
                      <w:marBottom w:val="0"/>
                      <w:divBdr>
                        <w:top w:val="none" w:sz="0" w:space="0" w:color="auto"/>
                        <w:left w:val="none" w:sz="0" w:space="0" w:color="auto"/>
                        <w:bottom w:val="none" w:sz="0" w:space="0" w:color="auto"/>
                        <w:right w:val="none" w:sz="0" w:space="0" w:color="auto"/>
                      </w:divBdr>
                      <w:divsChild>
                        <w:div w:id="1440561798">
                          <w:marLeft w:val="0"/>
                          <w:marRight w:val="0"/>
                          <w:marTop w:val="0"/>
                          <w:marBottom w:val="0"/>
                          <w:divBdr>
                            <w:top w:val="none" w:sz="0" w:space="0" w:color="auto"/>
                            <w:left w:val="none" w:sz="0" w:space="0" w:color="auto"/>
                            <w:bottom w:val="none" w:sz="0" w:space="0" w:color="auto"/>
                            <w:right w:val="none" w:sz="0" w:space="0" w:color="auto"/>
                          </w:divBdr>
                          <w:divsChild>
                            <w:div w:id="2020690690">
                              <w:marLeft w:val="0"/>
                              <w:marRight w:val="0"/>
                              <w:marTop w:val="0"/>
                              <w:marBottom w:val="0"/>
                              <w:divBdr>
                                <w:top w:val="none" w:sz="0" w:space="0" w:color="auto"/>
                                <w:left w:val="none" w:sz="0" w:space="0" w:color="auto"/>
                                <w:bottom w:val="none" w:sz="0" w:space="0" w:color="auto"/>
                                <w:right w:val="none" w:sz="0" w:space="0" w:color="auto"/>
                              </w:divBdr>
                              <w:divsChild>
                                <w:div w:id="246694156">
                                  <w:marLeft w:val="0"/>
                                  <w:marRight w:val="0"/>
                                  <w:marTop w:val="0"/>
                                  <w:marBottom w:val="0"/>
                                  <w:divBdr>
                                    <w:top w:val="none" w:sz="0" w:space="0" w:color="auto"/>
                                    <w:left w:val="none" w:sz="0" w:space="0" w:color="auto"/>
                                    <w:bottom w:val="none" w:sz="0" w:space="0" w:color="auto"/>
                                    <w:right w:val="none" w:sz="0" w:space="0" w:color="auto"/>
                                  </w:divBdr>
                                  <w:divsChild>
                                    <w:div w:id="7156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116462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78488485">
      <w:bodyDiv w:val="1"/>
      <w:marLeft w:val="0"/>
      <w:marRight w:val="0"/>
      <w:marTop w:val="0"/>
      <w:marBottom w:val="0"/>
      <w:divBdr>
        <w:top w:val="none" w:sz="0" w:space="0" w:color="auto"/>
        <w:left w:val="none" w:sz="0" w:space="0" w:color="auto"/>
        <w:bottom w:val="none" w:sz="0" w:space="0" w:color="auto"/>
        <w:right w:val="none" w:sz="0" w:space="0" w:color="auto"/>
      </w:divBdr>
    </w:div>
    <w:div w:id="1284649358">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297619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23661792">
      <w:bodyDiv w:val="1"/>
      <w:marLeft w:val="0"/>
      <w:marRight w:val="0"/>
      <w:marTop w:val="0"/>
      <w:marBottom w:val="0"/>
      <w:divBdr>
        <w:top w:val="none" w:sz="0" w:space="0" w:color="auto"/>
        <w:left w:val="none" w:sz="0" w:space="0" w:color="auto"/>
        <w:bottom w:val="none" w:sz="0" w:space="0" w:color="auto"/>
        <w:right w:val="none" w:sz="0" w:space="0" w:color="auto"/>
      </w:divBdr>
    </w:div>
    <w:div w:id="1324049991">
      <w:bodyDiv w:val="1"/>
      <w:marLeft w:val="0"/>
      <w:marRight w:val="0"/>
      <w:marTop w:val="0"/>
      <w:marBottom w:val="0"/>
      <w:divBdr>
        <w:top w:val="none" w:sz="0" w:space="0" w:color="auto"/>
        <w:left w:val="none" w:sz="0" w:space="0" w:color="auto"/>
        <w:bottom w:val="none" w:sz="0" w:space="0" w:color="auto"/>
        <w:right w:val="none" w:sz="0" w:space="0" w:color="auto"/>
      </w:divBdr>
    </w:div>
    <w:div w:id="1325551370">
      <w:bodyDiv w:val="1"/>
      <w:marLeft w:val="0"/>
      <w:marRight w:val="0"/>
      <w:marTop w:val="0"/>
      <w:marBottom w:val="0"/>
      <w:divBdr>
        <w:top w:val="none" w:sz="0" w:space="0" w:color="auto"/>
        <w:left w:val="none" w:sz="0" w:space="0" w:color="auto"/>
        <w:bottom w:val="none" w:sz="0" w:space="0" w:color="auto"/>
        <w:right w:val="none" w:sz="0" w:space="0" w:color="auto"/>
      </w:divBdr>
    </w:div>
    <w:div w:id="1338188967">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053523">
      <w:bodyDiv w:val="1"/>
      <w:marLeft w:val="0"/>
      <w:marRight w:val="0"/>
      <w:marTop w:val="0"/>
      <w:marBottom w:val="0"/>
      <w:divBdr>
        <w:top w:val="none" w:sz="0" w:space="0" w:color="auto"/>
        <w:left w:val="none" w:sz="0" w:space="0" w:color="auto"/>
        <w:bottom w:val="none" w:sz="0" w:space="0" w:color="auto"/>
        <w:right w:val="none" w:sz="0" w:space="0" w:color="auto"/>
      </w:divBdr>
    </w:div>
    <w:div w:id="1380201929">
      <w:bodyDiv w:val="1"/>
      <w:marLeft w:val="0"/>
      <w:marRight w:val="0"/>
      <w:marTop w:val="0"/>
      <w:marBottom w:val="0"/>
      <w:divBdr>
        <w:top w:val="none" w:sz="0" w:space="0" w:color="auto"/>
        <w:left w:val="none" w:sz="0" w:space="0" w:color="auto"/>
        <w:bottom w:val="none" w:sz="0" w:space="0" w:color="auto"/>
        <w:right w:val="none" w:sz="0" w:space="0" w:color="auto"/>
      </w:divBdr>
    </w:div>
    <w:div w:id="1380283258">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391415691">
      <w:bodyDiv w:val="1"/>
      <w:marLeft w:val="0"/>
      <w:marRight w:val="0"/>
      <w:marTop w:val="0"/>
      <w:marBottom w:val="0"/>
      <w:divBdr>
        <w:top w:val="none" w:sz="0" w:space="0" w:color="auto"/>
        <w:left w:val="none" w:sz="0" w:space="0" w:color="auto"/>
        <w:bottom w:val="none" w:sz="0" w:space="0" w:color="auto"/>
        <w:right w:val="none" w:sz="0" w:space="0" w:color="auto"/>
      </w:divBdr>
    </w:div>
    <w:div w:id="1393311863">
      <w:bodyDiv w:val="1"/>
      <w:marLeft w:val="0"/>
      <w:marRight w:val="0"/>
      <w:marTop w:val="0"/>
      <w:marBottom w:val="0"/>
      <w:divBdr>
        <w:top w:val="none" w:sz="0" w:space="0" w:color="auto"/>
        <w:left w:val="none" w:sz="0" w:space="0" w:color="auto"/>
        <w:bottom w:val="none" w:sz="0" w:space="0" w:color="auto"/>
        <w:right w:val="none" w:sz="0" w:space="0" w:color="auto"/>
      </w:divBdr>
    </w:div>
    <w:div w:id="1397321078">
      <w:bodyDiv w:val="1"/>
      <w:marLeft w:val="0"/>
      <w:marRight w:val="0"/>
      <w:marTop w:val="0"/>
      <w:marBottom w:val="0"/>
      <w:divBdr>
        <w:top w:val="none" w:sz="0" w:space="0" w:color="auto"/>
        <w:left w:val="none" w:sz="0" w:space="0" w:color="auto"/>
        <w:bottom w:val="none" w:sz="0" w:space="0" w:color="auto"/>
        <w:right w:val="none" w:sz="0" w:space="0" w:color="auto"/>
      </w:divBdr>
    </w:div>
    <w:div w:id="1400639096">
      <w:bodyDiv w:val="1"/>
      <w:marLeft w:val="0"/>
      <w:marRight w:val="0"/>
      <w:marTop w:val="0"/>
      <w:marBottom w:val="0"/>
      <w:divBdr>
        <w:top w:val="none" w:sz="0" w:space="0" w:color="auto"/>
        <w:left w:val="none" w:sz="0" w:space="0" w:color="auto"/>
        <w:bottom w:val="none" w:sz="0" w:space="0" w:color="auto"/>
        <w:right w:val="none" w:sz="0" w:space="0" w:color="auto"/>
      </w:divBdr>
      <w:divsChild>
        <w:div w:id="1113358059">
          <w:marLeft w:val="0"/>
          <w:marRight w:val="0"/>
          <w:marTop w:val="0"/>
          <w:marBottom w:val="0"/>
          <w:divBdr>
            <w:top w:val="none" w:sz="0" w:space="0" w:color="auto"/>
            <w:left w:val="none" w:sz="0" w:space="0" w:color="auto"/>
            <w:bottom w:val="none" w:sz="0" w:space="0" w:color="auto"/>
            <w:right w:val="none" w:sz="0" w:space="0" w:color="auto"/>
          </w:divBdr>
          <w:divsChild>
            <w:div w:id="234978301">
              <w:marLeft w:val="0"/>
              <w:marRight w:val="0"/>
              <w:marTop w:val="0"/>
              <w:marBottom w:val="0"/>
              <w:divBdr>
                <w:top w:val="none" w:sz="0" w:space="0" w:color="auto"/>
                <w:left w:val="none" w:sz="0" w:space="0" w:color="auto"/>
                <w:bottom w:val="none" w:sz="0" w:space="0" w:color="auto"/>
                <w:right w:val="none" w:sz="0" w:space="0" w:color="auto"/>
              </w:divBdr>
              <w:divsChild>
                <w:div w:id="9002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82558">
          <w:marLeft w:val="0"/>
          <w:marRight w:val="0"/>
          <w:marTop w:val="0"/>
          <w:marBottom w:val="450"/>
          <w:divBdr>
            <w:top w:val="none" w:sz="0" w:space="0" w:color="auto"/>
            <w:left w:val="none" w:sz="0" w:space="0" w:color="auto"/>
            <w:bottom w:val="none" w:sz="0" w:space="0" w:color="auto"/>
            <w:right w:val="none" w:sz="0" w:space="0" w:color="auto"/>
          </w:divBdr>
        </w:div>
        <w:div w:id="1351836838">
          <w:marLeft w:val="0"/>
          <w:marRight w:val="0"/>
          <w:marTop w:val="0"/>
          <w:marBottom w:val="450"/>
          <w:divBdr>
            <w:top w:val="none" w:sz="0" w:space="0" w:color="auto"/>
            <w:left w:val="none" w:sz="0" w:space="0" w:color="auto"/>
            <w:bottom w:val="none" w:sz="0" w:space="0" w:color="auto"/>
            <w:right w:val="none" w:sz="0" w:space="0" w:color="auto"/>
          </w:divBdr>
          <w:divsChild>
            <w:div w:id="716898383">
              <w:marLeft w:val="0"/>
              <w:marRight w:val="0"/>
              <w:marTop w:val="0"/>
              <w:marBottom w:val="0"/>
              <w:divBdr>
                <w:top w:val="none" w:sz="0" w:space="0" w:color="auto"/>
                <w:left w:val="none" w:sz="0" w:space="0" w:color="auto"/>
                <w:bottom w:val="none" w:sz="0" w:space="0" w:color="auto"/>
                <w:right w:val="none" w:sz="0" w:space="0" w:color="auto"/>
              </w:divBdr>
              <w:divsChild>
                <w:div w:id="41561860">
                  <w:marLeft w:val="-225"/>
                  <w:marRight w:val="-225"/>
                  <w:marTop w:val="0"/>
                  <w:marBottom w:val="0"/>
                  <w:divBdr>
                    <w:top w:val="none" w:sz="0" w:space="0" w:color="auto"/>
                    <w:left w:val="none" w:sz="0" w:space="0" w:color="auto"/>
                    <w:bottom w:val="none" w:sz="0" w:space="0" w:color="auto"/>
                    <w:right w:val="none" w:sz="0" w:space="0" w:color="auto"/>
                  </w:divBdr>
                  <w:divsChild>
                    <w:div w:id="2030788751">
                      <w:marLeft w:val="0"/>
                      <w:marRight w:val="0"/>
                      <w:marTop w:val="0"/>
                      <w:marBottom w:val="0"/>
                      <w:divBdr>
                        <w:top w:val="none" w:sz="0" w:space="0" w:color="auto"/>
                        <w:left w:val="none" w:sz="0" w:space="0" w:color="auto"/>
                        <w:bottom w:val="none" w:sz="0" w:space="0" w:color="auto"/>
                        <w:right w:val="none" w:sz="0" w:space="0" w:color="auto"/>
                      </w:divBdr>
                      <w:divsChild>
                        <w:div w:id="2020964894">
                          <w:marLeft w:val="0"/>
                          <w:marRight w:val="0"/>
                          <w:marTop w:val="0"/>
                          <w:marBottom w:val="0"/>
                          <w:divBdr>
                            <w:top w:val="none" w:sz="0" w:space="0" w:color="auto"/>
                            <w:left w:val="none" w:sz="0" w:space="0" w:color="auto"/>
                            <w:bottom w:val="none" w:sz="0" w:space="0" w:color="auto"/>
                            <w:right w:val="none" w:sz="0" w:space="0" w:color="auto"/>
                          </w:divBdr>
                          <w:divsChild>
                            <w:div w:id="532890512">
                              <w:marLeft w:val="0"/>
                              <w:marRight w:val="0"/>
                              <w:marTop w:val="0"/>
                              <w:marBottom w:val="0"/>
                              <w:divBdr>
                                <w:top w:val="none" w:sz="0" w:space="0" w:color="auto"/>
                                <w:left w:val="none" w:sz="0" w:space="0" w:color="auto"/>
                                <w:bottom w:val="none" w:sz="0" w:space="0" w:color="auto"/>
                                <w:right w:val="none" w:sz="0" w:space="0" w:color="auto"/>
                              </w:divBdr>
                              <w:divsChild>
                                <w:div w:id="1982340572">
                                  <w:marLeft w:val="0"/>
                                  <w:marRight w:val="0"/>
                                  <w:marTop w:val="0"/>
                                  <w:marBottom w:val="525"/>
                                  <w:divBdr>
                                    <w:top w:val="none" w:sz="0" w:space="0" w:color="auto"/>
                                    <w:left w:val="none" w:sz="0" w:space="0" w:color="auto"/>
                                    <w:bottom w:val="none" w:sz="0" w:space="0" w:color="auto"/>
                                    <w:right w:val="none" w:sz="0" w:space="0" w:color="auto"/>
                                  </w:divBdr>
                                  <w:divsChild>
                                    <w:div w:id="11238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87212">
                  <w:marLeft w:val="-225"/>
                  <w:marRight w:val="-225"/>
                  <w:marTop w:val="0"/>
                  <w:marBottom w:val="0"/>
                  <w:divBdr>
                    <w:top w:val="none" w:sz="0" w:space="0" w:color="auto"/>
                    <w:left w:val="none" w:sz="0" w:space="0" w:color="auto"/>
                    <w:bottom w:val="none" w:sz="0" w:space="0" w:color="auto"/>
                    <w:right w:val="none" w:sz="0" w:space="0" w:color="auto"/>
                  </w:divBdr>
                  <w:divsChild>
                    <w:div w:id="1573663245">
                      <w:marLeft w:val="0"/>
                      <w:marRight w:val="0"/>
                      <w:marTop w:val="0"/>
                      <w:marBottom w:val="0"/>
                      <w:divBdr>
                        <w:top w:val="none" w:sz="0" w:space="0" w:color="auto"/>
                        <w:left w:val="none" w:sz="0" w:space="0" w:color="auto"/>
                        <w:bottom w:val="none" w:sz="0" w:space="0" w:color="auto"/>
                        <w:right w:val="none" w:sz="0" w:space="0" w:color="auto"/>
                      </w:divBdr>
                      <w:divsChild>
                        <w:div w:id="1324121209">
                          <w:marLeft w:val="0"/>
                          <w:marRight w:val="0"/>
                          <w:marTop w:val="0"/>
                          <w:marBottom w:val="0"/>
                          <w:divBdr>
                            <w:top w:val="none" w:sz="0" w:space="0" w:color="auto"/>
                            <w:left w:val="none" w:sz="0" w:space="0" w:color="auto"/>
                            <w:bottom w:val="none" w:sz="0" w:space="0" w:color="auto"/>
                            <w:right w:val="none" w:sz="0" w:space="0" w:color="auto"/>
                          </w:divBdr>
                          <w:divsChild>
                            <w:div w:id="390006903">
                              <w:marLeft w:val="0"/>
                              <w:marRight w:val="0"/>
                              <w:marTop w:val="0"/>
                              <w:marBottom w:val="0"/>
                              <w:divBdr>
                                <w:top w:val="none" w:sz="0" w:space="0" w:color="auto"/>
                                <w:left w:val="none" w:sz="0" w:space="0" w:color="auto"/>
                                <w:bottom w:val="none" w:sz="0" w:space="0" w:color="auto"/>
                                <w:right w:val="none" w:sz="0" w:space="0" w:color="auto"/>
                              </w:divBdr>
                              <w:divsChild>
                                <w:div w:id="1882202518">
                                  <w:marLeft w:val="0"/>
                                  <w:marRight w:val="0"/>
                                  <w:marTop w:val="0"/>
                                  <w:marBottom w:val="525"/>
                                  <w:divBdr>
                                    <w:top w:val="none" w:sz="0" w:space="0" w:color="auto"/>
                                    <w:left w:val="none" w:sz="0" w:space="0" w:color="auto"/>
                                    <w:bottom w:val="none" w:sz="0" w:space="0" w:color="auto"/>
                                    <w:right w:val="none" w:sz="0" w:space="0" w:color="auto"/>
                                  </w:divBdr>
                                  <w:divsChild>
                                    <w:div w:id="7991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2114">
                  <w:marLeft w:val="-225"/>
                  <w:marRight w:val="-225"/>
                  <w:marTop w:val="0"/>
                  <w:marBottom w:val="0"/>
                  <w:divBdr>
                    <w:top w:val="none" w:sz="0" w:space="0" w:color="auto"/>
                    <w:left w:val="none" w:sz="0" w:space="0" w:color="auto"/>
                    <w:bottom w:val="none" w:sz="0" w:space="0" w:color="auto"/>
                    <w:right w:val="none" w:sz="0" w:space="0" w:color="auto"/>
                  </w:divBdr>
                  <w:divsChild>
                    <w:div w:id="190609573">
                      <w:marLeft w:val="0"/>
                      <w:marRight w:val="0"/>
                      <w:marTop w:val="0"/>
                      <w:marBottom w:val="0"/>
                      <w:divBdr>
                        <w:top w:val="none" w:sz="0" w:space="0" w:color="auto"/>
                        <w:left w:val="none" w:sz="0" w:space="0" w:color="auto"/>
                        <w:bottom w:val="none" w:sz="0" w:space="0" w:color="auto"/>
                        <w:right w:val="none" w:sz="0" w:space="0" w:color="auto"/>
                      </w:divBdr>
                      <w:divsChild>
                        <w:div w:id="281763039">
                          <w:marLeft w:val="0"/>
                          <w:marRight w:val="0"/>
                          <w:marTop w:val="0"/>
                          <w:marBottom w:val="0"/>
                          <w:divBdr>
                            <w:top w:val="none" w:sz="0" w:space="0" w:color="auto"/>
                            <w:left w:val="none" w:sz="0" w:space="0" w:color="auto"/>
                            <w:bottom w:val="none" w:sz="0" w:space="0" w:color="auto"/>
                            <w:right w:val="none" w:sz="0" w:space="0" w:color="auto"/>
                          </w:divBdr>
                          <w:divsChild>
                            <w:div w:id="1223253112">
                              <w:marLeft w:val="0"/>
                              <w:marRight w:val="0"/>
                              <w:marTop w:val="0"/>
                              <w:marBottom w:val="0"/>
                              <w:divBdr>
                                <w:top w:val="none" w:sz="0" w:space="0" w:color="auto"/>
                                <w:left w:val="none" w:sz="0" w:space="0" w:color="auto"/>
                                <w:bottom w:val="none" w:sz="0" w:space="0" w:color="auto"/>
                                <w:right w:val="none" w:sz="0" w:space="0" w:color="auto"/>
                              </w:divBdr>
                              <w:divsChild>
                                <w:div w:id="253247301">
                                  <w:marLeft w:val="0"/>
                                  <w:marRight w:val="0"/>
                                  <w:marTop w:val="0"/>
                                  <w:marBottom w:val="525"/>
                                  <w:divBdr>
                                    <w:top w:val="none" w:sz="0" w:space="0" w:color="auto"/>
                                    <w:left w:val="none" w:sz="0" w:space="0" w:color="auto"/>
                                    <w:bottom w:val="none" w:sz="0" w:space="0" w:color="auto"/>
                                    <w:right w:val="none" w:sz="0" w:space="0" w:color="auto"/>
                                  </w:divBdr>
                                  <w:divsChild>
                                    <w:div w:id="70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0784">
      <w:bodyDiv w:val="1"/>
      <w:marLeft w:val="0"/>
      <w:marRight w:val="0"/>
      <w:marTop w:val="0"/>
      <w:marBottom w:val="0"/>
      <w:divBdr>
        <w:top w:val="none" w:sz="0" w:space="0" w:color="auto"/>
        <w:left w:val="none" w:sz="0" w:space="0" w:color="auto"/>
        <w:bottom w:val="none" w:sz="0" w:space="0" w:color="auto"/>
        <w:right w:val="none" w:sz="0" w:space="0" w:color="auto"/>
      </w:divBdr>
      <w:divsChild>
        <w:div w:id="127163035">
          <w:marLeft w:val="0"/>
          <w:marRight w:val="0"/>
          <w:marTop w:val="0"/>
          <w:marBottom w:val="0"/>
          <w:divBdr>
            <w:top w:val="none" w:sz="0" w:space="0" w:color="auto"/>
            <w:left w:val="none" w:sz="0" w:space="0" w:color="auto"/>
            <w:bottom w:val="none" w:sz="0" w:space="0" w:color="auto"/>
            <w:right w:val="none" w:sz="0" w:space="0" w:color="auto"/>
          </w:divBdr>
          <w:divsChild>
            <w:div w:id="266083662">
              <w:marLeft w:val="0"/>
              <w:marRight w:val="0"/>
              <w:marTop w:val="0"/>
              <w:marBottom w:val="0"/>
              <w:divBdr>
                <w:top w:val="none" w:sz="0" w:space="0" w:color="auto"/>
                <w:left w:val="none" w:sz="0" w:space="0" w:color="auto"/>
                <w:bottom w:val="none" w:sz="0" w:space="0" w:color="auto"/>
                <w:right w:val="none" w:sz="0" w:space="0" w:color="auto"/>
              </w:divBdr>
            </w:div>
            <w:div w:id="1452163809">
              <w:marLeft w:val="0"/>
              <w:marRight w:val="0"/>
              <w:marTop w:val="0"/>
              <w:marBottom w:val="0"/>
              <w:divBdr>
                <w:top w:val="none" w:sz="0" w:space="0" w:color="auto"/>
                <w:left w:val="none" w:sz="0" w:space="0" w:color="auto"/>
                <w:bottom w:val="none" w:sz="0" w:space="0" w:color="auto"/>
                <w:right w:val="none" w:sz="0" w:space="0" w:color="auto"/>
              </w:divBdr>
              <w:divsChild>
                <w:div w:id="1518346766">
                  <w:marLeft w:val="0"/>
                  <w:marRight w:val="0"/>
                  <w:marTop w:val="0"/>
                  <w:marBottom w:val="0"/>
                  <w:divBdr>
                    <w:top w:val="none" w:sz="0" w:space="0" w:color="auto"/>
                    <w:left w:val="none" w:sz="0" w:space="0" w:color="auto"/>
                    <w:bottom w:val="none" w:sz="0" w:space="0" w:color="auto"/>
                    <w:right w:val="none" w:sz="0" w:space="0" w:color="auto"/>
                  </w:divBdr>
                </w:div>
              </w:divsChild>
            </w:div>
            <w:div w:id="44794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4993">
      <w:bodyDiv w:val="1"/>
      <w:marLeft w:val="0"/>
      <w:marRight w:val="0"/>
      <w:marTop w:val="0"/>
      <w:marBottom w:val="0"/>
      <w:divBdr>
        <w:top w:val="none" w:sz="0" w:space="0" w:color="auto"/>
        <w:left w:val="none" w:sz="0" w:space="0" w:color="auto"/>
        <w:bottom w:val="none" w:sz="0" w:space="0" w:color="auto"/>
        <w:right w:val="none" w:sz="0" w:space="0" w:color="auto"/>
      </w:divBdr>
    </w:div>
    <w:div w:id="1406564762">
      <w:bodyDiv w:val="1"/>
      <w:marLeft w:val="0"/>
      <w:marRight w:val="0"/>
      <w:marTop w:val="0"/>
      <w:marBottom w:val="0"/>
      <w:divBdr>
        <w:top w:val="none" w:sz="0" w:space="0" w:color="auto"/>
        <w:left w:val="none" w:sz="0" w:space="0" w:color="auto"/>
        <w:bottom w:val="none" w:sz="0" w:space="0" w:color="auto"/>
        <w:right w:val="none" w:sz="0" w:space="0" w:color="auto"/>
      </w:divBdr>
    </w:div>
    <w:div w:id="1409034360">
      <w:bodyDiv w:val="1"/>
      <w:marLeft w:val="0"/>
      <w:marRight w:val="0"/>
      <w:marTop w:val="0"/>
      <w:marBottom w:val="0"/>
      <w:divBdr>
        <w:top w:val="none" w:sz="0" w:space="0" w:color="auto"/>
        <w:left w:val="none" w:sz="0" w:space="0" w:color="auto"/>
        <w:bottom w:val="none" w:sz="0" w:space="0" w:color="auto"/>
        <w:right w:val="none" w:sz="0" w:space="0" w:color="auto"/>
      </w:divBdr>
    </w:div>
    <w:div w:id="1412314904">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53210999">
      <w:bodyDiv w:val="1"/>
      <w:marLeft w:val="0"/>
      <w:marRight w:val="0"/>
      <w:marTop w:val="0"/>
      <w:marBottom w:val="0"/>
      <w:divBdr>
        <w:top w:val="none" w:sz="0" w:space="0" w:color="auto"/>
        <w:left w:val="none" w:sz="0" w:space="0" w:color="auto"/>
        <w:bottom w:val="none" w:sz="0" w:space="0" w:color="auto"/>
        <w:right w:val="none" w:sz="0" w:space="0" w:color="auto"/>
      </w:divBdr>
    </w:div>
    <w:div w:id="1457215088">
      <w:bodyDiv w:val="1"/>
      <w:marLeft w:val="0"/>
      <w:marRight w:val="0"/>
      <w:marTop w:val="0"/>
      <w:marBottom w:val="0"/>
      <w:divBdr>
        <w:top w:val="none" w:sz="0" w:space="0" w:color="auto"/>
        <w:left w:val="none" w:sz="0" w:space="0" w:color="auto"/>
        <w:bottom w:val="none" w:sz="0" w:space="0" w:color="auto"/>
        <w:right w:val="none" w:sz="0" w:space="0" w:color="auto"/>
      </w:divBdr>
    </w:div>
    <w:div w:id="1463310226">
      <w:bodyDiv w:val="1"/>
      <w:marLeft w:val="0"/>
      <w:marRight w:val="0"/>
      <w:marTop w:val="0"/>
      <w:marBottom w:val="0"/>
      <w:divBdr>
        <w:top w:val="none" w:sz="0" w:space="0" w:color="auto"/>
        <w:left w:val="none" w:sz="0" w:space="0" w:color="auto"/>
        <w:bottom w:val="none" w:sz="0" w:space="0" w:color="auto"/>
        <w:right w:val="none" w:sz="0" w:space="0" w:color="auto"/>
      </w:divBdr>
    </w:div>
    <w:div w:id="1463381453">
      <w:bodyDiv w:val="1"/>
      <w:marLeft w:val="0"/>
      <w:marRight w:val="0"/>
      <w:marTop w:val="0"/>
      <w:marBottom w:val="0"/>
      <w:divBdr>
        <w:top w:val="none" w:sz="0" w:space="0" w:color="auto"/>
        <w:left w:val="none" w:sz="0" w:space="0" w:color="auto"/>
        <w:bottom w:val="none" w:sz="0" w:space="0" w:color="auto"/>
        <w:right w:val="none" w:sz="0" w:space="0" w:color="auto"/>
      </w:divBdr>
    </w:div>
    <w:div w:id="1467044106">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0396998">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496914132">
      <w:bodyDiv w:val="1"/>
      <w:marLeft w:val="0"/>
      <w:marRight w:val="0"/>
      <w:marTop w:val="0"/>
      <w:marBottom w:val="0"/>
      <w:divBdr>
        <w:top w:val="none" w:sz="0" w:space="0" w:color="auto"/>
        <w:left w:val="none" w:sz="0" w:space="0" w:color="auto"/>
        <w:bottom w:val="none" w:sz="0" w:space="0" w:color="auto"/>
        <w:right w:val="none" w:sz="0" w:space="0" w:color="auto"/>
      </w:divBdr>
    </w:div>
    <w:div w:id="1501310752">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021277">
      <w:bodyDiv w:val="1"/>
      <w:marLeft w:val="0"/>
      <w:marRight w:val="0"/>
      <w:marTop w:val="0"/>
      <w:marBottom w:val="0"/>
      <w:divBdr>
        <w:top w:val="none" w:sz="0" w:space="0" w:color="auto"/>
        <w:left w:val="none" w:sz="0" w:space="0" w:color="auto"/>
        <w:bottom w:val="none" w:sz="0" w:space="0" w:color="auto"/>
        <w:right w:val="none" w:sz="0" w:space="0" w:color="auto"/>
      </w:divBdr>
      <w:divsChild>
        <w:div w:id="1061366487">
          <w:marLeft w:val="0"/>
          <w:marRight w:val="0"/>
          <w:marTop w:val="0"/>
          <w:marBottom w:val="0"/>
          <w:divBdr>
            <w:top w:val="none" w:sz="0" w:space="0" w:color="auto"/>
            <w:left w:val="none" w:sz="0" w:space="0" w:color="auto"/>
            <w:bottom w:val="none" w:sz="0" w:space="0" w:color="auto"/>
            <w:right w:val="none" w:sz="0" w:space="0" w:color="auto"/>
          </w:divBdr>
        </w:div>
        <w:div w:id="80496555">
          <w:marLeft w:val="0"/>
          <w:marRight w:val="0"/>
          <w:marTop w:val="0"/>
          <w:marBottom w:val="0"/>
          <w:divBdr>
            <w:top w:val="none" w:sz="0" w:space="0" w:color="auto"/>
            <w:left w:val="none" w:sz="0" w:space="0" w:color="auto"/>
            <w:bottom w:val="none" w:sz="0" w:space="0" w:color="auto"/>
            <w:right w:val="none" w:sz="0" w:space="0" w:color="auto"/>
          </w:divBdr>
        </w:div>
      </w:divsChild>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12602365">
      <w:bodyDiv w:val="1"/>
      <w:marLeft w:val="0"/>
      <w:marRight w:val="0"/>
      <w:marTop w:val="0"/>
      <w:marBottom w:val="0"/>
      <w:divBdr>
        <w:top w:val="none" w:sz="0" w:space="0" w:color="auto"/>
        <w:left w:val="none" w:sz="0" w:space="0" w:color="auto"/>
        <w:bottom w:val="none" w:sz="0" w:space="0" w:color="auto"/>
        <w:right w:val="none" w:sz="0" w:space="0" w:color="auto"/>
      </w:divBdr>
    </w:div>
    <w:div w:id="1518881722">
      <w:bodyDiv w:val="1"/>
      <w:marLeft w:val="0"/>
      <w:marRight w:val="0"/>
      <w:marTop w:val="0"/>
      <w:marBottom w:val="0"/>
      <w:divBdr>
        <w:top w:val="none" w:sz="0" w:space="0" w:color="auto"/>
        <w:left w:val="none" w:sz="0" w:space="0" w:color="auto"/>
        <w:bottom w:val="none" w:sz="0" w:space="0" w:color="auto"/>
        <w:right w:val="none" w:sz="0" w:space="0" w:color="auto"/>
      </w:divBdr>
    </w:div>
    <w:div w:id="1524979340">
      <w:bodyDiv w:val="1"/>
      <w:marLeft w:val="0"/>
      <w:marRight w:val="0"/>
      <w:marTop w:val="0"/>
      <w:marBottom w:val="0"/>
      <w:divBdr>
        <w:top w:val="none" w:sz="0" w:space="0" w:color="auto"/>
        <w:left w:val="none" w:sz="0" w:space="0" w:color="auto"/>
        <w:bottom w:val="none" w:sz="0" w:space="0" w:color="auto"/>
        <w:right w:val="none" w:sz="0" w:space="0" w:color="auto"/>
      </w:divBdr>
      <w:divsChild>
        <w:div w:id="1477138324">
          <w:marLeft w:val="0"/>
          <w:marRight w:val="0"/>
          <w:marTop w:val="0"/>
          <w:marBottom w:val="0"/>
          <w:divBdr>
            <w:top w:val="none" w:sz="0" w:space="0" w:color="auto"/>
            <w:left w:val="none" w:sz="0" w:space="0" w:color="auto"/>
            <w:bottom w:val="none" w:sz="0" w:space="0" w:color="auto"/>
            <w:right w:val="none" w:sz="0" w:space="0" w:color="auto"/>
          </w:divBdr>
          <w:divsChild>
            <w:div w:id="1784958523">
              <w:marLeft w:val="0"/>
              <w:marRight w:val="0"/>
              <w:marTop w:val="0"/>
              <w:marBottom w:val="0"/>
              <w:divBdr>
                <w:top w:val="none" w:sz="0" w:space="0" w:color="auto"/>
                <w:left w:val="none" w:sz="0" w:space="0" w:color="auto"/>
                <w:bottom w:val="none" w:sz="0" w:space="0" w:color="auto"/>
                <w:right w:val="none" w:sz="0" w:space="0" w:color="auto"/>
              </w:divBdr>
              <w:divsChild>
                <w:div w:id="903955937">
                  <w:marLeft w:val="0"/>
                  <w:marRight w:val="0"/>
                  <w:marTop w:val="0"/>
                  <w:marBottom w:val="0"/>
                  <w:divBdr>
                    <w:top w:val="none" w:sz="0" w:space="0" w:color="auto"/>
                    <w:left w:val="none" w:sz="0" w:space="0" w:color="auto"/>
                    <w:bottom w:val="none" w:sz="0" w:space="0" w:color="auto"/>
                    <w:right w:val="none" w:sz="0" w:space="0" w:color="auto"/>
                  </w:divBdr>
                  <w:divsChild>
                    <w:div w:id="151023812">
                      <w:marLeft w:val="0"/>
                      <w:marRight w:val="0"/>
                      <w:marTop w:val="0"/>
                      <w:marBottom w:val="0"/>
                      <w:divBdr>
                        <w:top w:val="none" w:sz="0" w:space="0" w:color="auto"/>
                        <w:left w:val="none" w:sz="0" w:space="0" w:color="auto"/>
                        <w:bottom w:val="none" w:sz="0" w:space="0" w:color="auto"/>
                        <w:right w:val="none" w:sz="0" w:space="0" w:color="auto"/>
                      </w:divBdr>
                      <w:divsChild>
                        <w:div w:id="1463303986">
                          <w:marLeft w:val="0"/>
                          <w:marRight w:val="0"/>
                          <w:marTop w:val="0"/>
                          <w:marBottom w:val="0"/>
                          <w:divBdr>
                            <w:top w:val="none" w:sz="0" w:space="0" w:color="auto"/>
                            <w:left w:val="none" w:sz="0" w:space="0" w:color="auto"/>
                            <w:bottom w:val="none" w:sz="0" w:space="0" w:color="auto"/>
                            <w:right w:val="none" w:sz="0" w:space="0" w:color="auto"/>
                          </w:divBdr>
                          <w:divsChild>
                            <w:div w:id="431977189">
                              <w:marLeft w:val="0"/>
                              <w:marRight w:val="0"/>
                              <w:marTop w:val="75"/>
                              <w:marBottom w:val="75"/>
                              <w:divBdr>
                                <w:top w:val="none" w:sz="0" w:space="0" w:color="auto"/>
                                <w:left w:val="none" w:sz="0" w:space="0" w:color="auto"/>
                                <w:bottom w:val="none" w:sz="0" w:space="0" w:color="auto"/>
                                <w:right w:val="none" w:sz="0" w:space="0" w:color="auto"/>
                              </w:divBdr>
                              <w:divsChild>
                                <w:div w:id="1823932894">
                                  <w:marLeft w:val="0"/>
                                  <w:marRight w:val="0"/>
                                  <w:marTop w:val="0"/>
                                  <w:marBottom w:val="0"/>
                                  <w:divBdr>
                                    <w:top w:val="none" w:sz="0" w:space="0" w:color="auto"/>
                                    <w:left w:val="none" w:sz="0" w:space="0" w:color="auto"/>
                                    <w:bottom w:val="none" w:sz="0" w:space="0" w:color="auto"/>
                                    <w:right w:val="none" w:sz="0" w:space="0" w:color="auto"/>
                                  </w:divBdr>
                                  <w:divsChild>
                                    <w:div w:id="97340574">
                                      <w:marLeft w:val="0"/>
                                      <w:marRight w:val="0"/>
                                      <w:marTop w:val="0"/>
                                      <w:marBottom w:val="0"/>
                                      <w:divBdr>
                                        <w:top w:val="none" w:sz="0" w:space="0" w:color="auto"/>
                                        <w:left w:val="none" w:sz="0" w:space="0" w:color="auto"/>
                                        <w:bottom w:val="none" w:sz="0" w:space="0" w:color="auto"/>
                                        <w:right w:val="none" w:sz="0" w:space="0" w:color="auto"/>
                                      </w:divBdr>
                                    </w:div>
                                  </w:divsChild>
                                </w:div>
                                <w:div w:id="173737377">
                                  <w:marLeft w:val="0"/>
                                  <w:marRight w:val="0"/>
                                  <w:marTop w:val="120"/>
                                  <w:marBottom w:val="0"/>
                                  <w:divBdr>
                                    <w:top w:val="none" w:sz="0" w:space="0" w:color="auto"/>
                                    <w:left w:val="none" w:sz="0" w:space="0" w:color="auto"/>
                                    <w:bottom w:val="none" w:sz="0" w:space="0" w:color="auto"/>
                                    <w:right w:val="none" w:sz="0" w:space="0" w:color="auto"/>
                                  </w:divBdr>
                                  <w:divsChild>
                                    <w:div w:id="521086875">
                                      <w:marLeft w:val="0"/>
                                      <w:marRight w:val="0"/>
                                      <w:marTop w:val="0"/>
                                      <w:marBottom w:val="0"/>
                                      <w:divBdr>
                                        <w:top w:val="none" w:sz="0" w:space="0" w:color="auto"/>
                                        <w:left w:val="none" w:sz="0" w:space="0" w:color="auto"/>
                                        <w:bottom w:val="none" w:sz="0" w:space="0" w:color="auto"/>
                                        <w:right w:val="none" w:sz="0" w:space="0" w:color="auto"/>
                                      </w:divBdr>
                                    </w:div>
                                  </w:divsChild>
                                </w:div>
                                <w:div w:id="2029795498">
                                  <w:marLeft w:val="0"/>
                                  <w:marRight w:val="0"/>
                                  <w:marTop w:val="120"/>
                                  <w:marBottom w:val="0"/>
                                  <w:divBdr>
                                    <w:top w:val="none" w:sz="0" w:space="0" w:color="auto"/>
                                    <w:left w:val="none" w:sz="0" w:space="0" w:color="auto"/>
                                    <w:bottom w:val="none" w:sz="0" w:space="0" w:color="auto"/>
                                    <w:right w:val="none" w:sz="0" w:space="0" w:color="auto"/>
                                  </w:divBdr>
                                  <w:divsChild>
                                    <w:div w:id="35204346">
                                      <w:marLeft w:val="0"/>
                                      <w:marRight w:val="0"/>
                                      <w:marTop w:val="0"/>
                                      <w:marBottom w:val="0"/>
                                      <w:divBdr>
                                        <w:top w:val="none" w:sz="0" w:space="0" w:color="auto"/>
                                        <w:left w:val="none" w:sz="0" w:space="0" w:color="auto"/>
                                        <w:bottom w:val="none" w:sz="0" w:space="0" w:color="auto"/>
                                        <w:right w:val="none" w:sz="0" w:space="0" w:color="auto"/>
                                      </w:divBdr>
                                    </w:div>
                                  </w:divsChild>
                                </w:div>
                                <w:div w:id="1459640487">
                                  <w:marLeft w:val="0"/>
                                  <w:marRight w:val="0"/>
                                  <w:marTop w:val="120"/>
                                  <w:marBottom w:val="0"/>
                                  <w:divBdr>
                                    <w:top w:val="none" w:sz="0" w:space="0" w:color="auto"/>
                                    <w:left w:val="none" w:sz="0" w:space="0" w:color="auto"/>
                                    <w:bottom w:val="none" w:sz="0" w:space="0" w:color="auto"/>
                                    <w:right w:val="none" w:sz="0" w:space="0" w:color="auto"/>
                                  </w:divBdr>
                                  <w:divsChild>
                                    <w:div w:id="1666084545">
                                      <w:marLeft w:val="0"/>
                                      <w:marRight w:val="0"/>
                                      <w:marTop w:val="0"/>
                                      <w:marBottom w:val="0"/>
                                      <w:divBdr>
                                        <w:top w:val="none" w:sz="0" w:space="0" w:color="auto"/>
                                        <w:left w:val="none" w:sz="0" w:space="0" w:color="auto"/>
                                        <w:bottom w:val="none" w:sz="0" w:space="0" w:color="auto"/>
                                        <w:right w:val="none" w:sz="0" w:space="0" w:color="auto"/>
                                      </w:divBdr>
                                    </w:div>
                                    <w:div w:id="2076274086">
                                      <w:marLeft w:val="0"/>
                                      <w:marRight w:val="0"/>
                                      <w:marTop w:val="0"/>
                                      <w:marBottom w:val="0"/>
                                      <w:divBdr>
                                        <w:top w:val="none" w:sz="0" w:space="0" w:color="auto"/>
                                        <w:left w:val="none" w:sz="0" w:space="0" w:color="auto"/>
                                        <w:bottom w:val="none" w:sz="0" w:space="0" w:color="auto"/>
                                        <w:right w:val="none" w:sz="0" w:space="0" w:color="auto"/>
                                      </w:divBdr>
                                    </w:div>
                                    <w:div w:id="310064804">
                                      <w:marLeft w:val="0"/>
                                      <w:marRight w:val="0"/>
                                      <w:marTop w:val="0"/>
                                      <w:marBottom w:val="0"/>
                                      <w:divBdr>
                                        <w:top w:val="none" w:sz="0" w:space="0" w:color="auto"/>
                                        <w:left w:val="none" w:sz="0" w:space="0" w:color="auto"/>
                                        <w:bottom w:val="none" w:sz="0" w:space="0" w:color="auto"/>
                                        <w:right w:val="none" w:sz="0" w:space="0" w:color="auto"/>
                                      </w:divBdr>
                                    </w:div>
                                  </w:divsChild>
                                </w:div>
                                <w:div w:id="454562981">
                                  <w:marLeft w:val="0"/>
                                  <w:marRight w:val="0"/>
                                  <w:marTop w:val="120"/>
                                  <w:marBottom w:val="0"/>
                                  <w:divBdr>
                                    <w:top w:val="none" w:sz="0" w:space="0" w:color="auto"/>
                                    <w:left w:val="none" w:sz="0" w:space="0" w:color="auto"/>
                                    <w:bottom w:val="none" w:sz="0" w:space="0" w:color="auto"/>
                                    <w:right w:val="none" w:sz="0" w:space="0" w:color="auto"/>
                                  </w:divBdr>
                                  <w:divsChild>
                                    <w:div w:id="69758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792008">
              <w:marLeft w:val="0"/>
              <w:marRight w:val="0"/>
              <w:marTop w:val="0"/>
              <w:marBottom w:val="0"/>
              <w:divBdr>
                <w:top w:val="none" w:sz="0" w:space="0" w:color="auto"/>
                <w:left w:val="none" w:sz="0" w:space="0" w:color="auto"/>
                <w:bottom w:val="none" w:sz="0" w:space="0" w:color="auto"/>
                <w:right w:val="none" w:sz="0" w:space="0" w:color="auto"/>
              </w:divBdr>
              <w:divsChild>
                <w:div w:id="1357925560">
                  <w:marLeft w:val="0"/>
                  <w:marRight w:val="0"/>
                  <w:marTop w:val="0"/>
                  <w:marBottom w:val="0"/>
                  <w:divBdr>
                    <w:top w:val="none" w:sz="0" w:space="0" w:color="auto"/>
                    <w:left w:val="none" w:sz="0" w:space="0" w:color="auto"/>
                    <w:bottom w:val="none" w:sz="0" w:space="0" w:color="auto"/>
                    <w:right w:val="none" w:sz="0" w:space="0" w:color="auto"/>
                  </w:divBdr>
                  <w:divsChild>
                    <w:div w:id="1852257562">
                      <w:marLeft w:val="0"/>
                      <w:marRight w:val="0"/>
                      <w:marTop w:val="0"/>
                      <w:marBottom w:val="0"/>
                      <w:divBdr>
                        <w:top w:val="none" w:sz="0" w:space="0" w:color="auto"/>
                        <w:left w:val="none" w:sz="0" w:space="0" w:color="auto"/>
                        <w:bottom w:val="none" w:sz="0" w:space="0" w:color="auto"/>
                        <w:right w:val="none" w:sz="0" w:space="0" w:color="auto"/>
                      </w:divBdr>
                      <w:divsChild>
                        <w:div w:id="1509297042">
                          <w:marLeft w:val="0"/>
                          <w:marRight w:val="0"/>
                          <w:marTop w:val="0"/>
                          <w:marBottom w:val="0"/>
                          <w:divBdr>
                            <w:top w:val="none" w:sz="0" w:space="0" w:color="auto"/>
                            <w:left w:val="none" w:sz="0" w:space="0" w:color="auto"/>
                            <w:bottom w:val="none" w:sz="0" w:space="0" w:color="auto"/>
                            <w:right w:val="none" w:sz="0" w:space="0" w:color="auto"/>
                          </w:divBdr>
                          <w:divsChild>
                            <w:div w:id="1239291407">
                              <w:marLeft w:val="0"/>
                              <w:marRight w:val="0"/>
                              <w:marTop w:val="0"/>
                              <w:marBottom w:val="0"/>
                              <w:divBdr>
                                <w:top w:val="none" w:sz="0" w:space="0" w:color="auto"/>
                                <w:left w:val="none" w:sz="0" w:space="0" w:color="auto"/>
                                <w:bottom w:val="none" w:sz="0" w:space="0" w:color="auto"/>
                                <w:right w:val="none" w:sz="0" w:space="0" w:color="auto"/>
                              </w:divBdr>
                              <w:divsChild>
                                <w:div w:id="1078022412">
                                  <w:marLeft w:val="0"/>
                                  <w:marRight w:val="0"/>
                                  <w:marTop w:val="0"/>
                                  <w:marBottom w:val="0"/>
                                  <w:divBdr>
                                    <w:top w:val="none" w:sz="0" w:space="0" w:color="auto"/>
                                    <w:left w:val="none" w:sz="0" w:space="0" w:color="auto"/>
                                    <w:bottom w:val="none" w:sz="0" w:space="0" w:color="auto"/>
                                    <w:right w:val="none" w:sz="0" w:space="0" w:color="auto"/>
                                  </w:divBdr>
                                  <w:divsChild>
                                    <w:div w:id="313684955">
                                      <w:marLeft w:val="0"/>
                                      <w:marRight w:val="0"/>
                                      <w:marTop w:val="0"/>
                                      <w:marBottom w:val="0"/>
                                      <w:divBdr>
                                        <w:top w:val="none" w:sz="0" w:space="0" w:color="auto"/>
                                        <w:left w:val="none" w:sz="0" w:space="0" w:color="auto"/>
                                        <w:bottom w:val="none" w:sz="0" w:space="0" w:color="auto"/>
                                        <w:right w:val="none" w:sz="0" w:space="0" w:color="auto"/>
                                      </w:divBdr>
                                      <w:divsChild>
                                        <w:div w:id="1809469836">
                                          <w:marLeft w:val="0"/>
                                          <w:marRight w:val="0"/>
                                          <w:marTop w:val="0"/>
                                          <w:marBottom w:val="0"/>
                                          <w:divBdr>
                                            <w:top w:val="none" w:sz="0" w:space="0" w:color="auto"/>
                                            <w:left w:val="none" w:sz="0" w:space="0" w:color="auto"/>
                                            <w:bottom w:val="none" w:sz="0" w:space="0" w:color="auto"/>
                                            <w:right w:val="none" w:sz="0" w:space="0" w:color="auto"/>
                                          </w:divBdr>
                                          <w:divsChild>
                                            <w:div w:id="6314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5054">
                                  <w:marLeft w:val="0"/>
                                  <w:marRight w:val="0"/>
                                  <w:marTop w:val="0"/>
                                  <w:marBottom w:val="0"/>
                                  <w:divBdr>
                                    <w:top w:val="none" w:sz="0" w:space="0" w:color="auto"/>
                                    <w:left w:val="none" w:sz="0" w:space="0" w:color="auto"/>
                                    <w:bottom w:val="none" w:sz="0" w:space="0" w:color="auto"/>
                                    <w:right w:val="none" w:sz="0" w:space="0" w:color="auto"/>
                                  </w:divBdr>
                                  <w:divsChild>
                                    <w:div w:id="766923550">
                                      <w:marLeft w:val="0"/>
                                      <w:marRight w:val="0"/>
                                      <w:marTop w:val="0"/>
                                      <w:marBottom w:val="0"/>
                                      <w:divBdr>
                                        <w:top w:val="none" w:sz="0" w:space="0" w:color="auto"/>
                                        <w:left w:val="none" w:sz="0" w:space="0" w:color="auto"/>
                                        <w:bottom w:val="none" w:sz="0" w:space="0" w:color="auto"/>
                                        <w:right w:val="none" w:sz="0" w:space="0" w:color="auto"/>
                                      </w:divBdr>
                                      <w:divsChild>
                                        <w:div w:id="330184062">
                                          <w:marLeft w:val="0"/>
                                          <w:marRight w:val="0"/>
                                          <w:marTop w:val="0"/>
                                          <w:marBottom w:val="0"/>
                                          <w:divBdr>
                                            <w:top w:val="none" w:sz="0" w:space="0" w:color="auto"/>
                                            <w:left w:val="none" w:sz="0" w:space="0" w:color="auto"/>
                                            <w:bottom w:val="none" w:sz="0" w:space="0" w:color="auto"/>
                                            <w:right w:val="none" w:sz="0" w:space="0" w:color="auto"/>
                                          </w:divBdr>
                                          <w:divsChild>
                                            <w:div w:id="56926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6711593">
          <w:marLeft w:val="0"/>
          <w:marRight w:val="0"/>
          <w:marTop w:val="0"/>
          <w:marBottom w:val="0"/>
          <w:divBdr>
            <w:top w:val="none" w:sz="0" w:space="0" w:color="auto"/>
            <w:left w:val="none" w:sz="0" w:space="0" w:color="auto"/>
            <w:bottom w:val="none" w:sz="0" w:space="0" w:color="auto"/>
            <w:right w:val="none" w:sz="0" w:space="0" w:color="auto"/>
          </w:divBdr>
          <w:divsChild>
            <w:div w:id="1418206300">
              <w:marLeft w:val="0"/>
              <w:marRight w:val="0"/>
              <w:marTop w:val="0"/>
              <w:marBottom w:val="0"/>
              <w:divBdr>
                <w:top w:val="none" w:sz="0" w:space="0" w:color="auto"/>
                <w:left w:val="none" w:sz="0" w:space="0" w:color="auto"/>
                <w:bottom w:val="none" w:sz="0" w:space="0" w:color="auto"/>
                <w:right w:val="none" w:sz="0" w:space="0" w:color="auto"/>
              </w:divBdr>
              <w:divsChild>
                <w:div w:id="1633092160">
                  <w:marLeft w:val="0"/>
                  <w:marRight w:val="0"/>
                  <w:marTop w:val="0"/>
                  <w:marBottom w:val="0"/>
                  <w:divBdr>
                    <w:top w:val="none" w:sz="0" w:space="0" w:color="auto"/>
                    <w:left w:val="none" w:sz="0" w:space="0" w:color="auto"/>
                    <w:bottom w:val="none" w:sz="0" w:space="0" w:color="auto"/>
                    <w:right w:val="none" w:sz="0" w:space="0" w:color="auto"/>
                  </w:divBdr>
                  <w:divsChild>
                    <w:div w:id="1426344677">
                      <w:marLeft w:val="0"/>
                      <w:marRight w:val="0"/>
                      <w:marTop w:val="0"/>
                      <w:marBottom w:val="0"/>
                      <w:divBdr>
                        <w:top w:val="none" w:sz="0" w:space="0" w:color="auto"/>
                        <w:left w:val="none" w:sz="0" w:space="0" w:color="auto"/>
                        <w:bottom w:val="none" w:sz="0" w:space="0" w:color="auto"/>
                        <w:right w:val="none" w:sz="0" w:space="0" w:color="auto"/>
                      </w:divBdr>
                      <w:divsChild>
                        <w:div w:id="1620454338">
                          <w:marLeft w:val="0"/>
                          <w:marRight w:val="0"/>
                          <w:marTop w:val="0"/>
                          <w:marBottom w:val="0"/>
                          <w:divBdr>
                            <w:top w:val="none" w:sz="0" w:space="0" w:color="auto"/>
                            <w:left w:val="none" w:sz="0" w:space="0" w:color="auto"/>
                            <w:bottom w:val="none" w:sz="0" w:space="0" w:color="auto"/>
                            <w:right w:val="none" w:sz="0" w:space="0" w:color="auto"/>
                          </w:divBdr>
                          <w:divsChild>
                            <w:div w:id="669600532">
                              <w:marLeft w:val="0"/>
                              <w:marRight w:val="0"/>
                              <w:marTop w:val="0"/>
                              <w:marBottom w:val="0"/>
                              <w:divBdr>
                                <w:top w:val="none" w:sz="0" w:space="0" w:color="auto"/>
                                <w:left w:val="none" w:sz="0" w:space="0" w:color="auto"/>
                                <w:bottom w:val="none" w:sz="0" w:space="0" w:color="auto"/>
                                <w:right w:val="none" w:sz="0" w:space="0" w:color="auto"/>
                              </w:divBdr>
                              <w:divsChild>
                                <w:div w:id="339695156">
                                  <w:marLeft w:val="180"/>
                                  <w:marRight w:val="180"/>
                                  <w:marTop w:val="0"/>
                                  <w:marBottom w:val="0"/>
                                  <w:divBdr>
                                    <w:top w:val="none" w:sz="0" w:space="0" w:color="auto"/>
                                    <w:left w:val="none" w:sz="0" w:space="0" w:color="auto"/>
                                    <w:bottom w:val="single" w:sz="6" w:space="5" w:color="auto"/>
                                    <w:right w:val="none" w:sz="0" w:space="0" w:color="auto"/>
                                  </w:divBdr>
                                  <w:divsChild>
                                    <w:div w:id="2112626324">
                                      <w:marLeft w:val="0"/>
                                      <w:marRight w:val="0"/>
                                      <w:marTop w:val="0"/>
                                      <w:marBottom w:val="0"/>
                                      <w:divBdr>
                                        <w:top w:val="none" w:sz="0" w:space="0" w:color="auto"/>
                                        <w:left w:val="none" w:sz="0" w:space="0" w:color="auto"/>
                                        <w:bottom w:val="none" w:sz="0" w:space="0" w:color="auto"/>
                                        <w:right w:val="none" w:sz="0" w:space="0" w:color="auto"/>
                                      </w:divBdr>
                                      <w:divsChild>
                                        <w:div w:id="1791977231">
                                          <w:marLeft w:val="0"/>
                                          <w:marRight w:val="0"/>
                                          <w:marTop w:val="0"/>
                                          <w:marBottom w:val="0"/>
                                          <w:divBdr>
                                            <w:top w:val="single" w:sz="2" w:space="0" w:color="auto"/>
                                            <w:left w:val="single" w:sz="2" w:space="0" w:color="auto"/>
                                            <w:bottom w:val="single" w:sz="2" w:space="0" w:color="auto"/>
                                            <w:right w:val="single" w:sz="2" w:space="0" w:color="auto"/>
                                          </w:divBdr>
                                        </w:div>
                                        <w:div w:id="773524587">
                                          <w:marLeft w:val="0"/>
                                          <w:marRight w:val="0"/>
                                          <w:marTop w:val="0"/>
                                          <w:marBottom w:val="0"/>
                                          <w:divBdr>
                                            <w:top w:val="none" w:sz="0" w:space="0" w:color="auto"/>
                                            <w:left w:val="none" w:sz="0" w:space="0" w:color="auto"/>
                                            <w:bottom w:val="none" w:sz="0" w:space="0" w:color="auto"/>
                                            <w:right w:val="none" w:sz="0" w:space="0" w:color="auto"/>
                                          </w:divBdr>
                                          <w:divsChild>
                                            <w:div w:id="115664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2448810">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4513314">
      <w:bodyDiv w:val="1"/>
      <w:marLeft w:val="0"/>
      <w:marRight w:val="0"/>
      <w:marTop w:val="0"/>
      <w:marBottom w:val="0"/>
      <w:divBdr>
        <w:top w:val="none" w:sz="0" w:space="0" w:color="auto"/>
        <w:left w:val="none" w:sz="0" w:space="0" w:color="auto"/>
        <w:bottom w:val="none" w:sz="0" w:space="0" w:color="auto"/>
        <w:right w:val="none" w:sz="0" w:space="0" w:color="auto"/>
      </w:divBdr>
    </w:div>
    <w:div w:id="157601277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85794525">
      <w:bodyDiv w:val="1"/>
      <w:marLeft w:val="0"/>
      <w:marRight w:val="0"/>
      <w:marTop w:val="0"/>
      <w:marBottom w:val="0"/>
      <w:divBdr>
        <w:top w:val="none" w:sz="0" w:space="0" w:color="auto"/>
        <w:left w:val="none" w:sz="0" w:space="0" w:color="auto"/>
        <w:bottom w:val="none" w:sz="0" w:space="0" w:color="auto"/>
        <w:right w:val="none" w:sz="0" w:space="0" w:color="auto"/>
      </w:divBdr>
    </w:div>
    <w:div w:id="1586568103">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599364734">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0166041">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40265962">
      <w:bodyDiv w:val="1"/>
      <w:marLeft w:val="0"/>
      <w:marRight w:val="0"/>
      <w:marTop w:val="0"/>
      <w:marBottom w:val="0"/>
      <w:divBdr>
        <w:top w:val="none" w:sz="0" w:space="0" w:color="auto"/>
        <w:left w:val="none" w:sz="0" w:space="0" w:color="auto"/>
        <w:bottom w:val="none" w:sz="0" w:space="0" w:color="auto"/>
        <w:right w:val="none" w:sz="0" w:space="0" w:color="auto"/>
      </w:divBdr>
    </w:div>
    <w:div w:id="1647928179">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75104147">
      <w:bodyDiv w:val="1"/>
      <w:marLeft w:val="0"/>
      <w:marRight w:val="0"/>
      <w:marTop w:val="0"/>
      <w:marBottom w:val="0"/>
      <w:divBdr>
        <w:top w:val="none" w:sz="0" w:space="0" w:color="auto"/>
        <w:left w:val="none" w:sz="0" w:space="0" w:color="auto"/>
        <w:bottom w:val="none" w:sz="0" w:space="0" w:color="auto"/>
        <w:right w:val="none" w:sz="0" w:space="0" w:color="auto"/>
      </w:divBdr>
    </w:div>
    <w:div w:id="1677878303">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08600093">
      <w:bodyDiv w:val="1"/>
      <w:marLeft w:val="0"/>
      <w:marRight w:val="0"/>
      <w:marTop w:val="0"/>
      <w:marBottom w:val="0"/>
      <w:divBdr>
        <w:top w:val="none" w:sz="0" w:space="0" w:color="auto"/>
        <w:left w:val="none" w:sz="0" w:space="0" w:color="auto"/>
        <w:bottom w:val="none" w:sz="0" w:space="0" w:color="auto"/>
        <w:right w:val="none" w:sz="0" w:space="0" w:color="auto"/>
      </w:divBdr>
      <w:divsChild>
        <w:div w:id="400106332">
          <w:marLeft w:val="0"/>
          <w:marRight w:val="0"/>
          <w:marTop w:val="0"/>
          <w:marBottom w:val="0"/>
          <w:divBdr>
            <w:top w:val="none" w:sz="0" w:space="0" w:color="auto"/>
            <w:left w:val="none" w:sz="0" w:space="0" w:color="auto"/>
            <w:bottom w:val="none" w:sz="0" w:space="0" w:color="auto"/>
            <w:right w:val="none" w:sz="0" w:space="0" w:color="auto"/>
          </w:divBdr>
        </w:div>
        <w:div w:id="79184739">
          <w:marLeft w:val="0"/>
          <w:marRight w:val="0"/>
          <w:marTop w:val="0"/>
          <w:marBottom w:val="0"/>
          <w:divBdr>
            <w:top w:val="none" w:sz="0" w:space="0" w:color="auto"/>
            <w:left w:val="none" w:sz="0" w:space="0" w:color="auto"/>
            <w:bottom w:val="none" w:sz="0" w:space="0" w:color="auto"/>
            <w:right w:val="none" w:sz="0" w:space="0" w:color="auto"/>
          </w:divBdr>
        </w:div>
        <w:div w:id="985359349">
          <w:marLeft w:val="0"/>
          <w:marRight w:val="0"/>
          <w:marTop w:val="0"/>
          <w:marBottom w:val="0"/>
          <w:divBdr>
            <w:top w:val="none" w:sz="0" w:space="0" w:color="auto"/>
            <w:left w:val="none" w:sz="0" w:space="0" w:color="auto"/>
            <w:bottom w:val="none" w:sz="0" w:space="0" w:color="auto"/>
            <w:right w:val="none" w:sz="0" w:space="0" w:color="auto"/>
          </w:divBdr>
        </w:div>
        <w:div w:id="1157771774">
          <w:marLeft w:val="0"/>
          <w:marRight w:val="0"/>
          <w:marTop w:val="0"/>
          <w:marBottom w:val="0"/>
          <w:divBdr>
            <w:top w:val="none" w:sz="0" w:space="0" w:color="auto"/>
            <w:left w:val="none" w:sz="0" w:space="0" w:color="auto"/>
            <w:bottom w:val="none" w:sz="0" w:space="0" w:color="auto"/>
            <w:right w:val="none" w:sz="0" w:space="0" w:color="auto"/>
          </w:divBdr>
        </w:div>
        <w:div w:id="60953544">
          <w:marLeft w:val="0"/>
          <w:marRight w:val="0"/>
          <w:marTop w:val="0"/>
          <w:marBottom w:val="0"/>
          <w:divBdr>
            <w:top w:val="none" w:sz="0" w:space="0" w:color="auto"/>
            <w:left w:val="none" w:sz="0" w:space="0" w:color="auto"/>
            <w:bottom w:val="none" w:sz="0" w:space="0" w:color="auto"/>
            <w:right w:val="none" w:sz="0" w:space="0" w:color="auto"/>
          </w:divBdr>
        </w:div>
        <w:div w:id="1751148304">
          <w:marLeft w:val="0"/>
          <w:marRight w:val="0"/>
          <w:marTop w:val="0"/>
          <w:marBottom w:val="0"/>
          <w:divBdr>
            <w:top w:val="none" w:sz="0" w:space="0" w:color="auto"/>
            <w:left w:val="none" w:sz="0" w:space="0" w:color="auto"/>
            <w:bottom w:val="none" w:sz="0" w:space="0" w:color="auto"/>
            <w:right w:val="none" w:sz="0" w:space="0" w:color="auto"/>
          </w:divBdr>
        </w:div>
      </w:divsChild>
    </w:div>
    <w:div w:id="1711344369">
      <w:bodyDiv w:val="1"/>
      <w:marLeft w:val="0"/>
      <w:marRight w:val="0"/>
      <w:marTop w:val="0"/>
      <w:marBottom w:val="0"/>
      <w:divBdr>
        <w:top w:val="none" w:sz="0" w:space="0" w:color="auto"/>
        <w:left w:val="none" w:sz="0" w:space="0" w:color="auto"/>
        <w:bottom w:val="none" w:sz="0" w:space="0" w:color="auto"/>
        <w:right w:val="none" w:sz="0" w:space="0" w:color="auto"/>
      </w:divBdr>
    </w:div>
    <w:div w:id="1712610670">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48074261">
      <w:bodyDiv w:val="1"/>
      <w:marLeft w:val="0"/>
      <w:marRight w:val="0"/>
      <w:marTop w:val="0"/>
      <w:marBottom w:val="0"/>
      <w:divBdr>
        <w:top w:val="none" w:sz="0" w:space="0" w:color="auto"/>
        <w:left w:val="none" w:sz="0" w:space="0" w:color="auto"/>
        <w:bottom w:val="none" w:sz="0" w:space="0" w:color="auto"/>
        <w:right w:val="none" w:sz="0" w:space="0" w:color="auto"/>
      </w:divBdr>
    </w:div>
    <w:div w:id="1748455100">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69231153">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2777924">
      <w:bodyDiv w:val="1"/>
      <w:marLeft w:val="0"/>
      <w:marRight w:val="0"/>
      <w:marTop w:val="0"/>
      <w:marBottom w:val="0"/>
      <w:divBdr>
        <w:top w:val="none" w:sz="0" w:space="0" w:color="auto"/>
        <w:left w:val="none" w:sz="0" w:space="0" w:color="auto"/>
        <w:bottom w:val="none" w:sz="0" w:space="0" w:color="auto"/>
        <w:right w:val="none" w:sz="0" w:space="0" w:color="auto"/>
      </w:divBdr>
    </w:div>
    <w:div w:id="177589780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0295">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14133359">
      <w:bodyDiv w:val="1"/>
      <w:marLeft w:val="0"/>
      <w:marRight w:val="0"/>
      <w:marTop w:val="0"/>
      <w:marBottom w:val="0"/>
      <w:divBdr>
        <w:top w:val="none" w:sz="0" w:space="0" w:color="auto"/>
        <w:left w:val="none" w:sz="0" w:space="0" w:color="auto"/>
        <w:bottom w:val="none" w:sz="0" w:space="0" w:color="auto"/>
        <w:right w:val="none" w:sz="0" w:space="0" w:color="auto"/>
      </w:divBdr>
    </w:div>
    <w:div w:id="1814445497">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411386">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37843281">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84098128">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897740424">
      <w:bodyDiv w:val="1"/>
      <w:marLeft w:val="0"/>
      <w:marRight w:val="0"/>
      <w:marTop w:val="0"/>
      <w:marBottom w:val="0"/>
      <w:divBdr>
        <w:top w:val="none" w:sz="0" w:space="0" w:color="auto"/>
        <w:left w:val="none" w:sz="0" w:space="0" w:color="auto"/>
        <w:bottom w:val="none" w:sz="0" w:space="0" w:color="auto"/>
        <w:right w:val="none" w:sz="0" w:space="0" w:color="auto"/>
      </w:divBdr>
    </w:div>
    <w:div w:id="1905867142">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14969527">
      <w:bodyDiv w:val="1"/>
      <w:marLeft w:val="0"/>
      <w:marRight w:val="0"/>
      <w:marTop w:val="0"/>
      <w:marBottom w:val="0"/>
      <w:divBdr>
        <w:top w:val="none" w:sz="0" w:space="0" w:color="auto"/>
        <w:left w:val="none" w:sz="0" w:space="0" w:color="auto"/>
        <w:bottom w:val="none" w:sz="0" w:space="0" w:color="auto"/>
        <w:right w:val="none" w:sz="0" w:space="0" w:color="auto"/>
      </w:divBdr>
    </w:div>
    <w:div w:id="1919172379">
      <w:bodyDiv w:val="1"/>
      <w:marLeft w:val="0"/>
      <w:marRight w:val="0"/>
      <w:marTop w:val="0"/>
      <w:marBottom w:val="0"/>
      <w:divBdr>
        <w:top w:val="none" w:sz="0" w:space="0" w:color="auto"/>
        <w:left w:val="none" w:sz="0" w:space="0" w:color="auto"/>
        <w:bottom w:val="none" w:sz="0" w:space="0" w:color="auto"/>
        <w:right w:val="none" w:sz="0" w:space="0" w:color="auto"/>
      </w:divBdr>
    </w:div>
    <w:div w:id="1925069656">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6304374">
      <w:bodyDiv w:val="1"/>
      <w:marLeft w:val="0"/>
      <w:marRight w:val="0"/>
      <w:marTop w:val="0"/>
      <w:marBottom w:val="0"/>
      <w:divBdr>
        <w:top w:val="none" w:sz="0" w:space="0" w:color="auto"/>
        <w:left w:val="none" w:sz="0" w:space="0" w:color="auto"/>
        <w:bottom w:val="none" w:sz="0" w:space="0" w:color="auto"/>
        <w:right w:val="none" w:sz="0" w:space="0" w:color="auto"/>
      </w:divBdr>
    </w:div>
    <w:div w:id="1947694607">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56711174">
      <w:bodyDiv w:val="1"/>
      <w:marLeft w:val="0"/>
      <w:marRight w:val="0"/>
      <w:marTop w:val="0"/>
      <w:marBottom w:val="0"/>
      <w:divBdr>
        <w:top w:val="none" w:sz="0" w:space="0" w:color="auto"/>
        <w:left w:val="none" w:sz="0" w:space="0" w:color="auto"/>
        <w:bottom w:val="none" w:sz="0" w:space="0" w:color="auto"/>
        <w:right w:val="none" w:sz="0" w:space="0" w:color="auto"/>
      </w:divBdr>
    </w:div>
    <w:div w:id="1957057115">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76371689">
      <w:bodyDiv w:val="1"/>
      <w:marLeft w:val="0"/>
      <w:marRight w:val="0"/>
      <w:marTop w:val="0"/>
      <w:marBottom w:val="0"/>
      <w:divBdr>
        <w:top w:val="none" w:sz="0" w:space="0" w:color="auto"/>
        <w:left w:val="none" w:sz="0" w:space="0" w:color="auto"/>
        <w:bottom w:val="none" w:sz="0" w:space="0" w:color="auto"/>
        <w:right w:val="none" w:sz="0" w:space="0" w:color="auto"/>
      </w:divBdr>
    </w:div>
    <w:div w:id="1980374450">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1998026754">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0986703">
      <w:bodyDiv w:val="1"/>
      <w:marLeft w:val="0"/>
      <w:marRight w:val="0"/>
      <w:marTop w:val="0"/>
      <w:marBottom w:val="0"/>
      <w:divBdr>
        <w:top w:val="none" w:sz="0" w:space="0" w:color="auto"/>
        <w:left w:val="none" w:sz="0" w:space="0" w:color="auto"/>
        <w:bottom w:val="none" w:sz="0" w:space="0" w:color="auto"/>
        <w:right w:val="none" w:sz="0" w:space="0" w:color="auto"/>
      </w:divBdr>
    </w:div>
    <w:div w:id="2014800786">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26906064">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364727">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8771551">
      <w:bodyDiv w:val="1"/>
      <w:marLeft w:val="0"/>
      <w:marRight w:val="0"/>
      <w:marTop w:val="0"/>
      <w:marBottom w:val="0"/>
      <w:divBdr>
        <w:top w:val="none" w:sz="0" w:space="0" w:color="auto"/>
        <w:left w:val="none" w:sz="0" w:space="0" w:color="auto"/>
        <w:bottom w:val="none" w:sz="0" w:space="0" w:color="auto"/>
        <w:right w:val="none" w:sz="0" w:space="0" w:color="auto"/>
      </w:divBdr>
    </w:div>
    <w:div w:id="2058966352">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60519623">
      <w:bodyDiv w:val="1"/>
      <w:marLeft w:val="0"/>
      <w:marRight w:val="0"/>
      <w:marTop w:val="0"/>
      <w:marBottom w:val="0"/>
      <w:divBdr>
        <w:top w:val="none" w:sz="0" w:space="0" w:color="auto"/>
        <w:left w:val="none" w:sz="0" w:space="0" w:color="auto"/>
        <w:bottom w:val="none" w:sz="0" w:space="0" w:color="auto"/>
        <w:right w:val="none" w:sz="0" w:space="0" w:color="auto"/>
      </w:divBdr>
      <w:divsChild>
        <w:div w:id="581330230">
          <w:marLeft w:val="0"/>
          <w:marRight w:val="0"/>
          <w:marTop w:val="0"/>
          <w:marBottom w:val="0"/>
          <w:divBdr>
            <w:top w:val="none" w:sz="0" w:space="0" w:color="auto"/>
            <w:left w:val="none" w:sz="0" w:space="0" w:color="auto"/>
            <w:bottom w:val="none" w:sz="0" w:space="0" w:color="auto"/>
            <w:right w:val="none" w:sz="0" w:space="0" w:color="auto"/>
          </w:divBdr>
        </w:div>
        <w:div w:id="1220827877">
          <w:marLeft w:val="0"/>
          <w:marRight w:val="0"/>
          <w:marTop w:val="0"/>
          <w:marBottom w:val="0"/>
          <w:divBdr>
            <w:top w:val="none" w:sz="0" w:space="0" w:color="auto"/>
            <w:left w:val="none" w:sz="0" w:space="0" w:color="auto"/>
            <w:bottom w:val="none" w:sz="0" w:space="0" w:color="auto"/>
            <w:right w:val="none" w:sz="0" w:space="0" w:color="auto"/>
          </w:divBdr>
        </w:div>
      </w:divsChild>
    </w:div>
    <w:div w:id="2061518138">
      <w:bodyDiv w:val="1"/>
      <w:marLeft w:val="0"/>
      <w:marRight w:val="0"/>
      <w:marTop w:val="0"/>
      <w:marBottom w:val="0"/>
      <w:divBdr>
        <w:top w:val="none" w:sz="0" w:space="0" w:color="auto"/>
        <w:left w:val="none" w:sz="0" w:space="0" w:color="auto"/>
        <w:bottom w:val="none" w:sz="0" w:space="0" w:color="auto"/>
        <w:right w:val="none" w:sz="0" w:space="0" w:color="auto"/>
      </w:divBdr>
    </w:div>
    <w:div w:id="2064331994">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619622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7439846">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3719283">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105082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1859355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 w:id="2132816230">
      <w:bodyDiv w:val="1"/>
      <w:marLeft w:val="0"/>
      <w:marRight w:val="0"/>
      <w:marTop w:val="0"/>
      <w:marBottom w:val="0"/>
      <w:divBdr>
        <w:top w:val="none" w:sz="0" w:space="0" w:color="auto"/>
        <w:left w:val="none" w:sz="0" w:space="0" w:color="auto"/>
        <w:bottom w:val="none" w:sz="0" w:space="0" w:color="auto"/>
        <w:right w:val="none" w:sz="0" w:space="0" w:color="auto"/>
      </w:divBdr>
    </w:div>
    <w:div w:id="214257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0.jpeg"/><Relationship Id="rId42" Type="http://schemas.openxmlformats.org/officeDocument/2006/relationships/hyperlink" Target="https://climate-calculator.climatehero.org/?source=MicrosoftKeywords&amp;msclkid=e14c76185f8b1f0a5a4c1ec4154a8c61" TargetMode="External"/><Relationship Id="rId47" Type="http://schemas.openxmlformats.org/officeDocument/2006/relationships/image" Target="media/image17.png"/><Relationship Id="rId63" Type="http://schemas.openxmlformats.org/officeDocument/2006/relationships/hyperlink" Target="https://www.eventbrite.co.uk/e/buildings-for-mission-forum-tickets-1785304346359?aff=oddtdtcreator" TargetMode="External"/><Relationship Id="rId68" Type="http://schemas.openxmlformats.org/officeDocument/2006/relationships/hyperlink" Target="mailto:clerk@urcyorkshire.org.uk" TargetMode="External"/><Relationship Id="rId2" Type="http://schemas.openxmlformats.org/officeDocument/2006/relationships/numbering" Target="numbering.xml"/><Relationship Id="rId16" Type="http://schemas.openxmlformats.org/officeDocument/2006/relationships/hyperlink" Target="http://www.bit.ly/3TkqSfn" TargetMode="External"/><Relationship Id="rId29" Type="http://schemas.openxmlformats.org/officeDocument/2006/relationships/image" Target="media/image13.png"/><Relationship Id="rId11" Type="http://schemas.openxmlformats.org/officeDocument/2006/relationships/hyperlink" Target="mailto:office@urcyorkshire.org.uk" TargetMode="External"/><Relationship Id="rId24" Type="http://schemas.openxmlformats.org/officeDocument/2006/relationships/image" Target="media/image11.emf"/><Relationship Id="rId32" Type="http://schemas.openxmlformats.org/officeDocument/2006/relationships/hyperlink" Target="https://urc.org.uk/news-updates-sign-up-form/" TargetMode="External"/><Relationship Id="rId37" Type="http://schemas.openxmlformats.org/officeDocument/2006/relationships/hyperlink" Target="https://www.candgtrust.org.uk/how-to-apply-funding-church-projects/" TargetMode="External"/><Relationship Id="rId40" Type="http://schemas.openxmlformats.org/officeDocument/2006/relationships/hyperlink" Target="https://www.eventbrite.com/e/circularmonday-2025-official-main-event-tickets-1607228065409?aff=oddtdtcreator" TargetMode="External"/><Relationship Id="rId45" Type="http://schemas.openxmlformats.org/officeDocument/2006/relationships/hyperlink" Target="https://urcyorkshire.org.uk/safeguarding/" TargetMode="External"/><Relationship Id="rId53" Type="http://schemas.openxmlformats.org/officeDocument/2006/relationships/hyperlink" Target="https://www.gov.uk/government/publications/making-your-small-non-domestic-premises-safe-from-fire" TargetMode="External"/><Relationship Id="rId58" Type="http://schemas.openxmlformats.org/officeDocument/2006/relationships/hyperlink" Target="https://members.wypcommunityalert.co.uk/YourDetails/YourMessagingConfig/BBB04DC888EFF5B5681F9C81EBD880BD" TargetMode="External"/><Relationship Id="rId66" Type="http://schemas.openxmlformats.org/officeDocument/2006/relationships/image" Target="media/image23.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gov.uk/guidance/places-of-worship-protective-security-scheme" TargetMode="External"/><Relationship Id="rId19" Type="http://schemas.openxmlformats.org/officeDocument/2006/relationships/image" Target="media/image8.png"/><Relationship Id="rId14" Type="http://schemas.openxmlformats.org/officeDocument/2006/relationships/image" Target="media/image5.emf"/><Relationship Id="rId22" Type="http://schemas.openxmlformats.org/officeDocument/2006/relationships/hyperlink" Target="https://urc-spirituality.org.uk/waysofpraying/slow-reading-of-scripture/" TargetMode="External"/><Relationship Id="rId27" Type="http://schemas.openxmlformats.org/officeDocument/2006/relationships/footer" Target="footer1.xml"/><Relationship Id="rId30" Type="http://schemas.openxmlformats.org/officeDocument/2006/relationships/hyperlink" Target="https://us02web.zoom.us/j/7019277749" TargetMode="External"/><Relationship Id="rId35" Type="http://schemas.openxmlformats.org/officeDocument/2006/relationships/image" Target="media/image15.jpeg"/><Relationship Id="rId43" Type="http://schemas.openxmlformats.org/officeDocument/2006/relationships/image" Target="https://mcusercontent.com/4355102fbe037b2e7cd421cfb/images/487bf571-347f-a909-0ec0-ec0bfb460293.png" TargetMode="External"/><Relationship Id="rId48" Type="http://schemas.openxmlformats.org/officeDocument/2006/relationships/image" Target="media/image18.jpeg"/><Relationship Id="rId56" Type="http://schemas.openxmlformats.org/officeDocument/2006/relationships/hyperlink" Target="https://www.wypcommunityalert.co.uk/" TargetMode="External"/><Relationship Id="rId64" Type="http://schemas.openxmlformats.org/officeDocument/2006/relationships/hyperlink" Target="mailto:lindsey.brown@urc.org.uk" TargetMode="External"/><Relationship Id="rId69" Type="http://schemas.openxmlformats.org/officeDocument/2006/relationships/hyperlink" Target="https://urcyorkshire.org.uk/" TargetMode="External"/><Relationship Id="rId8" Type="http://schemas.openxmlformats.org/officeDocument/2006/relationships/image" Target="media/image1.png"/><Relationship Id="rId51" Type="http://schemas.openxmlformats.org/officeDocument/2006/relationships/hyperlink" Target="mailto:clerk@urcyorkshire.org.uk" TargetMode="External"/><Relationship Id="rId72" Type="http://schemas.openxmlformats.org/officeDocument/2006/relationships/hyperlink" Target="https://www.youtube.com/channel/UCSAly5eC6tBlmY52dLxrylg" TargetMode="External"/><Relationship Id="rId3" Type="http://schemas.openxmlformats.org/officeDocument/2006/relationships/styles" Target="styles.xml"/><Relationship Id="rId12" Type="http://schemas.openxmlformats.org/officeDocument/2006/relationships/hyperlink" Target="mailto:clerk@urcyorkshire.org.uk" TargetMode="External"/><Relationship Id="rId17" Type="http://schemas.openxmlformats.org/officeDocument/2006/relationships/hyperlink" Target="mailto:megancyp@urcyorkshire.org.uk" TargetMode="External"/><Relationship Id="rId25" Type="http://schemas.openxmlformats.org/officeDocument/2006/relationships/image" Target="media/image12.png"/><Relationship Id="rId33" Type="http://schemas.openxmlformats.org/officeDocument/2006/relationships/hyperlink" Target="https://urc.org.uk/urc-news-update/" TargetMode="External"/><Relationship Id="rId38" Type="http://schemas.openxmlformats.org/officeDocument/2006/relationships/hyperlink" Target="mailto:admin@candgtrust.org.uk" TargetMode="External"/><Relationship Id="rId46" Type="http://schemas.openxmlformats.org/officeDocument/2006/relationships/hyperlink" Target="mailto:safeguarding.1and4@urc.org.uk" TargetMode="External"/><Relationship Id="rId59" Type="http://schemas.openxmlformats.org/officeDocument/2006/relationships/image" Target="media/image21.jpeg"/><Relationship Id="rId67" Type="http://schemas.openxmlformats.org/officeDocument/2006/relationships/image" Target="media/image24.jpeg"/><Relationship Id="rId20" Type="http://schemas.openxmlformats.org/officeDocument/2006/relationships/image" Target="media/image9.png"/><Relationship Id="rId41" Type="http://schemas.openxmlformats.org/officeDocument/2006/relationships/hyperlink" Target="http://www.circularmonday.com" TargetMode="External"/><Relationship Id="rId54" Type="http://schemas.openxmlformats.org/officeDocument/2006/relationships/hyperlink" Target="https://www.gov.uk/government/publications/making-your-small-non-domestic-premises-safe-from-fire" TargetMode="External"/><Relationship Id="rId62" Type="http://schemas.openxmlformats.org/officeDocument/2006/relationships/hyperlink" Target="mailto:psvc@homeoffice.gov.uk" TargetMode="External"/><Relationship Id="rId70" Type="http://schemas.openxmlformats.org/officeDocument/2006/relationships/hyperlink" Target="https://www.facebook.com/urcyorkshire"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yperlink" Target="https://urc-spirituality.org.uk/urcsp_event/advent-online-retreat-2/" TargetMode="External"/><Relationship Id="rId28" Type="http://schemas.openxmlformats.org/officeDocument/2006/relationships/hyperlink" Target="mailto:kathlonsdale@talktalk.net" TargetMode="External"/><Relationship Id="rId36" Type="http://schemas.openxmlformats.org/officeDocument/2006/relationships/image" Target="cid:image001.jpg@01D9B95C.CBE40B30" TargetMode="External"/><Relationship Id="rId49" Type="http://schemas.openxmlformats.org/officeDocument/2006/relationships/hyperlink" Target="mailto:clerk@urcyorkshire.org.uk" TargetMode="External"/><Relationship Id="rId57" Type="http://schemas.openxmlformats.org/officeDocument/2006/relationships/image" Target="media/image20.jpeg"/><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hyperlink" Target="mailto:safeguarding.1and4@urc.org.uk" TargetMode="External"/><Relationship Id="rId52" Type="http://schemas.openxmlformats.org/officeDocument/2006/relationships/hyperlink" Target="mailto:property@urcyorkshire.org.uk" TargetMode="External"/><Relationship Id="rId60" Type="http://schemas.openxmlformats.org/officeDocument/2006/relationships/hyperlink" Target="https://www.homeofficesurveys.homeoffice.gov.uk/s/placesofworshipscheme/" TargetMode="External"/><Relationship Id="rId65" Type="http://schemas.openxmlformats.org/officeDocument/2006/relationships/image" Target="media/image22.jpeg"/><Relationship Id="rId73" Type="http://schemas.openxmlformats.org/officeDocument/2006/relationships/hyperlink" Target="https://twitter.com/URCYorkshir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7.jpeg"/><Relationship Id="rId39" Type="http://schemas.openxmlformats.org/officeDocument/2006/relationships/image" Target="media/image16.png"/><Relationship Id="rId34" Type="http://schemas.openxmlformats.org/officeDocument/2006/relationships/hyperlink" Target="https://urc.org.uk/urc-news-update/" TargetMode="External"/><Relationship Id="rId50" Type="http://schemas.openxmlformats.org/officeDocument/2006/relationships/hyperlink" Target="mailto:moderator@urcyorkshire.org.uk" TargetMode="External"/><Relationship Id="rId55" Type="http://schemas.openxmlformats.org/officeDocument/2006/relationships/image" Target="media/image19.jpeg"/><Relationship Id="rId7" Type="http://schemas.openxmlformats.org/officeDocument/2006/relationships/endnotes" Target="endnotes.xml"/><Relationship Id="rId71" Type="http://schemas.openxmlformats.org/officeDocument/2006/relationships/hyperlink" Target="https://www.facebook.com/wildernessyorkshireu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3349</Words>
  <Characters>20312</Characters>
  <Application>Microsoft Office Word</Application>
  <DocSecurity>0</DocSecurity>
  <Lines>432</Lines>
  <Paragraphs>166</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22</cp:revision>
  <cp:lastPrinted>2025-10-23T08:24:00Z</cp:lastPrinted>
  <dcterms:created xsi:type="dcterms:W3CDTF">2025-11-03T08:58:00Z</dcterms:created>
  <dcterms:modified xsi:type="dcterms:W3CDTF">2025-11-13T15:35:00Z</dcterms:modified>
</cp:coreProperties>
</file>