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12B5F56"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212027949"/>
      <w:bookmarkEnd w:id="0"/>
      <w:r w:rsidRPr="001461DD">
        <w:rPr>
          <w:noProof/>
          <w:sz w:val="56"/>
          <w:szCs w:val="56"/>
          <w:lang w:eastAsia="en-GB"/>
        </w:rPr>
        <w:drawing>
          <wp:anchor distT="0" distB="0" distL="114300" distR="114300" simplePos="0" relativeHeight="251658240" behindDoc="1" locked="0" layoutInCell="1" allowOverlap="1" wp14:anchorId="438186D8" wp14:editId="69D89292">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056FA860"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1" w:name="_Hlk152659234"/>
      <w:bookmarkStart w:id="2" w:name="_Hlk172798042"/>
      <w:bookmarkStart w:id="3" w:name="_Hlk190331843"/>
      <w:bookmarkEnd w:id="1"/>
      <w:bookmarkEnd w:id="2"/>
      <w:bookmarkEnd w:id="3"/>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DD17EE">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4451E9">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4</w:t>
      </w:r>
    </w:p>
    <w:p w14:paraId="70A826B3" w14:textId="512C65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30ED559C" w:rsidR="00CC6DF9" w:rsidRPr="00CC6DF9" w:rsidRDefault="004451E9" w:rsidP="00646D08">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27</w:t>
      </w:r>
      <w:r w:rsidR="00CE312A" w:rsidRPr="00CE312A">
        <w:rPr>
          <w:rFonts w:asciiTheme="minorHAnsi" w:hAnsiTheme="minorHAnsi" w:cstheme="minorHAnsi"/>
          <w:b/>
          <w:color w:val="4A442A" w:themeColor="background2" w:themeShade="40"/>
          <w:sz w:val="28"/>
          <w:szCs w:val="28"/>
          <w:u w:val="single"/>
          <w:vertAlign w:val="superscript"/>
        </w:rPr>
        <w:t>th</w:t>
      </w:r>
      <w:r w:rsidR="00CE312A">
        <w:rPr>
          <w:rFonts w:asciiTheme="minorHAnsi" w:hAnsiTheme="minorHAnsi" w:cstheme="minorHAnsi"/>
          <w:b/>
          <w:color w:val="4A442A" w:themeColor="background2" w:themeShade="40"/>
          <w:sz w:val="28"/>
          <w:szCs w:val="28"/>
          <w:u w:val="single"/>
        </w:rPr>
        <w:t xml:space="preserve"> November 2025</w:t>
      </w:r>
    </w:p>
    <w:p w14:paraId="04D8B865" w14:textId="77777777" w:rsidR="00CC6DF9" w:rsidRPr="00CC6DF9" w:rsidRDefault="00CC6DF9" w:rsidP="00CC6DF9">
      <w:pPr>
        <w:rPr>
          <w:rFonts w:asciiTheme="minorHAnsi" w:hAnsiTheme="minorHAnsi" w:cstheme="minorHAnsi"/>
          <w:vanish/>
          <w:sz w:val="24"/>
          <w:szCs w:val="24"/>
        </w:rPr>
      </w:pPr>
    </w:p>
    <w:p w14:paraId="0926B9C9" w14:textId="77777777" w:rsidR="00CC6DF9" w:rsidRPr="00CC6DF9" w:rsidRDefault="00CC6DF9" w:rsidP="00CC6DF9">
      <w:pPr>
        <w:rPr>
          <w:rFonts w:asciiTheme="minorHAnsi" w:hAnsiTheme="minorHAnsi" w:cstheme="minorHAnsi"/>
          <w:vanish/>
          <w:sz w:val="24"/>
          <w:szCs w:val="24"/>
        </w:rPr>
      </w:pPr>
    </w:p>
    <w:p w14:paraId="2DB20540" w14:textId="77777777" w:rsidR="00CC6DF9" w:rsidRPr="00CC6DF9" w:rsidRDefault="00CC6DF9" w:rsidP="00CC6DF9">
      <w:pP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EB84089" w:rsidR="00713FEA" w:rsidRPr="0053226E" w:rsidRDefault="00713FEA" w:rsidP="00991FFC">
      <w:pPr>
        <w:rPr>
          <w:rFonts w:asciiTheme="minorHAnsi" w:eastAsia="Calibri" w:hAnsiTheme="minorHAnsi" w:cstheme="minorHAnsi"/>
          <w:bCs/>
          <w:noProof/>
          <w:color w:val="92D050"/>
          <w:sz w:val="12"/>
          <w:szCs w:val="12"/>
          <w:lang w:eastAsia="en-GB"/>
        </w:rPr>
      </w:pPr>
    </w:p>
    <w:p w14:paraId="705D25B2" w14:textId="11FD7936" w:rsidR="005D1721" w:rsidRPr="004451E9" w:rsidRDefault="004451E9" w:rsidP="005D1721">
      <w:pPr>
        <w:pStyle w:val="NoSpacing"/>
        <w:jc w:val="center"/>
        <w:rPr>
          <w:rFonts w:asciiTheme="minorHAnsi" w:eastAsia="Calibri" w:hAnsiTheme="minorHAnsi" w:cstheme="minorHAnsi"/>
          <w:b/>
          <w:bCs/>
          <w:noProof/>
          <w:snapToGrid/>
          <w:color w:val="EE0000"/>
          <w:sz w:val="48"/>
          <w:szCs w:val="48"/>
        </w:rPr>
      </w:pPr>
      <w:bookmarkStart w:id="4" w:name="_Hlk174525457"/>
      <w:bookmarkStart w:id="5" w:name="_Hlk178078653"/>
      <w:bookmarkEnd w:id="4"/>
      <w:r w:rsidRPr="004451E9">
        <w:rPr>
          <w:rFonts w:asciiTheme="minorHAnsi" w:eastAsia="Calibri" w:hAnsiTheme="minorHAnsi" w:cstheme="minorHAnsi"/>
          <w:b/>
          <w:bCs/>
          <w:noProof/>
          <w:snapToGrid/>
          <w:color w:val="EE0000"/>
          <w:sz w:val="48"/>
          <w:szCs w:val="48"/>
        </w:rPr>
        <w:t>ADVENT IS HERE</w:t>
      </w:r>
    </w:p>
    <w:p w14:paraId="557AD059" w14:textId="1A9C989F" w:rsidR="004462C0" w:rsidRDefault="005D10F2" w:rsidP="004462C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Advent is nearly here</w:t>
      </w:r>
      <w:r w:rsidR="004B6E5E">
        <w:rPr>
          <w:rFonts w:asciiTheme="minorHAnsi" w:eastAsia="Calibri" w:hAnsiTheme="minorHAnsi" w:cstheme="minorHAnsi"/>
          <w:noProof/>
          <w:snapToGrid/>
          <w:sz w:val="24"/>
          <w:szCs w:val="24"/>
        </w:rPr>
        <w:t>; it starts this Sunday on 30</w:t>
      </w:r>
      <w:r w:rsidR="004B6E5E" w:rsidRPr="004B6E5E">
        <w:rPr>
          <w:rFonts w:asciiTheme="minorHAnsi" w:eastAsia="Calibri" w:hAnsiTheme="minorHAnsi" w:cstheme="minorHAnsi"/>
          <w:noProof/>
          <w:snapToGrid/>
          <w:sz w:val="24"/>
          <w:szCs w:val="24"/>
          <w:vertAlign w:val="superscript"/>
        </w:rPr>
        <w:t>th</w:t>
      </w:r>
      <w:r w:rsidR="004B6E5E">
        <w:rPr>
          <w:rFonts w:asciiTheme="minorHAnsi" w:eastAsia="Calibri" w:hAnsiTheme="minorHAnsi" w:cstheme="minorHAnsi"/>
          <w:noProof/>
          <w:snapToGrid/>
          <w:sz w:val="24"/>
          <w:szCs w:val="24"/>
        </w:rPr>
        <w:t xml:space="preserve"> November </w:t>
      </w:r>
      <w:r>
        <w:rPr>
          <w:rFonts w:asciiTheme="minorHAnsi" w:eastAsia="Calibri" w:hAnsiTheme="minorHAnsi" w:cstheme="minorHAnsi"/>
          <w:noProof/>
          <w:snapToGrid/>
          <w:sz w:val="24"/>
          <w:szCs w:val="24"/>
        </w:rPr>
        <w:t>and many of the new invitations and events which are in this issue of the Briefing are related to just that</w:t>
      </w:r>
      <w:r w:rsidR="004B6E5E">
        <w:rPr>
          <w:rFonts w:asciiTheme="minorHAnsi" w:eastAsia="Calibri" w:hAnsiTheme="minorHAnsi" w:cstheme="minorHAnsi"/>
          <w:noProof/>
          <w:snapToGrid/>
          <w:sz w:val="24"/>
          <w:szCs w:val="24"/>
        </w:rPr>
        <w:t xml:space="preserve"> or to</w:t>
      </w:r>
      <w:r>
        <w:rPr>
          <w:rFonts w:asciiTheme="minorHAnsi" w:eastAsia="Calibri" w:hAnsiTheme="minorHAnsi" w:cstheme="minorHAnsi"/>
          <w:noProof/>
          <w:snapToGrid/>
          <w:sz w:val="24"/>
          <w:szCs w:val="24"/>
        </w:rPr>
        <w:t xml:space="preserve"> the Christmas celebrations that Advent leads us into. There are a wide variety of events, ranging from the celebratory to the </w:t>
      </w:r>
      <w:r w:rsidR="00B334E5">
        <w:rPr>
          <w:rFonts w:asciiTheme="minorHAnsi" w:eastAsia="Calibri" w:hAnsiTheme="minorHAnsi" w:cstheme="minorHAnsi"/>
          <w:noProof/>
          <w:snapToGrid/>
          <w:sz w:val="24"/>
          <w:szCs w:val="24"/>
        </w:rPr>
        <w:t xml:space="preserve">creative to the </w:t>
      </w:r>
      <w:r>
        <w:rPr>
          <w:rFonts w:asciiTheme="minorHAnsi" w:eastAsia="Calibri" w:hAnsiTheme="minorHAnsi" w:cstheme="minorHAnsi"/>
          <w:noProof/>
          <w:snapToGrid/>
          <w:sz w:val="24"/>
          <w:szCs w:val="24"/>
        </w:rPr>
        <w:t>contemplatative</w:t>
      </w:r>
      <w:r w:rsidR="00B334E5">
        <w:rPr>
          <w:rFonts w:asciiTheme="minorHAnsi" w:eastAsia="Calibri" w:hAnsiTheme="minorHAnsi" w:cstheme="minorHAnsi"/>
          <w:noProof/>
          <w:snapToGrid/>
          <w:sz w:val="24"/>
          <w:szCs w:val="24"/>
        </w:rPr>
        <w:t>. Each has its place in our preparation and each has a side which strengthens our understanding of just what we celebrate at Christmas as Christians.</w:t>
      </w:r>
      <w:r w:rsidR="00D31B9C">
        <w:rPr>
          <w:rFonts w:asciiTheme="minorHAnsi" w:eastAsia="Calibri" w:hAnsiTheme="minorHAnsi" w:cstheme="minorHAnsi"/>
          <w:noProof/>
          <w:snapToGrid/>
          <w:sz w:val="24"/>
          <w:szCs w:val="24"/>
        </w:rPr>
        <w:t xml:space="preserve"> As you will see there are special Advent Carol Services, Workshops to help make the decorations for your own celebrations, Christmas Tree Festivals as well as new notices of traditional </w:t>
      </w:r>
      <w:r w:rsidR="004B6E5E">
        <w:rPr>
          <w:rFonts w:asciiTheme="minorHAnsi" w:eastAsia="Calibri" w:hAnsiTheme="minorHAnsi" w:cstheme="minorHAnsi"/>
          <w:noProof/>
          <w:snapToGrid/>
          <w:sz w:val="24"/>
          <w:szCs w:val="24"/>
        </w:rPr>
        <w:t>C</w:t>
      </w:r>
      <w:r w:rsidR="00D31B9C">
        <w:rPr>
          <w:rFonts w:asciiTheme="minorHAnsi" w:eastAsia="Calibri" w:hAnsiTheme="minorHAnsi" w:cstheme="minorHAnsi"/>
          <w:noProof/>
          <w:snapToGrid/>
          <w:sz w:val="24"/>
          <w:szCs w:val="24"/>
        </w:rPr>
        <w:t xml:space="preserve">arol concerts and services across the Synod. </w:t>
      </w:r>
    </w:p>
    <w:p w14:paraId="1D493014" w14:textId="529AB941" w:rsidR="00C5334E" w:rsidRDefault="00C5334E" w:rsidP="004462C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As well as the Synod churches being active during Advent, so are some of the national interest groups. URC Spirituality is inviting us to Wait For The Light in a more measured and contemplatative manner, whilst </w:t>
      </w:r>
      <w:r w:rsidRPr="00C5334E">
        <w:rPr>
          <w:rFonts w:asciiTheme="minorHAnsi" w:eastAsia="Calibri" w:hAnsiTheme="minorHAnsi" w:cstheme="minorHAnsi"/>
          <w:noProof/>
          <w:snapToGrid/>
          <w:sz w:val="24"/>
          <w:szCs w:val="24"/>
        </w:rPr>
        <w:t>URC’s online church, yoURChurch</w:t>
      </w:r>
      <w:r>
        <w:rPr>
          <w:rFonts w:asciiTheme="minorHAnsi" w:eastAsia="Calibri" w:hAnsiTheme="minorHAnsi" w:cstheme="minorHAnsi"/>
          <w:noProof/>
          <w:snapToGrid/>
          <w:sz w:val="24"/>
          <w:szCs w:val="24"/>
        </w:rPr>
        <w:t xml:space="preserve"> is hosting the annual joint service with our friends and colleagues in the </w:t>
      </w:r>
      <w:r w:rsidRPr="00C5334E">
        <w:rPr>
          <w:rFonts w:asciiTheme="minorHAnsi" w:eastAsia="Calibri" w:hAnsiTheme="minorHAnsi" w:cstheme="minorHAnsi"/>
          <w:noProof/>
          <w:snapToGrid/>
          <w:sz w:val="24"/>
          <w:szCs w:val="24"/>
        </w:rPr>
        <w:t>Evangelische Kirche der Pfalz</w:t>
      </w:r>
      <w:r>
        <w:rPr>
          <w:rFonts w:asciiTheme="minorHAnsi" w:eastAsia="Calibri" w:hAnsiTheme="minorHAnsi" w:cstheme="minorHAnsi"/>
          <w:noProof/>
          <w:snapToGrid/>
          <w:sz w:val="24"/>
          <w:szCs w:val="24"/>
        </w:rPr>
        <w:t>.</w:t>
      </w:r>
      <w:r w:rsidR="004B6E5E">
        <w:rPr>
          <w:rFonts w:asciiTheme="minorHAnsi" w:eastAsia="Calibri" w:hAnsiTheme="minorHAnsi" w:cstheme="minorHAnsi"/>
          <w:noProof/>
          <w:snapToGrid/>
          <w:sz w:val="24"/>
          <w:szCs w:val="24"/>
        </w:rPr>
        <w:t xml:space="preserve"> Nationally the denomination is working with our free church colleag</w:t>
      </w:r>
      <w:r w:rsidR="007153A3">
        <w:rPr>
          <w:rFonts w:asciiTheme="minorHAnsi" w:eastAsia="Calibri" w:hAnsiTheme="minorHAnsi" w:cstheme="minorHAnsi"/>
          <w:noProof/>
          <w:snapToGrid/>
          <w:sz w:val="24"/>
          <w:szCs w:val="24"/>
        </w:rPr>
        <w:t>u</w:t>
      </w:r>
      <w:r w:rsidR="004B6E5E">
        <w:rPr>
          <w:rFonts w:asciiTheme="minorHAnsi" w:eastAsia="Calibri" w:hAnsiTheme="minorHAnsi" w:cstheme="minorHAnsi"/>
          <w:noProof/>
          <w:snapToGrid/>
          <w:sz w:val="24"/>
          <w:szCs w:val="24"/>
        </w:rPr>
        <w:t xml:space="preserve">es through JPIT, with aid being sent to Jamaica in the aftermath of the recent hurricane and on matters of migration. These stories can be found here </w:t>
      </w:r>
      <w:hyperlink r:id="rId10" w:history="1">
        <w:r w:rsidR="004B6E5E" w:rsidRPr="00E60483">
          <w:rPr>
            <w:rStyle w:val="Hyperlink"/>
            <w:rFonts w:asciiTheme="minorHAnsi" w:eastAsia="Calibri" w:hAnsiTheme="minorHAnsi" w:cstheme="minorHAnsi"/>
            <w:noProof/>
            <w:snapToGrid/>
            <w:sz w:val="24"/>
            <w:szCs w:val="24"/>
          </w:rPr>
          <w:t>https://urc.org.uk/our-news-stories/latest-news/</w:t>
        </w:r>
      </w:hyperlink>
      <w:r w:rsidR="004B6E5E">
        <w:rPr>
          <w:rFonts w:asciiTheme="minorHAnsi" w:eastAsia="Calibri" w:hAnsiTheme="minorHAnsi" w:cstheme="minorHAnsi"/>
          <w:noProof/>
          <w:snapToGrid/>
          <w:sz w:val="24"/>
          <w:szCs w:val="24"/>
        </w:rPr>
        <w:t xml:space="preserve"> with an opportunity to sign up for the URC’s news update service.</w:t>
      </w:r>
    </w:p>
    <w:p w14:paraId="2EA7518F" w14:textId="14C1E16F" w:rsidR="002C25E6" w:rsidRDefault="002C25E6" w:rsidP="004462C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It has been a rather busy time as well in the Synod office, and for those who have the privilege to represent the Synod in the national arena. The Yorkshire Synod’s General Assembly Representatives were again called upon at the beginning of the month to consider the progress and continuation of the Church Life Review. This was done over a three day period and for all the relevant papers and resolutions please visit the URC website at </w:t>
      </w:r>
      <w:hyperlink r:id="rId11" w:history="1">
        <w:r w:rsidRPr="00E60483">
          <w:rPr>
            <w:rStyle w:val="Hyperlink"/>
            <w:rFonts w:asciiTheme="minorHAnsi" w:eastAsia="Calibri" w:hAnsiTheme="minorHAnsi" w:cstheme="minorHAnsi"/>
            <w:noProof/>
            <w:snapToGrid/>
            <w:sz w:val="24"/>
            <w:szCs w:val="24"/>
          </w:rPr>
          <w:t>https://urc.org.uk/general-assembly-assembly-executive-assembly-committees/general-assembly/general-assembly-papers/</w:t>
        </w:r>
      </w:hyperlink>
      <w:r>
        <w:rPr>
          <w:rFonts w:asciiTheme="minorHAnsi" w:eastAsia="Calibri" w:hAnsiTheme="minorHAnsi" w:cstheme="minorHAnsi"/>
          <w:noProof/>
          <w:snapToGrid/>
          <w:sz w:val="24"/>
          <w:szCs w:val="24"/>
        </w:rPr>
        <w:t xml:space="preserve"> . Here you can find what plans lay in store for the denomination as we enter 2026 and I hope that you can add to the many prayers that are offered so that this all come to fruition as we seek the mind of God and find the direction His church will take in the future.</w:t>
      </w:r>
    </w:p>
    <w:p w14:paraId="4CDB404F" w14:textId="77777777" w:rsidR="002C25E6" w:rsidRDefault="002C25E6" w:rsidP="004462C0">
      <w:pPr>
        <w:pStyle w:val="NoSpacing"/>
        <w:rPr>
          <w:rFonts w:asciiTheme="minorHAnsi" w:eastAsia="Calibri" w:hAnsiTheme="minorHAnsi" w:cstheme="minorHAnsi"/>
          <w:noProof/>
          <w:snapToGrid/>
          <w:sz w:val="24"/>
          <w:szCs w:val="24"/>
        </w:rPr>
      </w:pPr>
    </w:p>
    <w:p w14:paraId="153C9D2F" w14:textId="585692A3" w:rsidR="002C25E6" w:rsidRPr="004462C0" w:rsidRDefault="002C25E6" w:rsidP="004462C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Finally to let you know that</w:t>
      </w:r>
      <w:r w:rsidR="008F345A">
        <w:rPr>
          <w:rFonts w:asciiTheme="minorHAnsi" w:eastAsia="Calibri" w:hAnsiTheme="minorHAnsi" w:cstheme="minorHAnsi"/>
          <w:noProof/>
          <w:snapToGrid/>
          <w:sz w:val="24"/>
          <w:szCs w:val="24"/>
        </w:rPr>
        <w:t xml:space="preserve"> after this one</w:t>
      </w:r>
      <w:r>
        <w:rPr>
          <w:rFonts w:asciiTheme="minorHAnsi" w:eastAsia="Calibri" w:hAnsiTheme="minorHAnsi" w:cstheme="minorHAnsi"/>
          <w:noProof/>
          <w:snapToGrid/>
          <w:sz w:val="24"/>
          <w:szCs w:val="24"/>
        </w:rPr>
        <w:t xml:space="preserve"> there </w:t>
      </w:r>
      <w:r w:rsidR="008F345A">
        <w:rPr>
          <w:rFonts w:asciiTheme="minorHAnsi" w:eastAsia="Calibri" w:hAnsiTheme="minorHAnsi" w:cstheme="minorHAnsi"/>
          <w:noProof/>
          <w:snapToGrid/>
          <w:sz w:val="24"/>
          <w:szCs w:val="24"/>
        </w:rPr>
        <w:t>is just one more</w:t>
      </w:r>
      <w:r>
        <w:rPr>
          <w:rFonts w:asciiTheme="minorHAnsi" w:eastAsia="Calibri" w:hAnsiTheme="minorHAnsi" w:cstheme="minorHAnsi"/>
          <w:noProof/>
          <w:snapToGrid/>
          <w:sz w:val="24"/>
          <w:szCs w:val="24"/>
        </w:rPr>
        <w:t xml:space="preserve"> Briefings to go this year!! The next one is due out on </w:t>
      </w:r>
      <w:r w:rsidR="008F345A">
        <w:rPr>
          <w:rFonts w:asciiTheme="minorHAnsi" w:eastAsia="Calibri" w:hAnsiTheme="minorHAnsi" w:cstheme="minorHAnsi"/>
          <w:noProof/>
          <w:snapToGrid/>
          <w:sz w:val="24"/>
          <w:szCs w:val="24"/>
        </w:rPr>
        <w:t>Wednesday 17</w:t>
      </w:r>
      <w:r w:rsidR="008F345A" w:rsidRPr="008F345A">
        <w:rPr>
          <w:rFonts w:asciiTheme="minorHAnsi" w:eastAsia="Calibri" w:hAnsiTheme="minorHAnsi" w:cstheme="minorHAnsi"/>
          <w:noProof/>
          <w:snapToGrid/>
          <w:sz w:val="24"/>
          <w:szCs w:val="24"/>
          <w:vertAlign w:val="superscript"/>
        </w:rPr>
        <w:t>th</w:t>
      </w:r>
      <w:r w:rsidR="008F345A">
        <w:rPr>
          <w:rFonts w:asciiTheme="minorHAnsi" w:eastAsia="Calibri" w:hAnsiTheme="minorHAnsi" w:cstheme="minorHAnsi"/>
          <w:noProof/>
          <w:snapToGrid/>
          <w:sz w:val="24"/>
          <w:szCs w:val="24"/>
        </w:rPr>
        <w:t xml:space="preserve"> December, which allows me to report on how your many Advent events have gone and </w:t>
      </w:r>
      <w:r>
        <w:rPr>
          <w:rFonts w:asciiTheme="minorHAnsi" w:eastAsia="Calibri" w:hAnsiTheme="minorHAnsi" w:cstheme="minorHAnsi"/>
          <w:noProof/>
          <w:snapToGrid/>
          <w:sz w:val="24"/>
          <w:szCs w:val="24"/>
        </w:rPr>
        <w:t xml:space="preserve">(I hope) </w:t>
      </w:r>
      <w:r w:rsidR="008F345A">
        <w:rPr>
          <w:rFonts w:asciiTheme="minorHAnsi" w:eastAsia="Calibri" w:hAnsiTheme="minorHAnsi" w:cstheme="minorHAnsi"/>
          <w:noProof/>
          <w:snapToGrid/>
          <w:sz w:val="24"/>
          <w:szCs w:val="24"/>
        </w:rPr>
        <w:t xml:space="preserve">to showcase the Christmas Events you are all planning. Please don’t be shy; send in your stories, news of your events and anything your church would love to share with the Synod and beyond. </w:t>
      </w:r>
    </w:p>
    <w:p w14:paraId="72B7AD5E" w14:textId="77777777" w:rsidR="00C02CC1" w:rsidRPr="00B8367C" w:rsidRDefault="00B00C7E" w:rsidP="00C02CC1">
      <w:pPr>
        <w:pStyle w:val="NoSpacing"/>
        <w:rPr>
          <w:rFonts w:asciiTheme="minorHAnsi" w:hAnsiTheme="minorHAnsi" w:cstheme="minorHAnsi"/>
          <w:snapToGrid/>
          <w:sz w:val="24"/>
          <w:szCs w:val="24"/>
          <w:lang w:eastAsia="en-GB"/>
        </w:rPr>
      </w:pPr>
      <w:bookmarkStart w:id="6" w:name="_Hlk210215227"/>
      <w:r>
        <w:rPr>
          <w:rFonts w:asciiTheme="minorHAnsi" w:hAnsiTheme="minorHAnsi" w:cstheme="minorHAnsi"/>
          <w:sz w:val="24"/>
          <w:szCs w:val="24"/>
        </w:rPr>
        <w:pict w14:anchorId="6376DB47">
          <v:rect id="_x0000_i1026" style="width:0;height:1.5pt" o:hralign="center" o:bullet="t" o:hrstd="t" o:hr="t" fillcolor="#a0a0a0" stroked="f"/>
        </w:pict>
      </w:r>
      <w:bookmarkEnd w:id="6"/>
    </w:p>
    <w:p w14:paraId="3508E644" w14:textId="25E82013" w:rsidR="00D21CD3" w:rsidRPr="002A0A23" w:rsidRDefault="00D21CD3" w:rsidP="004A56FE">
      <w:pPr>
        <w:pStyle w:val="NoSpacing"/>
        <w:keepNext/>
        <w:jc w:val="center"/>
        <w:rPr>
          <w:rFonts w:asciiTheme="minorHAnsi" w:eastAsia="Calibri" w:hAnsiTheme="minorHAnsi" w:cstheme="minorHAnsi"/>
          <w:b/>
          <w:noProof/>
          <w:color w:val="002060"/>
          <w:sz w:val="24"/>
          <w:szCs w:val="24"/>
          <w:lang w:eastAsia="en-GB"/>
        </w:rPr>
      </w:pPr>
      <w:r w:rsidRPr="00B8367C">
        <w:rPr>
          <w:rFonts w:asciiTheme="minorHAnsi" w:eastAsia="Calibri" w:hAnsiTheme="minorHAnsi" w:cstheme="minorHAnsi"/>
          <w:b/>
          <w:noProof/>
          <w:color w:val="002060"/>
          <w:sz w:val="24"/>
          <w:szCs w:val="24"/>
          <w:lang w:eastAsia="en-GB"/>
        </w:rPr>
        <w:t>If you have any news of welcoming people into Church, stories of celebration</w:t>
      </w:r>
      <w:r w:rsidR="00EE1216">
        <w:rPr>
          <w:rFonts w:asciiTheme="minorHAnsi" w:eastAsia="Calibri" w:hAnsiTheme="minorHAnsi" w:cstheme="minorHAnsi"/>
          <w:b/>
          <w:noProof/>
          <w:color w:val="002060"/>
          <w:sz w:val="24"/>
          <w:szCs w:val="24"/>
          <w:lang w:eastAsia="en-GB"/>
        </w:rPr>
        <w:t>, Advent</w:t>
      </w:r>
      <w:r w:rsidRPr="00B8367C">
        <w:rPr>
          <w:rFonts w:asciiTheme="minorHAnsi" w:eastAsia="Calibri" w:hAnsiTheme="minorHAnsi" w:cstheme="minorHAnsi"/>
          <w:b/>
          <w:noProof/>
          <w:color w:val="002060"/>
          <w:sz w:val="24"/>
          <w:szCs w:val="24"/>
          <w:lang w:eastAsia="en-GB"/>
        </w:rPr>
        <w:t xml:space="preserve"> and hope or </w:t>
      </w:r>
      <w:r w:rsidRPr="002A0A23">
        <w:rPr>
          <w:rFonts w:asciiTheme="minorHAnsi" w:eastAsia="Calibri" w:hAnsiTheme="minorHAnsi" w:cstheme="minorHAnsi"/>
          <w:b/>
          <w:noProof/>
          <w:color w:val="002060"/>
          <w:sz w:val="24"/>
          <w:szCs w:val="24"/>
          <w:lang w:eastAsia="en-GB"/>
        </w:rPr>
        <w:t xml:space="preserve">notices of </w:t>
      </w:r>
      <w:r w:rsidR="00EE1216">
        <w:rPr>
          <w:rFonts w:asciiTheme="minorHAnsi" w:eastAsia="Calibri" w:hAnsiTheme="minorHAnsi" w:cstheme="minorHAnsi"/>
          <w:b/>
          <w:noProof/>
          <w:color w:val="002060"/>
          <w:sz w:val="24"/>
          <w:szCs w:val="24"/>
          <w:lang w:eastAsia="en-GB"/>
        </w:rPr>
        <w:t xml:space="preserve">Christmas 2025 and </w:t>
      </w:r>
      <w:r w:rsidRPr="002A0A23">
        <w:rPr>
          <w:rFonts w:asciiTheme="minorHAnsi" w:eastAsia="Calibri" w:hAnsiTheme="minorHAnsi" w:cstheme="minorHAnsi"/>
          <w:b/>
          <w:noProof/>
          <w:color w:val="002060"/>
          <w:sz w:val="24"/>
          <w:szCs w:val="24"/>
          <w:lang w:eastAsia="en-GB"/>
        </w:rPr>
        <w:t>future events</w:t>
      </w:r>
      <w:r w:rsidR="00EE1216">
        <w:rPr>
          <w:rFonts w:asciiTheme="minorHAnsi" w:eastAsia="Calibri" w:hAnsiTheme="minorHAnsi" w:cstheme="minorHAnsi"/>
          <w:b/>
          <w:noProof/>
          <w:color w:val="002060"/>
          <w:sz w:val="24"/>
          <w:szCs w:val="24"/>
          <w:lang w:eastAsia="en-GB"/>
        </w:rPr>
        <w:t xml:space="preserve"> in 2026</w:t>
      </w:r>
      <w:r w:rsidRPr="002A0A23">
        <w:rPr>
          <w:rFonts w:asciiTheme="minorHAnsi" w:eastAsia="Calibri" w:hAnsiTheme="minorHAnsi" w:cstheme="minorHAnsi"/>
          <w:b/>
          <w:noProof/>
          <w:color w:val="002060"/>
          <w:sz w:val="24"/>
          <w:szCs w:val="24"/>
          <w:lang w:eastAsia="en-GB"/>
        </w:rPr>
        <w:t xml:space="preserve">, please let me know by dropping me a line at </w:t>
      </w:r>
      <w:hyperlink r:id="rId12" w:history="1">
        <w:r w:rsidRPr="002A0A23">
          <w:rPr>
            <w:rStyle w:val="Hyperlink"/>
            <w:rFonts w:asciiTheme="minorHAnsi" w:eastAsia="Calibri" w:hAnsiTheme="minorHAnsi" w:cstheme="minorHAnsi"/>
            <w:b/>
            <w:noProof/>
            <w:color w:val="002060"/>
            <w:sz w:val="24"/>
            <w:szCs w:val="24"/>
            <w:lang w:eastAsia="en-GB"/>
          </w:rPr>
          <w:t>clerk@urcyorkshire.org.uk</w:t>
        </w:r>
      </w:hyperlink>
      <w:r w:rsidRPr="002A0A23">
        <w:rPr>
          <w:rFonts w:asciiTheme="minorHAnsi" w:eastAsia="Calibri" w:hAnsiTheme="minorHAnsi" w:cstheme="minorHAnsi"/>
          <w:b/>
          <w:noProof/>
          <w:color w:val="002060"/>
          <w:sz w:val="24"/>
          <w:szCs w:val="24"/>
          <w:lang w:eastAsia="en-GB"/>
        </w:rPr>
        <w:t xml:space="preserve"> and I’ll showcase it in the next edition, due out on </w:t>
      </w:r>
      <w:r w:rsidR="008F345A">
        <w:rPr>
          <w:rFonts w:asciiTheme="minorHAnsi" w:eastAsia="Calibri" w:hAnsiTheme="minorHAnsi" w:cstheme="minorHAnsi"/>
          <w:b/>
          <w:noProof/>
          <w:color w:val="002060"/>
          <w:sz w:val="24"/>
          <w:szCs w:val="24"/>
          <w:lang w:eastAsia="en-GB"/>
        </w:rPr>
        <w:t>Wednesday 17</w:t>
      </w:r>
      <w:r w:rsidR="008F345A" w:rsidRPr="008F345A">
        <w:rPr>
          <w:rFonts w:asciiTheme="minorHAnsi" w:eastAsia="Calibri" w:hAnsiTheme="minorHAnsi" w:cstheme="minorHAnsi"/>
          <w:b/>
          <w:noProof/>
          <w:color w:val="002060"/>
          <w:sz w:val="24"/>
          <w:szCs w:val="24"/>
          <w:vertAlign w:val="superscript"/>
          <w:lang w:eastAsia="en-GB"/>
        </w:rPr>
        <w:t>th</w:t>
      </w:r>
      <w:r w:rsidR="008F345A">
        <w:rPr>
          <w:rFonts w:asciiTheme="minorHAnsi" w:eastAsia="Calibri" w:hAnsiTheme="minorHAnsi" w:cstheme="minorHAnsi"/>
          <w:b/>
          <w:noProof/>
          <w:color w:val="002060"/>
          <w:sz w:val="24"/>
          <w:szCs w:val="24"/>
          <w:lang w:eastAsia="en-GB"/>
        </w:rPr>
        <w:t xml:space="preserve">  </w:t>
      </w:r>
      <w:r w:rsidR="00D31B9C">
        <w:rPr>
          <w:rFonts w:asciiTheme="minorHAnsi" w:eastAsia="Calibri" w:hAnsiTheme="minorHAnsi" w:cstheme="minorHAnsi"/>
          <w:b/>
          <w:noProof/>
          <w:color w:val="002060"/>
          <w:sz w:val="24"/>
          <w:szCs w:val="24"/>
          <w:lang w:eastAsia="en-GB"/>
        </w:rPr>
        <w:t>December</w:t>
      </w:r>
      <w:r w:rsidRPr="002A0A23">
        <w:rPr>
          <w:rFonts w:asciiTheme="minorHAnsi" w:eastAsia="Calibri" w:hAnsiTheme="minorHAnsi" w:cstheme="minorHAnsi"/>
          <w:b/>
          <w:noProof/>
          <w:color w:val="002060"/>
          <w:sz w:val="24"/>
          <w:szCs w:val="24"/>
          <w:lang w:eastAsia="en-GB"/>
        </w:rPr>
        <w:t xml:space="preserve"> 2025.</w:t>
      </w:r>
      <w:r w:rsidR="008F345A" w:rsidRPr="008F345A">
        <w:rPr>
          <w:rFonts w:asciiTheme="minorHAnsi" w:eastAsia="Calibri" w:hAnsiTheme="minorHAnsi" w:cstheme="minorHAnsi"/>
          <w:b/>
          <w:noProof/>
          <w:color w:val="002060"/>
          <w:sz w:val="24"/>
          <w:szCs w:val="24"/>
          <w:lang w:eastAsia="en-GB"/>
        </w:rPr>
        <w:t xml:space="preserve"> </w:t>
      </w:r>
      <w:r w:rsidR="008F345A">
        <w:rPr>
          <w:rFonts w:asciiTheme="minorHAnsi" w:eastAsia="Calibri" w:hAnsiTheme="minorHAnsi" w:cstheme="minorHAnsi"/>
          <w:b/>
          <w:noProof/>
          <w:color w:val="002060"/>
          <w:sz w:val="24"/>
          <w:szCs w:val="24"/>
          <w:lang w:eastAsia="en-GB"/>
        </w:rPr>
        <w:t>Yes, I know, a Wednesday, but it means that I can still showcase those pre-Christmas events that I know you are itching to get me to advertise.</w:t>
      </w:r>
      <w:r w:rsidR="00D31B9C">
        <w:rPr>
          <w:rFonts w:asciiTheme="minorHAnsi" w:eastAsia="Calibri" w:hAnsiTheme="minorHAnsi" w:cstheme="minorHAnsi"/>
          <w:b/>
          <w:noProof/>
          <w:color w:val="002060"/>
          <w:sz w:val="24"/>
          <w:szCs w:val="24"/>
          <w:lang w:eastAsia="en-GB"/>
        </w:rPr>
        <w:t xml:space="preserve"> </w:t>
      </w:r>
    </w:p>
    <w:p w14:paraId="317691F3" w14:textId="68EA44A8" w:rsidR="00D21CD3" w:rsidRPr="002A0A23" w:rsidRDefault="00D21CD3" w:rsidP="00D21CD3">
      <w:pPr>
        <w:jc w:val="center"/>
        <w:rPr>
          <w:rFonts w:asciiTheme="minorHAnsi" w:hAnsiTheme="minorHAnsi" w:cstheme="minorHAnsi"/>
          <w:b/>
          <w:color w:val="002060"/>
          <w:sz w:val="24"/>
          <w:szCs w:val="24"/>
        </w:rPr>
      </w:pPr>
      <w:r w:rsidRPr="002A0A23">
        <w:rPr>
          <w:rFonts w:asciiTheme="minorHAnsi" w:hAnsiTheme="minorHAnsi" w:cstheme="minorHAnsi"/>
          <w:b/>
          <w:color w:val="002060"/>
          <w:sz w:val="24"/>
          <w:szCs w:val="24"/>
        </w:rPr>
        <w:t>Thank you</w:t>
      </w:r>
    </w:p>
    <w:p w14:paraId="1188A751" w14:textId="59994F53" w:rsidR="00734623" w:rsidRDefault="00D21CD3" w:rsidP="00D21CD3">
      <w:pPr>
        <w:jc w:val="center"/>
        <w:rPr>
          <w:rFonts w:ascii="Freestyle Script" w:hAnsi="Freestyle Script"/>
          <w:sz w:val="56"/>
          <w:szCs w:val="56"/>
        </w:rPr>
      </w:pPr>
      <w:r w:rsidRPr="00AC5204">
        <w:rPr>
          <w:rFonts w:ascii="Freestyle Script" w:hAnsi="Freestyle Script"/>
          <w:sz w:val="56"/>
          <w:szCs w:val="56"/>
        </w:rPr>
        <w:t>Tim Crossley</w:t>
      </w:r>
    </w:p>
    <w:p w14:paraId="71E58760" w14:textId="4FD3656F" w:rsidR="009D4DDA" w:rsidRDefault="009D4DDA" w:rsidP="00D21CD3">
      <w:pPr>
        <w:jc w:val="center"/>
        <w:rPr>
          <w:rFonts w:ascii="Freestyle Script" w:hAnsi="Freestyle Script"/>
          <w:sz w:val="56"/>
          <w:szCs w:val="56"/>
        </w:rPr>
      </w:pPr>
      <w:r w:rsidRPr="00734623">
        <w:rPr>
          <w:rFonts w:asciiTheme="minorHAnsi" w:hAnsiTheme="minorHAnsi" w:cstheme="minorHAnsi"/>
          <w:b/>
          <w:bCs/>
          <w:noProof/>
          <w:snapToGrid/>
          <w:color w:val="7030A0"/>
          <w:sz w:val="48"/>
          <w:szCs w:val="48"/>
          <w:lang w:eastAsia="en-GB"/>
        </w:rPr>
        <w:lastRenderedPageBreak/>
        <w:drawing>
          <wp:anchor distT="0" distB="0" distL="114300" distR="114300" simplePos="0" relativeHeight="251786251" behindDoc="1" locked="0" layoutInCell="1" allowOverlap="1" wp14:anchorId="728259CE" wp14:editId="0FA95842">
            <wp:simplePos x="0" y="0"/>
            <wp:positionH relativeFrom="column">
              <wp:posOffset>53975</wp:posOffset>
            </wp:positionH>
            <wp:positionV relativeFrom="paragraph">
              <wp:posOffset>1077595</wp:posOffset>
            </wp:positionV>
            <wp:extent cx="6225540" cy="8363585"/>
            <wp:effectExtent l="0" t="0" r="3810" b="0"/>
            <wp:wrapTight wrapText="bothSides">
              <wp:wrapPolygon edited="0">
                <wp:start x="0" y="0"/>
                <wp:lineTo x="0" y="21549"/>
                <wp:lineTo x="21547" y="21549"/>
                <wp:lineTo x="21547" y="0"/>
                <wp:lineTo x="0" y="0"/>
              </wp:wrapPolygon>
            </wp:wrapTight>
            <wp:docPr id="1597403364" name="Picture 1" descr="A poster for a christmas servic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403364" name="Picture 1" descr="A poster for a christmas service&#10;&#10;AI-generated content may be incorrect."/>
                    <pic:cNvPicPr>
                      <a:picLocks noChangeAspect="1" noChangeArrowheads="1"/>
                    </pic:cNvPicPr>
                  </pic:nvPicPr>
                  <pic:blipFill rotWithShape="1">
                    <a:blip r:embed="rId13">
                      <a:extLst>
                        <a:ext uri="{28A0092B-C50C-407E-A947-70E740481C1C}">
                          <a14:useLocalDpi xmlns:a14="http://schemas.microsoft.com/office/drawing/2010/main" val="0"/>
                        </a:ext>
                      </a:extLst>
                    </a:blip>
                    <a:srcRect t="1286" b="3737"/>
                    <a:stretch>
                      <a:fillRect/>
                    </a:stretch>
                  </pic:blipFill>
                  <pic:spPr bwMode="auto">
                    <a:xfrm>
                      <a:off x="0" y="0"/>
                      <a:ext cx="6225540" cy="8363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4DDA">
        <w:rPr>
          <w:rFonts w:ascii="Aptos" w:hAnsi="Aptos"/>
          <w:noProof/>
          <w:snapToGrid/>
          <w:kern w:val="2"/>
          <w:sz w:val="24"/>
          <w:szCs w:val="24"/>
          <w:lang w:eastAsia="en-GB"/>
          <w14:ligatures w14:val="standardContextual"/>
        </w:rPr>
        <w:drawing>
          <wp:inline distT="0" distB="0" distL="0" distR="0" wp14:anchorId="31FB17C2" wp14:editId="21D15536">
            <wp:extent cx="6282055" cy="955675"/>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4" cstate="print">
                      <a:extLst>
                        <a:ext uri="{28A0092B-C50C-407E-A947-70E740481C1C}">
                          <a14:useLocalDpi xmlns:a14="http://schemas.microsoft.com/office/drawing/2010/main" val="0"/>
                        </a:ext>
                      </a:extLst>
                    </a:blip>
                    <a:srcRect t="79261" b="2109"/>
                    <a:stretch/>
                  </pic:blipFill>
                  <pic:spPr bwMode="auto">
                    <a:xfrm>
                      <a:off x="0" y="0"/>
                      <a:ext cx="6282055" cy="955675"/>
                    </a:xfrm>
                    <a:prstGeom prst="rect">
                      <a:avLst/>
                    </a:prstGeom>
                    <a:ln>
                      <a:noFill/>
                    </a:ln>
                    <a:extLst>
                      <a:ext uri="{53640926-AAD7-44D8-BBD7-CCE9431645EC}">
                        <a14:shadowObscured xmlns:a14="http://schemas.microsoft.com/office/drawing/2010/main"/>
                      </a:ext>
                    </a:extLst>
                  </pic:spPr>
                </pic:pic>
              </a:graphicData>
            </a:graphic>
          </wp:inline>
        </w:drawing>
      </w:r>
    </w:p>
    <w:bookmarkEnd w:id="5"/>
    <w:p w14:paraId="3B2C84EA" w14:textId="314C1BCD" w:rsidR="00464C0A" w:rsidRPr="00464C0A" w:rsidRDefault="00D53AF6" w:rsidP="00464C0A">
      <w:pPr>
        <w:rPr>
          <w:rFonts w:asciiTheme="minorHAnsi" w:hAnsiTheme="minorHAnsi" w:cstheme="minorHAnsi"/>
          <w:b/>
          <w:bCs/>
          <w:noProof/>
          <w:snapToGrid/>
          <w:color w:val="7030A0"/>
          <w:sz w:val="48"/>
          <w:szCs w:val="48"/>
          <w:lang w:eastAsia="en-GB"/>
        </w:rPr>
      </w:pPr>
      <w:r w:rsidRPr="00D53AF6">
        <w:rPr>
          <w:rFonts w:asciiTheme="minorHAnsi" w:eastAsia="Calibri" w:hAnsiTheme="minorHAnsi" w:cstheme="minorHAnsi"/>
          <w:noProof/>
          <w:sz w:val="28"/>
          <w:szCs w:val="28"/>
          <w:lang w:eastAsia="en-GB"/>
        </w:rPr>
        <w:lastRenderedPageBreak/>
        <w:t xml:space="preserve">  </w:t>
      </w:r>
      <w:r w:rsidR="00464C0A" w:rsidRPr="00464C0A">
        <w:rPr>
          <w:rFonts w:asciiTheme="minorHAnsi" w:hAnsiTheme="minorHAnsi" w:cstheme="minorHAnsi"/>
          <w:b/>
          <w:bCs/>
          <w:noProof/>
          <w:snapToGrid/>
          <w:color w:val="7030A0"/>
          <w:sz w:val="48"/>
          <w:szCs w:val="48"/>
          <w:lang w:eastAsia="en-GB"/>
        </w:rPr>
        <w:drawing>
          <wp:anchor distT="0" distB="0" distL="114300" distR="114300" simplePos="0" relativeHeight="251784203" behindDoc="1" locked="0" layoutInCell="1" allowOverlap="1" wp14:anchorId="57B44E4B" wp14:editId="323C308E">
            <wp:simplePos x="0" y="0"/>
            <wp:positionH relativeFrom="column">
              <wp:posOffset>121920</wp:posOffset>
            </wp:positionH>
            <wp:positionV relativeFrom="paragraph">
              <wp:posOffset>309245</wp:posOffset>
            </wp:positionV>
            <wp:extent cx="6113145" cy="8648700"/>
            <wp:effectExtent l="304800" t="304800" r="325755" b="323850"/>
            <wp:wrapTight wrapText="bothSides">
              <wp:wrapPolygon edited="0">
                <wp:start x="2827" y="-761"/>
                <wp:lineTo x="471" y="-666"/>
                <wp:lineTo x="471" y="95"/>
                <wp:lineTo x="-404" y="95"/>
                <wp:lineTo x="-404" y="856"/>
                <wp:lineTo x="-942" y="856"/>
                <wp:lineTo x="-1077" y="3901"/>
                <wp:lineTo x="-1077" y="21457"/>
                <wp:lineTo x="-606" y="22171"/>
                <wp:lineTo x="-67" y="22361"/>
                <wp:lineTo x="18241" y="22361"/>
                <wp:lineTo x="19251" y="22171"/>
                <wp:lineTo x="21203" y="21410"/>
                <wp:lineTo x="21270" y="21410"/>
                <wp:lineTo x="22078" y="20648"/>
                <wp:lineTo x="22482" y="19887"/>
                <wp:lineTo x="22684" y="18365"/>
                <wp:lineTo x="22684" y="95"/>
                <wp:lineTo x="22011" y="-619"/>
                <wp:lineTo x="21943" y="-761"/>
                <wp:lineTo x="2827" y="-761"/>
              </wp:wrapPolygon>
            </wp:wrapTight>
            <wp:docPr id="863175159" name="Picture 1" descr="A book with red flow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75159" name="Picture 1" descr="A book with red flower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13145" cy="86487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1760FE64" w14:textId="00717780" w:rsidR="00EB7270" w:rsidRDefault="00EB7270" w:rsidP="00EB7270">
      <w:pPr>
        <w:pBdr>
          <w:top w:val="single" w:sz="4" w:space="1" w:color="auto"/>
          <w:left w:val="single" w:sz="4" w:space="4" w:color="auto"/>
          <w:bottom w:val="single" w:sz="4" w:space="1" w:color="auto"/>
          <w:right w:val="single" w:sz="4" w:space="4" w:color="auto"/>
        </w:pBdr>
        <w:shd w:val="clear" w:color="auto" w:fill="FFFFFF"/>
        <w:rPr>
          <w:rFonts w:ascii="Gill Sans MT" w:hAnsi="Gill Sans MT"/>
          <w:b/>
          <w:bCs/>
          <w:snapToGrid/>
          <w:color w:val="000000"/>
          <w:sz w:val="28"/>
          <w:szCs w:val="28"/>
          <w:lang w:eastAsia="en-GB"/>
        </w:rPr>
      </w:pPr>
      <w:r w:rsidRPr="006F1044">
        <w:rPr>
          <w:rFonts w:ascii="Gill Sans MT" w:hAnsi="Gill Sans MT"/>
          <w:b/>
          <w:bCs/>
          <w:noProof/>
          <w:snapToGrid/>
          <w:color w:val="000000"/>
          <w:sz w:val="28"/>
          <w:szCs w:val="28"/>
          <w:lang w:eastAsia="en-GB"/>
        </w:rPr>
        <w:lastRenderedPageBreak/>
        <w:drawing>
          <wp:anchor distT="0" distB="0" distL="114300" distR="114300" simplePos="0" relativeHeight="251755531" behindDoc="0" locked="0" layoutInCell="1" allowOverlap="1" wp14:anchorId="6B468673" wp14:editId="3214B3D5">
            <wp:simplePos x="0" y="0"/>
            <wp:positionH relativeFrom="column">
              <wp:posOffset>4093087</wp:posOffset>
            </wp:positionH>
            <wp:positionV relativeFrom="paragraph">
              <wp:posOffset>90170</wp:posOffset>
            </wp:positionV>
            <wp:extent cx="2195318" cy="1543050"/>
            <wp:effectExtent l="0" t="0" r="0" b="0"/>
            <wp:wrapNone/>
            <wp:docPr id="1745133669" name="Picture 1" descr="A logo with blue w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133669" name="Picture 1" descr="A logo with blue wings&#10;&#10;AI-generated content may b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06540" cy="1550937"/>
                    </a:xfrm>
                    <a:prstGeom prst="rect">
                      <a:avLst/>
                    </a:prstGeom>
                    <a:noFill/>
                  </pic:spPr>
                </pic:pic>
              </a:graphicData>
            </a:graphic>
            <wp14:sizeRelH relativeFrom="page">
              <wp14:pctWidth>0</wp14:pctWidth>
            </wp14:sizeRelH>
            <wp14:sizeRelV relativeFrom="page">
              <wp14:pctHeight>0</wp14:pctHeight>
            </wp14:sizeRelV>
          </wp:anchor>
        </w:drawing>
      </w:r>
    </w:p>
    <w:p w14:paraId="7A951420" w14:textId="38792D40" w:rsidR="006F1044" w:rsidRPr="00EB7270" w:rsidRDefault="006F1044" w:rsidP="00EB7270">
      <w:pPr>
        <w:pBdr>
          <w:top w:val="single" w:sz="4" w:space="1" w:color="auto"/>
          <w:left w:val="single" w:sz="4" w:space="4" w:color="auto"/>
          <w:bottom w:val="single" w:sz="4" w:space="1" w:color="auto"/>
          <w:right w:val="single" w:sz="4" w:space="4" w:color="auto"/>
        </w:pBdr>
        <w:shd w:val="clear" w:color="auto" w:fill="FFFFFF"/>
        <w:rPr>
          <w:rFonts w:ascii="Gill Sans MT" w:hAnsi="Gill Sans MT"/>
          <w:b/>
          <w:bCs/>
          <w:snapToGrid/>
          <w:color w:val="000000"/>
          <w:sz w:val="28"/>
          <w:szCs w:val="28"/>
          <w:lang w:eastAsia="en-GB"/>
        </w:rPr>
      </w:pPr>
      <w:r w:rsidRPr="00EB7270">
        <w:rPr>
          <w:rFonts w:ascii="Gill Sans MT" w:hAnsi="Gill Sans MT"/>
          <w:b/>
          <w:bCs/>
          <w:snapToGrid/>
          <w:color w:val="000000"/>
          <w:sz w:val="28"/>
          <w:szCs w:val="28"/>
          <w:lang w:eastAsia="en-GB"/>
        </w:rPr>
        <w:t>Waiting for the light: advent online retreat</w:t>
      </w:r>
      <w:r w:rsidRPr="00EB7270">
        <w:rPr>
          <w:rFonts w:ascii="Calibri" w:eastAsia="Calibri" w:hAnsi="Calibri"/>
          <w:noProof/>
          <w:snapToGrid/>
          <w:sz w:val="28"/>
          <w:szCs w:val="28"/>
        </w:rPr>
        <w:drawing>
          <wp:anchor distT="0" distB="0" distL="114300" distR="114300" simplePos="0" relativeHeight="251754507" behindDoc="1" locked="0" layoutInCell="1" allowOverlap="1" wp14:anchorId="321B6F1C" wp14:editId="4A1FB9C2">
            <wp:simplePos x="0" y="0"/>
            <wp:positionH relativeFrom="column">
              <wp:posOffset>0</wp:posOffset>
            </wp:positionH>
            <wp:positionV relativeFrom="paragraph">
              <wp:posOffset>0</wp:posOffset>
            </wp:positionV>
            <wp:extent cx="1623786" cy="1136650"/>
            <wp:effectExtent l="0" t="0" r="0" b="6350"/>
            <wp:wrapNone/>
            <wp:docPr id="601555643" name="Picture 601555643" descr="A logo with blue wing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555643" name="Picture 601555643" descr="A logo with blue wings&#10;&#10;AI-generated content may be incorrect."/>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24998" cy="11374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43206FC"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rPr>
          <w:rFonts w:ascii="Gill Sans MT" w:hAnsi="Gill Sans MT"/>
          <w:snapToGrid/>
          <w:color w:val="000000"/>
          <w:sz w:val="28"/>
          <w:szCs w:val="28"/>
          <w:lang w:eastAsia="en-GB"/>
        </w:rPr>
      </w:pPr>
      <w:r w:rsidRPr="00EB7270">
        <w:rPr>
          <w:rFonts w:ascii="Gill Sans MT" w:hAnsi="Gill Sans MT"/>
          <w:snapToGrid/>
          <w:color w:val="000000"/>
          <w:sz w:val="28"/>
          <w:szCs w:val="28"/>
          <w:lang w:eastAsia="en-GB"/>
        </w:rPr>
        <w:t>2 December 2025 07:30 to 6 December 2025 21:00</w:t>
      </w:r>
    </w:p>
    <w:p w14:paraId="4E42D906"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rPr>
          <w:rFonts w:ascii="Gill Sans MT" w:hAnsi="Gill Sans MT"/>
          <w:i/>
          <w:iCs/>
          <w:snapToGrid/>
          <w:color w:val="000000"/>
          <w:sz w:val="28"/>
          <w:szCs w:val="28"/>
          <w:lang w:eastAsia="en-GB"/>
        </w:rPr>
      </w:pPr>
    </w:p>
    <w:p w14:paraId="758C8F19"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rPr>
          <w:rFonts w:ascii="Gill Sans MT" w:hAnsi="Gill Sans MT"/>
          <w:snapToGrid/>
          <w:color w:val="000000"/>
          <w:sz w:val="28"/>
          <w:szCs w:val="28"/>
          <w:lang w:eastAsia="en-GB"/>
        </w:rPr>
      </w:pPr>
      <w:r w:rsidRPr="006F1044">
        <w:rPr>
          <w:rFonts w:ascii="Gill Sans MT" w:hAnsi="Gill Sans MT"/>
          <w:i/>
          <w:iCs/>
          <w:snapToGrid/>
          <w:color w:val="000000"/>
          <w:sz w:val="28"/>
          <w:szCs w:val="28"/>
          <w:lang w:eastAsia="en-GB"/>
        </w:rPr>
        <w:t>Venue</w:t>
      </w:r>
      <w:r w:rsidRPr="006F1044">
        <w:rPr>
          <w:rFonts w:ascii="Gill Sans MT" w:hAnsi="Gill Sans MT"/>
          <w:snapToGrid/>
          <w:color w:val="000000"/>
          <w:sz w:val="28"/>
          <w:szCs w:val="28"/>
          <w:lang w:eastAsia="en-GB"/>
        </w:rPr>
        <w:t>: Online</w:t>
      </w:r>
    </w:p>
    <w:p w14:paraId="2C5A9CB5"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after="160"/>
        <w:rPr>
          <w:rFonts w:ascii="Gill Sans MT" w:hAnsi="Gill Sans MT"/>
          <w:snapToGrid/>
          <w:color w:val="000000"/>
          <w:sz w:val="28"/>
          <w:szCs w:val="28"/>
          <w:lang w:eastAsia="en-GB"/>
        </w:rPr>
      </w:pPr>
      <w:r w:rsidRPr="006F1044">
        <w:rPr>
          <w:rFonts w:ascii="Gill Sans MT" w:hAnsi="Gill Sans MT"/>
          <w:i/>
          <w:iCs/>
          <w:snapToGrid/>
          <w:color w:val="000000"/>
          <w:sz w:val="28"/>
          <w:szCs w:val="28"/>
          <w:lang w:eastAsia="en-GB"/>
        </w:rPr>
        <w:t>Ticket</w:t>
      </w:r>
      <w:r w:rsidRPr="006F1044">
        <w:rPr>
          <w:rFonts w:ascii="Gill Sans MT" w:hAnsi="Gill Sans MT"/>
          <w:snapToGrid/>
          <w:color w:val="000000"/>
          <w:sz w:val="28"/>
          <w:szCs w:val="28"/>
          <w:lang w:eastAsia="en-GB"/>
        </w:rPr>
        <w:t>: Free</w:t>
      </w:r>
    </w:p>
    <w:p w14:paraId="2B3A9184"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after="160"/>
        <w:jc w:val="center"/>
        <w:rPr>
          <w:rFonts w:ascii="Gill Sans MT" w:hAnsi="Gill Sans MT"/>
          <w:snapToGrid/>
          <w:color w:val="000000"/>
          <w:sz w:val="21"/>
          <w:szCs w:val="21"/>
          <w:lang w:eastAsia="en-GB"/>
        </w:rPr>
      </w:pPr>
      <w:r w:rsidRPr="006F1044">
        <w:rPr>
          <w:rFonts w:ascii="Gill Sans MT" w:hAnsi="Gill Sans MT"/>
          <w:noProof/>
          <w:snapToGrid/>
          <w:color w:val="000000"/>
          <w:sz w:val="21"/>
          <w:szCs w:val="21"/>
          <w:lang w:eastAsia="en-GB"/>
        </w:rPr>
        <w:drawing>
          <wp:inline distT="0" distB="0" distL="0" distR="0" wp14:anchorId="5E508C9E" wp14:editId="7BDEFD96">
            <wp:extent cx="3267075" cy="3427002"/>
            <wp:effectExtent l="0" t="0" r="0" b="2540"/>
            <wp:docPr id="1407759221" name="Picture 2" descr="A painting of a sun and a hi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59221" name="Picture 2" descr="A painting of a sun and a hill&#10;&#10;AI-generated content may be incorrect."/>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76993" cy="3437406"/>
                    </a:xfrm>
                    <a:prstGeom prst="rect">
                      <a:avLst/>
                    </a:prstGeom>
                    <a:noFill/>
                    <a:ln>
                      <a:noFill/>
                    </a:ln>
                  </pic:spPr>
                </pic:pic>
              </a:graphicData>
            </a:graphic>
          </wp:inline>
        </w:drawing>
      </w:r>
    </w:p>
    <w:p w14:paraId="00ED2C8E"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jc w:val="both"/>
        <w:rPr>
          <w:rFonts w:ascii="Calibri" w:hAnsi="Calibri" w:cs="Calibri"/>
          <w:snapToGrid/>
          <w:color w:val="000000"/>
          <w:sz w:val="28"/>
          <w:szCs w:val="28"/>
          <w:lang w:eastAsia="en-GB"/>
        </w:rPr>
      </w:pPr>
      <w:r w:rsidRPr="006F1044">
        <w:rPr>
          <w:rFonts w:ascii="Calibri" w:hAnsi="Calibri" w:cs="Calibri"/>
          <w:snapToGrid/>
          <w:color w:val="000000"/>
          <w:sz w:val="28"/>
          <w:szCs w:val="28"/>
          <w:lang w:eastAsia="en-GB"/>
        </w:rPr>
        <w:t>There will be three sessions each day:</w:t>
      </w:r>
    </w:p>
    <w:p w14:paraId="25D2EE86"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jc w:val="both"/>
        <w:rPr>
          <w:rFonts w:ascii="Calibri" w:hAnsi="Calibri" w:cs="Calibri"/>
          <w:snapToGrid/>
          <w:color w:val="000000"/>
          <w:sz w:val="28"/>
          <w:szCs w:val="28"/>
          <w:lang w:eastAsia="en-GB"/>
        </w:rPr>
      </w:pPr>
      <w:r w:rsidRPr="006F1044">
        <w:rPr>
          <w:rFonts w:ascii="Calibri" w:hAnsi="Calibri" w:cs="Calibri"/>
          <w:snapToGrid/>
          <w:color w:val="000000"/>
          <w:sz w:val="28"/>
          <w:szCs w:val="28"/>
          <w:lang w:eastAsia="en-GB"/>
        </w:rPr>
        <w:t>7.30-8.00am: a portion of a psalm, leading into silence</w:t>
      </w:r>
    </w:p>
    <w:p w14:paraId="2815413B"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jc w:val="both"/>
        <w:rPr>
          <w:rFonts w:ascii="Calibri" w:hAnsi="Calibri" w:cs="Calibri"/>
          <w:snapToGrid/>
          <w:color w:val="000000"/>
          <w:sz w:val="28"/>
          <w:szCs w:val="28"/>
          <w:lang w:eastAsia="en-GB"/>
        </w:rPr>
      </w:pPr>
      <w:r w:rsidRPr="006F1044">
        <w:rPr>
          <w:rFonts w:ascii="Calibri" w:hAnsi="Calibri" w:cs="Calibri"/>
          <w:snapToGrid/>
          <w:color w:val="000000"/>
          <w:sz w:val="28"/>
          <w:szCs w:val="28"/>
          <w:lang w:eastAsia="en-GB"/>
        </w:rPr>
        <w:t>12.00-13.00pm: a shared </w:t>
      </w:r>
      <w:hyperlink r:id="rId19" w:history="1">
        <w:r w:rsidRPr="006F1044">
          <w:rPr>
            <w:rFonts w:ascii="Calibri" w:hAnsi="Calibri" w:cs="Calibri"/>
            <w:snapToGrid/>
            <w:color w:val="00ADEF"/>
            <w:sz w:val="28"/>
            <w:szCs w:val="28"/>
            <w:u w:val="single"/>
            <w:lang w:eastAsia="en-GB"/>
          </w:rPr>
          <w:t>slow reading</w:t>
        </w:r>
      </w:hyperlink>
      <w:r w:rsidRPr="006F1044">
        <w:rPr>
          <w:rFonts w:ascii="Calibri" w:hAnsi="Calibri" w:cs="Calibri"/>
          <w:snapToGrid/>
          <w:color w:val="000000"/>
          <w:sz w:val="28"/>
          <w:szCs w:val="28"/>
          <w:lang w:eastAsia="en-GB"/>
        </w:rPr>
        <w:t xml:space="preserve"> of one of the readings of the day (lectio </w:t>
      </w:r>
      <w:proofErr w:type="spellStart"/>
      <w:r w:rsidRPr="006F1044">
        <w:rPr>
          <w:rFonts w:ascii="Calibri" w:hAnsi="Calibri" w:cs="Calibri"/>
          <w:snapToGrid/>
          <w:color w:val="000000"/>
          <w:sz w:val="28"/>
          <w:szCs w:val="28"/>
          <w:lang w:eastAsia="en-GB"/>
        </w:rPr>
        <w:t>divina</w:t>
      </w:r>
      <w:proofErr w:type="spellEnd"/>
      <w:r w:rsidRPr="006F1044">
        <w:rPr>
          <w:rFonts w:ascii="Calibri" w:hAnsi="Calibri" w:cs="Calibri"/>
          <w:snapToGrid/>
          <w:color w:val="000000"/>
          <w:sz w:val="28"/>
          <w:szCs w:val="28"/>
          <w:lang w:eastAsia="en-GB"/>
        </w:rPr>
        <w:t>) followed by a little sharing</w:t>
      </w:r>
    </w:p>
    <w:p w14:paraId="52743C67" w14:textId="77777777"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jc w:val="both"/>
        <w:rPr>
          <w:rFonts w:ascii="Calibri" w:hAnsi="Calibri" w:cs="Calibri"/>
          <w:snapToGrid/>
          <w:color w:val="000000"/>
          <w:sz w:val="28"/>
          <w:szCs w:val="28"/>
          <w:lang w:eastAsia="en-GB"/>
        </w:rPr>
      </w:pPr>
      <w:r w:rsidRPr="006F1044">
        <w:rPr>
          <w:rFonts w:ascii="Calibri" w:hAnsi="Calibri" w:cs="Calibri"/>
          <w:snapToGrid/>
          <w:color w:val="000000"/>
          <w:sz w:val="28"/>
          <w:szCs w:val="28"/>
          <w:lang w:eastAsia="en-GB"/>
        </w:rPr>
        <w:t>7.30-9.00pm: sessions led by a variety of people, to include Neil Thorogood, Andrew Brown and Jacob Bali</w:t>
      </w:r>
    </w:p>
    <w:p w14:paraId="503E13F2" w14:textId="58B6E19F"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jc w:val="both"/>
        <w:rPr>
          <w:rFonts w:ascii="Calibri" w:hAnsi="Calibri" w:cs="Calibri"/>
          <w:snapToGrid/>
          <w:color w:val="000000"/>
          <w:sz w:val="28"/>
          <w:szCs w:val="28"/>
          <w:lang w:eastAsia="en-GB"/>
        </w:rPr>
      </w:pPr>
      <w:r w:rsidRPr="006F1044">
        <w:rPr>
          <w:rFonts w:ascii="Calibri" w:hAnsi="Calibri" w:cs="Calibri"/>
          <w:snapToGrid/>
          <w:color w:val="000000"/>
          <w:sz w:val="28"/>
          <w:szCs w:val="28"/>
          <w:lang w:eastAsia="en-GB"/>
        </w:rPr>
        <w:t>For previous online retreats some people have attended all the sessions, weaving the rhythm of the retreat into their week, and others have dipped in as they are able. Sessions will be sufficiently self-contained for this to work as a “retreat in daily life” for whatever sessions people can make.</w:t>
      </w:r>
    </w:p>
    <w:p w14:paraId="789008DF" w14:textId="77FDED0A" w:rsidR="006F1044" w:rsidRPr="006F1044" w:rsidRDefault="006F1044" w:rsidP="00EB7270">
      <w:pPr>
        <w:pBdr>
          <w:top w:val="single" w:sz="4" w:space="1" w:color="auto"/>
          <w:left w:val="single" w:sz="4" w:space="4" w:color="auto"/>
          <w:bottom w:val="single" w:sz="4" w:space="1" w:color="auto"/>
          <w:right w:val="single" w:sz="4" w:space="4" w:color="auto"/>
        </w:pBdr>
        <w:shd w:val="clear" w:color="auto" w:fill="FFFFFF"/>
        <w:spacing w:before="100" w:beforeAutospacing="1" w:after="100" w:afterAutospacing="1"/>
        <w:jc w:val="both"/>
        <w:rPr>
          <w:rFonts w:ascii="Calibri" w:hAnsi="Calibri" w:cs="Calibri"/>
          <w:snapToGrid/>
          <w:color w:val="000000"/>
          <w:sz w:val="28"/>
          <w:szCs w:val="28"/>
          <w:lang w:eastAsia="en-GB"/>
        </w:rPr>
      </w:pPr>
      <w:r w:rsidRPr="006F1044">
        <w:rPr>
          <w:rFonts w:ascii="Calibri" w:hAnsi="Calibri" w:cs="Calibri"/>
          <w:snapToGrid/>
          <w:color w:val="000000"/>
          <w:sz w:val="28"/>
          <w:szCs w:val="28"/>
          <w:lang w:eastAsia="en-GB"/>
        </w:rPr>
        <w:t>All the sessions will be on the same Zoom link.</w:t>
      </w:r>
    </w:p>
    <w:p w14:paraId="48B14AAC" w14:textId="28263EFF" w:rsidR="006F1044" w:rsidRPr="006F1044" w:rsidRDefault="006F1044" w:rsidP="00EB7270">
      <w:pPr>
        <w:pBdr>
          <w:top w:val="single" w:sz="4" w:space="1" w:color="auto"/>
          <w:left w:val="single" w:sz="4" w:space="4" w:color="auto"/>
          <w:bottom w:val="single" w:sz="4" w:space="1" w:color="auto"/>
          <w:right w:val="single" w:sz="4" w:space="4" w:color="auto"/>
        </w:pBdr>
        <w:spacing w:line="259" w:lineRule="auto"/>
        <w:rPr>
          <w:rFonts w:ascii="Calibri" w:eastAsia="Calibri" w:hAnsi="Calibri"/>
          <w:snapToGrid/>
          <w:sz w:val="28"/>
          <w:szCs w:val="28"/>
        </w:rPr>
      </w:pPr>
      <w:bookmarkStart w:id="7" w:name="book"/>
      <w:bookmarkEnd w:id="7"/>
      <w:r w:rsidRPr="006F1044">
        <w:rPr>
          <w:rFonts w:ascii="Calibri" w:eastAsia="Calibri" w:hAnsi="Calibri"/>
          <w:snapToGrid/>
          <w:sz w:val="28"/>
          <w:szCs w:val="28"/>
        </w:rPr>
        <w:t xml:space="preserve">Please book at:  </w:t>
      </w:r>
      <w:hyperlink r:id="rId20" w:history="1">
        <w:r w:rsidRPr="006F1044">
          <w:rPr>
            <w:rFonts w:ascii="Calibri" w:eastAsia="Calibri" w:hAnsi="Calibri"/>
            <w:snapToGrid/>
            <w:color w:val="0563C1"/>
            <w:sz w:val="28"/>
            <w:szCs w:val="28"/>
            <w:u w:val="single"/>
          </w:rPr>
          <w:t>https://urc-spirituality.org.uk/urcsp_event/advent-online-retreat-2/</w:t>
        </w:r>
      </w:hyperlink>
    </w:p>
    <w:p w14:paraId="548A8578" w14:textId="2418512B" w:rsidR="006F1044" w:rsidRDefault="006F1044" w:rsidP="00EB7270">
      <w:pPr>
        <w:pBdr>
          <w:top w:val="single" w:sz="4" w:space="1" w:color="auto"/>
          <w:left w:val="single" w:sz="4" w:space="4" w:color="auto"/>
          <w:bottom w:val="single" w:sz="4" w:space="1" w:color="auto"/>
          <w:right w:val="single" w:sz="4" w:space="4" w:color="auto"/>
        </w:pBdr>
        <w:spacing w:line="259" w:lineRule="auto"/>
        <w:rPr>
          <w:rFonts w:ascii="Calibri" w:eastAsia="Calibri" w:hAnsi="Calibri"/>
          <w:snapToGrid/>
          <w:sz w:val="28"/>
          <w:szCs w:val="28"/>
        </w:rPr>
      </w:pPr>
      <w:r w:rsidRPr="006F1044">
        <w:rPr>
          <w:rFonts w:ascii="Calibri" w:eastAsia="Calibri" w:hAnsi="Calibri"/>
          <w:snapToGrid/>
          <w:sz w:val="28"/>
          <w:szCs w:val="28"/>
        </w:rPr>
        <w:t>after which you will be sent the zoom link for all the sessions.</w:t>
      </w:r>
    </w:p>
    <w:p w14:paraId="4DED76AB" w14:textId="03AD9DA5" w:rsidR="00EB7270" w:rsidRDefault="00EB7270" w:rsidP="00EB7270">
      <w:pPr>
        <w:pBdr>
          <w:top w:val="single" w:sz="4" w:space="1" w:color="auto"/>
          <w:left w:val="single" w:sz="4" w:space="4" w:color="auto"/>
          <w:bottom w:val="single" w:sz="4" w:space="1" w:color="auto"/>
          <w:right w:val="single" w:sz="4" w:space="4" w:color="auto"/>
        </w:pBdr>
        <w:spacing w:line="259" w:lineRule="auto"/>
        <w:rPr>
          <w:rFonts w:ascii="Calibri" w:eastAsia="Calibri" w:hAnsi="Calibri"/>
          <w:snapToGrid/>
          <w:sz w:val="28"/>
          <w:szCs w:val="28"/>
        </w:rPr>
      </w:pPr>
    </w:p>
    <w:p w14:paraId="26644F36" w14:textId="590EDB9E" w:rsidR="00FB3448" w:rsidRDefault="00EB7270" w:rsidP="00EB7270">
      <w:pPr>
        <w:rPr>
          <w:rFonts w:asciiTheme="minorHAnsi" w:hAnsiTheme="minorHAnsi" w:cstheme="minorHAnsi"/>
          <w:b/>
          <w:bCs/>
          <w:noProof/>
          <w:snapToGrid/>
          <w:color w:val="7030A0"/>
          <w:sz w:val="48"/>
          <w:szCs w:val="48"/>
          <w:lang w:eastAsia="en-GB"/>
        </w:rPr>
      </w:pPr>
      <w:r w:rsidRPr="00EB7270">
        <w:rPr>
          <w:rFonts w:asciiTheme="minorHAnsi" w:hAnsiTheme="minorHAnsi" w:cstheme="minorHAnsi"/>
          <w:b/>
          <w:bCs/>
          <w:noProof/>
          <w:snapToGrid/>
          <w:color w:val="7030A0"/>
          <w:sz w:val="48"/>
          <w:szCs w:val="48"/>
          <w:lang w:eastAsia="en-GB"/>
        </w:rPr>
        <w:lastRenderedPageBreak/>
        <w:drawing>
          <wp:inline distT="0" distB="0" distL="0" distR="0" wp14:anchorId="6655D893" wp14:editId="34B35E00">
            <wp:extent cx="6282055" cy="8887460"/>
            <wp:effectExtent l="0" t="0" r="4445" b="8890"/>
            <wp:docPr id="400121378" name="Picture 2" descr="A blue candle lit up in front of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121378" name="Picture 2" descr="A blue candle lit up in front of a blue background&#10;&#10;AI-generated content may be incorrec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282055" cy="8887460"/>
                    </a:xfrm>
                    <a:prstGeom prst="rect">
                      <a:avLst/>
                    </a:prstGeom>
                    <a:noFill/>
                    <a:ln>
                      <a:noFill/>
                    </a:ln>
                  </pic:spPr>
                </pic:pic>
              </a:graphicData>
            </a:graphic>
          </wp:inline>
        </w:drawing>
      </w:r>
      <w:r w:rsidR="008F36E2" w:rsidRPr="008F36E2">
        <w:rPr>
          <w:rFonts w:asciiTheme="minorHAnsi" w:hAnsiTheme="minorHAnsi" w:cstheme="minorHAnsi"/>
          <w:b/>
          <w:bCs/>
          <w:noProof/>
          <w:snapToGrid/>
          <w:color w:val="7030A0"/>
          <w:sz w:val="48"/>
          <w:szCs w:val="48"/>
          <w:lang w:eastAsia="en-GB"/>
        </w:rPr>
        <w:lastRenderedPageBreak/>
        <w:drawing>
          <wp:inline distT="0" distB="0" distL="0" distR="0" wp14:anchorId="4C7918AC" wp14:editId="15EB8775">
            <wp:extent cx="6282055" cy="8884920"/>
            <wp:effectExtent l="0" t="0" r="4445" b="0"/>
            <wp:docPr id="1859574074" name="Picture 4" descr="100011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00011193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82055" cy="8884920"/>
                    </a:xfrm>
                    <a:prstGeom prst="rect">
                      <a:avLst/>
                    </a:prstGeom>
                    <a:noFill/>
                    <a:ln>
                      <a:noFill/>
                    </a:ln>
                  </pic:spPr>
                </pic:pic>
              </a:graphicData>
            </a:graphic>
          </wp:inline>
        </w:drawing>
      </w:r>
    </w:p>
    <w:p w14:paraId="4D07682E" w14:textId="04D97B85" w:rsidR="00EB7270" w:rsidRPr="00734623" w:rsidRDefault="00FB3448" w:rsidP="00EB7270">
      <w:pPr>
        <w:rPr>
          <w:rFonts w:asciiTheme="minorHAnsi" w:hAnsiTheme="minorHAnsi" w:cstheme="minorHAnsi"/>
          <w:b/>
          <w:bCs/>
          <w:noProof/>
          <w:snapToGrid/>
          <w:color w:val="7030A0"/>
          <w:sz w:val="48"/>
          <w:szCs w:val="48"/>
          <w:lang w:eastAsia="en-GB"/>
        </w:rPr>
      </w:pPr>
      <w:r w:rsidRPr="00FB3448">
        <w:rPr>
          <w:rFonts w:asciiTheme="minorHAnsi" w:hAnsiTheme="minorHAnsi" w:cstheme="minorHAnsi"/>
          <w:b/>
          <w:bCs/>
          <w:noProof/>
          <w:snapToGrid/>
          <w:color w:val="7030A0"/>
          <w:sz w:val="48"/>
          <w:szCs w:val="48"/>
          <w:lang w:eastAsia="en-GB"/>
        </w:rPr>
        <w:lastRenderedPageBreak/>
        <w:drawing>
          <wp:inline distT="0" distB="0" distL="0" distR="0" wp14:anchorId="12E54881" wp14:editId="662062A7">
            <wp:extent cx="6219825" cy="8948185"/>
            <wp:effectExtent l="0" t="0" r="0" b="5715"/>
            <wp:docPr id="19873216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a:extLst>
                        <a:ext uri="{28A0092B-C50C-407E-A947-70E740481C1C}">
                          <a14:useLocalDpi xmlns:a14="http://schemas.microsoft.com/office/drawing/2010/main" val="0"/>
                        </a:ext>
                      </a:extLst>
                    </a:blip>
                    <a:srcRect l="5003" t="3325" r="4781" b="4849"/>
                    <a:stretch>
                      <a:fillRect/>
                    </a:stretch>
                  </pic:blipFill>
                  <pic:spPr bwMode="auto">
                    <a:xfrm>
                      <a:off x="0" y="0"/>
                      <a:ext cx="6223030" cy="8952795"/>
                    </a:xfrm>
                    <a:prstGeom prst="rect">
                      <a:avLst/>
                    </a:prstGeom>
                    <a:noFill/>
                    <a:ln>
                      <a:noFill/>
                    </a:ln>
                    <a:extLst>
                      <a:ext uri="{53640926-AAD7-44D8-BBD7-CCE9431645EC}">
                        <a14:shadowObscured xmlns:a14="http://schemas.microsoft.com/office/drawing/2010/main"/>
                      </a:ext>
                    </a:extLst>
                  </pic:spPr>
                </pic:pic>
              </a:graphicData>
            </a:graphic>
          </wp:inline>
        </w:drawing>
      </w:r>
    </w:p>
    <w:p w14:paraId="30349563" w14:textId="77777777" w:rsidR="00EB7270" w:rsidRPr="00B3073A" w:rsidRDefault="00EB7270" w:rsidP="00EB7270">
      <w:pPr>
        <w:pStyle w:val="NoSpacing"/>
        <w:jc w:val="center"/>
        <w:rPr>
          <w:rFonts w:asciiTheme="minorHAnsi" w:hAnsiTheme="minorHAnsi" w:cstheme="minorHAnsi"/>
          <w:sz w:val="20"/>
        </w:rPr>
      </w:pPr>
      <w:r w:rsidRPr="00B3073A">
        <w:rPr>
          <w:rFonts w:asciiTheme="minorHAnsi" w:hAnsiTheme="minorHAnsi" w:cstheme="minorHAnsi"/>
          <w:noProof/>
          <w:sz w:val="20"/>
        </w:rPr>
        <w:lastRenderedPageBreak/>
        <w:drawing>
          <wp:anchor distT="0" distB="0" distL="114300" distR="114300" simplePos="0" relativeHeight="251782155" behindDoc="1" locked="0" layoutInCell="1" allowOverlap="1" wp14:anchorId="5F8F0C93" wp14:editId="70DA0D1A">
            <wp:simplePos x="0" y="0"/>
            <wp:positionH relativeFrom="column">
              <wp:posOffset>115570</wp:posOffset>
            </wp:positionH>
            <wp:positionV relativeFrom="paragraph">
              <wp:posOffset>171450</wp:posOffset>
            </wp:positionV>
            <wp:extent cx="6091555" cy="7874000"/>
            <wp:effectExtent l="171450" t="171450" r="175895" b="165100"/>
            <wp:wrapTight wrapText="bothSides">
              <wp:wrapPolygon edited="0">
                <wp:start x="-473" y="-470"/>
                <wp:lineTo x="-608" y="-418"/>
                <wp:lineTo x="-608" y="21583"/>
                <wp:lineTo x="-473" y="22001"/>
                <wp:lineTo x="22021" y="22001"/>
                <wp:lineTo x="22156" y="21374"/>
                <wp:lineTo x="22156" y="418"/>
                <wp:lineTo x="22021" y="-366"/>
                <wp:lineTo x="22021" y="-470"/>
                <wp:lineTo x="-473" y="-470"/>
              </wp:wrapPolygon>
            </wp:wrapTight>
            <wp:docPr id="993221179" name="Picture 1" descr="A person holding a wre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21179" name="Picture 1" descr="A person holding a wreath&#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t="6371"/>
                    <a:stretch>
                      <a:fillRect/>
                    </a:stretch>
                  </pic:blipFill>
                  <pic:spPr bwMode="auto">
                    <a:xfrm>
                      <a:off x="0" y="0"/>
                      <a:ext cx="6091555" cy="7874000"/>
                    </a:xfrm>
                    <a:prstGeom prst="rect">
                      <a:avLst/>
                    </a:prstGeom>
                    <a:noFill/>
                    <a:ln w="155575" cap="rnd" cmpd="tri">
                      <a:solidFill>
                        <a:srgbClr val="EE0000"/>
                      </a:solidFill>
                      <a:beve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53C749" w14:textId="77777777" w:rsidR="00EB7270" w:rsidRDefault="00EB7270" w:rsidP="00EB7270">
      <w:pPr>
        <w:pStyle w:val="NoSpacing"/>
        <w:jc w:val="center"/>
        <w:rPr>
          <w:rFonts w:asciiTheme="minorHAnsi" w:hAnsiTheme="minorHAnsi" w:cstheme="minorHAnsi"/>
          <w:b/>
          <w:bCs/>
          <w:noProof/>
          <w:snapToGrid/>
          <w:sz w:val="24"/>
          <w:szCs w:val="24"/>
          <w:lang w:eastAsia="en-GB"/>
        </w:rPr>
      </w:pPr>
    </w:p>
    <w:p w14:paraId="651130EE" w14:textId="77777777" w:rsidR="00EB7270" w:rsidRDefault="00EB7270" w:rsidP="00EB7270">
      <w:pPr>
        <w:pStyle w:val="NoSpacing"/>
        <w:jc w:val="center"/>
        <w:rPr>
          <w:rFonts w:asciiTheme="minorHAnsi" w:hAnsiTheme="minorHAnsi" w:cstheme="minorHAnsi"/>
          <w:b/>
          <w:bCs/>
          <w:noProof/>
          <w:snapToGrid/>
          <w:sz w:val="24"/>
          <w:szCs w:val="24"/>
          <w:lang w:eastAsia="en-GB"/>
        </w:rPr>
      </w:pPr>
    </w:p>
    <w:p w14:paraId="38FEBB0A" w14:textId="77777777" w:rsidR="00EB7270" w:rsidRPr="006F1044" w:rsidRDefault="00EB7270" w:rsidP="006F1044">
      <w:pPr>
        <w:spacing w:line="259" w:lineRule="auto"/>
        <w:rPr>
          <w:rFonts w:ascii="Calibri" w:eastAsia="Calibri" w:hAnsi="Calibri"/>
          <w:snapToGrid/>
          <w:sz w:val="28"/>
          <w:szCs w:val="28"/>
        </w:rPr>
      </w:pPr>
    </w:p>
    <w:p w14:paraId="612F3664" w14:textId="1BFEC709" w:rsidR="006F1044" w:rsidRPr="006F1044" w:rsidRDefault="006F1044" w:rsidP="006F1044">
      <w:pPr>
        <w:spacing w:after="160" w:line="259" w:lineRule="auto"/>
        <w:rPr>
          <w:rFonts w:ascii="Calibri" w:eastAsia="Calibri" w:hAnsi="Calibri"/>
          <w:snapToGrid/>
          <w:sz w:val="28"/>
          <w:szCs w:val="28"/>
        </w:rPr>
      </w:pPr>
    </w:p>
    <w:p w14:paraId="769112C3" w14:textId="5C476326" w:rsidR="006F1044" w:rsidRDefault="006F1044" w:rsidP="005F2564">
      <w:pPr>
        <w:pStyle w:val="NoSpacing"/>
        <w:jc w:val="center"/>
        <w:rPr>
          <w:rFonts w:asciiTheme="minorHAnsi" w:hAnsiTheme="minorHAnsi" w:cstheme="minorHAnsi"/>
          <w:b/>
          <w:bCs/>
          <w:noProof/>
          <w:snapToGrid/>
          <w:sz w:val="24"/>
          <w:szCs w:val="24"/>
          <w:lang w:eastAsia="en-GB"/>
        </w:rPr>
      </w:pPr>
    </w:p>
    <w:p w14:paraId="6A66F3A8" w14:textId="2E4F9D52" w:rsidR="00FB3448" w:rsidRPr="00FB3448" w:rsidRDefault="00FB3448" w:rsidP="00FB3448">
      <w:pPr>
        <w:pStyle w:val="NoSpacing"/>
        <w:jc w:val="center"/>
        <w:rPr>
          <w:rFonts w:asciiTheme="minorHAnsi" w:eastAsia="Calibri" w:hAnsiTheme="minorHAnsi" w:cstheme="minorHAnsi"/>
          <w:b/>
          <w:bCs/>
          <w:noProof/>
          <w:snapToGrid/>
          <w:color w:val="7030A0"/>
          <w:sz w:val="48"/>
          <w:szCs w:val="48"/>
        </w:rPr>
      </w:pPr>
      <w:r w:rsidRPr="00FB3448">
        <w:rPr>
          <w:rFonts w:asciiTheme="minorHAnsi" w:eastAsia="Calibri" w:hAnsiTheme="minorHAnsi" w:cstheme="minorHAnsi"/>
          <w:b/>
          <w:bCs/>
          <w:noProof/>
          <w:snapToGrid/>
          <w:color w:val="7030A0"/>
          <w:sz w:val="48"/>
          <w:szCs w:val="48"/>
        </w:rPr>
        <w:t>A</w:t>
      </w:r>
      <w:r w:rsidR="00C5334E">
        <w:rPr>
          <w:rFonts w:asciiTheme="minorHAnsi" w:eastAsia="Calibri" w:hAnsiTheme="minorHAnsi" w:cstheme="minorHAnsi"/>
          <w:b/>
          <w:bCs/>
          <w:noProof/>
          <w:snapToGrid/>
          <w:color w:val="7030A0"/>
          <w:sz w:val="48"/>
          <w:szCs w:val="48"/>
        </w:rPr>
        <w:t>nnual</w:t>
      </w:r>
      <w:r w:rsidRPr="00FB3448">
        <w:rPr>
          <w:rFonts w:asciiTheme="minorHAnsi" w:eastAsia="Calibri" w:hAnsiTheme="minorHAnsi" w:cstheme="minorHAnsi"/>
          <w:b/>
          <w:bCs/>
          <w:noProof/>
          <w:snapToGrid/>
          <w:color w:val="7030A0"/>
          <w:sz w:val="48"/>
          <w:szCs w:val="48"/>
        </w:rPr>
        <w:t xml:space="preserve"> O</w:t>
      </w:r>
      <w:r w:rsidR="00C5334E">
        <w:rPr>
          <w:rFonts w:asciiTheme="minorHAnsi" w:eastAsia="Calibri" w:hAnsiTheme="minorHAnsi" w:cstheme="minorHAnsi"/>
          <w:b/>
          <w:bCs/>
          <w:noProof/>
          <w:snapToGrid/>
          <w:color w:val="7030A0"/>
          <w:sz w:val="48"/>
          <w:szCs w:val="48"/>
        </w:rPr>
        <w:t>nline</w:t>
      </w:r>
      <w:r w:rsidRPr="00FB3448">
        <w:rPr>
          <w:rFonts w:asciiTheme="minorHAnsi" w:eastAsia="Calibri" w:hAnsiTheme="minorHAnsi" w:cstheme="minorHAnsi"/>
          <w:b/>
          <w:bCs/>
          <w:noProof/>
          <w:snapToGrid/>
          <w:color w:val="7030A0"/>
          <w:sz w:val="48"/>
          <w:szCs w:val="48"/>
        </w:rPr>
        <w:t xml:space="preserve"> </w:t>
      </w:r>
      <w:r w:rsidR="00C5334E" w:rsidRPr="00C5334E">
        <w:rPr>
          <w:rFonts w:asciiTheme="minorHAnsi" w:eastAsia="Calibri" w:hAnsiTheme="minorHAnsi" w:cstheme="minorHAnsi"/>
          <w:b/>
          <w:bCs/>
          <w:caps/>
          <w:noProof/>
          <w:snapToGrid/>
          <w:color w:val="7030A0"/>
          <w:sz w:val="48"/>
          <w:szCs w:val="48"/>
        </w:rPr>
        <w:t>Evangelische Kirche der Pfalz</w:t>
      </w:r>
      <w:r w:rsidRPr="00FB3448">
        <w:rPr>
          <w:rFonts w:asciiTheme="minorHAnsi" w:eastAsia="Calibri" w:hAnsiTheme="minorHAnsi" w:cstheme="minorHAnsi"/>
          <w:b/>
          <w:bCs/>
          <w:noProof/>
          <w:snapToGrid/>
          <w:color w:val="7030A0"/>
          <w:sz w:val="48"/>
          <w:szCs w:val="48"/>
        </w:rPr>
        <w:t xml:space="preserve"> A</w:t>
      </w:r>
      <w:r w:rsidR="00C5334E">
        <w:rPr>
          <w:rFonts w:asciiTheme="minorHAnsi" w:eastAsia="Calibri" w:hAnsiTheme="minorHAnsi" w:cstheme="minorHAnsi"/>
          <w:b/>
          <w:bCs/>
          <w:noProof/>
          <w:snapToGrid/>
          <w:color w:val="7030A0"/>
          <w:sz w:val="48"/>
          <w:szCs w:val="48"/>
        </w:rPr>
        <w:t>dvent Service</w:t>
      </w:r>
    </w:p>
    <w:p w14:paraId="25B7432D" w14:textId="7A690D85" w:rsidR="00FB3448" w:rsidRDefault="00FB3448" w:rsidP="00EB7270">
      <w:pPr>
        <w:pStyle w:val="NoSpacing"/>
        <w:rPr>
          <w:rFonts w:asciiTheme="minorHAnsi" w:eastAsia="Calibri" w:hAnsiTheme="minorHAnsi" w:cstheme="minorHAnsi"/>
          <w:noProof/>
          <w:snapToGrid/>
          <w:sz w:val="24"/>
          <w:szCs w:val="24"/>
        </w:rPr>
      </w:pPr>
      <w:r w:rsidRPr="00FB3448">
        <w:rPr>
          <w:rFonts w:asciiTheme="minorHAnsi" w:eastAsia="Calibri" w:hAnsiTheme="minorHAnsi" w:cstheme="minorHAnsi"/>
          <w:noProof/>
          <w:snapToGrid/>
          <w:sz w:val="24"/>
          <w:szCs w:val="24"/>
        </w:rPr>
        <w:drawing>
          <wp:anchor distT="0" distB="0" distL="114300" distR="114300" simplePos="0" relativeHeight="251785227" behindDoc="1" locked="0" layoutInCell="1" allowOverlap="1" wp14:anchorId="32847A6C" wp14:editId="1F0822C4">
            <wp:simplePos x="0" y="0"/>
            <wp:positionH relativeFrom="column">
              <wp:posOffset>71120</wp:posOffset>
            </wp:positionH>
            <wp:positionV relativeFrom="paragraph">
              <wp:posOffset>63500</wp:posOffset>
            </wp:positionV>
            <wp:extent cx="3206750" cy="2137410"/>
            <wp:effectExtent l="0" t="0" r="0" b="0"/>
            <wp:wrapTight wrapText="bothSides">
              <wp:wrapPolygon edited="0">
                <wp:start x="0" y="0"/>
                <wp:lineTo x="0" y="21369"/>
                <wp:lineTo x="21429" y="21369"/>
                <wp:lineTo x="21429" y="0"/>
                <wp:lineTo x="0" y="0"/>
              </wp:wrapPolygon>
            </wp:wrapTight>
            <wp:docPr id="1300714323" name="Picture 2" descr="May be an image of lighting and christmas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y be an image of lighting and christmas tre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06750" cy="21374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EDB72C" w14:textId="38513918" w:rsidR="00EB7270" w:rsidRPr="004462C0" w:rsidRDefault="00EB7270" w:rsidP="00EB7270">
      <w:pPr>
        <w:pStyle w:val="NoSpacing"/>
        <w:rPr>
          <w:rFonts w:asciiTheme="minorHAnsi" w:eastAsia="Calibri" w:hAnsiTheme="minorHAnsi" w:cstheme="minorHAnsi"/>
          <w:noProof/>
          <w:snapToGrid/>
          <w:sz w:val="24"/>
          <w:szCs w:val="24"/>
        </w:rPr>
      </w:pPr>
      <w:r w:rsidRPr="004462C0">
        <w:rPr>
          <w:rFonts w:asciiTheme="minorHAnsi" w:eastAsia="Calibri" w:hAnsiTheme="minorHAnsi" w:cstheme="minorHAnsi"/>
          <w:noProof/>
          <w:snapToGrid/>
          <w:sz w:val="24"/>
          <w:szCs w:val="24"/>
        </w:rPr>
        <w:t>The annual online Advent service with the URC’s partner churches in the Pfalz region of Germany will be on Sunday evening</w:t>
      </w:r>
      <w:r w:rsidR="00FB3448">
        <w:rPr>
          <w:rFonts w:asciiTheme="minorHAnsi" w:eastAsia="Calibri" w:hAnsiTheme="minorHAnsi" w:cstheme="minorHAnsi"/>
          <w:noProof/>
          <w:snapToGrid/>
          <w:sz w:val="24"/>
          <w:szCs w:val="24"/>
        </w:rPr>
        <w:t>,</w:t>
      </w:r>
      <w:r w:rsidRPr="004462C0">
        <w:rPr>
          <w:rFonts w:asciiTheme="minorHAnsi" w:eastAsia="Calibri" w:hAnsiTheme="minorHAnsi" w:cstheme="minorHAnsi"/>
          <w:noProof/>
          <w:snapToGrid/>
          <w:sz w:val="24"/>
          <w:szCs w:val="24"/>
        </w:rPr>
        <w:t xml:space="preserve"> </w:t>
      </w:r>
      <w:r w:rsidRPr="00FB3448">
        <w:rPr>
          <w:rFonts w:asciiTheme="minorHAnsi" w:eastAsia="Calibri" w:hAnsiTheme="minorHAnsi" w:cstheme="minorHAnsi"/>
          <w:b/>
          <w:bCs/>
          <w:noProof/>
          <w:snapToGrid/>
          <w:sz w:val="24"/>
          <w:szCs w:val="24"/>
        </w:rPr>
        <w:t>14</w:t>
      </w:r>
      <w:r w:rsidR="00FB3448" w:rsidRPr="00FB3448">
        <w:rPr>
          <w:rFonts w:asciiTheme="minorHAnsi" w:eastAsia="Calibri" w:hAnsiTheme="minorHAnsi" w:cstheme="minorHAnsi"/>
          <w:b/>
          <w:bCs/>
          <w:noProof/>
          <w:snapToGrid/>
          <w:sz w:val="24"/>
          <w:szCs w:val="24"/>
          <w:vertAlign w:val="superscript"/>
        </w:rPr>
        <w:t>th</w:t>
      </w:r>
      <w:r w:rsidR="00FB3448" w:rsidRPr="00FB3448">
        <w:rPr>
          <w:rFonts w:asciiTheme="minorHAnsi" w:eastAsia="Calibri" w:hAnsiTheme="minorHAnsi" w:cstheme="minorHAnsi"/>
          <w:b/>
          <w:bCs/>
          <w:noProof/>
          <w:snapToGrid/>
          <w:sz w:val="24"/>
          <w:szCs w:val="24"/>
        </w:rPr>
        <w:t xml:space="preserve"> </w:t>
      </w:r>
      <w:r w:rsidRPr="00FB3448">
        <w:rPr>
          <w:rFonts w:asciiTheme="minorHAnsi" w:eastAsia="Calibri" w:hAnsiTheme="minorHAnsi" w:cstheme="minorHAnsi"/>
          <w:b/>
          <w:bCs/>
          <w:noProof/>
          <w:snapToGrid/>
          <w:sz w:val="24"/>
          <w:szCs w:val="24"/>
        </w:rPr>
        <w:t xml:space="preserve"> December, 6.00</w:t>
      </w:r>
      <w:r w:rsidR="00FB3448">
        <w:rPr>
          <w:rFonts w:asciiTheme="minorHAnsi" w:eastAsia="Calibri" w:hAnsiTheme="minorHAnsi" w:cstheme="minorHAnsi"/>
          <w:b/>
          <w:bCs/>
          <w:noProof/>
          <w:snapToGrid/>
          <w:sz w:val="24"/>
          <w:szCs w:val="24"/>
        </w:rPr>
        <w:t>pm</w:t>
      </w:r>
      <w:r w:rsidRPr="00FB3448">
        <w:rPr>
          <w:rFonts w:asciiTheme="minorHAnsi" w:eastAsia="Calibri" w:hAnsiTheme="minorHAnsi" w:cstheme="minorHAnsi"/>
          <w:b/>
          <w:bCs/>
          <w:noProof/>
          <w:snapToGrid/>
          <w:sz w:val="24"/>
          <w:szCs w:val="24"/>
        </w:rPr>
        <w:t xml:space="preserve"> to 7.00 pm</w:t>
      </w:r>
      <w:r w:rsidRPr="004462C0">
        <w:rPr>
          <w:rFonts w:asciiTheme="minorHAnsi" w:eastAsia="Calibri" w:hAnsiTheme="minorHAnsi" w:cstheme="minorHAnsi"/>
          <w:noProof/>
          <w:snapToGrid/>
          <w:sz w:val="24"/>
          <w:szCs w:val="24"/>
        </w:rPr>
        <w:t xml:space="preserve">. The service will be in English and German (with subtitles). </w:t>
      </w:r>
    </w:p>
    <w:p w14:paraId="1298E9FB" w14:textId="77777777" w:rsidR="00EB7270" w:rsidRPr="004462C0" w:rsidRDefault="00EB7270" w:rsidP="00EB7270">
      <w:pPr>
        <w:pStyle w:val="NoSpacing"/>
        <w:rPr>
          <w:rFonts w:asciiTheme="minorHAnsi" w:eastAsia="Calibri" w:hAnsiTheme="minorHAnsi" w:cstheme="minorHAnsi"/>
          <w:noProof/>
          <w:snapToGrid/>
          <w:sz w:val="24"/>
          <w:szCs w:val="24"/>
        </w:rPr>
      </w:pPr>
      <w:r w:rsidRPr="004462C0">
        <w:rPr>
          <w:rFonts w:asciiTheme="minorHAnsi" w:eastAsia="Calibri" w:hAnsiTheme="minorHAnsi" w:cstheme="minorHAnsi"/>
          <w:noProof/>
          <w:snapToGrid/>
          <w:sz w:val="24"/>
          <w:szCs w:val="24"/>
        </w:rPr>
        <w:t xml:space="preserve">This is an excellent opportunity to meet with our German friends, with the facility for conversations during the service in break-out rooms. It will be hosted by the </w:t>
      </w:r>
      <w:bookmarkStart w:id="8" w:name="_Hlk215063111"/>
      <w:r w:rsidRPr="004462C0">
        <w:rPr>
          <w:rFonts w:asciiTheme="minorHAnsi" w:eastAsia="Calibri" w:hAnsiTheme="minorHAnsi" w:cstheme="minorHAnsi"/>
          <w:noProof/>
          <w:snapToGrid/>
          <w:sz w:val="24"/>
          <w:szCs w:val="24"/>
        </w:rPr>
        <w:t xml:space="preserve">URC’s online church, </w:t>
      </w:r>
      <w:r w:rsidRPr="00FB3448">
        <w:rPr>
          <w:rFonts w:asciiTheme="minorHAnsi" w:eastAsia="Calibri" w:hAnsiTheme="minorHAnsi" w:cstheme="minorHAnsi"/>
          <w:noProof/>
          <w:snapToGrid/>
          <w:color w:val="7030A0"/>
          <w:sz w:val="24"/>
          <w:szCs w:val="24"/>
        </w:rPr>
        <w:t>yo</w:t>
      </w:r>
      <w:r w:rsidRPr="00FB3448">
        <w:rPr>
          <w:rFonts w:asciiTheme="minorHAnsi" w:eastAsia="Calibri" w:hAnsiTheme="minorHAnsi" w:cstheme="minorHAnsi"/>
          <w:b/>
          <w:bCs/>
          <w:noProof/>
          <w:snapToGrid/>
          <w:color w:val="7030A0"/>
          <w:sz w:val="24"/>
          <w:szCs w:val="24"/>
        </w:rPr>
        <w:t>URC</w:t>
      </w:r>
      <w:r w:rsidRPr="00FB3448">
        <w:rPr>
          <w:rFonts w:asciiTheme="minorHAnsi" w:eastAsia="Calibri" w:hAnsiTheme="minorHAnsi" w:cstheme="minorHAnsi"/>
          <w:noProof/>
          <w:snapToGrid/>
          <w:color w:val="7030A0"/>
          <w:sz w:val="24"/>
          <w:szCs w:val="24"/>
        </w:rPr>
        <w:t>hurch.</w:t>
      </w:r>
      <w:r w:rsidRPr="004462C0">
        <w:rPr>
          <w:rFonts w:asciiTheme="minorHAnsi" w:eastAsia="Calibri" w:hAnsiTheme="minorHAnsi" w:cstheme="minorHAnsi"/>
          <w:noProof/>
          <w:snapToGrid/>
          <w:sz w:val="24"/>
          <w:szCs w:val="24"/>
        </w:rPr>
        <w:t xml:space="preserve"> </w:t>
      </w:r>
    </w:p>
    <w:bookmarkEnd w:id="8"/>
    <w:p w14:paraId="5D2A713C" w14:textId="77777777" w:rsidR="00FB3448" w:rsidRDefault="00FB3448" w:rsidP="00EB7270">
      <w:pPr>
        <w:pStyle w:val="NoSpacing"/>
        <w:rPr>
          <w:rFonts w:asciiTheme="minorHAnsi" w:eastAsia="Calibri" w:hAnsiTheme="minorHAnsi" w:cstheme="minorHAnsi"/>
          <w:noProof/>
          <w:snapToGrid/>
          <w:sz w:val="24"/>
          <w:szCs w:val="24"/>
        </w:rPr>
      </w:pPr>
    </w:p>
    <w:p w14:paraId="0F54F13E" w14:textId="274A018E" w:rsidR="00EB7270" w:rsidRPr="004462C0" w:rsidRDefault="00FB3448" w:rsidP="00EB727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All are welcome and to j</w:t>
      </w:r>
      <w:r w:rsidR="00EB7270" w:rsidRPr="004462C0">
        <w:rPr>
          <w:rFonts w:asciiTheme="minorHAnsi" w:eastAsia="Calibri" w:hAnsiTheme="minorHAnsi" w:cstheme="minorHAnsi"/>
          <w:noProof/>
          <w:snapToGrid/>
          <w:sz w:val="24"/>
          <w:szCs w:val="24"/>
        </w:rPr>
        <w:t xml:space="preserve">oin </w:t>
      </w:r>
      <w:r>
        <w:rPr>
          <w:rFonts w:asciiTheme="minorHAnsi" w:eastAsia="Calibri" w:hAnsiTheme="minorHAnsi" w:cstheme="minorHAnsi"/>
          <w:noProof/>
          <w:snapToGrid/>
          <w:sz w:val="24"/>
          <w:szCs w:val="24"/>
        </w:rPr>
        <w:t xml:space="preserve">please use </w:t>
      </w:r>
      <w:r w:rsidR="00EB7270" w:rsidRPr="004462C0">
        <w:rPr>
          <w:rFonts w:asciiTheme="minorHAnsi" w:eastAsia="Calibri" w:hAnsiTheme="minorHAnsi" w:cstheme="minorHAnsi"/>
          <w:noProof/>
          <w:snapToGrid/>
          <w:sz w:val="24"/>
          <w:szCs w:val="24"/>
        </w:rPr>
        <w:t xml:space="preserve">Meeting ID </w:t>
      </w:r>
      <w:r w:rsidR="00EB7270" w:rsidRPr="00FB3448">
        <w:rPr>
          <w:rFonts w:asciiTheme="minorHAnsi" w:eastAsia="Calibri" w:hAnsiTheme="minorHAnsi" w:cstheme="minorHAnsi"/>
          <w:i/>
          <w:iCs/>
          <w:noProof/>
          <w:snapToGrid/>
          <w:sz w:val="24"/>
          <w:szCs w:val="24"/>
        </w:rPr>
        <w:t>965 1457 5443</w:t>
      </w:r>
      <w:r w:rsidR="00EB7270" w:rsidRPr="004462C0">
        <w:rPr>
          <w:rFonts w:asciiTheme="minorHAnsi" w:eastAsia="Calibri" w:hAnsiTheme="minorHAnsi" w:cstheme="minorHAnsi"/>
          <w:noProof/>
          <w:snapToGrid/>
          <w:sz w:val="24"/>
          <w:szCs w:val="24"/>
        </w:rPr>
        <w:t xml:space="preserve"> and Passcode </w:t>
      </w:r>
      <w:r w:rsidR="00EB7270" w:rsidRPr="00FB3448">
        <w:rPr>
          <w:rFonts w:asciiTheme="minorHAnsi" w:eastAsia="Calibri" w:hAnsiTheme="minorHAnsi" w:cstheme="minorHAnsi"/>
          <w:i/>
          <w:iCs/>
          <w:noProof/>
          <w:snapToGrid/>
          <w:sz w:val="24"/>
          <w:szCs w:val="24"/>
        </w:rPr>
        <w:t>YourChurch</w:t>
      </w:r>
      <w:r w:rsidR="00EB7270" w:rsidRPr="004462C0">
        <w:rPr>
          <w:rFonts w:asciiTheme="minorHAnsi" w:eastAsia="Calibri" w:hAnsiTheme="minorHAnsi" w:cstheme="minorHAnsi"/>
          <w:noProof/>
          <w:snapToGrid/>
          <w:sz w:val="24"/>
          <w:szCs w:val="24"/>
        </w:rPr>
        <w:t xml:space="preserve">, or click on the link </w:t>
      </w:r>
      <w:hyperlink r:id="rId26" w:tgtFrame="_blank" w:tooltip="https://yourchurch.us17.list-manage.com/track/click?u=6737f2a8c2e85a7aa249ea9ed&amp;id=443b5492b8&amp;e=e7a39c8e9b" w:history="1">
        <w:r w:rsidR="00EB7270" w:rsidRPr="004462C0">
          <w:rPr>
            <w:rStyle w:val="Hyperlink"/>
            <w:rFonts w:asciiTheme="minorHAnsi" w:eastAsia="Calibri" w:hAnsiTheme="minorHAnsi" w:cstheme="minorHAnsi"/>
            <w:noProof/>
            <w:snapToGrid/>
            <w:sz w:val="24"/>
            <w:szCs w:val="24"/>
          </w:rPr>
          <w:t>https://bit.ly/2Tf1EUk</w:t>
        </w:r>
      </w:hyperlink>
    </w:p>
    <w:p w14:paraId="625572D4" w14:textId="77777777" w:rsidR="00EB7270" w:rsidRPr="00FB3448" w:rsidRDefault="00EB7270" w:rsidP="00EB7270">
      <w:pPr>
        <w:pStyle w:val="NoSpacing"/>
        <w:jc w:val="center"/>
        <w:rPr>
          <w:rFonts w:asciiTheme="minorHAnsi" w:hAnsiTheme="minorHAnsi" w:cstheme="minorHAnsi"/>
          <w:b/>
          <w:bCs/>
          <w:noProof/>
          <w:snapToGrid/>
          <w:color w:val="7030A0"/>
          <w:sz w:val="24"/>
          <w:szCs w:val="24"/>
          <w:lang w:eastAsia="en-GB"/>
        </w:rPr>
      </w:pPr>
    </w:p>
    <w:p w14:paraId="744AF1E1" w14:textId="68A1A9FB" w:rsidR="00EB7270" w:rsidRDefault="00B00C7E" w:rsidP="00EB7270">
      <w:pPr>
        <w:pStyle w:val="NoSpacing"/>
        <w:jc w:val="center"/>
        <w:rPr>
          <w:rFonts w:asciiTheme="minorHAnsi" w:hAnsiTheme="minorHAnsi" w:cstheme="minorHAnsi"/>
          <w:b/>
          <w:bCs/>
          <w:noProof/>
          <w:snapToGrid/>
          <w:color w:val="7030A0"/>
          <w:sz w:val="48"/>
          <w:szCs w:val="48"/>
          <w:lang w:eastAsia="en-GB"/>
        </w:rPr>
      </w:pPr>
      <w:r>
        <w:rPr>
          <w:rFonts w:asciiTheme="minorHAnsi" w:hAnsiTheme="minorHAnsi" w:cstheme="minorHAnsi"/>
          <w:sz w:val="20"/>
        </w:rPr>
        <w:pict w14:anchorId="1BB0CC7D">
          <v:rect id="_x0000_i1027" style="width:0;height:1.5pt" o:hralign="center" o:bullet="t" o:hrstd="t" o:hr="t" fillcolor="#a0a0a0" stroked="f"/>
        </w:pict>
      </w:r>
    </w:p>
    <w:p w14:paraId="27D5BFA9" w14:textId="77777777" w:rsidR="008F36E2" w:rsidRDefault="008F36E2" w:rsidP="00EB7270">
      <w:pPr>
        <w:pStyle w:val="NoSpacing"/>
        <w:jc w:val="center"/>
        <w:rPr>
          <w:rFonts w:asciiTheme="minorHAnsi" w:hAnsiTheme="minorHAnsi" w:cstheme="minorHAnsi"/>
          <w:b/>
          <w:bCs/>
          <w:noProof/>
          <w:snapToGrid/>
          <w:color w:val="7030A0"/>
          <w:sz w:val="24"/>
          <w:szCs w:val="24"/>
          <w:lang w:eastAsia="en-GB"/>
        </w:rPr>
      </w:pPr>
    </w:p>
    <w:p w14:paraId="5BB5FE9F" w14:textId="4F69C5CA" w:rsidR="00EB7270" w:rsidRPr="008F36E2" w:rsidRDefault="008F36E2" w:rsidP="00EB7270">
      <w:pPr>
        <w:pStyle w:val="NoSpacing"/>
        <w:jc w:val="center"/>
        <w:rPr>
          <w:rFonts w:asciiTheme="minorHAnsi" w:hAnsiTheme="minorHAnsi" w:cstheme="minorHAnsi"/>
          <w:b/>
          <w:bCs/>
          <w:noProof/>
          <w:snapToGrid/>
          <w:color w:val="7030A0"/>
          <w:sz w:val="24"/>
          <w:szCs w:val="24"/>
          <w:lang w:eastAsia="en-GB"/>
        </w:rPr>
      </w:pPr>
      <w:r w:rsidRPr="008F36E2">
        <w:rPr>
          <w:rFonts w:asciiTheme="minorHAnsi" w:hAnsiTheme="minorHAnsi" w:cstheme="minorHAnsi"/>
          <w:b/>
          <w:bCs/>
          <w:noProof/>
          <w:snapToGrid/>
          <w:color w:val="7030A0"/>
          <w:sz w:val="24"/>
          <w:szCs w:val="24"/>
          <w:lang w:eastAsia="en-GB"/>
        </w:rPr>
        <w:drawing>
          <wp:inline distT="0" distB="0" distL="0" distR="0" wp14:anchorId="7E344951" wp14:editId="6B3E0C8F">
            <wp:extent cx="4385243" cy="6203843"/>
            <wp:effectExtent l="5080" t="0" r="1905" b="1905"/>
            <wp:docPr id="20931417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
                      <a:extLst>
                        <a:ext uri="{28A0092B-C50C-407E-A947-70E740481C1C}">
                          <a14:useLocalDpi xmlns:a14="http://schemas.microsoft.com/office/drawing/2010/main" val="0"/>
                        </a:ext>
                      </a:extLst>
                    </a:blip>
                    <a:srcRect l="3182" t="3905" r="2052" b="1236"/>
                    <a:stretch>
                      <a:fillRect/>
                    </a:stretch>
                  </pic:blipFill>
                  <pic:spPr bwMode="auto">
                    <a:xfrm rot="5400000">
                      <a:off x="0" y="0"/>
                      <a:ext cx="4407455" cy="6235266"/>
                    </a:xfrm>
                    <a:prstGeom prst="rect">
                      <a:avLst/>
                    </a:prstGeom>
                    <a:noFill/>
                    <a:ln>
                      <a:noFill/>
                    </a:ln>
                    <a:extLst>
                      <a:ext uri="{53640926-AAD7-44D8-BBD7-CCE9431645EC}">
                        <a14:shadowObscured xmlns:a14="http://schemas.microsoft.com/office/drawing/2010/main"/>
                      </a:ext>
                    </a:extLst>
                  </pic:spPr>
                </pic:pic>
              </a:graphicData>
            </a:graphic>
          </wp:inline>
        </w:drawing>
      </w:r>
    </w:p>
    <w:p w14:paraId="4590EEEF" w14:textId="642F8599" w:rsidR="00EB7270" w:rsidRPr="005F2564" w:rsidRDefault="00C5334E" w:rsidP="00EB7270">
      <w:pPr>
        <w:pStyle w:val="NoSpacing"/>
        <w:jc w:val="center"/>
        <w:rPr>
          <w:rFonts w:asciiTheme="minorHAnsi" w:hAnsiTheme="minorHAnsi" w:cstheme="minorHAnsi"/>
          <w:b/>
          <w:bCs/>
          <w:noProof/>
          <w:snapToGrid/>
          <w:sz w:val="48"/>
          <w:szCs w:val="48"/>
          <w:lang w:eastAsia="en-GB"/>
        </w:rPr>
      </w:pPr>
      <w:r w:rsidRPr="005F2564">
        <w:rPr>
          <w:rFonts w:asciiTheme="minorHAnsi" w:hAnsiTheme="minorHAnsi" w:cstheme="minorHAnsi"/>
          <w:noProof/>
          <w:snapToGrid/>
          <w:color w:val="7030A0"/>
          <w:sz w:val="48"/>
          <w:szCs w:val="48"/>
          <w:lang w:eastAsia="en-GB"/>
        </w:rPr>
        <w:lastRenderedPageBreak/>
        <w:drawing>
          <wp:anchor distT="0" distB="0" distL="114300" distR="114300" simplePos="0" relativeHeight="251780107" behindDoc="1" locked="0" layoutInCell="1" allowOverlap="1" wp14:anchorId="44710D8F" wp14:editId="0C09539A">
            <wp:simplePos x="0" y="0"/>
            <wp:positionH relativeFrom="column">
              <wp:posOffset>3281045</wp:posOffset>
            </wp:positionH>
            <wp:positionV relativeFrom="paragraph">
              <wp:posOffset>442595</wp:posOffset>
            </wp:positionV>
            <wp:extent cx="2955925" cy="3819525"/>
            <wp:effectExtent l="0" t="0" r="0" b="9525"/>
            <wp:wrapTight wrapText="bothSides">
              <wp:wrapPolygon edited="0">
                <wp:start x="0" y="0"/>
                <wp:lineTo x="0" y="21546"/>
                <wp:lineTo x="21438" y="21546"/>
                <wp:lineTo x="21438" y="0"/>
                <wp:lineTo x="0" y="0"/>
              </wp:wrapPolygon>
            </wp:wrapTight>
            <wp:docPr id="16339106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55925" cy="3819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2564">
        <w:rPr>
          <w:rFonts w:asciiTheme="minorHAnsi" w:hAnsiTheme="minorHAnsi" w:cstheme="minorHAnsi"/>
          <w:noProof/>
          <w:snapToGrid/>
          <w:sz w:val="24"/>
          <w:szCs w:val="24"/>
          <w:lang w:eastAsia="en-GB"/>
        </w:rPr>
        <w:drawing>
          <wp:anchor distT="0" distB="0" distL="114300" distR="114300" simplePos="0" relativeHeight="251779083" behindDoc="1" locked="0" layoutInCell="1" allowOverlap="1" wp14:anchorId="76355ACB" wp14:editId="28F60BE6">
            <wp:simplePos x="0" y="0"/>
            <wp:positionH relativeFrom="column">
              <wp:posOffset>140970</wp:posOffset>
            </wp:positionH>
            <wp:positionV relativeFrom="paragraph">
              <wp:posOffset>442595</wp:posOffset>
            </wp:positionV>
            <wp:extent cx="2983230" cy="3819525"/>
            <wp:effectExtent l="0" t="0" r="7620" b="9525"/>
            <wp:wrapTight wrapText="bothSides">
              <wp:wrapPolygon edited="0">
                <wp:start x="0" y="0"/>
                <wp:lineTo x="0" y="21546"/>
                <wp:lineTo x="21517" y="21546"/>
                <wp:lineTo x="21517" y="0"/>
                <wp:lineTo x="0" y="0"/>
              </wp:wrapPolygon>
            </wp:wrapTight>
            <wp:docPr id="13789582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83230" cy="3819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B7270" w:rsidRPr="005F2564">
        <w:rPr>
          <w:rFonts w:asciiTheme="minorHAnsi" w:hAnsiTheme="minorHAnsi" w:cstheme="minorHAnsi"/>
          <w:b/>
          <w:bCs/>
          <w:noProof/>
          <w:snapToGrid/>
          <w:color w:val="7030A0"/>
          <w:sz w:val="48"/>
          <w:szCs w:val="48"/>
          <w:lang w:eastAsia="en-GB"/>
        </w:rPr>
        <w:t>YOUTH ASSEMBLY 2026</w:t>
      </w:r>
    </w:p>
    <w:p w14:paraId="642B12A6" w14:textId="7256CAB3" w:rsidR="00EB7270" w:rsidRDefault="00EB7270" w:rsidP="00EB7270">
      <w:pPr>
        <w:pStyle w:val="NoSpacing"/>
        <w:jc w:val="center"/>
        <w:rPr>
          <w:rFonts w:asciiTheme="minorHAnsi" w:hAnsiTheme="minorHAnsi" w:cstheme="minorHAnsi"/>
          <w:b/>
          <w:bCs/>
          <w:noProof/>
          <w:snapToGrid/>
          <w:sz w:val="24"/>
          <w:szCs w:val="24"/>
          <w:lang w:eastAsia="en-GB"/>
        </w:rPr>
      </w:pPr>
      <w:r w:rsidRPr="00237411">
        <w:rPr>
          <w:rFonts w:asciiTheme="minorHAnsi" w:hAnsiTheme="minorHAnsi" w:cstheme="minorHAnsi"/>
          <w:b/>
          <w:bCs/>
          <w:noProof/>
          <w:snapToGrid/>
          <w:sz w:val="24"/>
          <w:szCs w:val="24"/>
          <w:lang w:eastAsia="en-GB"/>
        </w:rPr>
        <w:t>Bookings have opened for next year’s URC Youth Assembly which will be happening between 27</w:t>
      </w:r>
      <w:r w:rsidRPr="00237411">
        <w:rPr>
          <w:rFonts w:asciiTheme="minorHAnsi" w:hAnsiTheme="minorHAnsi" w:cstheme="minorHAnsi"/>
          <w:b/>
          <w:bCs/>
          <w:noProof/>
          <w:snapToGrid/>
          <w:sz w:val="24"/>
          <w:szCs w:val="24"/>
          <w:vertAlign w:val="superscript"/>
          <w:lang w:eastAsia="en-GB"/>
        </w:rPr>
        <w:t>th</w:t>
      </w:r>
      <w:r w:rsidRPr="00237411">
        <w:rPr>
          <w:rFonts w:asciiTheme="minorHAnsi" w:hAnsiTheme="minorHAnsi" w:cstheme="minorHAnsi"/>
          <w:b/>
          <w:bCs/>
          <w:noProof/>
          <w:snapToGrid/>
          <w:sz w:val="24"/>
          <w:szCs w:val="24"/>
          <w:lang w:eastAsia="en-GB"/>
        </w:rPr>
        <w:t xml:space="preserve"> February and 1</w:t>
      </w:r>
      <w:r w:rsidRPr="00237411">
        <w:rPr>
          <w:rFonts w:asciiTheme="minorHAnsi" w:hAnsiTheme="minorHAnsi" w:cstheme="minorHAnsi"/>
          <w:b/>
          <w:bCs/>
          <w:noProof/>
          <w:snapToGrid/>
          <w:sz w:val="24"/>
          <w:szCs w:val="24"/>
          <w:vertAlign w:val="superscript"/>
          <w:lang w:eastAsia="en-GB"/>
        </w:rPr>
        <w:t>st</w:t>
      </w:r>
      <w:r w:rsidRPr="00237411">
        <w:rPr>
          <w:rFonts w:asciiTheme="minorHAnsi" w:hAnsiTheme="minorHAnsi" w:cstheme="minorHAnsi"/>
          <w:b/>
          <w:bCs/>
          <w:noProof/>
          <w:snapToGrid/>
          <w:sz w:val="24"/>
          <w:szCs w:val="24"/>
          <w:lang w:eastAsia="en-GB"/>
        </w:rPr>
        <w:t xml:space="preserve"> March 2026. Visit </w:t>
      </w:r>
      <w:hyperlink r:id="rId30" w:history="1">
        <w:r w:rsidRPr="00237411">
          <w:rPr>
            <w:rStyle w:val="Hyperlink"/>
            <w:rFonts w:asciiTheme="minorHAnsi" w:hAnsiTheme="minorHAnsi" w:cstheme="minorHAnsi"/>
            <w:b/>
            <w:bCs/>
            <w:noProof/>
            <w:snapToGrid/>
            <w:sz w:val="24"/>
            <w:szCs w:val="24"/>
            <w:lang w:eastAsia="en-GB"/>
          </w:rPr>
          <w:t>www.bit.ly/3TkqSfn</w:t>
        </w:r>
      </w:hyperlink>
      <w:r w:rsidRPr="00237411">
        <w:rPr>
          <w:rFonts w:asciiTheme="minorHAnsi" w:hAnsiTheme="minorHAnsi" w:cstheme="minorHAnsi"/>
          <w:b/>
          <w:bCs/>
          <w:noProof/>
          <w:snapToGrid/>
          <w:sz w:val="24"/>
          <w:szCs w:val="24"/>
          <w:lang w:eastAsia="en-GB"/>
        </w:rPr>
        <w:t xml:space="preserve"> for more details and to see a taster video of Youth Assembly </w:t>
      </w:r>
      <w:r>
        <w:rPr>
          <w:rFonts w:asciiTheme="minorHAnsi" w:hAnsiTheme="minorHAnsi" w:cstheme="minorHAnsi"/>
          <w:b/>
          <w:bCs/>
          <w:noProof/>
          <w:snapToGrid/>
          <w:sz w:val="24"/>
          <w:szCs w:val="24"/>
          <w:lang w:eastAsia="en-GB"/>
        </w:rPr>
        <w:t xml:space="preserve">2025 </w:t>
      </w:r>
      <w:r w:rsidRPr="00237411">
        <w:rPr>
          <w:rFonts w:asciiTheme="minorHAnsi" w:hAnsiTheme="minorHAnsi" w:cstheme="minorHAnsi"/>
          <w:b/>
          <w:bCs/>
          <w:noProof/>
          <w:snapToGrid/>
          <w:sz w:val="24"/>
          <w:szCs w:val="24"/>
          <w:lang w:eastAsia="en-GB"/>
        </w:rPr>
        <w:t xml:space="preserve">or contact Megan at the Synod Office at </w:t>
      </w:r>
      <w:hyperlink r:id="rId31" w:history="1">
        <w:r w:rsidRPr="00237411">
          <w:rPr>
            <w:rStyle w:val="Hyperlink"/>
            <w:rFonts w:asciiTheme="minorHAnsi" w:hAnsiTheme="minorHAnsi" w:cstheme="minorHAnsi"/>
            <w:b/>
            <w:bCs/>
            <w:noProof/>
            <w:snapToGrid/>
            <w:sz w:val="24"/>
            <w:szCs w:val="24"/>
            <w:lang w:eastAsia="en-GB"/>
          </w:rPr>
          <w:t>megancyp@urcyorkshire.org.uk</w:t>
        </w:r>
      </w:hyperlink>
      <w:r w:rsidRPr="00237411">
        <w:rPr>
          <w:rFonts w:asciiTheme="minorHAnsi" w:hAnsiTheme="minorHAnsi" w:cstheme="minorHAnsi"/>
          <w:b/>
          <w:bCs/>
          <w:noProof/>
          <w:snapToGrid/>
          <w:sz w:val="24"/>
          <w:szCs w:val="24"/>
          <w:lang w:eastAsia="en-GB"/>
        </w:rPr>
        <w:t xml:space="preserve">. </w:t>
      </w:r>
    </w:p>
    <w:p w14:paraId="4A892893" w14:textId="1DB8A871" w:rsidR="00C5334E" w:rsidRDefault="00C5334E" w:rsidP="00EB7270">
      <w:pPr>
        <w:pStyle w:val="NoSpacing"/>
        <w:jc w:val="center"/>
        <w:rPr>
          <w:rFonts w:asciiTheme="minorHAnsi" w:hAnsiTheme="minorHAnsi" w:cstheme="minorHAnsi"/>
          <w:b/>
          <w:bCs/>
          <w:noProof/>
          <w:snapToGrid/>
          <w:sz w:val="24"/>
          <w:szCs w:val="24"/>
          <w:lang w:eastAsia="en-GB"/>
        </w:rPr>
      </w:pPr>
    </w:p>
    <w:p w14:paraId="2603819D" w14:textId="43DEBB34" w:rsidR="00C5334E" w:rsidRDefault="008B0216" w:rsidP="00C5334E">
      <w:pPr>
        <w:jc w:val="center"/>
        <w:rPr>
          <w:rFonts w:asciiTheme="minorHAnsi" w:hAnsiTheme="minorHAnsi" w:cstheme="minorHAnsi"/>
          <w:noProof/>
          <w:sz w:val="24"/>
          <w:szCs w:val="24"/>
        </w:rPr>
      </w:pPr>
      <w:r>
        <w:rPr>
          <w:rFonts w:asciiTheme="minorHAnsi" w:hAnsiTheme="minorHAnsi" w:cstheme="minorHAnsi"/>
          <w:b/>
          <w:bCs/>
          <w:noProof/>
          <w:color w:val="002060"/>
          <w:sz w:val="48"/>
          <w:szCs w:val="48"/>
        </w:rPr>
        <w:drawing>
          <wp:anchor distT="0" distB="0" distL="114300" distR="114300" simplePos="0" relativeHeight="251789323" behindDoc="1" locked="0" layoutInCell="1" allowOverlap="1" wp14:anchorId="3D3CDC4C" wp14:editId="20ADE2A5">
            <wp:simplePos x="0" y="0"/>
            <wp:positionH relativeFrom="column">
              <wp:posOffset>4636770</wp:posOffset>
            </wp:positionH>
            <wp:positionV relativeFrom="paragraph">
              <wp:posOffset>123825</wp:posOffset>
            </wp:positionV>
            <wp:extent cx="1007110" cy="708660"/>
            <wp:effectExtent l="0" t="0" r="2540" b="0"/>
            <wp:wrapTight wrapText="bothSides">
              <wp:wrapPolygon edited="0">
                <wp:start x="0" y="0"/>
                <wp:lineTo x="0" y="20903"/>
                <wp:lineTo x="21246" y="20903"/>
                <wp:lineTo x="21246" y="0"/>
                <wp:lineTo x="0" y="0"/>
              </wp:wrapPolygon>
            </wp:wrapTight>
            <wp:docPr id="1751004985" name="Picture 6" descr="A cross and fis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04985" name="Picture 6" descr="A cross and fish logo"/>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007110" cy="708660"/>
                    </a:xfrm>
                    <a:prstGeom prst="rect">
                      <a:avLst/>
                    </a:prstGeom>
                  </pic:spPr>
                </pic:pic>
              </a:graphicData>
            </a:graphic>
            <wp14:sizeRelH relativeFrom="margin">
              <wp14:pctWidth>0</wp14:pctWidth>
            </wp14:sizeRelH>
            <wp14:sizeRelV relativeFrom="margin">
              <wp14:pctHeight>0</wp14:pctHeight>
            </wp14:sizeRelV>
          </wp:anchor>
        </w:drawing>
      </w:r>
      <w:r w:rsidR="00C5334E">
        <w:rPr>
          <w:rFonts w:asciiTheme="minorHAnsi" w:hAnsiTheme="minorHAnsi" w:cstheme="minorHAnsi"/>
          <w:b/>
          <w:bCs/>
          <w:noProof/>
          <w:color w:val="002060"/>
          <w:sz w:val="48"/>
          <w:szCs w:val="48"/>
        </w:rPr>
        <w:drawing>
          <wp:anchor distT="0" distB="0" distL="114300" distR="114300" simplePos="0" relativeHeight="251788299" behindDoc="1" locked="0" layoutInCell="1" allowOverlap="1" wp14:anchorId="1027250A" wp14:editId="1EDF8240">
            <wp:simplePos x="0" y="0"/>
            <wp:positionH relativeFrom="column">
              <wp:posOffset>664845</wp:posOffset>
            </wp:positionH>
            <wp:positionV relativeFrom="paragraph">
              <wp:posOffset>27305</wp:posOffset>
            </wp:positionV>
            <wp:extent cx="5172075" cy="4251325"/>
            <wp:effectExtent l="57150" t="57150" r="47625" b="53975"/>
            <wp:wrapNone/>
            <wp:docPr id="1690716346" name="Picture 5" descr="A black outlin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16346" name="Picture 5" descr="A black outline of a map&#10;&#10;AI-generated content may be incorrect."/>
                    <pic:cNvPicPr/>
                  </pic:nvPicPr>
                  <pic:blipFill>
                    <a:blip r:embed="rId33">
                      <a:extLst>
                        <a:ext uri="{28A0092B-C50C-407E-A947-70E740481C1C}">
                          <a14:useLocalDpi xmlns:a14="http://schemas.microsoft.com/office/drawing/2010/main" val="0"/>
                        </a:ext>
                      </a:extLst>
                    </a:blip>
                    <a:stretch>
                      <a:fillRect/>
                    </a:stretch>
                  </pic:blipFill>
                  <pic:spPr>
                    <a:xfrm>
                      <a:off x="0" y="0"/>
                      <a:ext cx="5172075" cy="4251325"/>
                    </a:xfrm>
                    <a:prstGeom prst="rect">
                      <a:avLst/>
                    </a:prstGeom>
                    <a:ln w="50800">
                      <a:solidFill>
                        <a:srgbClr val="00B0F0"/>
                      </a:solidFill>
                    </a:ln>
                  </pic:spPr>
                </pic:pic>
              </a:graphicData>
            </a:graphic>
            <wp14:sizeRelH relativeFrom="margin">
              <wp14:pctWidth>0</wp14:pctWidth>
            </wp14:sizeRelH>
            <wp14:sizeRelV relativeFrom="margin">
              <wp14:pctHeight>0</wp14:pctHeight>
            </wp14:sizeRelV>
          </wp:anchor>
        </w:drawing>
      </w:r>
    </w:p>
    <w:p w14:paraId="6F90296B" w14:textId="75B88BF9" w:rsidR="00C5334E" w:rsidRPr="00323071" w:rsidRDefault="00C5334E" w:rsidP="00C5334E">
      <w:pPr>
        <w:pStyle w:val="NormalWeb"/>
        <w:rPr>
          <w:rFonts w:asciiTheme="minorHAnsi" w:hAnsiTheme="minorHAnsi" w:cstheme="minorHAnsi"/>
          <w:b/>
          <w:bCs/>
          <w:color w:val="002060"/>
        </w:rPr>
      </w:pPr>
    </w:p>
    <w:p w14:paraId="0891CF5B" w14:textId="77777777" w:rsidR="00C5334E" w:rsidRPr="00323071" w:rsidRDefault="00C5334E" w:rsidP="00C5334E">
      <w:pPr>
        <w:pStyle w:val="NoSpacing"/>
        <w:rPr>
          <w:sz w:val="24"/>
          <w:szCs w:val="24"/>
        </w:rPr>
      </w:pPr>
    </w:p>
    <w:p w14:paraId="5CCC95AC" w14:textId="77777777" w:rsidR="00C5334E" w:rsidRPr="009A36A9" w:rsidRDefault="00C5334E" w:rsidP="00C5334E">
      <w:pPr>
        <w:pStyle w:val="NoSpacing"/>
        <w:jc w:val="center"/>
        <w:rPr>
          <w:rFonts w:asciiTheme="minorHAnsi" w:hAnsiTheme="minorHAnsi" w:cstheme="minorHAnsi"/>
          <w:b/>
          <w:bCs/>
          <w:color w:val="00B0F0"/>
          <w:sz w:val="16"/>
          <w:szCs w:val="16"/>
        </w:rPr>
      </w:pPr>
    </w:p>
    <w:p w14:paraId="2F96C97E" w14:textId="0C82A18D" w:rsidR="00C5334E" w:rsidRPr="00590200" w:rsidRDefault="008B0216" w:rsidP="008B0216">
      <w:pPr>
        <w:pStyle w:val="NoSpacing"/>
        <w:ind w:left="1440" w:firstLine="720"/>
        <w:rPr>
          <w:rFonts w:asciiTheme="minorHAnsi" w:hAnsiTheme="minorHAnsi" w:cstheme="minorHAnsi"/>
          <w:b/>
          <w:bCs/>
          <w:color w:val="00B0F0"/>
          <w:sz w:val="40"/>
          <w:szCs w:val="40"/>
        </w:rPr>
      </w:pPr>
      <w:r>
        <w:rPr>
          <w:rFonts w:asciiTheme="minorHAnsi" w:hAnsiTheme="minorHAnsi" w:cstheme="minorHAnsi"/>
          <w:b/>
          <w:bCs/>
          <w:color w:val="00B0F0"/>
          <w:sz w:val="40"/>
          <w:szCs w:val="40"/>
        </w:rPr>
        <w:t xml:space="preserve">           </w:t>
      </w:r>
      <w:r w:rsidR="00C5334E" w:rsidRPr="00590200">
        <w:rPr>
          <w:rFonts w:asciiTheme="minorHAnsi" w:hAnsiTheme="minorHAnsi" w:cstheme="minorHAnsi"/>
          <w:b/>
          <w:bCs/>
          <w:color w:val="00B0F0"/>
          <w:sz w:val="40"/>
          <w:szCs w:val="40"/>
        </w:rPr>
        <w:t>Some</w:t>
      </w:r>
      <w:r w:rsidR="00C5334E">
        <w:rPr>
          <w:rFonts w:asciiTheme="minorHAnsi" w:hAnsiTheme="minorHAnsi" w:cstheme="minorHAnsi"/>
          <w:b/>
          <w:bCs/>
          <w:color w:val="00B0F0"/>
          <w:sz w:val="40"/>
          <w:szCs w:val="40"/>
        </w:rPr>
        <w:t>body</w:t>
      </w:r>
      <w:r w:rsidR="00C5334E" w:rsidRPr="00590200">
        <w:rPr>
          <w:rFonts w:asciiTheme="minorHAnsi" w:hAnsiTheme="minorHAnsi" w:cstheme="minorHAnsi"/>
          <w:b/>
          <w:bCs/>
          <w:color w:val="00B0F0"/>
          <w:sz w:val="40"/>
          <w:szCs w:val="40"/>
        </w:rPr>
        <w:t xml:space="preserve"> is missing </w:t>
      </w:r>
    </w:p>
    <w:p w14:paraId="46BCB0BA" w14:textId="77777777" w:rsidR="00C5334E" w:rsidRPr="00590200" w:rsidRDefault="00C5334E" w:rsidP="00C5334E">
      <w:pPr>
        <w:pStyle w:val="NoSpacing"/>
        <w:jc w:val="center"/>
        <w:rPr>
          <w:rFonts w:asciiTheme="minorHAnsi" w:hAnsiTheme="minorHAnsi" w:cstheme="minorHAnsi"/>
          <w:b/>
          <w:bCs/>
          <w:color w:val="00B0F0"/>
          <w:sz w:val="40"/>
          <w:szCs w:val="40"/>
        </w:rPr>
      </w:pPr>
      <w:r w:rsidRPr="00590200">
        <w:rPr>
          <w:rFonts w:asciiTheme="minorHAnsi" w:hAnsiTheme="minorHAnsi" w:cstheme="minorHAnsi"/>
          <w:b/>
          <w:bCs/>
          <w:color w:val="00B0F0"/>
          <w:sz w:val="40"/>
          <w:szCs w:val="40"/>
        </w:rPr>
        <w:t>Is it you?</w:t>
      </w:r>
    </w:p>
    <w:p w14:paraId="4FD4B420" w14:textId="77777777" w:rsidR="00C5334E" w:rsidRPr="00323071" w:rsidRDefault="00C5334E" w:rsidP="00C5334E">
      <w:pPr>
        <w:pStyle w:val="NoSpacing"/>
        <w:jc w:val="center"/>
        <w:rPr>
          <w:rFonts w:asciiTheme="minorHAnsi" w:hAnsiTheme="minorHAnsi" w:cstheme="minorHAnsi"/>
          <w:b/>
          <w:bCs/>
          <w:color w:val="00B0F0"/>
          <w:sz w:val="16"/>
          <w:szCs w:val="16"/>
        </w:rPr>
      </w:pPr>
    </w:p>
    <w:p w14:paraId="2E0F0053" w14:textId="448C2932" w:rsidR="00C5334E" w:rsidRPr="00C5334E" w:rsidRDefault="00C5334E" w:rsidP="00C5334E">
      <w:pPr>
        <w:pStyle w:val="NoSpacing"/>
        <w:rPr>
          <w:rFonts w:asciiTheme="minorHAnsi" w:hAnsiTheme="minorHAnsi" w:cstheme="minorHAnsi"/>
          <w:b/>
          <w:bCs/>
          <w:color w:val="00B0F0"/>
          <w:sz w:val="24"/>
          <w:szCs w:val="24"/>
        </w:rPr>
      </w:pPr>
      <w:r>
        <w:rPr>
          <w:rFonts w:asciiTheme="minorHAnsi" w:hAnsiTheme="minorHAnsi" w:cstheme="minorHAnsi"/>
          <w:b/>
          <w:bCs/>
          <w:color w:val="00B0F0"/>
          <w:sz w:val="28"/>
          <w:szCs w:val="28"/>
        </w:rPr>
        <w:t xml:space="preserve">                                            </w:t>
      </w:r>
      <w:r w:rsidRPr="00C5334E">
        <w:rPr>
          <w:rFonts w:asciiTheme="minorHAnsi" w:hAnsiTheme="minorHAnsi" w:cstheme="minorHAnsi"/>
          <w:b/>
          <w:bCs/>
          <w:color w:val="00B0F0"/>
          <w:sz w:val="24"/>
          <w:szCs w:val="24"/>
        </w:rPr>
        <w:t>Synod is looking for volunteers to fill</w:t>
      </w:r>
    </w:p>
    <w:p w14:paraId="108C3BAF" w14:textId="5E31F6CD" w:rsidR="00C5334E" w:rsidRPr="00C5334E" w:rsidRDefault="00C5334E" w:rsidP="00C5334E">
      <w:pPr>
        <w:pStyle w:val="NoSpacing"/>
        <w:rPr>
          <w:rFonts w:asciiTheme="minorHAnsi" w:hAnsiTheme="minorHAnsi" w:cstheme="minorHAnsi"/>
          <w:b/>
          <w:bCs/>
          <w:color w:val="00B0F0"/>
          <w:sz w:val="24"/>
          <w:szCs w:val="24"/>
        </w:rPr>
      </w:pPr>
      <w:r w:rsidRPr="00C5334E">
        <w:rPr>
          <w:rFonts w:asciiTheme="minorHAnsi" w:hAnsiTheme="minorHAnsi" w:cstheme="minorHAnsi"/>
          <w:b/>
          <w:bCs/>
          <w:color w:val="00B0F0"/>
          <w:sz w:val="24"/>
          <w:szCs w:val="24"/>
        </w:rPr>
        <w:t xml:space="preserve">                                  </w:t>
      </w:r>
      <w:r>
        <w:rPr>
          <w:rFonts w:asciiTheme="minorHAnsi" w:hAnsiTheme="minorHAnsi" w:cstheme="minorHAnsi"/>
          <w:b/>
          <w:bCs/>
          <w:color w:val="00B0F0"/>
          <w:sz w:val="24"/>
          <w:szCs w:val="24"/>
        </w:rPr>
        <w:t xml:space="preserve">     </w:t>
      </w:r>
      <w:r w:rsidRPr="00C5334E">
        <w:rPr>
          <w:rFonts w:asciiTheme="minorHAnsi" w:hAnsiTheme="minorHAnsi" w:cstheme="minorHAnsi"/>
          <w:b/>
          <w:bCs/>
          <w:color w:val="00B0F0"/>
          <w:sz w:val="24"/>
          <w:szCs w:val="24"/>
        </w:rPr>
        <w:t xml:space="preserve"> </w:t>
      </w:r>
      <w:r>
        <w:rPr>
          <w:rFonts w:asciiTheme="minorHAnsi" w:hAnsiTheme="minorHAnsi" w:cstheme="minorHAnsi"/>
          <w:b/>
          <w:bCs/>
          <w:color w:val="00B0F0"/>
          <w:sz w:val="24"/>
          <w:szCs w:val="24"/>
        </w:rPr>
        <w:t xml:space="preserve">       </w:t>
      </w:r>
      <w:r w:rsidRPr="00C5334E">
        <w:rPr>
          <w:rFonts w:asciiTheme="minorHAnsi" w:hAnsiTheme="minorHAnsi" w:cstheme="minorHAnsi"/>
          <w:b/>
          <w:bCs/>
          <w:color w:val="00B0F0"/>
          <w:sz w:val="24"/>
          <w:szCs w:val="24"/>
        </w:rPr>
        <w:t xml:space="preserve">     several posts across it’s committees.</w:t>
      </w:r>
    </w:p>
    <w:p w14:paraId="6EDA5FA5" w14:textId="4FCD3C24" w:rsidR="00C5334E" w:rsidRPr="00C5334E" w:rsidRDefault="00C5334E" w:rsidP="00C5334E">
      <w:pPr>
        <w:pStyle w:val="NoSpacing"/>
        <w:rPr>
          <w:rFonts w:asciiTheme="minorHAnsi" w:hAnsiTheme="minorHAnsi" w:cstheme="minorHAnsi"/>
          <w:b/>
          <w:bCs/>
          <w:color w:val="00B0F0"/>
          <w:sz w:val="24"/>
          <w:szCs w:val="24"/>
        </w:rPr>
      </w:pPr>
      <w:r w:rsidRPr="00C5334E">
        <w:rPr>
          <w:rFonts w:asciiTheme="minorHAnsi" w:hAnsiTheme="minorHAnsi" w:cstheme="minorHAnsi"/>
          <w:b/>
          <w:bCs/>
          <w:color w:val="00B0F0"/>
          <w:sz w:val="24"/>
          <w:szCs w:val="24"/>
        </w:rPr>
        <w:t xml:space="preserve">                                   </w:t>
      </w:r>
      <w:r>
        <w:rPr>
          <w:rFonts w:asciiTheme="minorHAnsi" w:hAnsiTheme="minorHAnsi" w:cstheme="minorHAnsi"/>
          <w:b/>
          <w:bCs/>
          <w:color w:val="00B0F0"/>
          <w:sz w:val="24"/>
          <w:szCs w:val="24"/>
        </w:rPr>
        <w:t xml:space="preserve">         </w:t>
      </w:r>
      <w:r w:rsidRPr="00C5334E">
        <w:rPr>
          <w:rFonts w:asciiTheme="minorHAnsi" w:hAnsiTheme="minorHAnsi" w:cstheme="minorHAnsi"/>
          <w:b/>
          <w:bCs/>
          <w:color w:val="00B0F0"/>
          <w:sz w:val="24"/>
          <w:szCs w:val="24"/>
        </w:rPr>
        <w:t xml:space="preserve">      Please contact the Synod Moderator or</w:t>
      </w:r>
    </w:p>
    <w:p w14:paraId="4A942A30" w14:textId="6A6949A8" w:rsidR="00C5334E" w:rsidRPr="00C5334E" w:rsidRDefault="00C5334E" w:rsidP="00C5334E">
      <w:pPr>
        <w:pStyle w:val="NoSpacing"/>
        <w:rPr>
          <w:rFonts w:asciiTheme="minorHAnsi" w:hAnsiTheme="minorHAnsi" w:cstheme="minorHAnsi"/>
          <w:b/>
          <w:bCs/>
          <w:color w:val="00B0F0"/>
          <w:sz w:val="24"/>
          <w:szCs w:val="24"/>
        </w:rPr>
      </w:pPr>
      <w:r w:rsidRPr="00C5334E">
        <w:rPr>
          <w:rFonts w:asciiTheme="minorHAnsi" w:hAnsiTheme="minorHAnsi" w:cstheme="minorHAnsi"/>
          <w:b/>
          <w:bCs/>
          <w:color w:val="00B0F0"/>
          <w:sz w:val="24"/>
          <w:szCs w:val="24"/>
        </w:rPr>
        <w:t xml:space="preserve">                                          </w:t>
      </w:r>
      <w:r>
        <w:rPr>
          <w:rFonts w:asciiTheme="minorHAnsi" w:hAnsiTheme="minorHAnsi" w:cstheme="minorHAnsi"/>
          <w:b/>
          <w:bCs/>
          <w:color w:val="00B0F0"/>
          <w:sz w:val="24"/>
          <w:szCs w:val="24"/>
        </w:rPr>
        <w:t xml:space="preserve">       </w:t>
      </w:r>
      <w:r w:rsidRPr="00C5334E">
        <w:rPr>
          <w:rFonts w:asciiTheme="minorHAnsi" w:hAnsiTheme="minorHAnsi" w:cstheme="minorHAnsi"/>
          <w:b/>
          <w:bCs/>
          <w:color w:val="00B0F0"/>
          <w:sz w:val="24"/>
          <w:szCs w:val="24"/>
        </w:rPr>
        <w:t xml:space="preserve">     Clerk if you, or someone you know, </w:t>
      </w:r>
    </w:p>
    <w:p w14:paraId="312346FC" w14:textId="62D6E4FF" w:rsidR="00C5334E" w:rsidRPr="00C5334E" w:rsidRDefault="00C5334E" w:rsidP="00C5334E">
      <w:pPr>
        <w:pStyle w:val="NoSpacing"/>
        <w:rPr>
          <w:rFonts w:asciiTheme="minorHAnsi" w:hAnsiTheme="minorHAnsi" w:cstheme="minorHAnsi"/>
          <w:b/>
          <w:bCs/>
          <w:color w:val="00B0F0"/>
          <w:sz w:val="24"/>
          <w:szCs w:val="24"/>
        </w:rPr>
      </w:pPr>
      <w:r w:rsidRPr="00C5334E">
        <w:rPr>
          <w:rFonts w:asciiTheme="minorHAnsi" w:hAnsiTheme="minorHAnsi" w:cstheme="minorHAnsi"/>
          <w:b/>
          <w:bCs/>
          <w:color w:val="00B0F0"/>
          <w:sz w:val="24"/>
          <w:szCs w:val="24"/>
        </w:rPr>
        <w:t xml:space="preserve">                                         </w:t>
      </w:r>
      <w:r>
        <w:rPr>
          <w:rFonts w:asciiTheme="minorHAnsi" w:hAnsiTheme="minorHAnsi" w:cstheme="minorHAnsi"/>
          <w:b/>
          <w:bCs/>
          <w:color w:val="00B0F0"/>
          <w:sz w:val="24"/>
          <w:szCs w:val="24"/>
        </w:rPr>
        <w:t xml:space="preserve">        </w:t>
      </w:r>
      <w:r w:rsidRPr="00C5334E">
        <w:rPr>
          <w:rFonts w:asciiTheme="minorHAnsi" w:hAnsiTheme="minorHAnsi" w:cstheme="minorHAnsi"/>
          <w:b/>
          <w:bCs/>
          <w:color w:val="00B0F0"/>
          <w:sz w:val="24"/>
          <w:szCs w:val="24"/>
        </w:rPr>
        <w:t xml:space="preserve">         would like more information</w:t>
      </w:r>
    </w:p>
    <w:p w14:paraId="5677E5CE" w14:textId="38D40FB9" w:rsidR="00C5334E" w:rsidRPr="00C5334E" w:rsidRDefault="00C5334E" w:rsidP="00C5334E">
      <w:pPr>
        <w:pStyle w:val="NoSpacing"/>
        <w:rPr>
          <w:rFonts w:asciiTheme="minorHAnsi" w:hAnsiTheme="minorHAnsi" w:cstheme="minorHAnsi"/>
          <w:b/>
          <w:bCs/>
          <w:color w:val="00B0F0"/>
          <w:sz w:val="24"/>
          <w:szCs w:val="24"/>
        </w:rPr>
      </w:pPr>
      <w:r w:rsidRPr="00C5334E">
        <w:rPr>
          <w:rFonts w:asciiTheme="minorHAnsi" w:hAnsiTheme="minorHAnsi" w:cstheme="minorHAnsi"/>
          <w:b/>
          <w:bCs/>
          <w:color w:val="00B0F0"/>
          <w:sz w:val="24"/>
          <w:szCs w:val="24"/>
        </w:rPr>
        <w:t xml:space="preserve">                                                            </w:t>
      </w:r>
      <w:r>
        <w:rPr>
          <w:rFonts w:asciiTheme="minorHAnsi" w:hAnsiTheme="minorHAnsi" w:cstheme="minorHAnsi"/>
          <w:b/>
          <w:bCs/>
          <w:color w:val="00B0F0"/>
          <w:sz w:val="24"/>
          <w:szCs w:val="24"/>
        </w:rPr>
        <w:t xml:space="preserve">         </w:t>
      </w:r>
      <w:r w:rsidRPr="00C5334E">
        <w:rPr>
          <w:rFonts w:asciiTheme="minorHAnsi" w:hAnsiTheme="minorHAnsi" w:cstheme="minorHAnsi"/>
          <w:b/>
          <w:bCs/>
          <w:color w:val="00B0F0"/>
          <w:sz w:val="24"/>
          <w:szCs w:val="24"/>
        </w:rPr>
        <w:t>on how to help.</w:t>
      </w:r>
    </w:p>
    <w:p w14:paraId="50B7E4F4" w14:textId="77777777" w:rsidR="00C5334E" w:rsidRDefault="00C5334E" w:rsidP="00C5334E">
      <w:pPr>
        <w:pStyle w:val="NoSpacing"/>
        <w:rPr>
          <w:rFonts w:asciiTheme="minorHAnsi" w:hAnsiTheme="minorHAnsi" w:cstheme="minorHAnsi"/>
          <w:b/>
          <w:bCs/>
          <w:color w:val="00B0F0"/>
          <w:sz w:val="28"/>
          <w:szCs w:val="28"/>
        </w:rPr>
      </w:pPr>
    </w:p>
    <w:p w14:paraId="39D74BAB" w14:textId="77777777" w:rsidR="00C5334E" w:rsidRDefault="00C5334E" w:rsidP="00C5334E">
      <w:pPr>
        <w:pStyle w:val="NoSpacing"/>
        <w:rPr>
          <w:rFonts w:asciiTheme="minorHAnsi" w:hAnsiTheme="minorHAnsi" w:cstheme="minorHAnsi"/>
          <w:b/>
          <w:bCs/>
          <w:color w:val="00B0F0"/>
          <w:sz w:val="28"/>
          <w:szCs w:val="28"/>
        </w:rPr>
      </w:pPr>
    </w:p>
    <w:p w14:paraId="137EAF99" w14:textId="77777777" w:rsidR="00C5334E" w:rsidRDefault="00C5334E" w:rsidP="00C5334E">
      <w:pPr>
        <w:pStyle w:val="NoSpacing"/>
      </w:pPr>
    </w:p>
    <w:p w14:paraId="7E233734" w14:textId="77777777" w:rsidR="00C5334E" w:rsidRDefault="00C5334E" w:rsidP="00C5334E">
      <w:pPr>
        <w:pStyle w:val="NoSpacing"/>
      </w:pPr>
    </w:p>
    <w:p w14:paraId="2809AFB1" w14:textId="77777777" w:rsidR="00C5334E" w:rsidRDefault="00C5334E" w:rsidP="00C5334E">
      <w:pPr>
        <w:pStyle w:val="NoSpacing"/>
      </w:pPr>
    </w:p>
    <w:p w14:paraId="16A5DF10" w14:textId="2989457C" w:rsidR="00C5334E" w:rsidRPr="00590200" w:rsidRDefault="00C5334E" w:rsidP="00C5334E">
      <w:pPr>
        <w:pStyle w:val="NoSpacing"/>
        <w:rPr>
          <w:rFonts w:asciiTheme="minorHAnsi" w:hAnsiTheme="minorHAnsi" w:cstheme="minorHAnsi"/>
          <w:b/>
          <w:bCs/>
          <w:sz w:val="24"/>
          <w:szCs w:val="24"/>
        </w:rPr>
      </w:pPr>
      <w:r w:rsidRPr="00357F24">
        <w:rPr>
          <w:rFonts w:asciiTheme="minorHAnsi" w:hAnsiTheme="minorHAnsi" w:cstheme="minorHAnsi"/>
          <w:b/>
          <w:bCs/>
          <w:sz w:val="20"/>
        </w:rPr>
        <w:t xml:space="preserve">    </w:t>
      </w:r>
      <w:r>
        <w:rPr>
          <w:rFonts w:asciiTheme="minorHAnsi" w:hAnsiTheme="minorHAnsi" w:cstheme="minorHAnsi"/>
          <w:b/>
          <w:bCs/>
          <w:sz w:val="20"/>
        </w:rPr>
        <w:t xml:space="preserve">   </w:t>
      </w:r>
      <w:r w:rsidRPr="00357F24">
        <w:rPr>
          <w:rFonts w:asciiTheme="minorHAnsi" w:hAnsiTheme="minorHAnsi" w:cstheme="minorHAnsi"/>
          <w:b/>
          <w:bCs/>
          <w:sz w:val="20"/>
        </w:rPr>
        <w:t xml:space="preserve">                  </w:t>
      </w:r>
      <w:hyperlink r:id="rId34" w:history="1">
        <w:r w:rsidRPr="00E60483">
          <w:rPr>
            <w:rStyle w:val="Hyperlink"/>
            <w:rFonts w:asciiTheme="minorHAnsi" w:hAnsiTheme="minorHAnsi" w:cstheme="minorHAnsi"/>
            <w:b/>
            <w:bCs/>
            <w:sz w:val="24"/>
            <w:szCs w:val="24"/>
          </w:rPr>
          <w:t>clerk@urcyorkshire.org.uk</w:t>
        </w:r>
      </w:hyperlink>
      <w:r w:rsidRPr="00590200">
        <w:rPr>
          <w:rFonts w:asciiTheme="minorHAnsi" w:hAnsiTheme="minorHAnsi" w:cstheme="minorHAnsi"/>
          <w:b/>
          <w:bCs/>
          <w:sz w:val="24"/>
          <w:szCs w:val="24"/>
        </w:rPr>
        <w:t xml:space="preserve">                                 </w:t>
      </w:r>
      <w:hyperlink r:id="rId35" w:history="1">
        <w:r w:rsidRPr="00590200">
          <w:rPr>
            <w:rStyle w:val="Hyperlink"/>
            <w:rFonts w:asciiTheme="minorHAnsi" w:hAnsiTheme="minorHAnsi" w:cstheme="minorHAnsi"/>
            <w:b/>
            <w:bCs/>
            <w:sz w:val="24"/>
            <w:szCs w:val="24"/>
          </w:rPr>
          <w:t>moderator@urcyorkshire.org.uk</w:t>
        </w:r>
      </w:hyperlink>
      <w:r w:rsidRPr="00590200">
        <w:rPr>
          <w:rFonts w:asciiTheme="minorHAnsi" w:hAnsiTheme="minorHAnsi" w:cstheme="minorHAnsi"/>
          <w:b/>
          <w:bCs/>
          <w:sz w:val="24"/>
          <w:szCs w:val="24"/>
        </w:rPr>
        <w:t xml:space="preserve">                                 </w:t>
      </w:r>
    </w:p>
    <w:p w14:paraId="746B2068" w14:textId="77777777" w:rsidR="00C5334E" w:rsidRDefault="00C5334E" w:rsidP="00C5334E">
      <w:pPr>
        <w:jc w:val="center"/>
        <w:rPr>
          <w:rFonts w:asciiTheme="minorHAnsi" w:hAnsiTheme="minorHAnsi" w:cstheme="minorHAnsi"/>
          <w:sz w:val="20"/>
        </w:rPr>
      </w:pPr>
    </w:p>
    <w:p w14:paraId="4CC72D71" w14:textId="676D5DE3" w:rsidR="00C5334E" w:rsidRDefault="00C5334E" w:rsidP="00C5334E">
      <w:pPr>
        <w:jc w:val="center"/>
        <w:rPr>
          <w:rFonts w:asciiTheme="minorHAnsi" w:hAnsiTheme="minorHAnsi" w:cstheme="minorHAnsi"/>
          <w:sz w:val="20"/>
        </w:rPr>
      </w:pPr>
    </w:p>
    <w:p w14:paraId="5D1C5DE3" w14:textId="429B38D4" w:rsidR="00FB4C52" w:rsidRDefault="008B0216" w:rsidP="00803B80">
      <w:pPr>
        <w:pStyle w:val="NoSpacing"/>
        <w:rPr>
          <w:rFonts w:asciiTheme="minorHAnsi" w:hAnsiTheme="minorHAnsi" w:cstheme="minorHAnsi"/>
          <w:snapToGrid/>
          <w:sz w:val="24"/>
          <w:szCs w:val="24"/>
          <w:lang w:eastAsia="en-GB"/>
        </w:rPr>
      </w:pPr>
      <w:r w:rsidRPr="00803B80">
        <w:rPr>
          <w:rFonts w:asciiTheme="minorHAnsi" w:hAnsiTheme="minorHAnsi" w:cstheme="minorHAnsi"/>
          <w:noProof/>
          <w:snapToGrid/>
          <w:sz w:val="24"/>
          <w:szCs w:val="24"/>
          <w:lang w:eastAsia="en-GB"/>
        </w:rPr>
        <w:lastRenderedPageBreak/>
        <w:drawing>
          <wp:anchor distT="0" distB="0" distL="114300" distR="114300" simplePos="0" relativeHeight="251748363" behindDoc="1" locked="0" layoutInCell="1" allowOverlap="1" wp14:anchorId="0A3A661A" wp14:editId="5C0CC306">
            <wp:simplePos x="0" y="0"/>
            <wp:positionH relativeFrom="column">
              <wp:posOffset>45720</wp:posOffset>
            </wp:positionH>
            <wp:positionV relativeFrom="paragraph">
              <wp:posOffset>1184910</wp:posOffset>
            </wp:positionV>
            <wp:extent cx="5829300" cy="8015605"/>
            <wp:effectExtent l="228600" t="209550" r="209550" b="194945"/>
            <wp:wrapTight wrapText="bothSides">
              <wp:wrapPolygon edited="0">
                <wp:start x="141" y="-565"/>
                <wp:lineTo x="-847" y="-462"/>
                <wp:lineTo x="-847" y="21304"/>
                <wp:lineTo x="-635" y="21766"/>
                <wp:lineTo x="-71" y="21971"/>
                <wp:lineTo x="0" y="22074"/>
                <wp:lineTo x="21529" y="22074"/>
                <wp:lineTo x="21600" y="21971"/>
                <wp:lineTo x="22165" y="21715"/>
                <wp:lineTo x="22306" y="20945"/>
                <wp:lineTo x="22306" y="359"/>
                <wp:lineTo x="21388" y="-411"/>
                <wp:lineTo x="21318" y="-565"/>
                <wp:lineTo x="141" y="-565"/>
              </wp:wrapPolygon>
            </wp:wrapTight>
            <wp:docPr id="3370804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29300" cy="80156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margin">
              <wp14:pctWidth>0</wp14:pctWidth>
            </wp14:sizeRelH>
            <wp14:sizeRelV relativeFrom="margin">
              <wp14:pctHeight>0</wp14:pctHeight>
            </wp14:sizeRelV>
          </wp:anchor>
        </w:drawing>
      </w:r>
      <w:r>
        <w:rPr>
          <w:noProof/>
          <w:lang w:eastAsia="en-GB"/>
        </w:rPr>
        <w:drawing>
          <wp:inline distT="0" distB="0" distL="0" distR="0" wp14:anchorId="02BC249F" wp14:editId="7DA04120">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4"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234E677D" w14:textId="19444CD9" w:rsidR="009057B4" w:rsidRDefault="002B61D9" w:rsidP="00743354">
      <w:pPr>
        <w:shd w:val="clear" w:color="auto" w:fill="FFFFFF"/>
        <w:spacing w:line="222" w:lineRule="atLeast"/>
        <w:ind w:right="60" w:hanging="10"/>
        <w:textAlignment w:val="baseline"/>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38"/>
          <w:footerReference w:type="first" r:id="rId39"/>
          <w:type w:val="continuous"/>
          <w:pgSz w:w="11909" w:h="16834" w:code="9"/>
          <w:pgMar w:top="953" w:right="1008" w:bottom="1008" w:left="1008" w:header="709" w:footer="298" w:gutter="0"/>
          <w:cols w:space="720"/>
          <w:titlePg/>
          <w:docGrid w:linePitch="360"/>
        </w:sectPr>
      </w:pPr>
    </w:p>
    <w:p w14:paraId="5E51ACFF" w14:textId="3B4A2FBC"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w:t>
      </w:r>
      <w:r w:rsidR="00FB4E05">
        <w:rPr>
          <w:rFonts w:asciiTheme="minorHAnsi" w:hAnsiTheme="minorHAnsi" w:cstheme="minorHAnsi"/>
          <w:b/>
          <w:bCs/>
          <w:snapToGrid/>
          <w:color w:val="00B050"/>
          <w:sz w:val="48"/>
          <w:szCs w:val="48"/>
          <w:lang w:eastAsia="en-GB"/>
        </w:rPr>
        <w:t>6</w:t>
      </w:r>
    </w:p>
    <w:p w14:paraId="7E668FD8" w14:textId="66FC9371"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The Ministries Committee have so far approved 21 applications to this fund since 2022 and we encourage all lay church members to consider applying in 202</w:t>
      </w:r>
      <w:r w:rsidR="004451E9">
        <w:rPr>
          <w:rFonts w:asciiTheme="minorHAnsi" w:hAnsiTheme="minorHAnsi" w:cstheme="minorHAnsi"/>
          <w:snapToGrid/>
          <w:sz w:val="24"/>
          <w:szCs w:val="24"/>
          <w:lang w:eastAsia="en-GB"/>
        </w:rPr>
        <w:t>6</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Please use the new application form available through the Synod Office as the amount which you can ask for resources or has increased to up to £300</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 xml:space="preserve">This fund exists to help you on your Christian journey including the costs </w:t>
      </w:r>
      <w:r w:rsidR="00480B38" w:rsidRPr="00834CE2">
        <w:rPr>
          <w:rFonts w:asciiTheme="minorHAnsi" w:hAnsiTheme="minorHAnsi" w:cstheme="minorHAnsi"/>
          <w:snapToGrid/>
          <w:sz w:val="24"/>
          <w:szCs w:val="24"/>
          <w:lang w:eastAsia="en-GB"/>
        </w:rPr>
        <w:t>of attending</w:t>
      </w:r>
      <w:r w:rsidRPr="00834CE2">
        <w:rPr>
          <w:rFonts w:asciiTheme="minorHAnsi" w:hAnsiTheme="minorHAnsi" w:cstheme="minorHAnsi"/>
          <w:snapToGrid/>
          <w:sz w:val="24"/>
          <w:szCs w:val="24"/>
          <w:lang w:eastAsia="en-GB"/>
        </w:rPr>
        <w:t xml:space="preserve"> a course or to offset the costs of buying resources for personal development or sharing with others. If anyone wants to discuss an application before submitting </w:t>
      </w:r>
      <w:proofErr w:type="gramStart"/>
      <w:r w:rsidRPr="00834CE2">
        <w:rPr>
          <w:rFonts w:asciiTheme="minorHAnsi" w:hAnsiTheme="minorHAnsi" w:cstheme="minorHAnsi"/>
          <w:snapToGrid/>
          <w:sz w:val="24"/>
          <w:szCs w:val="24"/>
          <w:lang w:eastAsia="en-GB"/>
        </w:rPr>
        <w:t>it</w:t>
      </w:r>
      <w:proofErr w:type="gramEnd"/>
      <w:r w:rsidRPr="00834CE2">
        <w:rPr>
          <w:rFonts w:asciiTheme="minorHAnsi" w:hAnsiTheme="minorHAnsi" w:cstheme="minorHAnsi"/>
          <w:snapToGrid/>
          <w:sz w:val="24"/>
          <w:szCs w:val="24"/>
          <w:lang w:eastAsia="en-GB"/>
        </w:rPr>
        <w:t xml:space="preserve"> please contact the Convenor of the Yorkshire Ministries Committee, Kath Lonsdale at </w:t>
      </w:r>
      <w:hyperlink r:id="rId40"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Pr="003353D8" w:rsidRDefault="003353D8" w:rsidP="008A5700">
      <w:pPr>
        <w:pStyle w:val="NoSpacing"/>
        <w:jc w:val="center"/>
        <w:rPr>
          <w:rFonts w:asciiTheme="minorHAnsi" w:eastAsia="Aptos" w:hAnsiTheme="minorHAnsi" w:cstheme="minorHAnsi"/>
          <w:b/>
          <w:bCs/>
          <w:snapToGrid/>
          <w:color w:val="00B050"/>
          <w:sz w:val="16"/>
          <w:szCs w:val="16"/>
        </w:rPr>
      </w:pPr>
    </w:p>
    <w:p w14:paraId="7004F3C6" w14:textId="5F042ABF" w:rsidR="00FD4E50" w:rsidRDefault="00B00C7E" w:rsidP="00FD4E50">
      <w:pPr>
        <w:rPr>
          <w:rFonts w:asciiTheme="minorHAnsi" w:hAnsiTheme="minorHAnsi" w:cstheme="minorHAnsi"/>
          <w:sz w:val="20"/>
        </w:rPr>
      </w:pPr>
      <w:bookmarkStart w:id="9" w:name="_Hlk213829774"/>
      <w:r>
        <w:rPr>
          <w:rFonts w:asciiTheme="minorHAnsi" w:hAnsiTheme="minorHAnsi" w:cstheme="minorHAnsi"/>
          <w:sz w:val="20"/>
        </w:rPr>
        <w:pict w14:anchorId="7DFFF26D">
          <v:rect id="_x0000_i1028" style="width:0;height:1.5pt" o:hralign="center" o:bullet="t" o:hrstd="t" o:hr="t" fillcolor="#a0a0a0" stroked="f"/>
        </w:pict>
      </w:r>
      <w:bookmarkEnd w:id="9"/>
    </w:p>
    <w:p w14:paraId="0908D910" w14:textId="6E65B7B0" w:rsidR="00FD4E50" w:rsidRDefault="00852052" w:rsidP="00FD4E50">
      <w:pPr>
        <w:pStyle w:val="NoSpacing"/>
        <w:jc w:val="center"/>
        <w:rPr>
          <w:rFonts w:asciiTheme="minorHAnsi" w:hAnsiTheme="minorHAnsi" w:cstheme="minorHAnsi"/>
          <w:b/>
          <w:bCs/>
          <w:color w:val="31849B" w:themeColor="accent5" w:themeShade="BF"/>
          <w:sz w:val="48"/>
          <w:szCs w:val="48"/>
        </w:rPr>
      </w:pPr>
      <w:r>
        <w:rPr>
          <w:rFonts w:asciiTheme="minorHAnsi" w:hAnsiTheme="minorHAnsi" w:cstheme="minorHAnsi"/>
          <w:b/>
          <w:bCs/>
          <w:color w:val="31849B" w:themeColor="accent5" w:themeShade="BF"/>
          <w:sz w:val="48"/>
          <w:szCs w:val="48"/>
        </w:rPr>
        <w:t xml:space="preserve">LEEDS </w:t>
      </w:r>
      <w:r w:rsidR="00FD4E50">
        <w:rPr>
          <w:rFonts w:asciiTheme="minorHAnsi" w:hAnsiTheme="minorHAnsi" w:cstheme="minorHAnsi"/>
          <w:b/>
          <w:bCs/>
          <w:color w:val="31849B" w:themeColor="accent5" w:themeShade="BF"/>
          <w:sz w:val="48"/>
          <w:szCs w:val="48"/>
        </w:rPr>
        <w:t>PARTNERSHIP PRAYERS</w:t>
      </w:r>
    </w:p>
    <w:p w14:paraId="32047A7D" w14:textId="22F1BCFC" w:rsidR="00FD4E50" w:rsidRPr="00132369" w:rsidRDefault="00FD4E50" w:rsidP="00FD4E50">
      <w:pPr>
        <w:pStyle w:val="NoSpacing"/>
        <w:jc w:val="center"/>
        <w:rPr>
          <w:rFonts w:asciiTheme="minorHAnsi" w:hAnsiTheme="minorHAnsi" w:cstheme="minorHAnsi"/>
          <w:sz w:val="24"/>
          <w:szCs w:val="24"/>
        </w:rPr>
      </w:pPr>
      <w:r>
        <w:rPr>
          <w:noProof/>
        </w:rPr>
        <w:drawing>
          <wp:anchor distT="0" distB="0" distL="114300" distR="114300" simplePos="0" relativeHeight="251665419" behindDoc="1" locked="0" layoutInCell="1" allowOverlap="1" wp14:anchorId="1F622CA2" wp14:editId="2297BD0C">
            <wp:simplePos x="0" y="0"/>
            <wp:positionH relativeFrom="column">
              <wp:posOffset>-5080</wp:posOffset>
            </wp:positionH>
            <wp:positionV relativeFrom="paragraph">
              <wp:posOffset>38735</wp:posOffset>
            </wp:positionV>
            <wp:extent cx="2755900" cy="2755900"/>
            <wp:effectExtent l="0" t="0" r="6350" b="6350"/>
            <wp:wrapTight wrapText="bothSides">
              <wp:wrapPolygon edited="0">
                <wp:start x="0" y="0"/>
                <wp:lineTo x="0" y="21500"/>
                <wp:lineTo x="21500" y="21500"/>
                <wp:lineTo x="21500"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5900" cy="2755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Although this is primarily aimed at those of us who are linked with the churches of the Leeds URC Partnership, this invitation is open to everyone from around the Synod and beyond.</w:t>
      </w:r>
    </w:p>
    <w:p w14:paraId="70DBEE97" w14:textId="6C44E983" w:rsidR="00FD4E50" w:rsidRPr="00132369" w:rsidRDefault="00FD4E50" w:rsidP="00FD4E50">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It will be happening on the </w:t>
      </w:r>
      <w:r w:rsidRPr="00132369">
        <w:rPr>
          <w:rFonts w:asciiTheme="minorHAnsi" w:hAnsiTheme="minorHAnsi" w:cstheme="minorHAnsi"/>
          <w:sz w:val="24"/>
          <w:szCs w:val="24"/>
        </w:rPr>
        <w:t xml:space="preserve">first Thursday of the month on Zoom </w:t>
      </w:r>
      <w:bookmarkStart w:id="10" w:name="_Hlk211954121"/>
      <w:r w:rsidRPr="00132369">
        <w:rPr>
          <w:rFonts w:asciiTheme="minorHAnsi" w:hAnsiTheme="minorHAnsi" w:cstheme="minorHAnsi"/>
          <w:sz w:val="24"/>
          <w:szCs w:val="24"/>
        </w:rPr>
        <w:t>at 7:30pm.</w:t>
      </w:r>
      <w:r>
        <w:rPr>
          <w:rFonts w:asciiTheme="minorHAnsi" w:hAnsiTheme="minorHAnsi" w:cstheme="minorHAnsi"/>
          <w:sz w:val="24"/>
          <w:szCs w:val="24"/>
        </w:rPr>
        <w:t xml:space="preserve"> The next one will be </w:t>
      </w:r>
      <w:r w:rsidR="00B568D5">
        <w:rPr>
          <w:rFonts w:asciiTheme="minorHAnsi" w:hAnsiTheme="minorHAnsi" w:cstheme="minorHAnsi"/>
          <w:sz w:val="24"/>
          <w:szCs w:val="24"/>
        </w:rPr>
        <w:t xml:space="preserve">on </w:t>
      </w:r>
      <w:r w:rsidRPr="002A0A23">
        <w:rPr>
          <w:rFonts w:asciiTheme="minorHAnsi" w:hAnsiTheme="minorHAnsi" w:cstheme="minorHAnsi"/>
          <w:b/>
          <w:bCs/>
          <w:sz w:val="24"/>
          <w:szCs w:val="24"/>
        </w:rPr>
        <w:t xml:space="preserve">Thursday </w:t>
      </w:r>
      <w:r w:rsidR="00FB4E05">
        <w:rPr>
          <w:rFonts w:asciiTheme="minorHAnsi" w:hAnsiTheme="minorHAnsi" w:cstheme="minorHAnsi"/>
          <w:b/>
          <w:bCs/>
          <w:sz w:val="24"/>
          <w:szCs w:val="24"/>
        </w:rPr>
        <w:t>4</w:t>
      </w:r>
      <w:r w:rsidR="00B568D5" w:rsidRPr="00B568D5">
        <w:rPr>
          <w:rFonts w:asciiTheme="minorHAnsi" w:hAnsiTheme="minorHAnsi" w:cstheme="minorHAnsi"/>
          <w:b/>
          <w:bCs/>
          <w:sz w:val="24"/>
          <w:szCs w:val="24"/>
          <w:vertAlign w:val="superscript"/>
        </w:rPr>
        <w:t>th</w:t>
      </w:r>
      <w:r w:rsidR="00B568D5">
        <w:rPr>
          <w:rFonts w:asciiTheme="minorHAnsi" w:hAnsiTheme="minorHAnsi" w:cstheme="minorHAnsi"/>
          <w:b/>
          <w:bCs/>
          <w:sz w:val="24"/>
          <w:szCs w:val="24"/>
        </w:rPr>
        <w:t xml:space="preserve"> </w:t>
      </w:r>
      <w:r w:rsidR="00FB4E05">
        <w:rPr>
          <w:rFonts w:asciiTheme="minorHAnsi" w:hAnsiTheme="minorHAnsi" w:cstheme="minorHAnsi"/>
          <w:b/>
          <w:bCs/>
          <w:sz w:val="24"/>
          <w:szCs w:val="24"/>
        </w:rPr>
        <w:t>Decembe</w:t>
      </w:r>
      <w:r w:rsidR="00B568D5">
        <w:rPr>
          <w:rFonts w:asciiTheme="minorHAnsi" w:hAnsiTheme="minorHAnsi" w:cstheme="minorHAnsi"/>
          <w:b/>
          <w:bCs/>
          <w:sz w:val="24"/>
          <w:szCs w:val="24"/>
        </w:rPr>
        <w:t>r</w:t>
      </w:r>
      <w:r>
        <w:rPr>
          <w:rFonts w:asciiTheme="minorHAnsi" w:hAnsiTheme="minorHAnsi" w:cstheme="minorHAnsi"/>
          <w:sz w:val="24"/>
          <w:szCs w:val="24"/>
        </w:rPr>
        <w:t xml:space="preserve"> and the link is here</w:t>
      </w:r>
      <w:r w:rsidRPr="00132369">
        <w:rPr>
          <w:rFonts w:asciiTheme="minorHAnsi" w:hAnsiTheme="minorHAnsi" w:cstheme="minorHAnsi"/>
          <w:color w:val="000000"/>
          <w:sz w:val="24"/>
          <w:szCs w:val="24"/>
        </w:rPr>
        <w:t>:</w:t>
      </w:r>
      <w:r w:rsidR="00744511">
        <w:rPr>
          <w:rFonts w:asciiTheme="minorHAnsi" w:hAnsiTheme="minorHAnsi" w:cstheme="minorHAnsi"/>
          <w:color w:val="000000"/>
          <w:sz w:val="24"/>
          <w:szCs w:val="24"/>
        </w:rPr>
        <w:t xml:space="preserve"> </w:t>
      </w:r>
      <w:hyperlink r:id="rId42" w:history="1">
        <w:r w:rsidR="00744511" w:rsidRPr="00A778A1">
          <w:rPr>
            <w:rStyle w:val="Hyperlink"/>
            <w:rFonts w:asciiTheme="minorHAnsi" w:hAnsiTheme="minorHAnsi" w:cstheme="minorHAnsi"/>
            <w:b/>
            <w:bCs/>
            <w:sz w:val="24"/>
            <w:szCs w:val="24"/>
          </w:rPr>
          <w:t>https://us02web.zoom.us/j/7019277749</w:t>
        </w:r>
      </w:hyperlink>
    </w:p>
    <w:bookmarkEnd w:id="10"/>
    <w:p w14:paraId="405D0740" w14:textId="77777777" w:rsidR="00FD4E50" w:rsidRDefault="00FD4E50" w:rsidP="00FD4E50">
      <w:pPr>
        <w:pStyle w:val="NoSpacing"/>
        <w:jc w:val="center"/>
        <w:rPr>
          <w:rFonts w:asciiTheme="minorHAnsi" w:hAnsiTheme="minorHAnsi" w:cstheme="minorHAnsi"/>
          <w:color w:val="000000"/>
          <w:sz w:val="24"/>
          <w:szCs w:val="24"/>
        </w:rPr>
      </w:pPr>
    </w:p>
    <w:p w14:paraId="4BEBE769" w14:textId="77777777" w:rsidR="00FD4E50" w:rsidRDefault="00FD4E50" w:rsidP="00FD4E50">
      <w:pPr>
        <w:pStyle w:val="NoSpacing"/>
        <w:jc w:val="center"/>
        <w:rPr>
          <w:rFonts w:asciiTheme="minorHAnsi" w:hAnsiTheme="minorHAnsi" w:cstheme="minorHAnsi"/>
          <w:color w:val="000000"/>
          <w:sz w:val="24"/>
          <w:szCs w:val="24"/>
        </w:rPr>
      </w:pPr>
      <w:r>
        <w:rPr>
          <w:rFonts w:asciiTheme="minorHAnsi" w:hAnsiTheme="minorHAnsi" w:cstheme="minorHAnsi"/>
          <w:color w:val="000000"/>
          <w:sz w:val="24"/>
          <w:szCs w:val="24"/>
        </w:rPr>
        <w:t>There will be a</w:t>
      </w:r>
      <w:r w:rsidRPr="00132369">
        <w:rPr>
          <w:rFonts w:asciiTheme="minorHAnsi" w:hAnsiTheme="minorHAnsi" w:cstheme="minorHAnsi"/>
          <w:color w:val="000000"/>
          <w:sz w:val="24"/>
          <w:szCs w:val="24"/>
        </w:rPr>
        <w:t xml:space="preserve"> time to pray together</w:t>
      </w:r>
      <w:r>
        <w:rPr>
          <w:rFonts w:asciiTheme="minorHAnsi" w:hAnsiTheme="minorHAnsi" w:cstheme="minorHAnsi"/>
          <w:color w:val="000000"/>
          <w:sz w:val="24"/>
          <w:szCs w:val="24"/>
        </w:rPr>
        <w:t xml:space="preserve">, a time to share in </w:t>
      </w:r>
      <w:r w:rsidRPr="00132369">
        <w:rPr>
          <w:rFonts w:asciiTheme="minorHAnsi" w:hAnsiTheme="minorHAnsi" w:cstheme="minorHAnsi"/>
          <w:color w:val="000000"/>
          <w:sz w:val="24"/>
          <w:szCs w:val="24"/>
        </w:rPr>
        <w:t xml:space="preserve">reading the Bible and </w:t>
      </w:r>
      <w:r>
        <w:rPr>
          <w:rFonts w:asciiTheme="minorHAnsi" w:hAnsiTheme="minorHAnsi" w:cstheme="minorHAnsi"/>
          <w:color w:val="000000"/>
          <w:sz w:val="24"/>
          <w:szCs w:val="24"/>
        </w:rPr>
        <w:t xml:space="preserve">a time to </w:t>
      </w:r>
      <w:r w:rsidRPr="00132369">
        <w:rPr>
          <w:rFonts w:asciiTheme="minorHAnsi" w:hAnsiTheme="minorHAnsi" w:cstheme="minorHAnsi"/>
          <w:color w:val="000000"/>
          <w:sz w:val="24"/>
          <w:szCs w:val="24"/>
        </w:rPr>
        <w:t>shar</w:t>
      </w:r>
      <w:r>
        <w:rPr>
          <w:rFonts w:asciiTheme="minorHAnsi" w:hAnsiTheme="minorHAnsi" w:cstheme="minorHAnsi"/>
          <w:color w:val="000000"/>
          <w:sz w:val="24"/>
          <w:szCs w:val="24"/>
        </w:rPr>
        <w:t>e</w:t>
      </w:r>
      <w:r w:rsidRPr="00132369">
        <w:rPr>
          <w:rFonts w:asciiTheme="minorHAnsi" w:hAnsiTheme="minorHAnsi" w:cstheme="minorHAnsi"/>
          <w:color w:val="000000"/>
          <w:sz w:val="24"/>
          <w:szCs w:val="24"/>
        </w:rPr>
        <w:t xml:space="preserve"> the joys and challenges in our lives, churches, communities and world.</w:t>
      </w:r>
    </w:p>
    <w:p w14:paraId="48561DAE" w14:textId="77777777" w:rsidR="00FD4E50" w:rsidRPr="00132369" w:rsidRDefault="00FD4E50" w:rsidP="00FD4E50">
      <w:pPr>
        <w:pStyle w:val="NoSpacing"/>
        <w:jc w:val="center"/>
        <w:rPr>
          <w:rFonts w:asciiTheme="minorHAnsi" w:hAnsiTheme="minorHAnsi" w:cstheme="minorHAnsi"/>
          <w:sz w:val="24"/>
          <w:szCs w:val="24"/>
        </w:rPr>
      </w:pPr>
    </w:p>
    <w:p w14:paraId="4F794C1C" w14:textId="77777777" w:rsidR="00FD4E50" w:rsidRDefault="00FD4E50" w:rsidP="00FD4E50">
      <w:pPr>
        <w:pStyle w:val="NoSpacing"/>
        <w:jc w:val="center"/>
        <w:rPr>
          <w:rFonts w:asciiTheme="minorHAnsi" w:hAnsiTheme="minorHAnsi" w:cstheme="minorHAnsi"/>
          <w:sz w:val="24"/>
          <w:szCs w:val="24"/>
        </w:rPr>
      </w:pPr>
      <w:r w:rsidRPr="00132369">
        <w:rPr>
          <w:rFonts w:asciiTheme="minorHAnsi" w:hAnsiTheme="minorHAnsi" w:cstheme="minorHAnsi"/>
          <w:sz w:val="24"/>
          <w:szCs w:val="24"/>
        </w:rPr>
        <w:t>Looking forward to seeing you there.</w:t>
      </w:r>
    </w:p>
    <w:p w14:paraId="79FD30F4" w14:textId="77777777" w:rsidR="00F231C4" w:rsidRDefault="00B00C7E" w:rsidP="00F231C4">
      <w:pPr>
        <w:jc w:val="center"/>
        <w:rPr>
          <w:rFonts w:ascii="Aptos" w:eastAsia="Aptos" w:hAnsi="Aptos" w:cs="Aptos"/>
          <w:snapToGrid/>
          <w:color w:val="000000"/>
          <w:sz w:val="24"/>
          <w:szCs w:val="24"/>
          <w:lang w:eastAsia="en-GB"/>
        </w:rPr>
      </w:pPr>
      <w:r>
        <w:rPr>
          <w:rFonts w:asciiTheme="minorHAnsi" w:hAnsiTheme="minorHAnsi" w:cstheme="minorHAnsi"/>
          <w:sz w:val="20"/>
        </w:rPr>
        <w:pict w14:anchorId="1E457019">
          <v:rect id="_x0000_i1029" style="width:0;height:1.5pt" o:hralign="center" o:bullet="t" o:hrstd="t" o:hr="t" fillcolor="#a0a0a0" stroked="f"/>
        </w:pict>
      </w:r>
    </w:p>
    <w:p w14:paraId="014BF8D4" w14:textId="77777777" w:rsidR="00F231C4" w:rsidRPr="00677555" w:rsidRDefault="00F231C4" w:rsidP="00F231C4">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772939" behindDoc="1" locked="0" layoutInCell="1" allowOverlap="1" wp14:anchorId="717EAF41" wp14:editId="24163BD6">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77555">
        <w:rPr>
          <w:rFonts w:asciiTheme="minorHAnsi" w:eastAsia="Aptos" w:hAnsiTheme="minorHAnsi" w:cstheme="minorHAnsi"/>
          <w:b/>
          <w:bCs/>
          <w:snapToGrid/>
          <w:color w:val="00B0F0"/>
          <w:sz w:val="48"/>
          <w:szCs w:val="48"/>
          <w14:ligatures w14:val="standardContextual"/>
        </w:rPr>
        <w:t>NEWS FROM THE DENOMINATION</w:t>
      </w:r>
    </w:p>
    <w:p w14:paraId="5A959DFA" w14:textId="77777777" w:rsidR="00F231C4" w:rsidRPr="00BC2BCE" w:rsidRDefault="00F231C4" w:rsidP="00F231C4">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News Update is a monthly e-newsletter that keeps you informed about the latest news and events.</w:t>
      </w:r>
    </w:p>
    <w:p w14:paraId="38DA6C2B" w14:textId="77777777" w:rsidR="00F231C4" w:rsidRPr="00BC2BCE" w:rsidRDefault="00F231C4" w:rsidP="00F231C4">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44"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2E748597" w14:textId="77777777" w:rsidR="00F231C4" w:rsidRDefault="00F231C4" w:rsidP="00F231C4">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45"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46"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0216FAF2" w14:textId="4735AEC6" w:rsidR="00744511" w:rsidRDefault="00B00C7E" w:rsidP="00F231C4">
      <w:pPr>
        <w:pStyle w:val="NormalWeb"/>
        <w:rPr>
          <w:rFonts w:asciiTheme="minorHAnsi" w:hAnsiTheme="minorHAnsi" w:cstheme="minorHAnsi"/>
          <w:sz w:val="20"/>
        </w:rPr>
      </w:pPr>
      <w:bookmarkStart w:id="11" w:name="_Hlk209100172"/>
      <w:r>
        <w:rPr>
          <w:rFonts w:asciiTheme="minorHAnsi" w:hAnsiTheme="minorHAnsi" w:cstheme="minorHAnsi"/>
          <w:sz w:val="20"/>
        </w:rPr>
        <w:pict w14:anchorId="68EA2793">
          <v:rect id="_x0000_i1030" style="width:0;height:1.5pt" o:hralign="center" o:bullet="t" o:hrstd="t" o:hr="t" fillcolor="#a0a0a0" stroked="f"/>
        </w:pict>
      </w:r>
      <w:bookmarkEnd w:id="11"/>
    </w:p>
    <w:p w14:paraId="52B0A19E" w14:textId="0D06095C" w:rsidR="00A0326D" w:rsidRDefault="00A0326D" w:rsidP="00AD58E6">
      <w:pPr>
        <w:rPr>
          <w:rFonts w:ascii="Calibri" w:eastAsia="Calibri" w:hAnsi="Calibri" w:cs="Calibri"/>
          <w:b/>
          <w:bCs/>
          <w:snapToGrid/>
          <w:color w:val="0070C0"/>
          <w:sz w:val="24"/>
          <w:szCs w:val="24"/>
          <w14:ligatures w14:val="standardContextual"/>
        </w:rPr>
      </w:pPr>
      <w:r>
        <w:rPr>
          <w:noProof/>
          <w:lang w:eastAsia="en-GB"/>
        </w:rPr>
        <w:lastRenderedPageBreak/>
        <w:drawing>
          <wp:inline distT="0" distB="0" distL="0" distR="0" wp14:anchorId="0ACADB51" wp14:editId="4A80E4BB">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4"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tblCellMar>
          <w:left w:w="0" w:type="dxa"/>
          <w:right w:w="0" w:type="dxa"/>
        </w:tblCellMar>
        <w:tblLook w:val="04A0" w:firstRow="1" w:lastRow="0" w:firstColumn="1" w:lastColumn="0" w:noHBand="0" w:noVBand="1"/>
      </w:tblPr>
      <w:tblGrid>
        <w:gridCol w:w="9893"/>
      </w:tblGrid>
      <w:tr w:rsidR="00B814C4" w:rsidRPr="00B814C4" w14:paraId="5E5DE3B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893"/>
            </w:tblGrid>
            <w:tr w:rsidR="00B814C4" w:rsidRPr="00B814C4" w14:paraId="46E477AE" w14:textId="77777777">
              <w:tc>
                <w:tcPr>
                  <w:tcW w:w="9000" w:type="dxa"/>
                  <w:hideMark/>
                </w:tcPr>
                <w:tbl>
                  <w:tblPr>
                    <w:tblpPr w:vertAnchor="text"/>
                    <w:tblW w:w="5000" w:type="pct"/>
                    <w:tblCellMar>
                      <w:left w:w="0" w:type="dxa"/>
                      <w:right w:w="0" w:type="dxa"/>
                    </w:tblCellMar>
                    <w:tblLook w:val="04A0" w:firstRow="1" w:lastRow="0" w:firstColumn="1" w:lastColumn="0" w:noHBand="0" w:noVBand="1"/>
                  </w:tblPr>
                  <w:tblGrid>
                    <w:gridCol w:w="9893"/>
                  </w:tblGrid>
                  <w:tr w:rsidR="00B814C4" w:rsidRPr="00B814C4" w14:paraId="77E8AE08" w14:textId="77777777">
                    <w:tc>
                      <w:tcPr>
                        <w:tcW w:w="0" w:type="auto"/>
                        <w:tcMar>
                          <w:top w:w="0" w:type="dxa"/>
                          <w:left w:w="270" w:type="dxa"/>
                          <w:bottom w:w="135" w:type="dxa"/>
                          <w:right w:w="270" w:type="dxa"/>
                        </w:tcMar>
                        <w:hideMark/>
                      </w:tcPr>
                      <w:p w14:paraId="31261CD1" w14:textId="5429D677" w:rsidR="006C430D" w:rsidRDefault="004850F5" w:rsidP="006C430D">
                        <w:pPr>
                          <w:jc w:val="center"/>
                          <w:rPr>
                            <w:rFonts w:asciiTheme="minorHAnsi" w:eastAsia="Calibri" w:hAnsiTheme="minorHAnsi" w:cstheme="minorHAnsi"/>
                            <w:b/>
                            <w:bCs/>
                            <w:snapToGrid/>
                            <w:color w:val="0070C0"/>
                            <w:sz w:val="48"/>
                            <w:szCs w:val="48"/>
                            <w14:ligatures w14:val="standardContextual"/>
                          </w:rPr>
                        </w:pPr>
                        <w:r w:rsidRPr="006C430D">
                          <w:rPr>
                            <w:rFonts w:asciiTheme="minorHAnsi" w:eastAsia="Calibri" w:hAnsiTheme="minorHAnsi" w:cstheme="minorHAnsi"/>
                            <w:b/>
                            <w:bCs/>
                            <w:noProof/>
                            <w:snapToGrid/>
                            <w:color w:val="0070C0"/>
                            <w:sz w:val="48"/>
                            <w:szCs w:val="48"/>
                            <w14:ligatures w14:val="standardContextual"/>
                          </w:rPr>
                          <w:drawing>
                            <wp:anchor distT="0" distB="0" distL="0" distR="0" simplePos="0" relativeHeight="251725835" behindDoc="1" locked="0" layoutInCell="1" allowOverlap="0" wp14:anchorId="1AA380BF" wp14:editId="5D16D5B8">
                              <wp:simplePos x="0" y="0"/>
                              <wp:positionH relativeFrom="column">
                                <wp:align>right</wp:align>
                              </wp:positionH>
                              <wp:positionV relativeFrom="line">
                                <wp:posOffset>0</wp:posOffset>
                              </wp:positionV>
                              <wp:extent cx="1428750" cy="857250"/>
                              <wp:effectExtent l="0" t="0" r="0" b="0"/>
                              <wp:wrapTight wrapText="bothSides">
                                <wp:wrapPolygon edited="0">
                                  <wp:start x="0" y="0"/>
                                  <wp:lineTo x="0" y="21120"/>
                                  <wp:lineTo x="21312" y="21120"/>
                                  <wp:lineTo x="21312" y="0"/>
                                  <wp:lineTo x="0" y="0"/>
                                </wp:wrapPolygon>
                              </wp:wrapTight>
                              <wp:docPr id="1241767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link="rId47">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a:effectLst/>
                                    </pic:spPr>
                                  </pic:pic>
                                </a:graphicData>
                              </a:graphic>
                              <wp14:sizeRelH relativeFrom="page">
                                <wp14:pctWidth>0</wp14:pctWidth>
                              </wp14:sizeRelH>
                              <wp14:sizeRelV relativeFrom="page">
                                <wp14:pctHeight>0</wp14:pctHeight>
                              </wp14:sizeRelV>
                            </wp:anchor>
                          </w:drawing>
                        </w:r>
                        <w:r w:rsidR="00B814C4" w:rsidRPr="00B814C4">
                          <w:rPr>
                            <w:rFonts w:asciiTheme="minorHAnsi" w:eastAsia="Calibri" w:hAnsiTheme="minorHAnsi" w:cstheme="minorHAnsi"/>
                            <w:b/>
                            <w:bCs/>
                            <w:snapToGrid/>
                            <w:color w:val="0070C0"/>
                            <w:sz w:val="48"/>
                            <w:szCs w:val="48"/>
                            <w14:ligatures w14:val="standardContextual"/>
                          </w:rPr>
                          <w:t>Important information from the Synod Safeguarding Team</w:t>
                        </w:r>
                      </w:p>
                      <w:p w14:paraId="0D8EDC4F" w14:textId="0959C6BC" w:rsidR="00B814C4" w:rsidRPr="00B814C4" w:rsidRDefault="00B814C4" w:rsidP="006C430D">
                        <w:pPr>
                          <w:rPr>
                            <w:rFonts w:asciiTheme="minorHAnsi" w:eastAsia="Calibri" w:hAnsiTheme="minorHAnsi" w:cstheme="minorHAnsi"/>
                            <w:snapToGrid/>
                            <w:sz w:val="24"/>
                            <w:szCs w:val="24"/>
                            <w14:ligatures w14:val="standardContextual"/>
                          </w:rPr>
                        </w:pPr>
                        <w:r w:rsidRPr="00B814C4">
                          <w:rPr>
                            <w:rFonts w:asciiTheme="minorHAnsi" w:eastAsia="Calibri" w:hAnsiTheme="minorHAnsi" w:cstheme="minorHAnsi"/>
                            <w:b/>
                            <w:bCs/>
                            <w:snapToGrid/>
                            <w:sz w:val="24"/>
                            <w:szCs w:val="24"/>
                            <w14:ligatures w14:val="standardContextual"/>
                          </w:rPr>
                          <w:br/>
                        </w:r>
                        <w:r w:rsidRPr="00B814C4">
                          <w:rPr>
                            <w:rFonts w:asciiTheme="minorHAnsi" w:eastAsia="Calibri" w:hAnsiTheme="minorHAnsi" w:cstheme="minorHAnsi"/>
                            <w:snapToGrid/>
                            <w:sz w:val="24"/>
                            <w:szCs w:val="24"/>
                            <w14:ligatures w14:val="standardContextual"/>
                          </w:rPr>
                          <w:t>Due to changes in the insurance industry, insur</w:t>
                        </w:r>
                        <w:r w:rsidR="006C430D">
                          <w:rPr>
                            <w:rFonts w:asciiTheme="minorHAnsi" w:eastAsia="Calibri" w:hAnsiTheme="minorHAnsi" w:cstheme="minorHAnsi"/>
                            <w:snapToGrid/>
                            <w:sz w:val="24"/>
                            <w:szCs w:val="24"/>
                            <w14:ligatures w14:val="standardContextual"/>
                          </w:rPr>
                          <w:t>ers</w:t>
                        </w:r>
                        <w:r w:rsidRPr="00B814C4">
                          <w:rPr>
                            <w:rFonts w:asciiTheme="minorHAnsi" w:eastAsia="Calibri" w:hAnsiTheme="minorHAnsi" w:cstheme="minorHAnsi"/>
                            <w:snapToGrid/>
                            <w:sz w:val="24"/>
                            <w:szCs w:val="24"/>
                            <w14:ligatures w14:val="standardContextual"/>
                          </w:rPr>
                          <w:t xml:space="preserve"> are now adding a new safeguarding endorsement for churches to complete when their insurance</w:t>
                        </w:r>
                        <w:r w:rsidR="006C430D">
                          <w:rPr>
                            <w:rFonts w:asciiTheme="minorHAnsi" w:eastAsia="Calibri" w:hAnsiTheme="minorHAnsi" w:cstheme="minorHAnsi"/>
                            <w:snapToGrid/>
                            <w:sz w:val="24"/>
                            <w:szCs w:val="24"/>
                            <w14:ligatures w14:val="standardContextual"/>
                          </w:rPr>
                          <w:t xml:space="preserve"> is due for renewal</w:t>
                        </w:r>
                        <w:r w:rsidRPr="00B814C4">
                          <w:rPr>
                            <w:rFonts w:asciiTheme="minorHAnsi" w:eastAsia="Calibri" w:hAnsiTheme="minorHAnsi" w:cstheme="minorHAnsi"/>
                            <w:snapToGrid/>
                            <w:sz w:val="24"/>
                            <w:szCs w:val="24"/>
                            <w14:ligatures w14:val="standardContextual"/>
                          </w:rPr>
                          <w:t>.  What this means is that insurance companies will now place condition</w:t>
                        </w:r>
                        <w:r w:rsidR="006C430D">
                          <w:rPr>
                            <w:rFonts w:asciiTheme="minorHAnsi" w:eastAsia="Calibri" w:hAnsiTheme="minorHAnsi" w:cstheme="minorHAnsi"/>
                            <w:snapToGrid/>
                            <w:sz w:val="24"/>
                            <w:szCs w:val="24"/>
                            <w14:ligatures w14:val="standardContextual"/>
                          </w:rPr>
                          <w:t>s</w:t>
                        </w:r>
                        <w:r w:rsidRPr="00B814C4">
                          <w:rPr>
                            <w:rFonts w:asciiTheme="minorHAnsi" w:eastAsia="Calibri" w:hAnsiTheme="minorHAnsi" w:cstheme="minorHAnsi"/>
                            <w:snapToGrid/>
                            <w:sz w:val="24"/>
                            <w:szCs w:val="24"/>
                            <w14:ligatures w14:val="standardContextual"/>
                          </w:rPr>
                          <w:t xml:space="preserve"> on all policies, that it the</w:t>
                        </w:r>
                        <w:r w:rsidR="006C430D">
                          <w:rPr>
                            <w:rFonts w:asciiTheme="minorHAnsi" w:eastAsia="Calibri" w:hAnsiTheme="minorHAnsi" w:cstheme="minorHAnsi"/>
                            <w:snapToGrid/>
                            <w:sz w:val="24"/>
                            <w:szCs w:val="24"/>
                            <w14:ligatures w14:val="standardContextual"/>
                          </w:rPr>
                          <w:t>se conditions must be adhered to for the policies to be valid</w:t>
                        </w:r>
                        <w:r w:rsidRPr="00B814C4">
                          <w:rPr>
                            <w:rFonts w:asciiTheme="minorHAnsi" w:eastAsia="Calibri" w:hAnsiTheme="minorHAnsi" w:cstheme="minorHAnsi"/>
                            <w:snapToGrid/>
                            <w:sz w:val="24"/>
                            <w:szCs w:val="24"/>
                            <w14:ligatures w14:val="standardContextual"/>
                          </w:rPr>
                          <w:t>.</w:t>
                        </w:r>
                        <w:r w:rsidRPr="00B814C4">
                          <w:rPr>
                            <w:rFonts w:asciiTheme="minorHAnsi" w:eastAsia="Calibri" w:hAnsiTheme="minorHAnsi" w:cstheme="minorHAnsi"/>
                            <w:snapToGrid/>
                            <w:sz w:val="24"/>
                            <w:szCs w:val="24"/>
                            <w14:ligatures w14:val="standardContextual"/>
                          </w:rPr>
                          <w:br/>
                          <w:t>What this means is that you will need to answer yes to the following questions –</w:t>
                        </w:r>
                      </w:p>
                      <w:p w14:paraId="3CA669AA"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Have you a complete and comprehensive written safeguarding policy that is reviewed at least annually?</w:t>
                        </w:r>
                      </w:p>
                      <w:p w14:paraId="5730639E"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Do you have a church safeguarding coordinator for your church?</w:t>
                        </w:r>
                      </w:p>
                      <w:p w14:paraId="766A7B76"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Do you as a church, provide safeguarding training to everyone who needs it due to their role within the church?</w:t>
                        </w:r>
                      </w:p>
                      <w:p w14:paraId="6E0F609D"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Do you know how to respond to a safeguarding incident, know who to report it to and how to deal with it correctly?</w:t>
                        </w:r>
                      </w:p>
                      <w:p w14:paraId="5EFA65E3"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Has everyone who needs them, due to their role, had the correct level of DBS checks and has this been completed in the past three years?</w:t>
                        </w:r>
                      </w:p>
                      <w:p w14:paraId="4723A33C"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Have you and do you have a system to securely retain records of any abuse allegations and the action you took in relation to these allegations?</w:t>
                        </w:r>
                      </w:p>
                      <w:p w14:paraId="3D3A129C" w14:textId="77777777" w:rsidR="00B814C4" w:rsidRPr="00B814C4" w:rsidRDefault="00B814C4" w:rsidP="006C430D">
                        <w:pPr>
                          <w:rPr>
                            <w:rFonts w:asciiTheme="minorHAnsi" w:eastAsia="Calibri" w:hAnsiTheme="minorHAnsi" w:cstheme="minorHAnsi"/>
                            <w:b/>
                            <w:bCs/>
                            <w:snapToGrid/>
                            <w:sz w:val="24"/>
                            <w:szCs w:val="24"/>
                            <w14:ligatures w14:val="standardContextual"/>
                          </w:rPr>
                        </w:pPr>
                        <w:r w:rsidRPr="00B814C4">
                          <w:rPr>
                            <w:rFonts w:asciiTheme="minorHAnsi" w:eastAsia="Calibri" w:hAnsiTheme="minorHAnsi" w:cstheme="minorHAnsi"/>
                            <w:i/>
                            <w:iCs/>
                            <w:snapToGrid/>
                            <w:sz w:val="24"/>
                            <w:szCs w:val="24"/>
                            <w14:ligatures w14:val="standardContextual"/>
                          </w:rPr>
                          <w:t>You would also need to make the insurance company aware if there have been any allegations of abuse which have been reported at your church.</w:t>
                        </w:r>
                        <w:r w:rsidRPr="00B814C4">
                          <w:rPr>
                            <w:rFonts w:asciiTheme="minorHAnsi" w:eastAsia="Calibri" w:hAnsiTheme="minorHAnsi" w:cstheme="minorHAnsi"/>
                            <w:b/>
                            <w:bCs/>
                            <w:snapToGrid/>
                            <w:sz w:val="24"/>
                            <w:szCs w:val="24"/>
                            <w14:ligatures w14:val="standardContextual"/>
                          </w:rPr>
                          <w:br/>
                        </w:r>
                        <w:r w:rsidRPr="00B814C4">
                          <w:rPr>
                            <w:rFonts w:asciiTheme="minorHAnsi" w:eastAsia="Calibri" w:hAnsiTheme="minorHAnsi" w:cstheme="minorHAnsi"/>
                            <w:snapToGrid/>
                            <w:sz w:val="24"/>
                            <w:szCs w:val="24"/>
                            <w14:ligatures w14:val="standardContextual"/>
                          </w:rPr>
                          <w:t> </w:t>
                        </w:r>
                        <w:r w:rsidRPr="00B814C4">
                          <w:rPr>
                            <w:rFonts w:asciiTheme="minorHAnsi" w:eastAsia="Calibri" w:hAnsiTheme="minorHAnsi" w:cstheme="minorHAnsi"/>
                            <w:snapToGrid/>
                            <w:sz w:val="24"/>
                            <w:szCs w:val="24"/>
                            <w14:ligatures w14:val="standardContextual"/>
                          </w:rPr>
                          <w:br/>
                          <w:t>The above relates to anybody involved in the church who works unsupervised with children or vulnerable adults or has unsupervised access to children or vulnerable adults.  This means that everybody who falls under the guidance of Good Practice 6, which includes Elders etc need to</w:t>
                        </w:r>
                        <w:r w:rsidRPr="00B814C4">
                          <w:rPr>
                            <w:rFonts w:asciiTheme="minorHAnsi" w:eastAsia="Calibri" w:hAnsiTheme="minorHAnsi" w:cstheme="minorHAnsi"/>
                            <w:b/>
                            <w:bCs/>
                            <w:snapToGrid/>
                            <w:sz w:val="24"/>
                            <w:szCs w:val="24"/>
                            <w14:ligatures w14:val="standardContextual"/>
                          </w:rPr>
                          <w:t xml:space="preserve"> </w:t>
                        </w:r>
                        <w:r w:rsidRPr="00B814C4">
                          <w:rPr>
                            <w:rFonts w:asciiTheme="minorHAnsi" w:eastAsia="Calibri" w:hAnsiTheme="minorHAnsi" w:cstheme="minorHAnsi"/>
                            <w:snapToGrid/>
                            <w:sz w:val="24"/>
                            <w:szCs w:val="24"/>
                            <w14:ligatures w14:val="standardContextual"/>
                          </w:rPr>
                          <w:t>make sure everything is up to date and in order, to be able to confirm this with the insurance company when the renewal is submitted.</w:t>
                        </w:r>
                        <w:r w:rsidRPr="00B814C4">
                          <w:rPr>
                            <w:rFonts w:asciiTheme="minorHAnsi" w:eastAsia="Calibri" w:hAnsiTheme="minorHAnsi" w:cstheme="minorHAnsi"/>
                            <w:snapToGrid/>
                            <w:sz w:val="24"/>
                            <w:szCs w:val="24"/>
                            <w14:ligatures w14:val="standardContextual"/>
                          </w:rPr>
                          <w:br/>
                          <w:t>If the answer is no, or the disclosure is incorrectly completed, insurance may be withheld or be made void in any claims.  If this is the case and a claim is made it will be made against the church itself and the Trustees.</w:t>
                        </w:r>
                        <w:r w:rsidRPr="00B814C4">
                          <w:rPr>
                            <w:rFonts w:asciiTheme="minorHAnsi" w:eastAsia="Calibri" w:hAnsiTheme="minorHAnsi" w:cstheme="minorHAnsi"/>
                            <w:snapToGrid/>
                            <w:sz w:val="24"/>
                            <w:szCs w:val="24"/>
                            <w14:ligatures w14:val="standardContextual"/>
                          </w:rPr>
                          <w:br/>
                          <w:t>Many of you may already be able to answer yes to all the questions posed.</w:t>
                        </w:r>
                        <w:r w:rsidRPr="00B814C4">
                          <w:rPr>
                            <w:rFonts w:asciiTheme="minorHAnsi" w:eastAsia="Calibri" w:hAnsiTheme="minorHAnsi" w:cstheme="minorHAnsi"/>
                            <w:snapToGrid/>
                            <w:sz w:val="24"/>
                            <w:szCs w:val="24"/>
                            <w14:ligatures w14:val="standardContextual"/>
                          </w:rPr>
                          <w:br/>
                          <w:t>However, many of you may not be able to answer yes to all the questions and this is where action needs to be taken at the church.</w:t>
                        </w:r>
                        <w:r w:rsidRPr="00B814C4">
                          <w:rPr>
                            <w:rFonts w:asciiTheme="minorHAnsi" w:eastAsia="Calibri" w:hAnsiTheme="minorHAnsi" w:cstheme="minorHAnsi"/>
                            <w:snapToGrid/>
                            <w:sz w:val="24"/>
                            <w:szCs w:val="24"/>
                            <w14:ligatures w14:val="standardContextual"/>
                          </w:rPr>
                          <w:br/>
                          <w:t>The Elders/Trustees are responsible for ensuring that the church is a safe place for everyone and therefore responsible for making sure that you can answer all the questions posed by an insurance company to provide insurance cover for the church and everyone who attends.</w:t>
                        </w:r>
                        <w:r w:rsidRPr="00B814C4">
                          <w:rPr>
                            <w:rFonts w:asciiTheme="minorHAnsi" w:eastAsia="Calibri" w:hAnsiTheme="minorHAnsi" w:cstheme="minorHAnsi"/>
                            <w:snapToGrid/>
                            <w:sz w:val="24"/>
                            <w:szCs w:val="24"/>
                            <w14:ligatures w14:val="standardContextual"/>
                          </w:rPr>
                          <w:br/>
                          <w:t xml:space="preserve">If you need help making sure your church can answer yes to all the questions you will be asked please contact the Synod Safeguarding Team by email (click </w:t>
                        </w:r>
                        <w:hyperlink r:id="rId48" w:tgtFrame="_blank" w:history="1">
                          <w:r w:rsidRPr="00B814C4">
                            <w:rPr>
                              <w:rStyle w:val="Hyperlink"/>
                              <w:rFonts w:asciiTheme="minorHAnsi" w:eastAsia="Calibri" w:hAnsiTheme="minorHAnsi" w:cstheme="minorHAnsi"/>
                              <w:snapToGrid/>
                              <w:sz w:val="24"/>
                              <w:szCs w:val="24"/>
                              <w14:ligatures w14:val="standardContextual"/>
                            </w:rPr>
                            <w:t>here</w:t>
                          </w:r>
                        </w:hyperlink>
                        <w:r w:rsidRPr="00B814C4">
                          <w:rPr>
                            <w:rFonts w:asciiTheme="minorHAnsi" w:eastAsia="Calibri" w:hAnsiTheme="minorHAnsi" w:cstheme="minorHAnsi"/>
                            <w:snapToGrid/>
                            <w:sz w:val="24"/>
                            <w:szCs w:val="24"/>
                            <w14:ligatures w14:val="standardContextual"/>
                          </w:rPr>
                          <w:t>) and we will assist you in making sure your church can be insured correctly.</w:t>
                        </w:r>
                      </w:p>
                    </w:tc>
                  </w:tr>
                </w:tbl>
                <w:p w14:paraId="34694E0F" w14:textId="77777777" w:rsidR="00B814C4" w:rsidRPr="00B814C4" w:rsidRDefault="00B814C4" w:rsidP="00B814C4">
                  <w:pPr>
                    <w:jc w:val="center"/>
                    <w:rPr>
                      <w:rFonts w:asciiTheme="minorHAnsi" w:eastAsia="Calibri" w:hAnsiTheme="minorHAnsi" w:cstheme="minorHAnsi"/>
                      <w:b/>
                      <w:bCs/>
                      <w:snapToGrid/>
                      <w:sz w:val="24"/>
                      <w:szCs w:val="24"/>
                      <w14:ligatures w14:val="standardContextual"/>
                    </w:rPr>
                  </w:pPr>
                </w:p>
              </w:tc>
            </w:tr>
          </w:tbl>
          <w:p w14:paraId="45D02D12" w14:textId="77777777" w:rsidR="00B814C4" w:rsidRPr="00B814C4" w:rsidRDefault="00B814C4" w:rsidP="00B814C4">
            <w:pPr>
              <w:jc w:val="center"/>
              <w:rPr>
                <w:rFonts w:asciiTheme="minorHAnsi" w:eastAsia="Calibri" w:hAnsiTheme="minorHAnsi" w:cstheme="minorHAnsi"/>
                <w:b/>
                <w:bCs/>
                <w:snapToGrid/>
                <w:sz w:val="24"/>
                <w:szCs w:val="24"/>
                <w14:ligatures w14:val="standardContextual"/>
              </w:rPr>
            </w:pPr>
          </w:p>
        </w:tc>
      </w:tr>
    </w:tbl>
    <w:p w14:paraId="27507D8F" w14:textId="198F7552" w:rsidR="00871271" w:rsidRDefault="006C430D" w:rsidP="00C5334E">
      <w:pPr>
        <w:jc w:val="center"/>
        <w:rPr>
          <w:rFonts w:asciiTheme="minorHAnsi" w:hAnsiTheme="minorHAnsi" w:cstheme="minorHAnsi"/>
          <w:sz w:val="20"/>
        </w:rPr>
      </w:pPr>
      <w:r w:rsidRPr="00BD3DAE">
        <w:rPr>
          <w:rFonts w:asciiTheme="minorHAnsi" w:eastAsia="Calibri" w:hAnsiTheme="minorHAnsi" w:cstheme="minorHAnsi"/>
          <w:b/>
          <w:bCs/>
          <w:snapToGrid/>
          <w:sz w:val="24"/>
          <w:szCs w:val="24"/>
          <w14:ligatures w14:val="standardContextual"/>
        </w:rPr>
        <w:t xml:space="preserve">The Safeguarding team are available 24 hours a day, seven days a week and 365 days a year (and even 366 days in Leap Years!!). </w:t>
      </w:r>
      <w:bookmarkStart w:id="12" w:name="_Hlk185240089"/>
      <w:r w:rsidRPr="00BD3DAE">
        <w:rPr>
          <w:rFonts w:asciiTheme="minorHAnsi" w:eastAsia="Calibri" w:hAnsiTheme="minorHAnsi" w:cstheme="minorHAnsi"/>
          <w:b/>
          <w:bCs/>
          <w:snapToGrid/>
          <w:sz w:val="24"/>
          <w:szCs w:val="24"/>
          <w14:ligatures w14:val="standardContextual"/>
        </w:rPr>
        <w:t xml:space="preserve">Details can be found on the Yorkshire website at </w:t>
      </w:r>
      <w:hyperlink r:id="rId49" w:history="1">
        <w:r w:rsidRPr="00BD3DAE">
          <w:rPr>
            <w:rStyle w:val="Hyperlink"/>
            <w:rFonts w:asciiTheme="minorHAnsi" w:eastAsia="Calibri" w:hAnsiTheme="minorHAnsi" w:cstheme="minorHAnsi"/>
            <w:b/>
            <w:bCs/>
            <w:snapToGrid/>
            <w:sz w:val="24"/>
            <w:szCs w:val="24"/>
            <w14:ligatures w14:val="standardContextual"/>
          </w:rPr>
          <w:t>https://urcyorkshire.org.uk/safeguarding/</w:t>
        </w:r>
      </w:hyperlink>
      <w:r w:rsidRPr="00BD3DAE">
        <w:rPr>
          <w:rFonts w:asciiTheme="minorHAnsi" w:eastAsia="Calibri" w:hAnsiTheme="minorHAnsi" w:cstheme="minorHAnsi"/>
          <w:b/>
          <w:bCs/>
          <w:snapToGrid/>
          <w:sz w:val="24"/>
          <w:szCs w:val="24"/>
          <w14:ligatures w14:val="standardContextual"/>
        </w:rPr>
        <w:t xml:space="preserve"> and any query, either by phone or by e-mail at </w:t>
      </w:r>
      <w:hyperlink r:id="rId50" w:history="1">
        <w:r w:rsidRPr="00BD3DAE">
          <w:rPr>
            <w:rStyle w:val="Hyperlink"/>
            <w:rFonts w:asciiTheme="minorHAnsi" w:eastAsia="Calibri" w:hAnsiTheme="minorHAnsi" w:cstheme="minorHAnsi"/>
            <w:b/>
            <w:bCs/>
            <w:snapToGrid/>
            <w:sz w:val="24"/>
            <w:szCs w:val="24"/>
            <w14:ligatures w14:val="standardContextual"/>
          </w:rPr>
          <w:t>safeguarding.1and4@urc.org.uk</w:t>
        </w:r>
      </w:hyperlink>
      <w:r w:rsidRPr="00BD3DAE">
        <w:rPr>
          <w:rFonts w:asciiTheme="minorHAnsi" w:eastAsia="Calibri" w:hAnsiTheme="minorHAnsi" w:cstheme="minorHAnsi"/>
          <w:b/>
          <w:bCs/>
          <w:snapToGrid/>
          <w:sz w:val="24"/>
          <w:szCs w:val="24"/>
          <w14:ligatures w14:val="standardContextual"/>
        </w:rPr>
        <w:t xml:space="preserve"> will be answered within 24 hours.</w:t>
      </w:r>
      <w:bookmarkEnd w:id="12"/>
    </w:p>
    <w:p w14:paraId="768929EA" w14:textId="3CBAA47A" w:rsidR="00796717" w:rsidRPr="00871271" w:rsidRDefault="009960B4" w:rsidP="00871271">
      <w:pPr>
        <w:pBdr>
          <w:top w:val="dashDotStroked" w:sz="24" w:space="1" w:color="31849B" w:themeColor="accent5" w:themeShade="BF"/>
          <w:left w:val="dashDotStroked" w:sz="24" w:space="4" w:color="31849B" w:themeColor="accent5" w:themeShade="BF"/>
          <w:bottom w:val="dashDotStroked" w:sz="24" w:space="1" w:color="31849B" w:themeColor="accent5" w:themeShade="BF"/>
          <w:right w:val="dashDotStroked" w:sz="24" w:space="4" w:color="31849B" w:themeColor="accent5" w:themeShade="BF"/>
        </w:pBdr>
        <w:jc w:val="center"/>
        <w:rPr>
          <w:rFonts w:asciiTheme="minorHAnsi" w:eastAsia="Calibri" w:hAnsiTheme="minorHAnsi" w:cstheme="minorHAnsi"/>
          <w:b/>
          <w:bCs/>
          <w:snapToGrid/>
          <w:color w:val="31849B" w:themeColor="accent5" w:themeShade="BF"/>
          <w:sz w:val="48"/>
          <w:szCs w:val="48"/>
          <w14:ligatures w14:val="standardContextual"/>
        </w:rPr>
      </w:pPr>
      <w:r w:rsidRPr="00871271">
        <w:rPr>
          <w:rFonts w:asciiTheme="minorHAnsi" w:eastAsia="Calibri" w:hAnsiTheme="minorHAnsi" w:cstheme="minorHAnsi"/>
          <w:b/>
          <w:bCs/>
          <w:snapToGrid/>
          <w:color w:val="31849B" w:themeColor="accent5" w:themeShade="BF"/>
          <w:sz w:val="48"/>
          <w:szCs w:val="48"/>
          <w14:ligatures w14:val="standardContextual"/>
        </w:rPr>
        <w:lastRenderedPageBreak/>
        <w:t>WANTED!!</w:t>
      </w:r>
    </w:p>
    <w:p w14:paraId="6A9FADF8" w14:textId="2CC56C2B" w:rsidR="009960B4" w:rsidRPr="002C25E6" w:rsidRDefault="009960B4" w:rsidP="00871271">
      <w:pPr>
        <w:pBdr>
          <w:top w:val="dashDotStroked" w:sz="24" w:space="1" w:color="31849B" w:themeColor="accent5" w:themeShade="BF"/>
          <w:left w:val="dashDotStroked" w:sz="24" w:space="4" w:color="31849B" w:themeColor="accent5" w:themeShade="BF"/>
          <w:bottom w:val="dashDotStroked" w:sz="24" w:space="1" w:color="31849B" w:themeColor="accent5" w:themeShade="BF"/>
          <w:right w:val="dashDotStroked" w:sz="24" w:space="4" w:color="31849B" w:themeColor="accent5" w:themeShade="BF"/>
        </w:pBdr>
        <w:rPr>
          <w:rFonts w:asciiTheme="minorHAnsi" w:eastAsia="Calibri" w:hAnsiTheme="minorHAnsi" w:cstheme="minorHAnsi"/>
          <w:snapToGrid/>
          <w:sz w:val="24"/>
          <w:szCs w:val="24"/>
          <w14:ligatures w14:val="standardContextual"/>
        </w:rPr>
      </w:pPr>
      <w:r w:rsidRPr="002C25E6">
        <w:rPr>
          <w:rFonts w:asciiTheme="minorHAnsi" w:eastAsia="Calibri" w:hAnsiTheme="minorHAnsi" w:cstheme="minorHAnsi"/>
          <w:snapToGrid/>
          <w:sz w:val="24"/>
          <w:szCs w:val="24"/>
          <w14:ligatures w14:val="standardContextual"/>
        </w:rPr>
        <w:t xml:space="preserve">The Children’s and Youth Work Committee of the Yorkshire Synod </w:t>
      </w:r>
      <w:proofErr w:type="gramStart"/>
      <w:r w:rsidR="00D06356" w:rsidRPr="002C25E6">
        <w:rPr>
          <w:rFonts w:asciiTheme="minorHAnsi" w:eastAsia="Calibri" w:hAnsiTheme="minorHAnsi" w:cstheme="minorHAnsi"/>
          <w:snapToGrid/>
          <w:sz w:val="24"/>
          <w:szCs w:val="24"/>
          <w14:ligatures w14:val="standardContextual"/>
        </w:rPr>
        <w:t>i</w:t>
      </w:r>
      <w:r w:rsidRPr="002C25E6">
        <w:rPr>
          <w:rFonts w:asciiTheme="minorHAnsi" w:eastAsia="Calibri" w:hAnsiTheme="minorHAnsi" w:cstheme="minorHAnsi"/>
          <w:snapToGrid/>
          <w:sz w:val="24"/>
          <w:szCs w:val="24"/>
          <w14:ligatures w14:val="standardContextual"/>
        </w:rPr>
        <w:t>s in need of</w:t>
      </w:r>
      <w:proofErr w:type="gramEnd"/>
      <w:r w:rsidRPr="002C25E6">
        <w:rPr>
          <w:rFonts w:asciiTheme="minorHAnsi" w:eastAsia="Calibri" w:hAnsiTheme="minorHAnsi" w:cstheme="minorHAnsi"/>
          <w:snapToGrid/>
          <w:sz w:val="24"/>
          <w:szCs w:val="24"/>
          <w14:ligatures w14:val="standardContextual"/>
        </w:rPr>
        <w:t xml:space="preserve"> a new Convenor, to succeed Mr Dan Morrell who has filled this role for a </w:t>
      </w:r>
      <w:proofErr w:type="gramStart"/>
      <w:r w:rsidRPr="002C25E6">
        <w:rPr>
          <w:rFonts w:asciiTheme="minorHAnsi" w:eastAsia="Calibri" w:hAnsiTheme="minorHAnsi" w:cstheme="minorHAnsi"/>
          <w:snapToGrid/>
          <w:sz w:val="24"/>
          <w:szCs w:val="24"/>
          <w14:ligatures w14:val="standardContextual"/>
        </w:rPr>
        <w:t>good few years</w:t>
      </w:r>
      <w:proofErr w:type="gramEnd"/>
      <w:r w:rsidRPr="002C25E6">
        <w:rPr>
          <w:rFonts w:asciiTheme="minorHAnsi" w:eastAsia="Calibri" w:hAnsiTheme="minorHAnsi" w:cstheme="minorHAnsi"/>
          <w:snapToGrid/>
          <w:sz w:val="24"/>
          <w:szCs w:val="24"/>
          <w14:ligatures w14:val="standardContextual"/>
        </w:rPr>
        <w:t xml:space="preserve"> now. He steps down from the role at our next Synod meeting, to be held on March 14</w:t>
      </w:r>
      <w:r w:rsidRPr="002C25E6">
        <w:rPr>
          <w:rFonts w:asciiTheme="minorHAnsi" w:eastAsia="Calibri" w:hAnsiTheme="minorHAnsi" w:cstheme="minorHAnsi"/>
          <w:snapToGrid/>
          <w:sz w:val="24"/>
          <w:szCs w:val="24"/>
          <w:vertAlign w:val="superscript"/>
          <w14:ligatures w14:val="standardContextual"/>
        </w:rPr>
        <w:t>th</w:t>
      </w:r>
      <w:proofErr w:type="gramStart"/>
      <w:r w:rsidRPr="002C25E6">
        <w:rPr>
          <w:rFonts w:asciiTheme="minorHAnsi" w:eastAsia="Calibri" w:hAnsiTheme="minorHAnsi" w:cstheme="minorHAnsi"/>
          <w:snapToGrid/>
          <w:sz w:val="24"/>
          <w:szCs w:val="24"/>
          <w14:ligatures w14:val="standardContextual"/>
        </w:rPr>
        <w:t xml:space="preserve"> </w:t>
      </w:r>
      <w:r w:rsidR="00871271" w:rsidRPr="002C25E6">
        <w:rPr>
          <w:rFonts w:asciiTheme="minorHAnsi" w:eastAsia="Calibri" w:hAnsiTheme="minorHAnsi" w:cstheme="minorHAnsi"/>
          <w:snapToGrid/>
          <w:sz w:val="24"/>
          <w:szCs w:val="24"/>
          <w14:ligatures w14:val="standardContextual"/>
        </w:rPr>
        <w:t>2026</w:t>
      </w:r>
      <w:proofErr w:type="gramEnd"/>
      <w:r w:rsidR="00871271" w:rsidRPr="002C25E6">
        <w:rPr>
          <w:rFonts w:asciiTheme="minorHAnsi" w:eastAsia="Calibri" w:hAnsiTheme="minorHAnsi" w:cstheme="minorHAnsi"/>
          <w:snapToGrid/>
          <w:sz w:val="24"/>
          <w:szCs w:val="24"/>
          <w14:ligatures w14:val="standardContextual"/>
        </w:rPr>
        <w:t xml:space="preserve"> at West Park URC in Harrogate.</w:t>
      </w:r>
    </w:p>
    <w:p w14:paraId="0AB0A63B" w14:textId="511EA1AE" w:rsidR="00871271" w:rsidRPr="002C25E6" w:rsidRDefault="00871271" w:rsidP="00871271">
      <w:pPr>
        <w:pBdr>
          <w:top w:val="dashDotStroked" w:sz="24" w:space="1" w:color="31849B" w:themeColor="accent5" w:themeShade="BF"/>
          <w:left w:val="dashDotStroked" w:sz="24" w:space="4" w:color="31849B" w:themeColor="accent5" w:themeShade="BF"/>
          <w:bottom w:val="dashDotStroked" w:sz="24" w:space="1" w:color="31849B" w:themeColor="accent5" w:themeShade="BF"/>
          <w:right w:val="dashDotStroked" w:sz="24" w:space="4" w:color="31849B" w:themeColor="accent5" w:themeShade="BF"/>
        </w:pBdr>
        <w:rPr>
          <w:rFonts w:asciiTheme="minorHAnsi" w:eastAsia="Calibri" w:hAnsiTheme="minorHAnsi" w:cstheme="minorHAnsi"/>
          <w:snapToGrid/>
          <w:sz w:val="24"/>
          <w:szCs w:val="24"/>
          <w14:ligatures w14:val="standardContextual"/>
        </w:rPr>
      </w:pPr>
      <w:r w:rsidRPr="002C25E6">
        <w:rPr>
          <w:rFonts w:asciiTheme="minorHAnsi" w:eastAsia="Calibri" w:hAnsiTheme="minorHAnsi" w:cstheme="minorHAnsi"/>
          <w:snapToGrid/>
          <w:sz w:val="24"/>
          <w:szCs w:val="24"/>
          <w14:ligatures w14:val="standardContextual"/>
        </w:rPr>
        <w:t xml:space="preserve">This means we are looking for a successor to Dan, so if you are interested in this role, or you may know of someone who would be ideal to help guide the Children’s and Youth Work side of our Synod life, please contact the Synod Clerk at </w:t>
      </w:r>
      <w:hyperlink r:id="rId51" w:history="1">
        <w:r w:rsidRPr="002C25E6">
          <w:rPr>
            <w:rStyle w:val="Hyperlink"/>
            <w:rFonts w:asciiTheme="minorHAnsi" w:eastAsia="Calibri" w:hAnsiTheme="minorHAnsi" w:cstheme="minorHAnsi"/>
            <w:snapToGrid/>
            <w:sz w:val="24"/>
            <w:szCs w:val="24"/>
            <w14:ligatures w14:val="standardContextual"/>
          </w:rPr>
          <w:t>clerk@urcyorkshire.org.uk</w:t>
        </w:r>
      </w:hyperlink>
      <w:r w:rsidRPr="002C25E6">
        <w:rPr>
          <w:rFonts w:asciiTheme="minorHAnsi" w:eastAsia="Calibri" w:hAnsiTheme="minorHAnsi" w:cstheme="minorHAnsi"/>
          <w:snapToGrid/>
          <w:sz w:val="24"/>
          <w:szCs w:val="24"/>
          <w14:ligatures w14:val="standardContextual"/>
        </w:rPr>
        <w:t xml:space="preserve"> for more details and for a more detailed job description.</w:t>
      </w:r>
    </w:p>
    <w:p w14:paraId="197ED440" w14:textId="77777777" w:rsidR="00871271" w:rsidRPr="009960B4" w:rsidRDefault="00871271" w:rsidP="009960B4">
      <w:pPr>
        <w:rPr>
          <w:rFonts w:asciiTheme="minorHAnsi" w:eastAsia="Calibri" w:hAnsiTheme="minorHAnsi" w:cstheme="minorHAnsi"/>
          <w:snapToGrid/>
          <w:sz w:val="24"/>
          <w:szCs w:val="24"/>
          <w14:ligatures w14:val="standardContextual"/>
        </w:rPr>
      </w:pPr>
    </w:p>
    <w:p w14:paraId="4B42E9CF" w14:textId="4106F870" w:rsidR="002A0A23" w:rsidRDefault="002A0A23" w:rsidP="002A0A23">
      <w:pPr>
        <w:pBdr>
          <w:top w:val="single" w:sz="48" w:space="1" w:color="EE0000"/>
          <w:left w:val="single" w:sz="48" w:space="4" w:color="EE0000"/>
          <w:bottom w:val="single" w:sz="48" w:space="1" w:color="EE0000"/>
          <w:right w:val="single" w:sz="48" w:space="4" w:color="EE0000"/>
        </w:pBdr>
        <w:jc w:val="center"/>
        <w:rPr>
          <w:rFonts w:asciiTheme="minorHAnsi" w:hAnsiTheme="minorHAnsi" w:cstheme="minorHAnsi"/>
          <w:b/>
          <w:bCs/>
          <w:color w:val="EE0000"/>
          <w:sz w:val="48"/>
          <w:szCs w:val="48"/>
        </w:rPr>
      </w:pPr>
      <w:bookmarkStart w:id="13" w:name="_Hlk208566569"/>
      <w:r>
        <w:rPr>
          <w:rFonts w:asciiTheme="minorHAnsi" w:hAnsiTheme="minorHAnsi" w:cstheme="minorHAnsi"/>
          <w:b/>
          <w:bCs/>
          <w:color w:val="EE0000"/>
          <w:sz w:val="48"/>
          <w:szCs w:val="48"/>
        </w:rPr>
        <w:t>FIRE SAFETY</w:t>
      </w:r>
    </w:p>
    <w:p w14:paraId="61107F9E" w14:textId="623650A8" w:rsidR="002A0A23" w:rsidRPr="00E95D8F" w:rsidRDefault="002A0A23" w:rsidP="002A0A23">
      <w:pPr>
        <w:pBdr>
          <w:top w:val="single" w:sz="48" w:space="1" w:color="EE0000"/>
          <w:left w:val="single" w:sz="48" w:space="4" w:color="EE0000"/>
          <w:bottom w:val="single" w:sz="48" w:space="1" w:color="EE0000"/>
          <w:right w:val="single" w:sz="48" w:space="4" w:color="EE0000"/>
        </w:pBdr>
        <w:rPr>
          <w:rFonts w:asciiTheme="minorHAnsi" w:hAnsiTheme="minorHAnsi" w:cstheme="minorHAnsi"/>
          <w:color w:val="002060"/>
          <w:sz w:val="24"/>
          <w:szCs w:val="24"/>
        </w:rPr>
      </w:pPr>
      <w:r>
        <w:rPr>
          <w:rFonts w:asciiTheme="minorHAnsi" w:hAnsiTheme="minorHAnsi" w:cstheme="minorHAnsi"/>
          <w:color w:val="002060"/>
          <w:sz w:val="24"/>
          <w:szCs w:val="24"/>
        </w:rPr>
        <w:t xml:space="preserve">Jane Bunyan, our Synod Property Officer </w:t>
      </w:r>
      <w:hyperlink r:id="rId52" w:history="1">
        <w:r w:rsidRPr="00A778A1">
          <w:rPr>
            <w:rStyle w:val="Hyperlink"/>
            <w:rFonts w:asciiTheme="minorHAnsi" w:hAnsiTheme="minorHAnsi" w:cstheme="minorHAnsi"/>
            <w:sz w:val="24"/>
            <w:szCs w:val="24"/>
          </w:rPr>
          <w:t>property@urcyorkshire.org.uk</w:t>
        </w:r>
      </w:hyperlink>
      <w:r>
        <w:rPr>
          <w:rFonts w:asciiTheme="minorHAnsi" w:hAnsiTheme="minorHAnsi" w:cstheme="minorHAnsi"/>
          <w:color w:val="002060"/>
          <w:sz w:val="24"/>
          <w:szCs w:val="24"/>
        </w:rPr>
        <w:t xml:space="preserve"> has asked that I remind churches that </w:t>
      </w:r>
      <w:r w:rsidRPr="00E95D8F">
        <w:rPr>
          <w:rFonts w:asciiTheme="minorHAnsi" w:hAnsiTheme="minorHAnsi" w:cstheme="minorHAnsi"/>
          <w:color w:val="002060"/>
          <w:sz w:val="24"/>
          <w:szCs w:val="24"/>
        </w:rPr>
        <w:t>fire regulations for small non</w:t>
      </w:r>
      <w:r>
        <w:rPr>
          <w:rFonts w:asciiTheme="minorHAnsi" w:hAnsiTheme="minorHAnsi" w:cstheme="minorHAnsi"/>
          <w:color w:val="002060"/>
          <w:sz w:val="24"/>
          <w:szCs w:val="24"/>
        </w:rPr>
        <w:t>-</w:t>
      </w:r>
      <w:r w:rsidRPr="00E95D8F">
        <w:rPr>
          <w:rFonts w:asciiTheme="minorHAnsi" w:hAnsiTheme="minorHAnsi" w:cstheme="minorHAnsi"/>
          <w:color w:val="002060"/>
          <w:sz w:val="24"/>
          <w:szCs w:val="24"/>
        </w:rPr>
        <w:t xml:space="preserve">domestic premises have changed in light of the Grenfell Tower Enquiry outcomes. </w:t>
      </w:r>
      <w:r>
        <w:rPr>
          <w:rFonts w:asciiTheme="minorHAnsi" w:hAnsiTheme="minorHAnsi" w:cstheme="minorHAnsi"/>
          <w:color w:val="002060"/>
          <w:sz w:val="24"/>
          <w:szCs w:val="24"/>
        </w:rPr>
        <w:t>The advice Synod is giving is that a</w:t>
      </w:r>
      <w:r w:rsidRPr="00E95D8F">
        <w:rPr>
          <w:rFonts w:asciiTheme="minorHAnsi" w:hAnsiTheme="minorHAnsi" w:cstheme="minorHAnsi"/>
          <w:color w:val="002060"/>
          <w:sz w:val="24"/>
          <w:szCs w:val="24"/>
        </w:rPr>
        <w:t>ll churches should make themselves aware of the new regulations and advice updated in 2024</w:t>
      </w:r>
      <w:r>
        <w:rPr>
          <w:rFonts w:asciiTheme="minorHAnsi" w:hAnsiTheme="minorHAnsi" w:cstheme="minorHAnsi"/>
          <w:color w:val="002060"/>
          <w:sz w:val="24"/>
          <w:szCs w:val="24"/>
        </w:rPr>
        <w:t xml:space="preserve"> at </w:t>
      </w:r>
      <w:hyperlink r:id="rId53" w:history="1">
        <w:r w:rsidRPr="00E95D8F">
          <w:rPr>
            <w:rStyle w:val="Hyperlink"/>
            <w:rFonts w:asciiTheme="minorHAnsi" w:hAnsiTheme="minorHAnsi" w:cstheme="minorHAnsi"/>
            <w:sz w:val="24"/>
            <w:szCs w:val="24"/>
          </w:rPr>
          <w:t>Making your small non-domestic premises safe from fire - GOV.UK</w:t>
        </w:r>
      </w:hyperlink>
      <w:r w:rsidRPr="00E95D8F">
        <w:rPr>
          <w:rFonts w:asciiTheme="minorHAnsi" w:hAnsiTheme="minorHAnsi" w:cstheme="minorHAnsi"/>
          <w:color w:val="002060"/>
          <w:sz w:val="24"/>
          <w:szCs w:val="24"/>
        </w:rPr>
        <w:t xml:space="preserve"> </w:t>
      </w:r>
      <w:r>
        <w:rPr>
          <w:rFonts w:asciiTheme="minorHAnsi" w:hAnsiTheme="minorHAnsi" w:cstheme="minorHAnsi"/>
          <w:color w:val="002060"/>
          <w:sz w:val="24"/>
          <w:szCs w:val="24"/>
        </w:rPr>
        <w:t xml:space="preserve">or </w:t>
      </w:r>
      <w:hyperlink r:id="rId54" w:history="1">
        <w:r w:rsidRPr="00A778A1">
          <w:rPr>
            <w:rStyle w:val="Hyperlink"/>
            <w:rFonts w:asciiTheme="minorHAnsi" w:hAnsiTheme="minorHAnsi" w:cstheme="minorHAnsi"/>
            <w:sz w:val="24"/>
            <w:szCs w:val="24"/>
          </w:rPr>
          <w:t>https://www.gov.uk/government/publications/making-your-small-non-domestic-premises-safe-from-fire</w:t>
        </w:r>
      </w:hyperlink>
      <w:r>
        <w:rPr>
          <w:rFonts w:asciiTheme="minorHAnsi" w:hAnsiTheme="minorHAnsi" w:cstheme="minorHAnsi"/>
          <w:color w:val="002060"/>
          <w:sz w:val="24"/>
          <w:szCs w:val="24"/>
        </w:rPr>
        <w:t xml:space="preserve"> </w:t>
      </w:r>
      <w:r w:rsidRPr="00E95D8F">
        <w:rPr>
          <w:rFonts w:asciiTheme="minorHAnsi" w:hAnsiTheme="minorHAnsi" w:cstheme="minorHAnsi"/>
          <w:color w:val="002060"/>
          <w:sz w:val="24"/>
          <w:szCs w:val="24"/>
        </w:rPr>
        <w:t>but if you would like a pdf copy then please email</w:t>
      </w:r>
      <w:r>
        <w:rPr>
          <w:rFonts w:asciiTheme="minorHAnsi" w:hAnsiTheme="minorHAnsi" w:cstheme="minorHAnsi"/>
          <w:color w:val="002060"/>
          <w:sz w:val="24"/>
          <w:szCs w:val="24"/>
        </w:rPr>
        <w:t xml:space="preserve"> Jane at the above e-mail address.</w:t>
      </w:r>
      <w:r w:rsidRPr="00E95D8F">
        <w:rPr>
          <w:rFonts w:asciiTheme="minorHAnsi" w:hAnsiTheme="minorHAnsi" w:cstheme="minorHAnsi"/>
          <w:color w:val="002060"/>
          <w:sz w:val="24"/>
          <w:szCs w:val="24"/>
        </w:rPr>
        <w:t xml:space="preserve"> </w:t>
      </w:r>
    </w:p>
    <w:bookmarkEnd w:id="13"/>
    <w:p w14:paraId="1674309B" w14:textId="77777777" w:rsidR="008731D3" w:rsidRDefault="008731D3" w:rsidP="00796717">
      <w:pPr>
        <w:pStyle w:val="NoSpacing"/>
        <w:rPr>
          <w:rFonts w:asciiTheme="minorHAnsi" w:hAnsiTheme="minorHAnsi" w:cstheme="minorHAnsi"/>
          <w:noProof/>
          <w:sz w:val="24"/>
          <w:szCs w:val="24"/>
        </w:rPr>
      </w:pPr>
    </w:p>
    <w:p w14:paraId="686DBCA6" w14:textId="02796A9A" w:rsidR="009B410D" w:rsidRDefault="009B410D" w:rsidP="00796717">
      <w:pPr>
        <w:pStyle w:val="NoSpacing"/>
        <w:rPr>
          <w:rFonts w:asciiTheme="minorHAnsi" w:hAnsiTheme="minorHAnsi" w:cstheme="minorHAnsi"/>
          <w:noProof/>
          <w:sz w:val="24"/>
          <w:szCs w:val="24"/>
        </w:rPr>
      </w:pPr>
      <w:r w:rsidRPr="002C2923">
        <w:rPr>
          <w:rStyle w:val="Hyperlink"/>
          <w:noProof/>
          <w:lang w:eastAsia="en-GB"/>
        </w:rPr>
        <w:drawing>
          <wp:inline distT="0" distB="0" distL="0" distR="0" wp14:anchorId="34207C27" wp14:editId="5D47AEF2">
            <wp:extent cx="6267450" cy="885139"/>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4" cstate="print">
                      <a:extLst>
                        <a:ext uri="{28A0092B-C50C-407E-A947-70E740481C1C}">
                          <a14:useLocalDpi xmlns:a14="http://schemas.microsoft.com/office/drawing/2010/main" val="0"/>
                        </a:ext>
                      </a:extLst>
                    </a:blip>
                    <a:srcRect t="40964" b="41495"/>
                    <a:stretch>
                      <a:fillRect/>
                    </a:stretch>
                  </pic:blipFill>
                  <pic:spPr bwMode="auto">
                    <a:xfrm>
                      <a:off x="0" y="0"/>
                      <a:ext cx="6267450" cy="885139"/>
                    </a:xfrm>
                    <a:prstGeom prst="rect">
                      <a:avLst/>
                    </a:prstGeom>
                    <a:ln>
                      <a:noFill/>
                    </a:ln>
                    <a:extLst>
                      <a:ext uri="{53640926-AAD7-44D8-BBD7-CCE9431645EC}">
                        <a14:shadowObscured xmlns:a14="http://schemas.microsoft.com/office/drawing/2010/main"/>
                      </a:ext>
                    </a:extLst>
                  </pic:spPr>
                </pic:pic>
              </a:graphicData>
            </a:graphic>
          </wp:inline>
        </w:drawing>
      </w:r>
    </w:p>
    <w:p w14:paraId="4BDBEED9" w14:textId="05329E95" w:rsidR="008731D3" w:rsidRPr="008731D3" w:rsidRDefault="008731D3" w:rsidP="008731D3">
      <w:pPr>
        <w:pStyle w:val="NoSpacing"/>
        <w:jc w:val="center"/>
        <w:rPr>
          <w:rFonts w:asciiTheme="minorHAnsi" w:hAnsiTheme="minorHAnsi" w:cstheme="minorHAnsi"/>
          <w:b/>
          <w:bCs/>
          <w:snapToGrid/>
          <w:color w:val="4F6228" w:themeColor="accent3" w:themeShade="80"/>
          <w:sz w:val="48"/>
          <w:szCs w:val="48"/>
        </w:rPr>
      </w:pPr>
      <w:r w:rsidRPr="008731D3">
        <w:rPr>
          <w:rFonts w:asciiTheme="minorHAnsi" w:hAnsiTheme="minorHAnsi" w:cstheme="minorHAnsi"/>
          <w:b/>
          <w:bCs/>
          <w:snapToGrid/>
          <w:color w:val="4F6228" w:themeColor="accent3" w:themeShade="80"/>
          <w:sz w:val="48"/>
          <w:szCs w:val="48"/>
        </w:rPr>
        <w:t>Nurturing Creation: A Small Act with Growing Roots in Knottingley</w:t>
      </w:r>
    </w:p>
    <w:p w14:paraId="34BD95E5" w14:textId="3339A258" w:rsidR="008731D3" w:rsidRPr="002C25E6" w:rsidRDefault="002C25E6" w:rsidP="008731D3">
      <w:pPr>
        <w:pStyle w:val="NoSpacing"/>
        <w:rPr>
          <w:rFonts w:asciiTheme="minorHAnsi" w:hAnsiTheme="minorHAnsi" w:cstheme="minorHAnsi"/>
          <w:snapToGrid/>
          <w:sz w:val="24"/>
          <w:szCs w:val="24"/>
        </w:rPr>
      </w:pPr>
      <w:r w:rsidRPr="002C25E6">
        <w:rPr>
          <w:rFonts w:asciiTheme="minorHAnsi" w:hAnsiTheme="minorHAnsi" w:cstheme="minorHAnsi"/>
          <w:noProof/>
          <w:sz w:val="24"/>
          <w:szCs w:val="24"/>
        </w:rPr>
        <w:drawing>
          <wp:anchor distT="0" distB="0" distL="114300" distR="114300" simplePos="0" relativeHeight="251783179" behindDoc="1" locked="0" layoutInCell="1" allowOverlap="1" wp14:anchorId="44D2C13E" wp14:editId="331134D9">
            <wp:simplePos x="0" y="0"/>
            <wp:positionH relativeFrom="column">
              <wp:posOffset>73660</wp:posOffset>
            </wp:positionH>
            <wp:positionV relativeFrom="paragraph">
              <wp:posOffset>417830</wp:posOffset>
            </wp:positionV>
            <wp:extent cx="2695575" cy="2695575"/>
            <wp:effectExtent l="0" t="0" r="9525" b="9525"/>
            <wp:wrapTight wrapText="bothSides">
              <wp:wrapPolygon edited="0">
                <wp:start x="0" y="0"/>
                <wp:lineTo x="0" y="21524"/>
                <wp:lineTo x="21524" y="21524"/>
                <wp:lineTo x="21524" y="0"/>
                <wp:lineTo x="0" y="0"/>
              </wp:wrapPolygon>
            </wp:wrapTight>
            <wp:docPr id="2360379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695575" cy="2695575"/>
                    </a:xfrm>
                    <a:prstGeom prst="rect">
                      <a:avLst/>
                    </a:prstGeom>
                    <a:noFill/>
                  </pic:spPr>
                </pic:pic>
              </a:graphicData>
            </a:graphic>
            <wp14:sizeRelH relativeFrom="margin">
              <wp14:pctWidth>0</wp14:pctWidth>
            </wp14:sizeRelH>
            <wp14:sizeRelV relativeFrom="margin">
              <wp14:pctHeight>0</wp14:pctHeight>
            </wp14:sizeRelV>
          </wp:anchor>
        </w:drawing>
      </w:r>
      <w:r w:rsidR="008731D3" w:rsidRPr="002C25E6">
        <w:rPr>
          <w:rFonts w:asciiTheme="minorHAnsi" w:hAnsiTheme="minorHAnsi" w:cstheme="minorHAnsi"/>
          <w:snapToGrid/>
          <w:sz w:val="24"/>
          <w:szCs w:val="24"/>
        </w:rPr>
        <w:t xml:space="preserve">As part of their ongoing Green Agenda, Knottingley URC recently reached out to the </w:t>
      </w:r>
      <w:r w:rsidR="008731D3" w:rsidRPr="002C25E6">
        <w:rPr>
          <w:rFonts w:asciiTheme="minorHAnsi" w:hAnsiTheme="minorHAnsi" w:cstheme="minorHAnsi"/>
          <w:b/>
          <w:bCs/>
          <w:i/>
          <w:iCs/>
          <w:snapToGrid/>
          <w:color w:val="4F6228" w:themeColor="accent3" w:themeShade="80"/>
          <w:sz w:val="24"/>
          <w:szCs w:val="24"/>
        </w:rPr>
        <w:t>Friends of Freda’s Garden</w:t>
      </w:r>
      <w:r w:rsidR="008731D3" w:rsidRPr="002C25E6">
        <w:rPr>
          <w:rFonts w:asciiTheme="minorHAnsi" w:hAnsiTheme="minorHAnsi" w:cstheme="minorHAnsi"/>
          <w:snapToGrid/>
          <w:sz w:val="24"/>
          <w:szCs w:val="24"/>
        </w:rPr>
        <w:t>—a group dedicated to caring for a beautiful stretch of the canal path in the town lovingly planted by the late Freda, a local woman whose vision transformed an ordinary space into a sanctuary of colour, peace, and welcome. </w:t>
      </w:r>
    </w:p>
    <w:p w14:paraId="682C33AD" w14:textId="3DE4D261" w:rsidR="008731D3" w:rsidRPr="002C25E6" w:rsidRDefault="008731D3" w:rsidP="008731D3">
      <w:pPr>
        <w:pStyle w:val="NoSpacing"/>
        <w:rPr>
          <w:rFonts w:asciiTheme="minorHAnsi" w:hAnsiTheme="minorHAnsi" w:cstheme="minorHAnsi"/>
          <w:snapToGrid/>
          <w:sz w:val="24"/>
          <w:szCs w:val="24"/>
        </w:rPr>
      </w:pPr>
      <w:r w:rsidRPr="002C25E6">
        <w:rPr>
          <w:rFonts w:asciiTheme="minorHAnsi" w:hAnsiTheme="minorHAnsi" w:cstheme="minorHAnsi"/>
          <w:snapToGrid/>
          <w:sz w:val="24"/>
          <w:szCs w:val="24"/>
        </w:rPr>
        <w:t xml:space="preserve">Today, the </w:t>
      </w:r>
      <w:r w:rsidRPr="002C25E6">
        <w:rPr>
          <w:rFonts w:asciiTheme="minorHAnsi" w:hAnsiTheme="minorHAnsi" w:cstheme="minorHAnsi"/>
          <w:b/>
          <w:bCs/>
          <w:i/>
          <w:iCs/>
          <w:snapToGrid/>
          <w:color w:val="4F6228" w:themeColor="accent3" w:themeShade="80"/>
          <w:sz w:val="24"/>
          <w:szCs w:val="24"/>
        </w:rPr>
        <w:t xml:space="preserve">Friends </w:t>
      </w:r>
      <w:r w:rsidRPr="002C25E6">
        <w:rPr>
          <w:rFonts w:asciiTheme="minorHAnsi" w:hAnsiTheme="minorHAnsi" w:cstheme="minorHAnsi"/>
          <w:snapToGrid/>
          <w:sz w:val="24"/>
          <w:szCs w:val="24"/>
        </w:rPr>
        <w:t>continue her legacy, tending the garden so that it remains a place of beauty for everyone who passes by.</w:t>
      </w:r>
    </w:p>
    <w:p w14:paraId="1D2E4B6D" w14:textId="34C492B7" w:rsidR="002C25E6" w:rsidRDefault="008731D3" w:rsidP="002C25E6">
      <w:pPr>
        <w:pStyle w:val="NoSpacing"/>
        <w:rPr>
          <w:rFonts w:asciiTheme="minorHAnsi" w:hAnsiTheme="minorHAnsi" w:cstheme="minorHAnsi"/>
          <w:snapToGrid/>
          <w:sz w:val="24"/>
          <w:szCs w:val="24"/>
        </w:rPr>
      </w:pPr>
      <w:r w:rsidRPr="002C25E6">
        <w:rPr>
          <w:rFonts w:asciiTheme="minorHAnsi" w:hAnsiTheme="minorHAnsi" w:cstheme="minorHAnsi"/>
          <w:snapToGrid/>
          <w:sz w:val="24"/>
          <w:szCs w:val="24"/>
        </w:rPr>
        <w:t>As a church, Knottingley URC asked if there was anything they needed</w:t>
      </w:r>
      <w:r w:rsidR="008E66A5" w:rsidRPr="002C25E6">
        <w:rPr>
          <w:rFonts w:asciiTheme="minorHAnsi" w:hAnsiTheme="minorHAnsi" w:cstheme="minorHAnsi"/>
          <w:snapToGrid/>
          <w:sz w:val="24"/>
          <w:szCs w:val="24"/>
        </w:rPr>
        <w:t xml:space="preserve"> and t</w:t>
      </w:r>
      <w:r w:rsidRPr="002C25E6">
        <w:rPr>
          <w:rFonts w:asciiTheme="minorHAnsi" w:hAnsiTheme="minorHAnsi" w:cstheme="minorHAnsi"/>
          <w:snapToGrid/>
          <w:sz w:val="24"/>
          <w:szCs w:val="24"/>
        </w:rPr>
        <w:t xml:space="preserve">hey were delighted to donate two climbing roses, aptly named “Pilgrim” and “Bathsheba.” A small group of the Knottingley membership visited the canal, met with Mark, who now manages the garden, and shared a simple blessing by the water as the roses were </w:t>
      </w:r>
      <w:proofErr w:type="gramStart"/>
      <w:r w:rsidRPr="002C25E6">
        <w:rPr>
          <w:rFonts w:asciiTheme="minorHAnsi" w:hAnsiTheme="minorHAnsi" w:cstheme="minorHAnsi"/>
          <w:snapToGrid/>
          <w:sz w:val="24"/>
          <w:szCs w:val="24"/>
        </w:rPr>
        <w:t>planted</w:t>
      </w:r>
      <w:r w:rsidR="007153A3">
        <w:rPr>
          <w:rFonts w:asciiTheme="minorHAnsi" w:hAnsiTheme="minorHAnsi" w:cstheme="minorHAnsi"/>
          <w:snapToGrid/>
          <w:sz w:val="24"/>
          <w:szCs w:val="24"/>
        </w:rPr>
        <w:t xml:space="preserve"> -</w:t>
      </w:r>
      <w:r w:rsidRPr="002C25E6">
        <w:rPr>
          <w:rFonts w:asciiTheme="minorHAnsi" w:hAnsiTheme="minorHAnsi" w:cstheme="minorHAnsi"/>
          <w:snapToGrid/>
          <w:sz w:val="24"/>
          <w:szCs w:val="24"/>
        </w:rPr>
        <w:t>symbols</w:t>
      </w:r>
      <w:proofErr w:type="gramEnd"/>
      <w:r w:rsidRPr="002C25E6">
        <w:rPr>
          <w:rFonts w:asciiTheme="minorHAnsi" w:hAnsiTheme="minorHAnsi" w:cstheme="minorHAnsi"/>
          <w:snapToGrid/>
          <w:sz w:val="24"/>
          <w:szCs w:val="24"/>
        </w:rPr>
        <w:t xml:space="preserve"> of growth, hope, and ongoing care for God’s creation.</w:t>
      </w:r>
    </w:p>
    <w:p w14:paraId="3751B8B1" w14:textId="743D5496" w:rsidR="008731D3" w:rsidRPr="002C25E6" w:rsidRDefault="008731D3" w:rsidP="002C25E6">
      <w:pPr>
        <w:pStyle w:val="NoSpacing"/>
        <w:rPr>
          <w:rFonts w:asciiTheme="minorHAnsi" w:hAnsiTheme="minorHAnsi" w:cstheme="minorHAnsi"/>
          <w:sz w:val="24"/>
          <w:szCs w:val="24"/>
        </w:rPr>
      </w:pPr>
      <w:r w:rsidRPr="002C25E6">
        <w:rPr>
          <w:rFonts w:asciiTheme="minorHAnsi" w:hAnsiTheme="minorHAnsi" w:cstheme="minorHAnsi"/>
          <w:sz w:val="24"/>
          <w:szCs w:val="24"/>
        </w:rPr>
        <w:t>Here we see (from left to right</w:t>
      </w:r>
      <w:r w:rsidR="007D1AF5" w:rsidRPr="002C25E6">
        <w:rPr>
          <w:rFonts w:asciiTheme="minorHAnsi" w:hAnsiTheme="minorHAnsi" w:cstheme="minorHAnsi"/>
          <w:sz w:val="24"/>
          <w:szCs w:val="24"/>
        </w:rPr>
        <w:t>)</w:t>
      </w:r>
      <w:r w:rsidRPr="002C25E6">
        <w:rPr>
          <w:rFonts w:asciiTheme="minorHAnsi" w:hAnsiTheme="minorHAnsi" w:cstheme="minorHAnsi"/>
          <w:sz w:val="24"/>
          <w:szCs w:val="24"/>
        </w:rPr>
        <w:t xml:space="preserve"> </w:t>
      </w:r>
      <w:r w:rsidR="007D1AF5" w:rsidRPr="002C25E6">
        <w:rPr>
          <w:rFonts w:asciiTheme="minorHAnsi" w:hAnsiTheme="minorHAnsi" w:cstheme="minorHAnsi"/>
          <w:sz w:val="24"/>
          <w:szCs w:val="24"/>
        </w:rPr>
        <w:t>Margaret Lyons, Pat Mee</w:t>
      </w:r>
      <w:r w:rsidRPr="002C25E6">
        <w:rPr>
          <w:rFonts w:asciiTheme="minorHAnsi" w:hAnsiTheme="minorHAnsi" w:cstheme="minorHAnsi"/>
          <w:sz w:val="24"/>
          <w:szCs w:val="24"/>
        </w:rPr>
        <w:t xml:space="preserve">, Claire Nutt, Ian Nutt and </w:t>
      </w:r>
      <w:r w:rsidR="007D1AF5" w:rsidRPr="002C25E6">
        <w:rPr>
          <w:rFonts w:asciiTheme="minorHAnsi" w:hAnsiTheme="minorHAnsi" w:cstheme="minorHAnsi"/>
          <w:sz w:val="24"/>
          <w:szCs w:val="24"/>
        </w:rPr>
        <w:t xml:space="preserve">Judith Wadsworth </w:t>
      </w:r>
      <w:r w:rsidRPr="002C25E6">
        <w:rPr>
          <w:rFonts w:asciiTheme="minorHAnsi" w:hAnsiTheme="minorHAnsi" w:cstheme="minorHAnsi"/>
          <w:sz w:val="24"/>
          <w:szCs w:val="24"/>
        </w:rPr>
        <w:t>at the spot where th</w:t>
      </w:r>
      <w:r w:rsidR="008E66A5" w:rsidRPr="002C25E6">
        <w:rPr>
          <w:rFonts w:asciiTheme="minorHAnsi" w:hAnsiTheme="minorHAnsi" w:cstheme="minorHAnsi"/>
          <w:sz w:val="24"/>
          <w:szCs w:val="24"/>
        </w:rPr>
        <w:t>os</w:t>
      </w:r>
      <w:r w:rsidRPr="002C25E6">
        <w:rPr>
          <w:rFonts w:asciiTheme="minorHAnsi" w:hAnsiTheme="minorHAnsi" w:cstheme="minorHAnsi"/>
          <w:sz w:val="24"/>
          <w:szCs w:val="24"/>
        </w:rPr>
        <w:t>e climbing roses have been planted.</w:t>
      </w:r>
    </w:p>
    <w:p w14:paraId="660DC5B4" w14:textId="30506772" w:rsidR="00A342B8" w:rsidRDefault="002C25E6" w:rsidP="00DD17EE">
      <w:pPr>
        <w:pStyle w:val="NormalWeb"/>
        <w:jc w:val="center"/>
        <w:rPr>
          <w:rFonts w:asciiTheme="minorHAnsi" w:hAnsiTheme="minorHAnsi" w:cstheme="minorHAnsi"/>
          <w:b/>
          <w:bCs/>
          <w:color w:val="002060"/>
          <w:sz w:val="48"/>
          <w:szCs w:val="48"/>
        </w:rPr>
      </w:pPr>
      <w:r>
        <w:rPr>
          <w:rFonts w:asciiTheme="minorHAnsi" w:hAnsiTheme="minorHAnsi" w:cstheme="minorHAnsi"/>
          <w:b/>
          <w:bCs/>
          <w:color w:val="002060"/>
          <w:sz w:val="48"/>
          <w:szCs w:val="48"/>
        </w:rPr>
        <w:lastRenderedPageBreak/>
        <w:t>A</w:t>
      </w:r>
      <w:r w:rsidR="00A342B8" w:rsidRPr="00705E28">
        <w:rPr>
          <w:rFonts w:asciiTheme="minorHAnsi" w:hAnsiTheme="minorHAnsi" w:cstheme="minorHAnsi"/>
          <w:b/>
          <w:bCs/>
          <w:color w:val="002060"/>
          <w:sz w:val="48"/>
          <w:szCs w:val="48"/>
        </w:rPr>
        <w:t>nd Finally</w:t>
      </w:r>
    </w:p>
    <w:p w14:paraId="17C4C334" w14:textId="7334925F" w:rsidR="00333E7C" w:rsidRPr="001C2ACE" w:rsidRDefault="007625A0" w:rsidP="00D74F8A">
      <w:pPr>
        <w:pStyle w:val="NoSpacing"/>
        <w:jc w:val="center"/>
        <w:rPr>
          <w:rFonts w:asciiTheme="minorHAnsi" w:hAnsiTheme="minorHAnsi" w:cstheme="minorHAnsi"/>
          <w:b/>
          <w:bCs/>
          <w:color w:val="C00000"/>
          <w:sz w:val="48"/>
          <w:szCs w:val="48"/>
        </w:rPr>
      </w:pPr>
      <w:bookmarkStart w:id="14" w:name="_Hlk203384643"/>
      <w:r>
        <w:rPr>
          <w:rFonts w:asciiTheme="minorHAnsi" w:hAnsiTheme="minorHAnsi" w:cstheme="minorHAnsi"/>
          <w:b/>
          <w:bCs/>
          <w:color w:val="C00000"/>
          <w:sz w:val="48"/>
          <w:szCs w:val="48"/>
        </w:rPr>
        <w:t>A Peaceful time in</w:t>
      </w:r>
      <w:r w:rsidR="004451E9">
        <w:rPr>
          <w:rFonts w:asciiTheme="minorHAnsi" w:hAnsiTheme="minorHAnsi" w:cstheme="minorHAnsi"/>
          <w:b/>
          <w:bCs/>
          <w:color w:val="C00000"/>
          <w:sz w:val="48"/>
          <w:szCs w:val="48"/>
        </w:rPr>
        <w:t xml:space="preserve"> Denholme</w:t>
      </w:r>
    </w:p>
    <w:p w14:paraId="1A01E805" w14:textId="56A82CFE" w:rsidR="00364865" w:rsidRPr="00364865" w:rsidRDefault="00364865" w:rsidP="00364865">
      <w:pPr>
        <w:pStyle w:val="NoSpacing"/>
        <w:rPr>
          <w:rFonts w:asciiTheme="minorHAnsi" w:eastAsia="Calibri" w:hAnsiTheme="minorHAnsi" w:cstheme="minorHAnsi"/>
          <w:noProof/>
        </w:rPr>
      </w:pPr>
      <w:r w:rsidRPr="00364865">
        <w:rPr>
          <w:rFonts w:asciiTheme="minorHAnsi" w:eastAsia="Calibri" w:hAnsiTheme="minorHAnsi" w:cstheme="minorHAnsi"/>
          <w:noProof/>
        </w:rPr>
        <w:drawing>
          <wp:anchor distT="0" distB="0" distL="114300" distR="114300" simplePos="0" relativeHeight="251777035" behindDoc="1" locked="0" layoutInCell="1" allowOverlap="1" wp14:anchorId="283BD25C" wp14:editId="0F219478">
            <wp:simplePos x="0" y="0"/>
            <wp:positionH relativeFrom="column">
              <wp:posOffset>4324350</wp:posOffset>
            </wp:positionH>
            <wp:positionV relativeFrom="paragraph">
              <wp:posOffset>82550</wp:posOffset>
            </wp:positionV>
            <wp:extent cx="1918800" cy="2059200"/>
            <wp:effectExtent l="0" t="0" r="5715" b="0"/>
            <wp:wrapTight wrapText="bothSides">
              <wp:wrapPolygon edited="0">
                <wp:start x="0" y="0"/>
                <wp:lineTo x="0" y="21387"/>
                <wp:lineTo x="21450" y="21387"/>
                <wp:lineTo x="21450" y="0"/>
                <wp:lineTo x="0" y="0"/>
              </wp:wrapPolygon>
            </wp:wrapTight>
            <wp:docPr id="715177314" name="Picture 4" descr="A stone building with a red ribbon on the fro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177314" name="Picture 4" descr="A stone building with a red ribbon on the fron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18800" cy="205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451E9">
        <w:rPr>
          <w:rFonts w:asciiTheme="minorHAnsi" w:eastAsia="Calibri" w:hAnsiTheme="minorHAnsi" w:cstheme="minorHAnsi"/>
          <w:noProof/>
          <w:snapToGrid/>
          <w:sz w:val="24"/>
          <w:szCs w:val="24"/>
        </w:rPr>
        <w:t>Last time I highlighted the Remembrance poppie</w:t>
      </w:r>
      <w:r w:rsidR="003621FD">
        <w:rPr>
          <w:rFonts w:asciiTheme="minorHAnsi" w:eastAsia="Calibri" w:hAnsiTheme="minorHAnsi" w:cstheme="minorHAnsi"/>
          <w:noProof/>
          <w:snapToGrid/>
          <w:sz w:val="24"/>
          <w:szCs w:val="24"/>
        </w:rPr>
        <w:t>s</w:t>
      </w:r>
      <w:r w:rsidR="004451E9">
        <w:rPr>
          <w:rFonts w:asciiTheme="minorHAnsi" w:eastAsia="Calibri" w:hAnsiTheme="minorHAnsi" w:cstheme="minorHAnsi"/>
          <w:noProof/>
          <w:snapToGrid/>
          <w:sz w:val="24"/>
          <w:szCs w:val="24"/>
        </w:rPr>
        <w:t xml:space="preserve"> kn</w:t>
      </w:r>
      <w:r w:rsidR="003621FD">
        <w:rPr>
          <w:rFonts w:asciiTheme="minorHAnsi" w:eastAsia="Calibri" w:hAnsiTheme="minorHAnsi" w:cstheme="minorHAnsi"/>
          <w:noProof/>
          <w:snapToGrid/>
          <w:sz w:val="24"/>
          <w:szCs w:val="24"/>
        </w:rPr>
        <w:t>i</w:t>
      </w:r>
      <w:r w:rsidR="004451E9">
        <w:rPr>
          <w:rFonts w:asciiTheme="minorHAnsi" w:eastAsia="Calibri" w:hAnsiTheme="minorHAnsi" w:cstheme="minorHAnsi"/>
          <w:noProof/>
          <w:snapToGrid/>
          <w:sz w:val="24"/>
          <w:szCs w:val="24"/>
        </w:rPr>
        <w:t>tted by the dextrous fingers of the members of St Andrew’s Scarborough</w:t>
      </w:r>
      <w:r w:rsidR="007625A0">
        <w:rPr>
          <w:rFonts w:asciiTheme="minorHAnsi" w:eastAsia="Calibri" w:hAnsiTheme="minorHAnsi" w:cstheme="minorHAnsi"/>
          <w:noProof/>
          <w:snapToGrid/>
          <w:sz w:val="24"/>
          <w:szCs w:val="24"/>
        </w:rPr>
        <w:t>. T</w:t>
      </w:r>
      <w:r w:rsidR="004451E9">
        <w:rPr>
          <w:rFonts w:asciiTheme="minorHAnsi" w:eastAsia="Calibri" w:hAnsiTheme="minorHAnsi" w:cstheme="minorHAnsi"/>
          <w:noProof/>
          <w:snapToGrid/>
          <w:sz w:val="24"/>
          <w:szCs w:val="24"/>
        </w:rPr>
        <w:t>his time I am pleased to highlight the Doves for Peace project at one of our most westerly (if not highest</w:t>
      </w:r>
      <w:r w:rsidR="007625A0">
        <w:rPr>
          <w:rFonts w:asciiTheme="minorHAnsi" w:eastAsia="Calibri" w:hAnsiTheme="minorHAnsi" w:cstheme="minorHAnsi"/>
          <w:noProof/>
          <w:snapToGrid/>
          <w:sz w:val="24"/>
          <w:szCs w:val="24"/>
        </w:rPr>
        <w:t xml:space="preserve"> at 290 m above sea level)</w:t>
      </w:r>
      <w:r w:rsidR="004451E9">
        <w:rPr>
          <w:rFonts w:asciiTheme="minorHAnsi" w:eastAsia="Calibri" w:hAnsiTheme="minorHAnsi" w:cstheme="minorHAnsi"/>
          <w:noProof/>
          <w:snapToGrid/>
          <w:sz w:val="24"/>
          <w:szCs w:val="24"/>
        </w:rPr>
        <w:t xml:space="preserve"> churches at Denholme</w:t>
      </w:r>
      <w:r w:rsidR="007625A0">
        <w:rPr>
          <w:rFonts w:asciiTheme="minorHAnsi" w:eastAsia="Calibri" w:hAnsiTheme="minorHAnsi" w:cstheme="minorHAnsi"/>
          <w:noProof/>
          <w:snapToGrid/>
          <w:sz w:val="24"/>
          <w:szCs w:val="24"/>
        </w:rPr>
        <w:t xml:space="preserve">. Janice Le Blancq, one of Denholme’s Elders, writes: </w:t>
      </w:r>
    </w:p>
    <w:p w14:paraId="0E1929B4" w14:textId="6FE30416" w:rsidR="007625A0" w:rsidRPr="007625A0" w:rsidRDefault="007625A0" w:rsidP="007625A0">
      <w:pPr>
        <w:pStyle w:val="NoSpacing"/>
        <w:rPr>
          <w:rFonts w:asciiTheme="minorHAnsi" w:eastAsia="Calibri" w:hAnsiTheme="minorHAnsi" w:cstheme="minorHAnsi"/>
          <w:i/>
          <w:iCs/>
          <w:noProof/>
          <w:snapToGrid/>
          <w:szCs w:val="22"/>
        </w:rPr>
      </w:pPr>
      <w:r w:rsidRPr="007625A0">
        <w:rPr>
          <w:rFonts w:asciiTheme="minorHAnsi" w:eastAsia="Calibri" w:hAnsiTheme="minorHAnsi" w:cstheme="minorHAnsi"/>
          <w:i/>
          <w:iCs/>
          <w:noProof/>
          <w:snapToGrid/>
          <w:szCs w:val="22"/>
        </w:rPr>
        <w:drawing>
          <wp:anchor distT="0" distB="0" distL="114300" distR="114300" simplePos="0" relativeHeight="251773963" behindDoc="1" locked="0" layoutInCell="1" allowOverlap="1" wp14:anchorId="473C7CDF" wp14:editId="0D71F7A9">
            <wp:simplePos x="0" y="0"/>
            <wp:positionH relativeFrom="column">
              <wp:posOffset>-250190</wp:posOffset>
            </wp:positionH>
            <wp:positionV relativeFrom="paragraph">
              <wp:posOffset>295275</wp:posOffset>
            </wp:positionV>
            <wp:extent cx="2030730" cy="1522730"/>
            <wp:effectExtent l="6350" t="0" r="0" b="0"/>
            <wp:wrapTight wrapText="bothSides">
              <wp:wrapPolygon edited="0">
                <wp:start x="68" y="21690"/>
                <wp:lineTo x="21343" y="21690"/>
                <wp:lineTo x="21343" y="342"/>
                <wp:lineTo x="68" y="342"/>
                <wp:lineTo x="68" y="21690"/>
              </wp:wrapPolygon>
            </wp:wrapTight>
            <wp:docPr id="909446577" name="Picture 1" descr="A building with white paper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446577" name="Picture 1" descr="A building with white paper birds"/>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5400000">
                      <a:off x="0" y="0"/>
                      <a:ext cx="2030730" cy="15227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25A0">
        <w:rPr>
          <w:rFonts w:asciiTheme="minorHAnsi" w:eastAsia="Calibri" w:hAnsiTheme="minorHAnsi" w:cstheme="minorHAnsi"/>
          <w:i/>
          <w:iCs/>
          <w:noProof/>
          <w:snapToGrid/>
          <w:szCs w:val="22"/>
        </w:rPr>
        <w:t>Peace is a significant word in the Christian vocabulary.  We refer to Jesus Christ as the Prince of Peace; we refer to the Peace that passes all understanding; we share The Peace, there is an Advent candle for Peace.  The list goes on …</w:t>
      </w:r>
    </w:p>
    <w:p w14:paraId="1A56611B" w14:textId="7320BB19" w:rsidR="007625A0" w:rsidRPr="007625A0" w:rsidRDefault="007625A0" w:rsidP="007625A0">
      <w:pPr>
        <w:pStyle w:val="NoSpacing"/>
        <w:rPr>
          <w:rFonts w:asciiTheme="minorHAnsi" w:eastAsia="Calibri" w:hAnsiTheme="minorHAnsi" w:cstheme="minorHAnsi"/>
          <w:i/>
          <w:iCs/>
          <w:noProof/>
          <w:snapToGrid/>
          <w:szCs w:val="22"/>
        </w:rPr>
      </w:pPr>
      <w:r w:rsidRPr="007625A0">
        <w:rPr>
          <w:rFonts w:asciiTheme="minorHAnsi" w:eastAsia="Calibri" w:hAnsiTheme="minorHAnsi" w:cstheme="minorHAnsi"/>
          <w:i/>
          <w:iCs/>
          <w:noProof/>
          <w:snapToGrid/>
          <w:szCs w:val="22"/>
        </w:rPr>
        <w:drawing>
          <wp:anchor distT="0" distB="0" distL="114300" distR="114300" simplePos="0" relativeHeight="251774987" behindDoc="1" locked="0" layoutInCell="1" allowOverlap="1" wp14:anchorId="6356323A" wp14:editId="30F3AC31">
            <wp:simplePos x="0" y="0"/>
            <wp:positionH relativeFrom="column">
              <wp:posOffset>4002405</wp:posOffset>
            </wp:positionH>
            <wp:positionV relativeFrom="paragraph">
              <wp:posOffset>406400</wp:posOffset>
            </wp:positionV>
            <wp:extent cx="2551430" cy="1912620"/>
            <wp:effectExtent l="0" t="4445" r="0" b="0"/>
            <wp:wrapTight wrapText="bothSides">
              <wp:wrapPolygon edited="0">
                <wp:start x="-38" y="21550"/>
                <wp:lineTo x="21412" y="21550"/>
                <wp:lineTo x="21412" y="251"/>
                <wp:lineTo x="-38" y="251"/>
                <wp:lineTo x="-38" y="21550"/>
              </wp:wrapPolygon>
            </wp:wrapTight>
            <wp:docPr id="258932667" name="Picture 2" descr="A screen in a room with a chandelier and bi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32667" name="Picture 2" descr="A screen in a room with a chandelier and birds"/>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rot="5400000">
                      <a:off x="0" y="0"/>
                      <a:ext cx="2551430" cy="1912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625A0">
        <w:rPr>
          <w:rFonts w:asciiTheme="minorHAnsi" w:eastAsia="Calibri" w:hAnsiTheme="minorHAnsi" w:cstheme="minorHAnsi"/>
          <w:i/>
          <w:iCs/>
          <w:noProof/>
          <w:snapToGrid/>
          <w:szCs w:val="22"/>
        </w:rPr>
        <w:t xml:space="preserve">At a time when there is so much conflict and the world is crying out for Peace, Denholme Shared Church decided to focus on Peace this year. From the end of May throughout June, we joined in with the Bradford City of Culture 2025 celebrations. We were fortunate to receive a small grant and a stunning display of Peace doves was created both inside and outside the church in collaboration with local community groups and individuals.  There were paper doves, knitted doves, wooden doves, tatted doves and more besides! </w:t>
      </w:r>
    </w:p>
    <w:p w14:paraId="439698E9" w14:textId="49B698B4" w:rsidR="007625A0" w:rsidRPr="007625A0" w:rsidRDefault="007625A0" w:rsidP="007625A0">
      <w:pPr>
        <w:pStyle w:val="NoSpacing"/>
        <w:rPr>
          <w:rFonts w:asciiTheme="minorHAnsi" w:eastAsia="Calibri" w:hAnsiTheme="minorHAnsi" w:cstheme="minorHAnsi"/>
          <w:i/>
          <w:iCs/>
          <w:noProof/>
          <w:snapToGrid/>
          <w:szCs w:val="22"/>
        </w:rPr>
      </w:pPr>
      <w:r w:rsidRPr="007625A0">
        <w:rPr>
          <w:rFonts w:asciiTheme="minorHAnsi" w:eastAsia="Calibri" w:hAnsiTheme="minorHAnsi" w:cstheme="minorHAnsi"/>
          <w:i/>
          <w:iCs/>
          <w:noProof/>
          <w:snapToGrid/>
          <w:szCs w:val="22"/>
        </w:rPr>
        <w:t>Individuals were asked to consider what Peace meant to them as individuals.  It is common to despair and sigh when faced with the troubles of the world but, sometimes, so much more difficult to be at Peace within ourselves and with others.</w:t>
      </w:r>
    </w:p>
    <w:p w14:paraId="7CD1B62E" w14:textId="4236C05F" w:rsidR="007625A0" w:rsidRPr="007625A0" w:rsidRDefault="00364865" w:rsidP="007625A0">
      <w:pPr>
        <w:pStyle w:val="NoSpacing"/>
        <w:rPr>
          <w:rFonts w:asciiTheme="minorHAnsi" w:eastAsia="Calibri" w:hAnsiTheme="minorHAnsi" w:cstheme="minorHAnsi"/>
          <w:i/>
          <w:iCs/>
          <w:noProof/>
          <w:snapToGrid/>
          <w:szCs w:val="22"/>
        </w:rPr>
      </w:pPr>
      <w:r w:rsidRPr="00364865">
        <w:rPr>
          <w:rFonts w:asciiTheme="minorHAnsi" w:eastAsia="Calibri" w:hAnsiTheme="minorHAnsi" w:cstheme="minorHAnsi"/>
          <w:i/>
          <w:iCs/>
          <w:noProof/>
          <w:snapToGrid/>
          <w:szCs w:val="22"/>
        </w:rPr>
        <w:drawing>
          <wp:anchor distT="0" distB="0" distL="114300" distR="114300" simplePos="0" relativeHeight="251776011" behindDoc="1" locked="0" layoutInCell="1" allowOverlap="1" wp14:anchorId="14CE74FA" wp14:editId="773E6D4A">
            <wp:simplePos x="0" y="0"/>
            <wp:positionH relativeFrom="column">
              <wp:posOffset>36195</wp:posOffset>
            </wp:positionH>
            <wp:positionV relativeFrom="paragraph">
              <wp:posOffset>84455</wp:posOffset>
            </wp:positionV>
            <wp:extent cx="2199640" cy="1649730"/>
            <wp:effectExtent l="0" t="0" r="0" b="7620"/>
            <wp:wrapTight wrapText="bothSides">
              <wp:wrapPolygon edited="0">
                <wp:start x="0" y="0"/>
                <wp:lineTo x="0" y="21450"/>
                <wp:lineTo x="21326" y="21450"/>
                <wp:lineTo x="21326" y="0"/>
                <wp:lineTo x="0" y="0"/>
              </wp:wrapPolygon>
            </wp:wrapTight>
            <wp:docPr id="1240012329" name="Picture 3" descr="A bulletin board with white paper and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012329" name="Picture 3" descr="A bulletin board with white paper and note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99640" cy="16497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80044F" w14:textId="7D0D1D82" w:rsidR="007625A0" w:rsidRPr="007625A0" w:rsidRDefault="007625A0" w:rsidP="007625A0">
      <w:pPr>
        <w:pStyle w:val="NoSpacing"/>
        <w:rPr>
          <w:rFonts w:asciiTheme="minorHAnsi" w:eastAsia="Calibri" w:hAnsiTheme="minorHAnsi" w:cstheme="minorHAnsi"/>
          <w:i/>
          <w:iCs/>
          <w:noProof/>
          <w:snapToGrid/>
          <w:szCs w:val="22"/>
        </w:rPr>
      </w:pPr>
      <w:r w:rsidRPr="007625A0">
        <w:rPr>
          <w:rFonts w:asciiTheme="minorHAnsi" w:eastAsia="Calibri" w:hAnsiTheme="minorHAnsi" w:cstheme="minorHAnsi"/>
          <w:i/>
          <w:iCs/>
          <w:noProof/>
          <w:snapToGrid/>
          <w:szCs w:val="22"/>
        </w:rPr>
        <w:t>A rolling slideshow of images with famous quotes on peace was produced and many people commented on how restful and calm they felt for having experienced the exhibition.</w:t>
      </w:r>
    </w:p>
    <w:p w14:paraId="76606E71" w14:textId="7B32088C" w:rsidR="007625A0" w:rsidRPr="007625A0" w:rsidRDefault="007625A0" w:rsidP="007625A0">
      <w:pPr>
        <w:pStyle w:val="NoSpacing"/>
        <w:rPr>
          <w:rFonts w:asciiTheme="minorHAnsi" w:eastAsia="Calibri" w:hAnsiTheme="minorHAnsi" w:cstheme="minorHAnsi"/>
          <w:i/>
          <w:iCs/>
          <w:noProof/>
          <w:snapToGrid/>
          <w:szCs w:val="22"/>
        </w:rPr>
      </w:pPr>
      <w:r w:rsidRPr="007625A0">
        <w:rPr>
          <w:rFonts w:asciiTheme="minorHAnsi" w:eastAsia="Calibri" w:hAnsiTheme="minorHAnsi" w:cstheme="minorHAnsi"/>
          <w:i/>
          <w:iCs/>
          <w:noProof/>
          <w:snapToGrid/>
          <w:szCs w:val="22"/>
        </w:rPr>
        <w:t>The magnificent indoor display will remain in place until at least the New Year but the outdoor doves have now been removed.</w:t>
      </w:r>
    </w:p>
    <w:p w14:paraId="3DCB255F" w14:textId="497EDAAB" w:rsidR="009210C4" w:rsidRPr="009210C4" w:rsidRDefault="007625A0" w:rsidP="007625A0">
      <w:pPr>
        <w:pStyle w:val="NoSpacing"/>
        <w:rPr>
          <w:rFonts w:asciiTheme="minorHAnsi" w:eastAsia="Calibri" w:hAnsiTheme="minorHAnsi" w:cstheme="minorHAnsi"/>
          <w:noProof/>
          <w:snapToGrid/>
          <w:sz w:val="24"/>
          <w:szCs w:val="24"/>
        </w:rPr>
      </w:pPr>
      <w:r w:rsidRPr="007625A0">
        <w:rPr>
          <w:rFonts w:asciiTheme="minorHAnsi" w:eastAsia="Calibri" w:hAnsiTheme="minorHAnsi" w:cstheme="minorHAnsi"/>
          <w:i/>
          <w:iCs/>
          <w:noProof/>
          <w:snapToGrid/>
          <w:szCs w:val="22"/>
        </w:rPr>
        <w:t>Remembrance Sunday has just been observed and we are rapidly drawing towards Advent.  Let us hope that the Spirit of Peace will be with us all and the memories of our Doves for Peace Exhibition remain in the hearts of all those who took part.</w:t>
      </w:r>
    </w:p>
    <w:p w14:paraId="1B81C8BD" w14:textId="65575888" w:rsidR="009210C4" w:rsidRPr="009210C4" w:rsidRDefault="009210C4" w:rsidP="009210C4">
      <w:pPr>
        <w:pStyle w:val="NoSpacing"/>
        <w:rPr>
          <w:rFonts w:asciiTheme="minorHAnsi" w:eastAsia="Calibri" w:hAnsiTheme="minorHAnsi" w:cstheme="minorHAnsi"/>
          <w:noProof/>
          <w:snapToGrid/>
          <w:sz w:val="24"/>
          <w:szCs w:val="24"/>
        </w:rPr>
      </w:pPr>
    </w:p>
    <w:bookmarkEnd w:id="14"/>
    <w:p w14:paraId="5F7F2AA4" w14:textId="1194F7F0" w:rsidR="00282961" w:rsidRDefault="00B00C7E" w:rsidP="00333E7C">
      <w:pPr>
        <w:pStyle w:val="NoSpacing"/>
        <w:rPr>
          <w:noProof/>
        </w:rPr>
      </w:pPr>
      <w:r>
        <w:rPr>
          <w:rFonts w:asciiTheme="minorHAnsi" w:hAnsiTheme="minorHAnsi" w:cstheme="minorHAnsi"/>
          <w:noProof/>
          <w:sz w:val="24"/>
          <w:szCs w:val="24"/>
        </w:rPr>
        <w:pict w14:anchorId="084E195B">
          <v:rect id="_x0000_i1031" style="width:0;height:1.5pt" o:hralign="center" o:bullet="t" o:hrstd="t" o:hr="t" fillcolor="#a0a0a0" stroked="f"/>
        </w:pict>
      </w:r>
    </w:p>
    <w:p w14:paraId="41F47FAB" w14:textId="3077B26C" w:rsidR="00262B99" w:rsidRDefault="00262B99" w:rsidP="0035032B">
      <w:pPr>
        <w:pStyle w:val="NoSpacing"/>
        <w:jc w:val="center"/>
        <w:rPr>
          <w:rFonts w:asciiTheme="minorHAnsi" w:hAnsiTheme="minorHAnsi" w:cstheme="minorHAnsi"/>
          <w:b/>
          <w:bCs/>
          <w:sz w:val="28"/>
          <w:szCs w:val="28"/>
        </w:rPr>
      </w:pPr>
      <w:r w:rsidRPr="00391B90">
        <w:rPr>
          <w:rFonts w:asciiTheme="minorHAnsi" w:hAnsiTheme="minorHAnsi" w:cstheme="minorHAnsi"/>
          <w:b/>
          <w:bCs/>
          <w:sz w:val="28"/>
          <w:szCs w:val="28"/>
        </w:rPr>
        <w:t>If you have a good news story from your part of the Synod</w:t>
      </w:r>
      <w:r w:rsidR="001F0752">
        <w:rPr>
          <w:rFonts w:asciiTheme="minorHAnsi" w:hAnsiTheme="minorHAnsi" w:cstheme="minorHAnsi"/>
          <w:b/>
          <w:bCs/>
          <w:sz w:val="28"/>
          <w:szCs w:val="28"/>
        </w:rPr>
        <w:t xml:space="preserve"> or something that you feel </w:t>
      </w:r>
      <w:r w:rsidR="009A0DA2">
        <w:rPr>
          <w:rFonts w:asciiTheme="minorHAnsi" w:hAnsiTheme="minorHAnsi" w:cstheme="minorHAnsi"/>
          <w:b/>
          <w:bCs/>
          <w:sz w:val="28"/>
          <w:szCs w:val="28"/>
        </w:rPr>
        <w:t>reflects</w:t>
      </w:r>
      <w:r w:rsidR="001F0752">
        <w:rPr>
          <w:rFonts w:asciiTheme="minorHAnsi" w:hAnsiTheme="minorHAnsi" w:cstheme="minorHAnsi"/>
          <w:b/>
          <w:bCs/>
          <w:sz w:val="28"/>
          <w:szCs w:val="28"/>
        </w:rPr>
        <w:t xml:space="preserve"> the work of Synod in 2025</w:t>
      </w:r>
      <w:r w:rsidR="00337CAF">
        <w:rPr>
          <w:rFonts w:asciiTheme="minorHAnsi" w:hAnsiTheme="minorHAnsi" w:cstheme="minorHAnsi"/>
          <w:b/>
          <w:bCs/>
          <w:sz w:val="28"/>
          <w:szCs w:val="28"/>
        </w:rPr>
        <w:t xml:space="preserve"> and </w:t>
      </w:r>
      <w:r w:rsidR="009A0DA2">
        <w:rPr>
          <w:rFonts w:asciiTheme="minorHAnsi" w:hAnsiTheme="minorHAnsi" w:cstheme="minorHAnsi"/>
          <w:b/>
          <w:bCs/>
          <w:sz w:val="28"/>
          <w:szCs w:val="28"/>
        </w:rPr>
        <w:t xml:space="preserve">inspire others as we move </w:t>
      </w:r>
      <w:r w:rsidR="00337CAF">
        <w:rPr>
          <w:rFonts w:asciiTheme="minorHAnsi" w:hAnsiTheme="minorHAnsi" w:cstheme="minorHAnsi"/>
          <w:b/>
          <w:bCs/>
          <w:sz w:val="28"/>
          <w:szCs w:val="28"/>
        </w:rPr>
        <w:t>into 2026</w:t>
      </w:r>
      <w:r w:rsidRPr="00391B90">
        <w:rPr>
          <w:rFonts w:asciiTheme="minorHAnsi" w:hAnsiTheme="minorHAnsi" w:cstheme="minorHAnsi"/>
          <w:b/>
          <w:bCs/>
          <w:sz w:val="28"/>
          <w:szCs w:val="28"/>
        </w:rPr>
        <w:t xml:space="preserve">, drop me a line at </w:t>
      </w:r>
      <w:hyperlink r:id="rId60" w:history="1">
        <w:r w:rsidRPr="00391B90">
          <w:rPr>
            <w:rStyle w:val="Hyperlink"/>
            <w:rFonts w:asciiTheme="minorHAnsi" w:hAnsiTheme="minorHAnsi" w:cstheme="minorHAnsi"/>
            <w:b/>
            <w:bCs/>
            <w:sz w:val="28"/>
            <w:szCs w:val="28"/>
          </w:rPr>
          <w:t>clerk@urcyorkshire.org.uk</w:t>
        </w:r>
      </w:hyperlink>
      <w:r w:rsidRPr="00391B90">
        <w:rPr>
          <w:rFonts w:asciiTheme="minorHAnsi" w:hAnsiTheme="minorHAnsi" w:cstheme="minorHAnsi"/>
          <w:b/>
          <w:bCs/>
          <w:sz w:val="28"/>
          <w:szCs w:val="28"/>
        </w:rPr>
        <w:t xml:space="preserve"> and I’ll make sure it hits the back page!!</w:t>
      </w:r>
    </w:p>
    <w:p w14:paraId="157A8CB4" w14:textId="026E82DA" w:rsidR="00AA6EF3" w:rsidRDefault="00AA6EF3" w:rsidP="0035032B">
      <w:pPr>
        <w:pStyle w:val="NoSpacing"/>
        <w:jc w:val="center"/>
        <w:rPr>
          <w:rFonts w:asciiTheme="minorHAnsi" w:hAnsiTheme="minorHAnsi" w:cstheme="minorHAnsi"/>
          <w:b/>
          <w:bCs/>
          <w:sz w:val="28"/>
          <w:szCs w:val="28"/>
        </w:rPr>
      </w:pPr>
    </w:p>
    <w:p w14:paraId="64925566" w14:textId="735421BC" w:rsidR="00262B99" w:rsidRPr="0035032B" w:rsidRDefault="00262B99" w:rsidP="00400A69">
      <w:pPr>
        <w:pStyle w:val="NoSpacing"/>
        <w:rPr>
          <w:rFonts w:asciiTheme="minorHAnsi" w:hAnsiTheme="minorHAnsi" w:cstheme="minorHAnsi"/>
          <w:sz w:val="16"/>
          <w:szCs w:val="16"/>
        </w:rPr>
      </w:pPr>
    </w:p>
    <w:p w14:paraId="4C840999" w14:textId="20161680" w:rsidR="00552501" w:rsidRPr="00877719" w:rsidRDefault="008216A7" w:rsidP="00364865">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61"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62"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63"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64"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65"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sectPr w:rsidR="00552501"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8F6B53" w14:textId="77777777" w:rsidR="0022123B" w:rsidRDefault="0022123B" w:rsidP="00552380">
      <w:r>
        <w:separator/>
      </w:r>
    </w:p>
  </w:endnote>
  <w:endnote w:type="continuationSeparator" w:id="0">
    <w:p w14:paraId="2D90FAF6" w14:textId="77777777" w:rsidR="0022123B" w:rsidRDefault="0022123B" w:rsidP="00552380">
      <w:r>
        <w:continuationSeparator/>
      </w:r>
    </w:p>
  </w:endnote>
  <w:endnote w:type="continuationNotice" w:id="1">
    <w:p w14:paraId="30FCBBB7" w14:textId="77777777" w:rsidR="0022123B" w:rsidRDefault="00221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C851E3" w14:textId="77777777" w:rsidR="0022123B" w:rsidRDefault="0022123B" w:rsidP="00552380">
      <w:r>
        <w:separator/>
      </w:r>
    </w:p>
  </w:footnote>
  <w:footnote w:type="continuationSeparator" w:id="0">
    <w:p w14:paraId="21DCD8DD" w14:textId="77777777" w:rsidR="0022123B" w:rsidRDefault="0022123B" w:rsidP="00552380">
      <w:r>
        <w:continuationSeparator/>
      </w:r>
    </w:p>
  </w:footnote>
  <w:footnote w:type="continuationNotice" w:id="1">
    <w:p w14:paraId="12F760E7" w14:textId="77777777" w:rsidR="0022123B" w:rsidRDefault="002212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97C4D22" id="_x0000_i1026"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153943"/>
    <w:multiLevelType w:val="multilevel"/>
    <w:tmpl w:val="17545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A3187"/>
    <w:multiLevelType w:val="hybridMultilevel"/>
    <w:tmpl w:val="973EA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5"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5" w15:restartNumberingAfterBreak="0">
    <w:nsid w:val="48E4093F"/>
    <w:multiLevelType w:val="hybridMultilevel"/>
    <w:tmpl w:val="30A6CC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8"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1129653">
    <w:abstractNumId w:val="39"/>
  </w:num>
  <w:num w:numId="2" w16cid:durableId="1853101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9"/>
  </w:num>
  <w:num w:numId="4" w16cid:durableId="2113472804">
    <w:abstractNumId w:val="34"/>
  </w:num>
  <w:num w:numId="5" w16cid:durableId="809060073">
    <w:abstractNumId w:val="8"/>
  </w:num>
  <w:num w:numId="6" w16cid:durableId="851186805">
    <w:abstractNumId w:val="12"/>
  </w:num>
  <w:num w:numId="7" w16cid:durableId="973213905">
    <w:abstractNumId w:val="33"/>
  </w:num>
  <w:num w:numId="8" w16cid:durableId="887717518">
    <w:abstractNumId w:val="41"/>
  </w:num>
  <w:num w:numId="9" w16cid:durableId="49548431">
    <w:abstractNumId w:val="32"/>
  </w:num>
  <w:num w:numId="10" w16cid:durableId="1859389231">
    <w:abstractNumId w:val="20"/>
  </w:num>
  <w:num w:numId="11" w16cid:durableId="469248557">
    <w:abstractNumId w:val="40"/>
  </w:num>
  <w:num w:numId="12" w16cid:durableId="1983387267">
    <w:abstractNumId w:val="11"/>
  </w:num>
  <w:num w:numId="13" w16cid:durableId="2133209987">
    <w:abstractNumId w:val="3"/>
  </w:num>
  <w:num w:numId="14" w16cid:durableId="219292220">
    <w:abstractNumId w:val="14"/>
  </w:num>
  <w:num w:numId="15" w16cid:durableId="1727728141">
    <w:abstractNumId w:val="15"/>
  </w:num>
  <w:num w:numId="16" w16cid:durableId="1326009132">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42"/>
  </w:num>
  <w:num w:numId="18" w16cid:durableId="1597244957">
    <w:abstractNumId w:val="38"/>
  </w:num>
  <w:num w:numId="19" w16cid:durableId="542324986">
    <w:abstractNumId w:val="4"/>
  </w:num>
  <w:num w:numId="20" w16cid:durableId="1558126547">
    <w:abstractNumId w:val="30"/>
  </w:num>
  <w:num w:numId="21" w16cid:durableId="612904361">
    <w:abstractNumId w:val="44"/>
  </w:num>
  <w:num w:numId="22" w16cid:durableId="620916349">
    <w:abstractNumId w:val="46"/>
  </w:num>
  <w:num w:numId="23" w16cid:durableId="2016374282">
    <w:abstractNumId w:val="18"/>
  </w:num>
  <w:num w:numId="24" w16cid:durableId="1597130713">
    <w:abstractNumId w:val="24"/>
  </w:num>
  <w:num w:numId="25" w16cid:durableId="1247880263">
    <w:abstractNumId w:val="10"/>
  </w:num>
  <w:num w:numId="26" w16cid:durableId="441924807">
    <w:abstractNumId w:val="16"/>
  </w:num>
  <w:num w:numId="27" w16cid:durableId="152843767">
    <w:abstractNumId w:val="6"/>
  </w:num>
  <w:num w:numId="28" w16cid:durableId="1450398389">
    <w:abstractNumId w:val="7"/>
  </w:num>
  <w:num w:numId="29" w16cid:durableId="997465755">
    <w:abstractNumId w:val="0"/>
  </w:num>
  <w:num w:numId="30" w16cid:durableId="1858351143">
    <w:abstractNumId w:val="43"/>
  </w:num>
  <w:num w:numId="31" w16cid:durableId="1723677903">
    <w:abstractNumId w:val="0"/>
  </w:num>
  <w:num w:numId="32" w16cid:durableId="1532722011">
    <w:abstractNumId w:val="22"/>
  </w:num>
  <w:num w:numId="33" w16cid:durableId="409932463">
    <w:abstractNumId w:val="5"/>
  </w:num>
  <w:num w:numId="34" w16cid:durableId="2075615733">
    <w:abstractNumId w:val="28"/>
  </w:num>
  <w:num w:numId="35" w16cid:durableId="1956328413">
    <w:abstractNumId w:val="35"/>
  </w:num>
  <w:num w:numId="36" w16cid:durableId="912736600">
    <w:abstractNumId w:val="47"/>
  </w:num>
  <w:num w:numId="37" w16cid:durableId="304048988">
    <w:abstractNumId w:val="45"/>
  </w:num>
  <w:num w:numId="38" w16cid:durableId="372729590">
    <w:abstractNumId w:val="23"/>
  </w:num>
  <w:num w:numId="39" w16cid:durableId="515770827">
    <w:abstractNumId w:val="21"/>
  </w:num>
  <w:num w:numId="40" w16cid:durableId="943264093">
    <w:abstractNumId w:val="29"/>
  </w:num>
  <w:num w:numId="41" w16cid:durableId="1651207726">
    <w:abstractNumId w:val="31"/>
  </w:num>
  <w:num w:numId="42" w16cid:durableId="1095713118">
    <w:abstractNumId w:val="26"/>
  </w:num>
  <w:num w:numId="43" w16cid:durableId="1651867189">
    <w:abstractNumId w:val="19"/>
  </w:num>
  <w:num w:numId="44" w16cid:durableId="268202306">
    <w:abstractNumId w:val="27"/>
  </w:num>
  <w:num w:numId="45" w16cid:durableId="1626233173">
    <w:abstractNumId w:val="36"/>
  </w:num>
  <w:num w:numId="46" w16cid:durableId="33123729">
    <w:abstractNumId w:val="13"/>
  </w:num>
  <w:num w:numId="47" w16cid:durableId="677999971">
    <w:abstractNumId w:val="1"/>
  </w:num>
  <w:num w:numId="48" w16cid:durableId="481850388">
    <w:abstractNumId w:val="2"/>
  </w:num>
  <w:num w:numId="49" w16cid:durableId="461071725">
    <w:abstractNumId w:val="25"/>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747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175E"/>
    <w:rsid w:val="00001C1F"/>
    <w:rsid w:val="000028A3"/>
    <w:rsid w:val="000031B6"/>
    <w:rsid w:val="0000327B"/>
    <w:rsid w:val="000044C1"/>
    <w:rsid w:val="00010483"/>
    <w:rsid w:val="000107DC"/>
    <w:rsid w:val="00011882"/>
    <w:rsid w:val="0001291F"/>
    <w:rsid w:val="00013552"/>
    <w:rsid w:val="00013568"/>
    <w:rsid w:val="00014031"/>
    <w:rsid w:val="00014040"/>
    <w:rsid w:val="0001440D"/>
    <w:rsid w:val="0001457B"/>
    <w:rsid w:val="00014641"/>
    <w:rsid w:val="0001508E"/>
    <w:rsid w:val="000153AD"/>
    <w:rsid w:val="00015501"/>
    <w:rsid w:val="00016249"/>
    <w:rsid w:val="0001787D"/>
    <w:rsid w:val="00021B60"/>
    <w:rsid w:val="00022397"/>
    <w:rsid w:val="00022F0E"/>
    <w:rsid w:val="000240B7"/>
    <w:rsid w:val="000251D3"/>
    <w:rsid w:val="00026040"/>
    <w:rsid w:val="00026AC7"/>
    <w:rsid w:val="00030EB2"/>
    <w:rsid w:val="0003201E"/>
    <w:rsid w:val="00032E0B"/>
    <w:rsid w:val="000349AF"/>
    <w:rsid w:val="00034C7F"/>
    <w:rsid w:val="00034E5E"/>
    <w:rsid w:val="00035379"/>
    <w:rsid w:val="00036FE9"/>
    <w:rsid w:val="00037568"/>
    <w:rsid w:val="00040233"/>
    <w:rsid w:val="000406B7"/>
    <w:rsid w:val="00041585"/>
    <w:rsid w:val="00041CE4"/>
    <w:rsid w:val="00042373"/>
    <w:rsid w:val="0004365F"/>
    <w:rsid w:val="0004387B"/>
    <w:rsid w:val="00043B30"/>
    <w:rsid w:val="00044738"/>
    <w:rsid w:val="00045B97"/>
    <w:rsid w:val="00046ABE"/>
    <w:rsid w:val="00047181"/>
    <w:rsid w:val="00047328"/>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4923"/>
    <w:rsid w:val="00064F91"/>
    <w:rsid w:val="00065336"/>
    <w:rsid w:val="0006589B"/>
    <w:rsid w:val="00065F92"/>
    <w:rsid w:val="00066D3F"/>
    <w:rsid w:val="00067D85"/>
    <w:rsid w:val="000718E4"/>
    <w:rsid w:val="0007247B"/>
    <w:rsid w:val="0007256A"/>
    <w:rsid w:val="00072933"/>
    <w:rsid w:val="00072C32"/>
    <w:rsid w:val="000739E1"/>
    <w:rsid w:val="00073A00"/>
    <w:rsid w:val="0007521C"/>
    <w:rsid w:val="000759C3"/>
    <w:rsid w:val="00075AC8"/>
    <w:rsid w:val="00077233"/>
    <w:rsid w:val="00077851"/>
    <w:rsid w:val="00077B31"/>
    <w:rsid w:val="00081BF1"/>
    <w:rsid w:val="000827C5"/>
    <w:rsid w:val="00082917"/>
    <w:rsid w:val="0008352A"/>
    <w:rsid w:val="000843C3"/>
    <w:rsid w:val="00084662"/>
    <w:rsid w:val="00084ABD"/>
    <w:rsid w:val="00084C62"/>
    <w:rsid w:val="00084D50"/>
    <w:rsid w:val="00084FFE"/>
    <w:rsid w:val="0008572A"/>
    <w:rsid w:val="00086CDC"/>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1430"/>
    <w:rsid w:val="000B26BF"/>
    <w:rsid w:val="000B3E63"/>
    <w:rsid w:val="000B45D9"/>
    <w:rsid w:val="000B4A5E"/>
    <w:rsid w:val="000B4C7D"/>
    <w:rsid w:val="000B57FE"/>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8D5"/>
    <w:rsid w:val="000E7EF7"/>
    <w:rsid w:val="000F0549"/>
    <w:rsid w:val="000F119C"/>
    <w:rsid w:val="000F1F3C"/>
    <w:rsid w:val="000F1F65"/>
    <w:rsid w:val="000F24F9"/>
    <w:rsid w:val="000F2C40"/>
    <w:rsid w:val="000F30E1"/>
    <w:rsid w:val="000F3862"/>
    <w:rsid w:val="000F48A6"/>
    <w:rsid w:val="000F48BF"/>
    <w:rsid w:val="000F5086"/>
    <w:rsid w:val="000F636C"/>
    <w:rsid w:val="000F648C"/>
    <w:rsid w:val="000F6A32"/>
    <w:rsid w:val="000F6B93"/>
    <w:rsid w:val="00100876"/>
    <w:rsid w:val="00100C3D"/>
    <w:rsid w:val="00101A6D"/>
    <w:rsid w:val="00102177"/>
    <w:rsid w:val="0010232B"/>
    <w:rsid w:val="00102359"/>
    <w:rsid w:val="00102575"/>
    <w:rsid w:val="001028CE"/>
    <w:rsid w:val="001034BC"/>
    <w:rsid w:val="001043CC"/>
    <w:rsid w:val="00104581"/>
    <w:rsid w:val="0010499F"/>
    <w:rsid w:val="00104CBB"/>
    <w:rsid w:val="0010666E"/>
    <w:rsid w:val="00107B97"/>
    <w:rsid w:val="00110143"/>
    <w:rsid w:val="0011093A"/>
    <w:rsid w:val="001111BB"/>
    <w:rsid w:val="0011181B"/>
    <w:rsid w:val="00112B1C"/>
    <w:rsid w:val="001146D1"/>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26BD"/>
    <w:rsid w:val="001433E0"/>
    <w:rsid w:val="00143DE4"/>
    <w:rsid w:val="00145411"/>
    <w:rsid w:val="00145AEB"/>
    <w:rsid w:val="00145B57"/>
    <w:rsid w:val="001461DD"/>
    <w:rsid w:val="0014729F"/>
    <w:rsid w:val="00147AEF"/>
    <w:rsid w:val="00147EE0"/>
    <w:rsid w:val="001507F3"/>
    <w:rsid w:val="00151AAF"/>
    <w:rsid w:val="001520F7"/>
    <w:rsid w:val="001549AD"/>
    <w:rsid w:val="00155202"/>
    <w:rsid w:val="001558D9"/>
    <w:rsid w:val="00155DC0"/>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79A2"/>
    <w:rsid w:val="00171AA6"/>
    <w:rsid w:val="00172C25"/>
    <w:rsid w:val="00172C29"/>
    <w:rsid w:val="001730D9"/>
    <w:rsid w:val="001736A9"/>
    <w:rsid w:val="00174560"/>
    <w:rsid w:val="00174E7D"/>
    <w:rsid w:val="00175327"/>
    <w:rsid w:val="00175377"/>
    <w:rsid w:val="00177E0A"/>
    <w:rsid w:val="00180347"/>
    <w:rsid w:val="0018093D"/>
    <w:rsid w:val="00180972"/>
    <w:rsid w:val="0018182D"/>
    <w:rsid w:val="001827EA"/>
    <w:rsid w:val="00183290"/>
    <w:rsid w:val="00183328"/>
    <w:rsid w:val="00183F83"/>
    <w:rsid w:val="00184F88"/>
    <w:rsid w:val="00185B78"/>
    <w:rsid w:val="001861A8"/>
    <w:rsid w:val="0018687C"/>
    <w:rsid w:val="00186D8B"/>
    <w:rsid w:val="00187402"/>
    <w:rsid w:val="0018770C"/>
    <w:rsid w:val="00187DB2"/>
    <w:rsid w:val="00190230"/>
    <w:rsid w:val="0019085C"/>
    <w:rsid w:val="00191B49"/>
    <w:rsid w:val="001924D9"/>
    <w:rsid w:val="0019371B"/>
    <w:rsid w:val="00193F23"/>
    <w:rsid w:val="001947FB"/>
    <w:rsid w:val="00196D03"/>
    <w:rsid w:val="00197A41"/>
    <w:rsid w:val="001A0751"/>
    <w:rsid w:val="001A0752"/>
    <w:rsid w:val="001A134C"/>
    <w:rsid w:val="001A1548"/>
    <w:rsid w:val="001A1A78"/>
    <w:rsid w:val="001A2546"/>
    <w:rsid w:val="001A3704"/>
    <w:rsid w:val="001A397C"/>
    <w:rsid w:val="001A3E1E"/>
    <w:rsid w:val="001A548A"/>
    <w:rsid w:val="001A66AB"/>
    <w:rsid w:val="001A6ED9"/>
    <w:rsid w:val="001A76E6"/>
    <w:rsid w:val="001A76FE"/>
    <w:rsid w:val="001A7D34"/>
    <w:rsid w:val="001B16DD"/>
    <w:rsid w:val="001B1E00"/>
    <w:rsid w:val="001B1FFF"/>
    <w:rsid w:val="001B227A"/>
    <w:rsid w:val="001B2AAE"/>
    <w:rsid w:val="001B47A8"/>
    <w:rsid w:val="001B4F78"/>
    <w:rsid w:val="001B6525"/>
    <w:rsid w:val="001B72A4"/>
    <w:rsid w:val="001B7340"/>
    <w:rsid w:val="001C1F11"/>
    <w:rsid w:val="001C1FD5"/>
    <w:rsid w:val="001C2200"/>
    <w:rsid w:val="001C229B"/>
    <w:rsid w:val="001C2ACE"/>
    <w:rsid w:val="001C3568"/>
    <w:rsid w:val="001C3B8D"/>
    <w:rsid w:val="001C459C"/>
    <w:rsid w:val="001C4883"/>
    <w:rsid w:val="001C4F84"/>
    <w:rsid w:val="001C5000"/>
    <w:rsid w:val="001C505A"/>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E61"/>
    <w:rsid w:val="001D6850"/>
    <w:rsid w:val="001E0FEA"/>
    <w:rsid w:val="001E1BF9"/>
    <w:rsid w:val="001E21ED"/>
    <w:rsid w:val="001E2FF5"/>
    <w:rsid w:val="001E323A"/>
    <w:rsid w:val="001E3801"/>
    <w:rsid w:val="001E4975"/>
    <w:rsid w:val="001E4FA6"/>
    <w:rsid w:val="001E51F6"/>
    <w:rsid w:val="001E53F3"/>
    <w:rsid w:val="001E57BF"/>
    <w:rsid w:val="001E5FDC"/>
    <w:rsid w:val="001E6783"/>
    <w:rsid w:val="001E70DA"/>
    <w:rsid w:val="001F0751"/>
    <w:rsid w:val="001F0752"/>
    <w:rsid w:val="001F0A0A"/>
    <w:rsid w:val="001F1981"/>
    <w:rsid w:val="001F33AA"/>
    <w:rsid w:val="001F36F3"/>
    <w:rsid w:val="001F4699"/>
    <w:rsid w:val="001F64A5"/>
    <w:rsid w:val="001F739E"/>
    <w:rsid w:val="001F7DFE"/>
    <w:rsid w:val="00200694"/>
    <w:rsid w:val="002013CC"/>
    <w:rsid w:val="0020174F"/>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E51"/>
    <w:rsid w:val="00212E1A"/>
    <w:rsid w:val="0021362B"/>
    <w:rsid w:val="002139D4"/>
    <w:rsid w:val="00213EC2"/>
    <w:rsid w:val="00215F0A"/>
    <w:rsid w:val="002163CA"/>
    <w:rsid w:val="00216635"/>
    <w:rsid w:val="00217855"/>
    <w:rsid w:val="00217C9D"/>
    <w:rsid w:val="00220B5D"/>
    <w:rsid w:val="00220D14"/>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C73"/>
    <w:rsid w:val="002329AA"/>
    <w:rsid w:val="00232F6A"/>
    <w:rsid w:val="002330B3"/>
    <w:rsid w:val="00233C9D"/>
    <w:rsid w:val="00233F89"/>
    <w:rsid w:val="00234DFC"/>
    <w:rsid w:val="00236A06"/>
    <w:rsid w:val="00236C4A"/>
    <w:rsid w:val="0023701C"/>
    <w:rsid w:val="00237411"/>
    <w:rsid w:val="00237624"/>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117"/>
    <w:rsid w:val="00254142"/>
    <w:rsid w:val="0025457C"/>
    <w:rsid w:val="002550B2"/>
    <w:rsid w:val="00256339"/>
    <w:rsid w:val="00256AE9"/>
    <w:rsid w:val="0026044C"/>
    <w:rsid w:val="002604EC"/>
    <w:rsid w:val="00260DEB"/>
    <w:rsid w:val="002613FA"/>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B93"/>
    <w:rsid w:val="0027211E"/>
    <w:rsid w:val="0027330F"/>
    <w:rsid w:val="00274D2C"/>
    <w:rsid w:val="0027528A"/>
    <w:rsid w:val="00275812"/>
    <w:rsid w:val="00275905"/>
    <w:rsid w:val="00276851"/>
    <w:rsid w:val="00276C75"/>
    <w:rsid w:val="00277446"/>
    <w:rsid w:val="00280DC5"/>
    <w:rsid w:val="002817F6"/>
    <w:rsid w:val="00281A30"/>
    <w:rsid w:val="00281CAA"/>
    <w:rsid w:val="0028224A"/>
    <w:rsid w:val="00282270"/>
    <w:rsid w:val="00282570"/>
    <w:rsid w:val="00282961"/>
    <w:rsid w:val="00283A11"/>
    <w:rsid w:val="0028524B"/>
    <w:rsid w:val="00286431"/>
    <w:rsid w:val="002867EB"/>
    <w:rsid w:val="00286EE8"/>
    <w:rsid w:val="00287031"/>
    <w:rsid w:val="0029005A"/>
    <w:rsid w:val="00290DD3"/>
    <w:rsid w:val="00291766"/>
    <w:rsid w:val="00292AE9"/>
    <w:rsid w:val="00292FFC"/>
    <w:rsid w:val="002930DD"/>
    <w:rsid w:val="002939C2"/>
    <w:rsid w:val="00294F95"/>
    <w:rsid w:val="00295D6B"/>
    <w:rsid w:val="002965F8"/>
    <w:rsid w:val="00297DC5"/>
    <w:rsid w:val="00297FE0"/>
    <w:rsid w:val="002A0222"/>
    <w:rsid w:val="002A0A23"/>
    <w:rsid w:val="002A10D5"/>
    <w:rsid w:val="002A1376"/>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4F91"/>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5E6"/>
    <w:rsid w:val="002C29B1"/>
    <w:rsid w:val="002C37B6"/>
    <w:rsid w:val="002C4EDA"/>
    <w:rsid w:val="002C541F"/>
    <w:rsid w:val="002C5462"/>
    <w:rsid w:val="002C56AE"/>
    <w:rsid w:val="002C7B13"/>
    <w:rsid w:val="002D0238"/>
    <w:rsid w:val="002D117C"/>
    <w:rsid w:val="002D118C"/>
    <w:rsid w:val="002D12C0"/>
    <w:rsid w:val="002D4D40"/>
    <w:rsid w:val="002D656B"/>
    <w:rsid w:val="002D6700"/>
    <w:rsid w:val="002D7C84"/>
    <w:rsid w:val="002E09E6"/>
    <w:rsid w:val="002E14CC"/>
    <w:rsid w:val="002E1854"/>
    <w:rsid w:val="002E1FAC"/>
    <w:rsid w:val="002E20F7"/>
    <w:rsid w:val="002E23A7"/>
    <w:rsid w:val="002E2834"/>
    <w:rsid w:val="002E3661"/>
    <w:rsid w:val="002E5B86"/>
    <w:rsid w:val="002E7AA0"/>
    <w:rsid w:val="002E7BDC"/>
    <w:rsid w:val="002E7D3B"/>
    <w:rsid w:val="002F2088"/>
    <w:rsid w:val="002F2851"/>
    <w:rsid w:val="002F2CA0"/>
    <w:rsid w:val="002F3256"/>
    <w:rsid w:val="002F3C9F"/>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E09"/>
    <w:rsid w:val="003362E9"/>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21FD"/>
    <w:rsid w:val="00363124"/>
    <w:rsid w:val="00363190"/>
    <w:rsid w:val="00363211"/>
    <w:rsid w:val="00364865"/>
    <w:rsid w:val="00364D33"/>
    <w:rsid w:val="003652A6"/>
    <w:rsid w:val="00365B9A"/>
    <w:rsid w:val="00367176"/>
    <w:rsid w:val="0036766E"/>
    <w:rsid w:val="00370147"/>
    <w:rsid w:val="003703D5"/>
    <w:rsid w:val="00371B1A"/>
    <w:rsid w:val="00373BDC"/>
    <w:rsid w:val="00375543"/>
    <w:rsid w:val="00375B0A"/>
    <w:rsid w:val="00375CD3"/>
    <w:rsid w:val="00376E9F"/>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6794"/>
    <w:rsid w:val="00397507"/>
    <w:rsid w:val="003978B1"/>
    <w:rsid w:val="003A006F"/>
    <w:rsid w:val="003A0CB5"/>
    <w:rsid w:val="003A2053"/>
    <w:rsid w:val="003A29C7"/>
    <w:rsid w:val="003A3209"/>
    <w:rsid w:val="003A3351"/>
    <w:rsid w:val="003A399B"/>
    <w:rsid w:val="003A3A99"/>
    <w:rsid w:val="003A4E8E"/>
    <w:rsid w:val="003A4F17"/>
    <w:rsid w:val="003A6626"/>
    <w:rsid w:val="003A6A98"/>
    <w:rsid w:val="003A7009"/>
    <w:rsid w:val="003A72E2"/>
    <w:rsid w:val="003B415B"/>
    <w:rsid w:val="003B47E0"/>
    <w:rsid w:val="003B63EC"/>
    <w:rsid w:val="003B6B30"/>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ABA"/>
    <w:rsid w:val="003F1D96"/>
    <w:rsid w:val="003F2566"/>
    <w:rsid w:val="003F2EA0"/>
    <w:rsid w:val="003F434B"/>
    <w:rsid w:val="003F4A08"/>
    <w:rsid w:val="003F57F9"/>
    <w:rsid w:val="003F6BB3"/>
    <w:rsid w:val="003F751C"/>
    <w:rsid w:val="003F7D4F"/>
    <w:rsid w:val="00400A69"/>
    <w:rsid w:val="00401208"/>
    <w:rsid w:val="00403348"/>
    <w:rsid w:val="00403BB3"/>
    <w:rsid w:val="00404009"/>
    <w:rsid w:val="0040417B"/>
    <w:rsid w:val="00404308"/>
    <w:rsid w:val="00405A2F"/>
    <w:rsid w:val="00406274"/>
    <w:rsid w:val="00407290"/>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20DE3"/>
    <w:rsid w:val="004232E7"/>
    <w:rsid w:val="0042402F"/>
    <w:rsid w:val="004249FB"/>
    <w:rsid w:val="00424BE6"/>
    <w:rsid w:val="00425740"/>
    <w:rsid w:val="00425ECF"/>
    <w:rsid w:val="004265D4"/>
    <w:rsid w:val="00426C8D"/>
    <w:rsid w:val="00430DD8"/>
    <w:rsid w:val="004313B8"/>
    <w:rsid w:val="0043174E"/>
    <w:rsid w:val="0043195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4030C"/>
    <w:rsid w:val="00440E97"/>
    <w:rsid w:val="0044115A"/>
    <w:rsid w:val="004411D0"/>
    <w:rsid w:val="0044133C"/>
    <w:rsid w:val="0044143B"/>
    <w:rsid w:val="004414A3"/>
    <w:rsid w:val="0044173D"/>
    <w:rsid w:val="004421CF"/>
    <w:rsid w:val="00442974"/>
    <w:rsid w:val="00443D2A"/>
    <w:rsid w:val="00444429"/>
    <w:rsid w:val="00444563"/>
    <w:rsid w:val="004450E6"/>
    <w:rsid w:val="004451D6"/>
    <w:rsid w:val="004451E9"/>
    <w:rsid w:val="004462C0"/>
    <w:rsid w:val="00446AC9"/>
    <w:rsid w:val="00446F3A"/>
    <w:rsid w:val="00447612"/>
    <w:rsid w:val="00451852"/>
    <w:rsid w:val="00451961"/>
    <w:rsid w:val="00451AAE"/>
    <w:rsid w:val="004528E6"/>
    <w:rsid w:val="00453806"/>
    <w:rsid w:val="00453F62"/>
    <w:rsid w:val="0045408E"/>
    <w:rsid w:val="004554EE"/>
    <w:rsid w:val="00456652"/>
    <w:rsid w:val="00456EAE"/>
    <w:rsid w:val="004574D8"/>
    <w:rsid w:val="0045752E"/>
    <w:rsid w:val="00460679"/>
    <w:rsid w:val="0046186D"/>
    <w:rsid w:val="00462792"/>
    <w:rsid w:val="0046287B"/>
    <w:rsid w:val="00462940"/>
    <w:rsid w:val="00462AC6"/>
    <w:rsid w:val="00462F7E"/>
    <w:rsid w:val="00464C0A"/>
    <w:rsid w:val="00465AE7"/>
    <w:rsid w:val="00465FBB"/>
    <w:rsid w:val="00466B69"/>
    <w:rsid w:val="00467A73"/>
    <w:rsid w:val="00467EE5"/>
    <w:rsid w:val="004701A5"/>
    <w:rsid w:val="004701EB"/>
    <w:rsid w:val="00470850"/>
    <w:rsid w:val="00470E8A"/>
    <w:rsid w:val="00471ECD"/>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90892"/>
    <w:rsid w:val="00490BD3"/>
    <w:rsid w:val="00490EA3"/>
    <w:rsid w:val="00492206"/>
    <w:rsid w:val="004925B0"/>
    <w:rsid w:val="00492D95"/>
    <w:rsid w:val="00493548"/>
    <w:rsid w:val="00493904"/>
    <w:rsid w:val="0049525A"/>
    <w:rsid w:val="004954FC"/>
    <w:rsid w:val="00496D42"/>
    <w:rsid w:val="004A0398"/>
    <w:rsid w:val="004A0585"/>
    <w:rsid w:val="004A06C5"/>
    <w:rsid w:val="004A0A8D"/>
    <w:rsid w:val="004A0C89"/>
    <w:rsid w:val="004A1BFC"/>
    <w:rsid w:val="004A1C59"/>
    <w:rsid w:val="004A2264"/>
    <w:rsid w:val="004A2375"/>
    <w:rsid w:val="004A2AFF"/>
    <w:rsid w:val="004A39B3"/>
    <w:rsid w:val="004A53AA"/>
    <w:rsid w:val="004A56FE"/>
    <w:rsid w:val="004A5B69"/>
    <w:rsid w:val="004A5D60"/>
    <w:rsid w:val="004A724A"/>
    <w:rsid w:val="004A72E1"/>
    <w:rsid w:val="004A7FF1"/>
    <w:rsid w:val="004B1202"/>
    <w:rsid w:val="004B1854"/>
    <w:rsid w:val="004B19C3"/>
    <w:rsid w:val="004B3864"/>
    <w:rsid w:val="004B4A5B"/>
    <w:rsid w:val="004B54C7"/>
    <w:rsid w:val="004B6A24"/>
    <w:rsid w:val="004B6D1F"/>
    <w:rsid w:val="004B6E5E"/>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526"/>
    <w:rsid w:val="004C7626"/>
    <w:rsid w:val="004C76CF"/>
    <w:rsid w:val="004C778D"/>
    <w:rsid w:val="004C77E7"/>
    <w:rsid w:val="004D096A"/>
    <w:rsid w:val="004D0E10"/>
    <w:rsid w:val="004D20C5"/>
    <w:rsid w:val="004D2468"/>
    <w:rsid w:val="004D471E"/>
    <w:rsid w:val="004D4894"/>
    <w:rsid w:val="004D4C7D"/>
    <w:rsid w:val="004D4CC7"/>
    <w:rsid w:val="004D5991"/>
    <w:rsid w:val="004D5D83"/>
    <w:rsid w:val="004D6BA9"/>
    <w:rsid w:val="004D725B"/>
    <w:rsid w:val="004D7996"/>
    <w:rsid w:val="004D7EBF"/>
    <w:rsid w:val="004E151F"/>
    <w:rsid w:val="004E1A5F"/>
    <w:rsid w:val="004E1C6C"/>
    <w:rsid w:val="004E29BF"/>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890"/>
    <w:rsid w:val="004E7F8A"/>
    <w:rsid w:val="004F0C84"/>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20836"/>
    <w:rsid w:val="00520FD9"/>
    <w:rsid w:val="00522262"/>
    <w:rsid w:val="005229FE"/>
    <w:rsid w:val="005237CE"/>
    <w:rsid w:val="00523E1B"/>
    <w:rsid w:val="00525329"/>
    <w:rsid w:val="00525D61"/>
    <w:rsid w:val="00526700"/>
    <w:rsid w:val="0052685B"/>
    <w:rsid w:val="005272DF"/>
    <w:rsid w:val="00527998"/>
    <w:rsid w:val="00527A77"/>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FD"/>
    <w:rsid w:val="00543BC3"/>
    <w:rsid w:val="00544755"/>
    <w:rsid w:val="00544FEB"/>
    <w:rsid w:val="005455C7"/>
    <w:rsid w:val="00545B53"/>
    <w:rsid w:val="00546342"/>
    <w:rsid w:val="00550CC5"/>
    <w:rsid w:val="00551195"/>
    <w:rsid w:val="005511CB"/>
    <w:rsid w:val="005514B7"/>
    <w:rsid w:val="00552380"/>
    <w:rsid w:val="005524B1"/>
    <w:rsid w:val="00552501"/>
    <w:rsid w:val="005525F8"/>
    <w:rsid w:val="00552888"/>
    <w:rsid w:val="00552BBA"/>
    <w:rsid w:val="005532A0"/>
    <w:rsid w:val="0055369F"/>
    <w:rsid w:val="005537BE"/>
    <w:rsid w:val="005539A3"/>
    <w:rsid w:val="00553A26"/>
    <w:rsid w:val="00554002"/>
    <w:rsid w:val="00555195"/>
    <w:rsid w:val="00555637"/>
    <w:rsid w:val="00555D88"/>
    <w:rsid w:val="005562A9"/>
    <w:rsid w:val="005565A8"/>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199E"/>
    <w:rsid w:val="0057283F"/>
    <w:rsid w:val="00572E4C"/>
    <w:rsid w:val="00572EF9"/>
    <w:rsid w:val="00573AA5"/>
    <w:rsid w:val="005741CB"/>
    <w:rsid w:val="00574DB9"/>
    <w:rsid w:val="00574E4D"/>
    <w:rsid w:val="005755D9"/>
    <w:rsid w:val="0057571B"/>
    <w:rsid w:val="00575AA6"/>
    <w:rsid w:val="00576AC2"/>
    <w:rsid w:val="00580BC8"/>
    <w:rsid w:val="00580C89"/>
    <w:rsid w:val="005811C8"/>
    <w:rsid w:val="005814C5"/>
    <w:rsid w:val="005822E5"/>
    <w:rsid w:val="00583B56"/>
    <w:rsid w:val="0058477B"/>
    <w:rsid w:val="00584BFA"/>
    <w:rsid w:val="005859D1"/>
    <w:rsid w:val="00585FF1"/>
    <w:rsid w:val="005874F9"/>
    <w:rsid w:val="0058772A"/>
    <w:rsid w:val="005900C9"/>
    <w:rsid w:val="00590200"/>
    <w:rsid w:val="005911FB"/>
    <w:rsid w:val="005915E4"/>
    <w:rsid w:val="0059194C"/>
    <w:rsid w:val="00591D92"/>
    <w:rsid w:val="00592E7D"/>
    <w:rsid w:val="00593F28"/>
    <w:rsid w:val="00595FA2"/>
    <w:rsid w:val="005A178D"/>
    <w:rsid w:val="005A30ED"/>
    <w:rsid w:val="005A39DE"/>
    <w:rsid w:val="005A4DD6"/>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F9E"/>
    <w:rsid w:val="005B60F9"/>
    <w:rsid w:val="005C0681"/>
    <w:rsid w:val="005C15D4"/>
    <w:rsid w:val="005C19E4"/>
    <w:rsid w:val="005C34DE"/>
    <w:rsid w:val="005C44DC"/>
    <w:rsid w:val="005C4AAB"/>
    <w:rsid w:val="005C53D4"/>
    <w:rsid w:val="005C573B"/>
    <w:rsid w:val="005C5B29"/>
    <w:rsid w:val="005C5C4D"/>
    <w:rsid w:val="005C7752"/>
    <w:rsid w:val="005D10F2"/>
    <w:rsid w:val="005D14C5"/>
    <w:rsid w:val="005D1721"/>
    <w:rsid w:val="005D19B0"/>
    <w:rsid w:val="005D1DFC"/>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D39"/>
    <w:rsid w:val="005E500B"/>
    <w:rsid w:val="005E5587"/>
    <w:rsid w:val="005E5B99"/>
    <w:rsid w:val="005E5C37"/>
    <w:rsid w:val="005E63EC"/>
    <w:rsid w:val="005E6684"/>
    <w:rsid w:val="005E73BA"/>
    <w:rsid w:val="005E7925"/>
    <w:rsid w:val="005E7B36"/>
    <w:rsid w:val="005E7EC4"/>
    <w:rsid w:val="005F0535"/>
    <w:rsid w:val="005F1086"/>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12A8"/>
    <w:rsid w:val="00602DC5"/>
    <w:rsid w:val="0060317D"/>
    <w:rsid w:val="00604064"/>
    <w:rsid w:val="00606E1B"/>
    <w:rsid w:val="0060771E"/>
    <w:rsid w:val="006103FB"/>
    <w:rsid w:val="00610BC9"/>
    <w:rsid w:val="00610E80"/>
    <w:rsid w:val="006113FB"/>
    <w:rsid w:val="00611B9F"/>
    <w:rsid w:val="006120E3"/>
    <w:rsid w:val="006127FE"/>
    <w:rsid w:val="0061480A"/>
    <w:rsid w:val="00614DE2"/>
    <w:rsid w:val="0061506B"/>
    <w:rsid w:val="0061513F"/>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9F8"/>
    <w:rsid w:val="006233A3"/>
    <w:rsid w:val="0062340E"/>
    <w:rsid w:val="00624EDB"/>
    <w:rsid w:val="006250AB"/>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39CA"/>
    <w:rsid w:val="006639E1"/>
    <w:rsid w:val="006647D2"/>
    <w:rsid w:val="00665C3B"/>
    <w:rsid w:val="00666251"/>
    <w:rsid w:val="00666324"/>
    <w:rsid w:val="0066671F"/>
    <w:rsid w:val="00667A25"/>
    <w:rsid w:val="00667A4E"/>
    <w:rsid w:val="00667C6F"/>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A03"/>
    <w:rsid w:val="00687F56"/>
    <w:rsid w:val="006903D9"/>
    <w:rsid w:val="00690F19"/>
    <w:rsid w:val="00691BD4"/>
    <w:rsid w:val="00691C5F"/>
    <w:rsid w:val="00692505"/>
    <w:rsid w:val="006926C6"/>
    <w:rsid w:val="00692C29"/>
    <w:rsid w:val="006945E4"/>
    <w:rsid w:val="0069464E"/>
    <w:rsid w:val="006954F1"/>
    <w:rsid w:val="00695C3F"/>
    <w:rsid w:val="006A0935"/>
    <w:rsid w:val="006A35BD"/>
    <w:rsid w:val="006A3C8E"/>
    <w:rsid w:val="006A3FF2"/>
    <w:rsid w:val="006A4668"/>
    <w:rsid w:val="006A4B4A"/>
    <w:rsid w:val="006A76B4"/>
    <w:rsid w:val="006B009E"/>
    <w:rsid w:val="006B0305"/>
    <w:rsid w:val="006B080B"/>
    <w:rsid w:val="006B0D0F"/>
    <w:rsid w:val="006B291F"/>
    <w:rsid w:val="006B364E"/>
    <w:rsid w:val="006B3E52"/>
    <w:rsid w:val="006B42B4"/>
    <w:rsid w:val="006B46F5"/>
    <w:rsid w:val="006B49F5"/>
    <w:rsid w:val="006B4D79"/>
    <w:rsid w:val="006B5018"/>
    <w:rsid w:val="006B5066"/>
    <w:rsid w:val="006B541E"/>
    <w:rsid w:val="006B7622"/>
    <w:rsid w:val="006B770C"/>
    <w:rsid w:val="006B7B2A"/>
    <w:rsid w:val="006C0884"/>
    <w:rsid w:val="006C0ED7"/>
    <w:rsid w:val="006C145D"/>
    <w:rsid w:val="006C197B"/>
    <w:rsid w:val="006C1B58"/>
    <w:rsid w:val="006C2A27"/>
    <w:rsid w:val="006C3141"/>
    <w:rsid w:val="006C34A2"/>
    <w:rsid w:val="006C3F0C"/>
    <w:rsid w:val="006C430D"/>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38B1"/>
    <w:rsid w:val="006E3AC5"/>
    <w:rsid w:val="006E45ED"/>
    <w:rsid w:val="006E4DD3"/>
    <w:rsid w:val="006E5BC3"/>
    <w:rsid w:val="006E5BD7"/>
    <w:rsid w:val="006E61CA"/>
    <w:rsid w:val="006E623D"/>
    <w:rsid w:val="006E70DC"/>
    <w:rsid w:val="006E737A"/>
    <w:rsid w:val="006F0331"/>
    <w:rsid w:val="006F064A"/>
    <w:rsid w:val="006F0B69"/>
    <w:rsid w:val="006F0C7C"/>
    <w:rsid w:val="006F1044"/>
    <w:rsid w:val="006F2261"/>
    <w:rsid w:val="006F4085"/>
    <w:rsid w:val="006F5377"/>
    <w:rsid w:val="006F6227"/>
    <w:rsid w:val="006F67D6"/>
    <w:rsid w:val="006F79B8"/>
    <w:rsid w:val="006F7F51"/>
    <w:rsid w:val="006F7FA0"/>
    <w:rsid w:val="00701041"/>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3A3"/>
    <w:rsid w:val="0071560B"/>
    <w:rsid w:val="00716A41"/>
    <w:rsid w:val="00716BD3"/>
    <w:rsid w:val="00717080"/>
    <w:rsid w:val="007178CF"/>
    <w:rsid w:val="00717E3D"/>
    <w:rsid w:val="007229C3"/>
    <w:rsid w:val="00723651"/>
    <w:rsid w:val="00723B20"/>
    <w:rsid w:val="00723BDE"/>
    <w:rsid w:val="0072435B"/>
    <w:rsid w:val="00724420"/>
    <w:rsid w:val="007244F8"/>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623"/>
    <w:rsid w:val="00734924"/>
    <w:rsid w:val="00734FE1"/>
    <w:rsid w:val="00735194"/>
    <w:rsid w:val="00736C24"/>
    <w:rsid w:val="00736DE7"/>
    <w:rsid w:val="007378F3"/>
    <w:rsid w:val="00742086"/>
    <w:rsid w:val="0074212B"/>
    <w:rsid w:val="007424AD"/>
    <w:rsid w:val="00743034"/>
    <w:rsid w:val="00743354"/>
    <w:rsid w:val="00743A87"/>
    <w:rsid w:val="00743B53"/>
    <w:rsid w:val="00743EE5"/>
    <w:rsid w:val="00744265"/>
    <w:rsid w:val="00744511"/>
    <w:rsid w:val="00744BCA"/>
    <w:rsid w:val="00745AFB"/>
    <w:rsid w:val="0074717F"/>
    <w:rsid w:val="0074726C"/>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25A0"/>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F17"/>
    <w:rsid w:val="007832AB"/>
    <w:rsid w:val="007865E6"/>
    <w:rsid w:val="007868CF"/>
    <w:rsid w:val="007868FE"/>
    <w:rsid w:val="007905CF"/>
    <w:rsid w:val="00790855"/>
    <w:rsid w:val="007910DE"/>
    <w:rsid w:val="00792103"/>
    <w:rsid w:val="0079210C"/>
    <w:rsid w:val="007927D0"/>
    <w:rsid w:val="00792E2B"/>
    <w:rsid w:val="00793058"/>
    <w:rsid w:val="007933D2"/>
    <w:rsid w:val="00794297"/>
    <w:rsid w:val="00796537"/>
    <w:rsid w:val="00796717"/>
    <w:rsid w:val="00796A53"/>
    <w:rsid w:val="0079778C"/>
    <w:rsid w:val="00797BD5"/>
    <w:rsid w:val="007A0167"/>
    <w:rsid w:val="007A09A6"/>
    <w:rsid w:val="007A0B4E"/>
    <w:rsid w:val="007A0F4B"/>
    <w:rsid w:val="007A1ADC"/>
    <w:rsid w:val="007A24D6"/>
    <w:rsid w:val="007A2633"/>
    <w:rsid w:val="007A2D21"/>
    <w:rsid w:val="007A3093"/>
    <w:rsid w:val="007A3583"/>
    <w:rsid w:val="007A4CE8"/>
    <w:rsid w:val="007A557A"/>
    <w:rsid w:val="007A6E80"/>
    <w:rsid w:val="007B0067"/>
    <w:rsid w:val="007B07A2"/>
    <w:rsid w:val="007B1CAD"/>
    <w:rsid w:val="007B202E"/>
    <w:rsid w:val="007B2363"/>
    <w:rsid w:val="007B2FE5"/>
    <w:rsid w:val="007B30B0"/>
    <w:rsid w:val="007B3DC7"/>
    <w:rsid w:val="007B4A91"/>
    <w:rsid w:val="007B4CBF"/>
    <w:rsid w:val="007B55A9"/>
    <w:rsid w:val="007B632B"/>
    <w:rsid w:val="007B79BC"/>
    <w:rsid w:val="007B7DDA"/>
    <w:rsid w:val="007B7E64"/>
    <w:rsid w:val="007B7F3B"/>
    <w:rsid w:val="007C1499"/>
    <w:rsid w:val="007C1CF2"/>
    <w:rsid w:val="007C22E5"/>
    <w:rsid w:val="007C2606"/>
    <w:rsid w:val="007C2DAF"/>
    <w:rsid w:val="007C3E37"/>
    <w:rsid w:val="007C3EBB"/>
    <w:rsid w:val="007C41A6"/>
    <w:rsid w:val="007C5312"/>
    <w:rsid w:val="007C5B3B"/>
    <w:rsid w:val="007C6663"/>
    <w:rsid w:val="007C797F"/>
    <w:rsid w:val="007D09FF"/>
    <w:rsid w:val="007D10C5"/>
    <w:rsid w:val="007D1AB4"/>
    <w:rsid w:val="007D1AF5"/>
    <w:rsid w:val="007D1B3B"/>
    <w:rsid w:val="007D1D5C"/>
    <w:rsid w:val="007D1E81"/>
    <w:rsid w:val="007D23AD"/>
    <w:rsid w:val="007D23C0"/>
    <w:rsid w:val="007D4681"/>
    <w:rsid w:val="007D5085"/>
    <w:rsid w:val="007D5334"/>
    <w:rsid w:val="007D5B4B"/>
    <w:rsid w:val="007D6335"/>
    <w:rsid w:val="007D7211"/>
    <w:rsid w:val="007D7759"/>
    <w:rsid w:val="007D7D39"/>
    <w:rsid w:val="007E064B"/>
    <w:rsid w:val="007E0D08"/>
    <w:rsid w:val="007E1632"/>
    <w:rsid w:val="007E1772"/>
    <w:rsid w:val="007E300A"/>
    <w:rsid w:val="007E533A"/>
    <w:rsid w:val="007E6391"/>
    <w:rsid w:val="007E7064"/>
    <w:rsid w:val="007E755A"/>
    <w:rsid w:val="007E77D3"/>
    <w:rsid w:val="007F1012"/>
    <w:rsid w:val="007F2E43"/>
    <w:rsid w:val="007F3467"/>
    <w:rsid w:val="007F34FF"/>
    <w:rsid w:val="007F35A5"/>
    <w:rsid w:val="007F38CB"/>
    <w:rsid w:val="007F437C"/>
    <w:rsid w:val="007F4924"/>
    <w:rsid w:val="007F54DF"/>
    <w:rsid w:val="007F711F"/>
    <w:rsid w:val="007F776C"/>
    <w:rsid w:val="00800950"/>
    <w:rsid w:val="00801531"/>
    <w:rsid w:val="00801A31"/>
    <w:rsid w:val="00803B80"/>
    <w:rsid w:val="008048DE"/>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6B58"/>
    <w:rsid w:val="00827A71"/>
    <w:rsid w:val="00827A9C"/>
    <w:rsid w:val="00830233"/>
    <w:rsid w:val="00831195"/>
    <w:rsid w:val="00833D54"/>
    <w:rsid w:val="00834CE2"/>
    <w:rsid w:val="008373B7"/>
    <w:rsid w:val="00837D10"/>
    <w:rsid w:val="00840241"/>
    <w:rsid w:val="008402B2"/>
    <w:rsid w:val="0084084C"/>
    <w:rsid w:val="00841282"/>
    <w:rsid w:val="008412A8"/>
    <w:rsid w:val="008412F0"/>
    <w:rsid w:val="0084147E"/>
    <w:rsid w:val="00841928"/>
    <w:rsid w:val="00841DB0"/>
    <w:rsid w:val="00842440"/>
    <w:rsid w:val="00843C7F"/>
    <w:rsid w:val="00844606"/>
    <w:rsid w:val="008458AC"/>
    <w:rsid w:val="00846E7D"/>
    <w:rsid w:val="00847B31"/>
    <w:rsid w:val="00847C43"/>
    <w:rsid w:val="0085092E"/>
    <w:rsid w:val="00850F97"/>
    <w:rsid w:val="00851170"/>
    <w:rsid w:val="00852052"/>
    <w:rsid w:val="00852F79"/>
    <w:rsid w:val="00853121"/>
    <w:rsid w:val="0085487F"/>
    <w:rsid w:val="008558DA"/>
    <w:rsid w:val="00855CD5"/>
    <w:rsid w:val="008566CB"/>
    <w:rsid w:val="008568BE"/>
    <w:rsid w:val="008572CB"/>
    <w:rsid w:val="00857F8B"/>
    <w:rsid w:val="0086048D"/>
    <w:rsid w:val="00860B46"/>
    <w:rsid w:val="0086109F"/>
    <w:rsid w:val="00861DAE"/>
    <w:rsid w:val="00861E97"/>
    <w:rsid w:val="00862097"/>
    <w:rsid w:val="00862117"/>
    <w:rsid w:val="00862C7E"/>
    <w:rsid w:val="00863600"/>
    <w:rsid w:val="00863AB2"/>
    <w:rsid w:val="00863CD8"/>
    <w:rsid w:val="00863D7E"/>
    <w:rsid w:val="0086552E"/>
    <w:rsid w:val="00865804"/>
    <w:rsid w:val="008661F7"/>
    <w:rsid w:val="00867335"/>
    <w:rsid w:val="0086775D"/>
    <w:rsid w:val="00867B88"/>
    <w:rsid w:val="00870B16"/>
    <w:rsid w:val="008710CA"/>
    <w:rsid w:val="00871271"/>
    <w:rsid w:val="00872891"/>
    <w:rsid w:val="008731D3"/>
    <w:rsid w:val="0087362C"/>
    <w:rsid w:val="008741D2"/>
    <w:rsid w:val="00875D3A"/>
    <w:rsid w:val="00876328"/>
    <w:rsid w:val="0087765C"/>
    <w:rsid w:val="00877719"/>
    <w:rsid w:val="008803B1"/>
    <w:rsid w:val="008805ED"/>
    <w:rsid w:val="008805F5"/>
    <w:rsid w:val="008807C1"/>
    <w:rsid w:val="00882BE3"/>
    <w:rsid w:val="0088347B"/>
    <w:rsid w:val="00883770"/>
    <w:rsid w:val="0088385A"/>
    <w:rsid w:val="00884E37"/>
    <w:rsid w:val="008854DF"/>
    <w:rsid w:val="00885B44"/>
    <w:rsid w:val="00885D4C"/>
    <w:rsid w:val="00886A1C"/>
    <w:rsid w:val="00886E02"/>
    <w:rsid w:val="0088747A"/>
    <w:rsid w:val="00890609"/>
    <w:rsid w:val="00890FA7"/>
    <w:rsid w:val="0089177B"/>
    <w:rsid w:val="00891D36"/>
    <w:rsid w:val="00891E1C"/>
    <w:rsid w:val="00892651"/>
    <w:rsid w:val="00892A4A"/>
    <w:rsid w:val="00892AF2"/>
    <w:rsid w:val="00892BD3"/>
    <w:rsid w:val="00893008"/>
    <w:rsid w:val="008931E4"/>
    <w:rsid w:val="00893BB8"/>
    <w:rsid w:val="008945FA"/>
    <w:rsid w:val="00894E0C"/>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216"/>
    <w:rsid w:val="008B08E7"/>
    <w:rsid w:val="008B1559"/>
    <w:rsid w:val="008B217B"/>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620"/>
    <w:rsid w:val="008C7BB3"/>
    <w:rsid w:val="008D0099"/>
    <w:rsid w:val="008D0904"/>
    <w:rsid w:val="008D225D"/>
    <w:rsid w:val="008D4321"/>
    <w:rsid w:val="008D4477"/>
    <w:rsid w:val="008D45E1"/>
    <w:rsid w:val="008D4A7B"/>
    <w:rsid w:val="008D5531"/>
    <w:rsid w:val="008D5D74"/>
    <w:rsid w:val="008D652D"/>
    <w:rsid w:val="008D6DEA"/>
    <w:rsid w:val="008D6E9A"/>
    <w:rsid w:val="008E03D7"/>
    <w:rsid w:val="008E0672"/>
    <w:rsid w:val="008E0C5B"/>
    <w:rsid w:val="008E11AB"/>
    <w:rsid w:val="008E1B4D"/>
    <w:rsid w:val="008E2E20"/>
    <w:rsid w:val="008E3027"/>
    <w:rsid w:val="008E5E3E"/>
    <w:rsid w:val="008E651C"/>
    <w:rsid w:val="008E66A5"/>
    <w:rsid w:val="008E6A04"/>
    <w:rsid w:val="008E6B49"/>
    <w:rsid w:val="008E7458"/>
    <w:rsid w:val="008E7F44"/>
    <w:rsid w:val="008F043C"/>
    <w:rsid w:val="008F163A"/>
    <w:rsid w:val="008F1D8C"/>
    <w:rsid w:val="008F345A"/>
    <w:rsid w:val="008F363A"/>
    <w:rsid w:val="008F36E2"/>
    <w:rsid w:val="008F3F83"/>
    <w:rsid w:val="008F400C"/>
    <w:rsid w:val="008F4B1D"/>
    <w:rsid w:val="008F5391"/>
    <w:rsid w:val="008F5CA3"/>
    <w:rsid w:val="008F5F36"/>
    <w:rsid w:val="008F6D0A"/>
    <w:rsid w:val="009003B4"/>
    <w:rsid w:val="00902A20"/>
    <w:rsid w:val="00902A80"/>
    <w:rsid w:val="00902DCE"/>
    <w:rsid w:val="00903636"/>
    <w:rsid w:val="009037B2"/>
    <w:rsid w:val="00904EF2"/>
    <w:rsid w:val="00904F84"/>
    <w:rsid w:val="009051B0"/>
    <w:rsid w:val="009057B4"/>
    <w:rsid w:val="00905CEE"/>
    <w:rsid w:val="00905DF5"/>
    <w:rsid w:val="0090642F"/>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E29"/>
    <w:rsid w:val="009155BB"/>
    <w:rsid w:val="0091564B"/>
    <w:rsid w:val="00915EDE"/>
    <w:rsid w:val="0091601D"/>
    <w:rsid w:val="00917464"/>
    <w:rsid w:val="00917B34"/>
    <w:rsid w:val="00917B9C"/>
    <w:rsid w:val="00920A95"/>
    <w:rsid w:val="00920F39"/>
    <w:rsid w:val="009210C4"/>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B19"/>
    <w:rsid w:val="00943FB7"/>
    <w:rsid w:val="00944396"/>
    <w:rsid w:val="0094583B"/>
    <w:rsid w:val="00945914"/>
    <w:rsid w:val="00945BD0"/>
    <w:rsid w:val="00946031"/>
    <w:rsid w:val="009466EA"/>
    <w:rsid w:val="00946C53"/>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603B8"/>
    <w:rsid w:val="00960A97"/>
    <w:rsid w:val="00960F02"/>
    <w:rsid w:val="00961BC3"/>
    <w:rsid w:val="009634E6"/>
    <w:rsid w:val="009635C0"/>
    <w:rsid w:val="0096369B"/>
    <w:rsid w:val="00964DD7"/>
    <w:rsid w:val="009650CC"/>
    <w:rsid w:val="00965900"/>
    <w:rsid w:val="009661EC"/>
    <w:rsid w:val="00966720"/>
    <w:rsid w:val="00967632"/>
    <w:rsid w:val="0096784C"/>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915EB"/>
    <w:rsid w:val="009918E9"/>
    <w:rsid w:val="00991921"/>
    <w:rsid w:val="00991A3D"/>
    <w:rsid w:val="00991FFC"/>
    <w:rsid w:val="009925D8"/>
    <w:rsid w:val="009932C0"/>
    <w:rsid w:val="00993636"/>
    <w:rsid w:val="00995213"/>
    <w:rsid w:val="009960B4"/>
    <w:rsid w:val="009966C7"/>
    <w:rsid w:val="0099686E"/>
    <w:rsid w:val="00996CBD"/>
    <w:rsid w:val="00997CEF"/>
    <w:rsid w:val="009A014E"/>
    <w:rsid w:val="009A02C3"/>
    <w:rsid w:val="009A0DA2"/>
    <w:rsid w:val="009A36A9"/>
    <w:rsid w:val="009A6078"/>
    <w:rsid w:val="009A662A"/>
    <w:rsid w:val="009B08D6"/>
    <w:rsid w:val="009B13E0"/>
    <w:rsid w:val="009B2C4C"/>
    <w:rsid w:val="009B2CE1"/>
    <w:rsid w:val="009B3AC0"/>
    <w:rsid w:val="009B3DCF"/>
    <w:rsid w:val="009B410D"/>
    <w:rsid w:val="009B4F01"/>
    <w:rsid w:val="009B50F0"/>
    <w:rsid w:val="009B52A8"/>
    <w:rsid w:val="009B5686"/>
    <w:rsid w:val="009B5B08"/>
    <w:rsid w:val="009B6BD9"/>
    <w:rsid w:val="009B748A"/>
    <w:rsid w:val="009B7CDD"/>
    <w:rsid w:val="009B7EE2"/>
    <w:rsid w:val="009C1488"/>
    <w:rsid w:val="009C1824"/>
    <w:rsid w:val="009C278F"/>
    <w:rsid w:val="009C29C2"/>
    <w:rsid w:val="009C3358"/>
    <w:rsid w:val="009C35FC"/>
    <w:rsid w:val="009C37D5"/>
    <w:rsid w:val="009C425E"/>
    <w:rsid w:val="009C5D5E"/>
    <w:rsid w:val="009C6D63"/>
    <w:rsid w:val="009C78FC"/>
    <w:rsid w:val="009C7AE0"/>
    <w:rsid w:val="009C7C48"/>
    <w:rsid w:val="009D06B4"/>
    <w:rsid w:val="009D0934"/>
    <w:rsid w:val="009D110E"/>
    <w:rsid w:val="009D2509"/>
    <w:rsid w:val="009D2D2D"/>
    <w:rsid w:val="009D3DAD"/>
    <w:rsid w:val="009D4C0C"/>
    <w:rsid w:val="009D4DDA"/>
    <w:rsid w:val="009D64F6"/>
    <w:rsid w:val="009D6DE4"/>
    <w:rsid w:val="009D73D7"/>
    <w:rsid w:val="009E0198"/>
    <w:rsid w:val="009E0883"/>
    <w:rsid w:val="009E0F60"/>
    <w:rsid w:val="009E1BAB"/>
    <w:rsid w:val="009E3514"/>
    <w:rsid w:val="009E3947"/>
    <w:rsid w:val="009E3A63"/>
    <w:rsid w:val="009E4552"/>
    <w:rsid w:val="009E4988"/>
    <w:rsid w:val="009E4CFC"/>
    <w:rsid w:val="009E5142"/>
    <w:rsid w:val="009E51B4"/>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3D19"/>
    <w:rsid w:val="00A24B1C"/>
    <w:rsid w:val="00A25652"/>
    <w:rsid w:val="00A26FDB"/>
    <w:rsid w:val="00A2701F"/>
    <w:rsid w:val="00A27979"/>
    <w:rsid w:val="00A3014E"/>
    <w:rsid w:val="00A30A13"/>
    <w:rsid w:val="00A30AF3"/>
    <w:rsid w:val="00A30D09"/>
    <w:rsid w:val="00A338FB"/>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B9"/>
    <w:rsid w:val="00A449C3"/>
    <w:rsid w:val="00A44B21"/>
    <w:rsid w:val="00A4500F"/>
    <w:rsid w:val="00A45477"/>
    <w:rsid w:val="00A4570E"/>
    <w:rsid w:val="00A4582F"/>
    <w:rsid w:val="00A4591D"/>
    <w:rsid w:val="00A45C2C"/>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59D7"/>
    <w:rsid w:val="00A667D6"/>
    <w:rsid w:val="00A668A7"/>
    <w:rsid w:val="00A67141"/>
    <w:rsid w:val="00A67E6D"/>
    <w:rsid w:val="00A7002D"/>
    <w:rsid w:val="00A705DB"/>
    <w:rsid w:val="00A70611"/>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2FDE"/>
    <w:rsid w:val="00A84792"/>
    <w:rsid w:val="00A84989"/>
    <w:rsid w:val="00A84B3D"/>
    <w:rsid w:val="00A84E94"/>
    <w:rsid w:val="00A85FCB"/>
    <w:rsid w:val="00A86540"/>
    <w:rsid w:val="00A86898"/>
    <w:rsid w:val="00A86A40"/>
    <w:rsid w:val="00A90B21"/>
    <w:rsid w:val="00A9216E"/>
    <w:rsid w:val="00A92857"/>
    <w:rsid w:val="00A93030"/>
    <w:rsid w:val="00A93925"/>
    <w:rsid w:val="00A94574"/>
    <w:rsid w:val="00A953C5"/>
    <w:rsid w:val="00A95AE0"/>
    <w:rsid w:val="00A96B8E"/>
    <w:rsid w:val="00A96EA1"/>
    <w:rsid w:val="00A97291"/>
    <w:rsid w:val="00A97900"/>
    <w:rsid w:val="00A97C08"/>
    <w:rsid w:val="00A97D5C"/>
    <w:rsid w:val="00AA0713"/>
    <w:rsid w:val="00AA1267"/>
    <w:rsid w:val="00AA27C5"/>
    <w:rsid w:val="00AA4714"/>
    <w:rsid w:val="00AA58B5"/>
    <w:rsid w:val="00AA6EF3"/>
    <w:rsid w:val="00AA6FE4"/>
    <w:rsid w:val="00AA7222"/>
    <w:rsid w:val="00AA7624"/>
    <w:rsid w:val="00AB015C"/>
    <w:rsid w:val="00AB0D1D"/>
    <w:rsid w:val="00AB2361"/>
    <w:rsid w:val="00AB2477"/>
    <w:rsid w:val="00AB3680"/>
    <w:rsid w:val="00AB403D"/>
    <w:rsid w:val="00AB4C84"/>
    <w:rsid w:val="00AB5098"/>
    <w:rsid w:val="00AB58B0"/>
    <w:rsid w:val="00AB68BF"/>
    <w:rsid w:val="00AB6AE3"/>
    <w:rsid w:val="00AB7DF4"/>
    <w:rsid w:val="00AB7F34"/>
    <w:rsid w:val="00AC0D70"/>
    <w:rsid w:val="00AC0E22"/>
    <w:rsid w:val="00AC11AE"/>
    <w:rsid w:val="00AC1952"/>
    <w:rsid w:val="00AC1FE5"/>
    <w:rsid w:val="00AC2458"/>
    <w:rsid w:val="00AC28A6"/>
    <w:rsid w:val="00AC2E4C"/>
    <w:rsid w:val="00AC3966"/>
    <w:rsid w:val="00AC4708"/>
    <w:rsid w:val="00AC47DA"/>
    <w:rsid w:val="00AC4873"/>
    <w:rsid w:val="00AC4CEF"/>
    <w:rsid w:val="00AC5204"/>
    <w:rsid w:val="00AC548A"/>
    <w:rsid w:val="00AC5A38"/>
    <w:rsid w:val="00AC63CD"/>
    <w:rsid w:val="00AC773F"/>
    <w:rsid w:val="00AD00B6"/>
    <w:rsid w:val="00AD066F"/>
    <w:rsid w:val="00AD091D"/>
    <w:rsid w:val="00AD0A8E"/>
    <w:rsid w:val="00AD0DFF"/>
    <w:rsid w:val="00AD0F94"/>
    <w:rsid w:val="00AD3D6E"/>
    <w:rsid w:val="00AD3EEA"/>
    <w:rsid w:val="00AD578B"/>
    <w:rsid w:val="00AD58E6"/>
    <w:rsid w:val="00AD5E6E"/>
    <w:rsid w:val="00AD6906"/>
    <w:rsid w:val="00AD6A3B"/>
    <w:rsid w:val="00AD6ABB"/>
    <w:rsid w:val="00AD796C"/>
    <w:rsid w:val="00AE00FD"/>
    <w:rsid w:val="00AE05B3"/>
    <w:rsid w:val="00AE1036"/>
    <w:rsid w:val="00AE22A1"/>
    <w:rsid w:val="00AE5643"/>
    <w:rsid w:val="00AE6957"/>
    <w:rsid w:val="00AE6C21"/>
    <w:rsid w:val="00AE7247"/>
    <w:rsid w:val="00AF08A3"/>
    <w:rsid w:val="00AF1967"/>
    <w:rsid w:val="00AF51F3"/>
    <w:rsid w:val="00AF529B"/>
    <w:rsid w:val="00AF5D9A"/>
    <w:rsid w:val="00AF6232"/>
    <w:rsid w:val="00AF6469"/>
    <w:rsid w:val="00AF6700"/>
    <w:rsid w:val="00AF78FF"/>
    <w:rsid w:val="00B018FF"/>
    <w:rsid w:val="00B01E6E"/>
    <w:rsid w:val="00B03160"/>
    <w:rsid w:val="00B0385D"/>
    <w:rsid w:val="00B04FFB"/>
    <w:rsid w:val="00B06201"/>
    <w:rsid w:val="00B06A4C"/>
    <w:rsid w:val="00B06BA4"/>
    <w:rsid w:val="00B07305"/>
    <w:rsid w:val="00B07446"/>
    <w:rsid w:val="00B110E2"/>
    <w:rsid w:val="00B11428"/>
    <w:rsid w:val="00B115E5"/>
    <w:rsid w:val="00B11932"/>
    <w:rsid w:val="00B11D5E"/>
    <w:rsid w:val="00B12AA9"/>
    <w:rsid w:val="00B12EBF"/>
    <w:rsid w:val="00B131A3"/>
    <w:rsid w:val="00B13484"/>
    <w:rsid w:val="00B1413E"/>
    <w:rsid w:val="00B161B3"/>
    <w:rsid w:val="00B16E84"/>
    <w:rsid w:val="00B179DD"/>
    <w:rsid w:val="00B17E3E"/>
    <w:rsid w:val="00B20326"/>
    <w:rsid w:val="00B203F6"/>
    <w:rsid w:val="00B20634"/>
    <w:rsid w:val="00B20839"/>
    <w:rsid w:val="00B20CB6"/>
    <w:rsid w:val="00B20F3F"/>
    <w:rsid w:val="00B21679"/>
    <w:rsid w:val="00B221A0"/>
    <w:rsid w:val="00B232C9"/>
    <w:rsid w:val="00B2384E"/>
    <w:rsid w:val="00B24435"/>
    <w:rsid w:val="00B245C3"/>
    <w:rsid w:val="00B25345"/>
    <w:rsid w:val="00B25C9E"/>
    <w:rsid w:val="00B26A16"/>
    <w:rsid w:val="00B26E23"/>
    <w:rsid w:val="00B27068"/>
    <w:rsid w:val="00B276E6"/>
    <w:rsid w:val="00B27C90"/>
    <w:rsid w:val="00B3073A"/>
    <w:rsid w:val="00B30BCE"/>
    <w:rsid w:val="00B315C2"/>
    <w:rsid w:val="00B3173C"/>
    <w:rsid w:val="00B317C1"/>
    <w:rsid w:val="00B31E83"/>
    <w:rsid w:val="00B32DD4"/>
    <w:rsid w:val="00B33462"/>
    <w:rsid w:val="00B334E5"/>
    <w:rsid w:val="00B33C80"/>
    <w:rsid w:val="00B34D10"/>
    <w:rsid w:val="00B35275"/>
    <w:rsid w:val="00B35499"/>
    <w:rsid w:val="00B35CA4"/>
    <w:rsid w:val="00B40D21"/>
    <w:rsid w:val="00B4240D"/>
    <w:rsid w:val="00B4304E"/>
    <w:rsid w:val="00B43455"/>
    <w:rsid w:val="00B43627"/>
    <w:rsid w:val="00B43C0E"/>
    <w:rsid w:val="00B43FB2"/>
    <w:rsid w:val="00B4468E"/>
    <w:rsid w:val="00B4497F"/>
    <w:rsid w:val="00B44996"/>
    <w:rsid w:val="00B47786"/>
    <w:rsid w:val="00B479E6"/>
    <w:rsid w:val="00B47DA0"/>
    <w:rsid w:val="00B5028D"/>
    <w:rsid w:val="00B511AC"/>
    <w:rsid w:val="00B512DE"/>
    <w:rsid w:val="00B51A5D"/>
    <w:rsid w:val="00B53DE0"/>
    <w:rsid w:val="00B551C8"/>
    <w:rsid w:val="00B568D5"/>
    <w:rsid w:val="00B56E5C"/>
    <w:rsid w:val="00B56E7D"/>
    <w:rsid w:val="00B5778A"/>
    <w:rsid w:val="00B57A6B"/>
    <w:rsid w:val="00B57AEB"/>
    <w:rsid w:val="00B60416"/>
    <w:rsid w:val="00B60511"/>
    <w:rsid w:val="00B615D0"/>
    <w:rsid w:val="00B61969"/>
    <w:rsid w:val="00B6208C"/>
    <w:rsid w:val="00B62EEE"/>
    <w:rsid w:val="00B6302A"/>
    <w:rsid w:val="00B63079"/>
    <w:rsid w:val="00B631A6"/>
    <w:rsid w:val="00B637CD"/>
    <w:rsid w:val="00B641DF"/>
    <w:rsid w:val="00B64396"/>
    <w:rsid w:val="00B6448C"/>
    <w:rsid w:val="00B65AE9"/>
    <w:rsid w:val="00B65BEA"/>
    <w:rsid w:val="00B664D9"/>
    <w:rsid w:val="00B67313"/>
    <w:rsid w:val="00B67E89"/>
    <w:rsid w:val="00B70AFE"/>
    <w:rsid w:val="00B70F4B"/>
    <w:rsid w:val="00B70F6A"/>
    <w:rsid w:val="00B7171F"/>
    <w:rsid w:val="00B7321B"/>
    <w:rsid w:val="00B7389F"/>
    <w:rsid w:val="00B74098"/>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B7B"/>
    <w:rsid w:val="00B83121"/>
    <w:rsid w:val="00B83231"/>
    <w:rsid w:val="00B8367C"/>
    <w:rsid w:val="00B83687"/>
    <w:rsid w:val="00B839CC"/>
    <w:rsid w:val="00B86A84"/>
    <w:rsid w:val="00B87A91"/>
    <w:rsid w:val="00B87BB1"/>
    <w:rsid w:val="00B87CE0"/>
    <w:rsid w:val="00B90038"/>
    <w:rsid w:val="00B90276"/>
    <w:rsid w:val="00B90E4C"/>
    <w:rsid w:val="00B917C7"/>
    <w:rsid w:val="00B91E04"/>
    <w:rsid w:val="00B923B4"/>
    <w:rsid w:val="00B93AA5"/>
    <w:rsid w:val="00B94F99"/>
    <w:rsid w:val="00B9566D"/>
    <w:rsid w:val="00B95C59"/>
    <w:rsid w:val="00B96536"/>
    <w:rsid w:val="00B96BC9"/>
    <w:rsid w:val="00B97506"/>
    <w:rsid w:val="00B97650"/>
    <w:rsid w:val="00BA0BF8"/>
    <w:rsid w:val="00BA11AD"/>
    <w:rsid w:val="00BA1768"/>
    <w:rsid w:val="00BA2053"/>
    <w:rsid w:val="00BA3A6A"/>
    <w:rsid w:val="00BA3EF7"/>
    <w:rsid w:val="00BA41F1"/>
    <w:rsid w:val="00BA542B"/>
    <w:rsid w:val="00BA697C"/>
    <w:rsid w:val="00BA6FEB"/>
    <w:rsid w:val="00BB0F50"/>
    <w:rsid w:val="00BB1000"/>
    <w:rsid w:val="00BB1069"/>
    <w:rsid w:val="00BB21B8"/>
    <w:rsid w:val="00BB2467"/>
    <w:rsid w:val="00BB4704"/>
    <w:rsid w:val="00BB59E2"/>
    <w:rsid w:val="00BB5A51"/>
    <w:rsid w:val="00BB63BA"/>
    <w:rsid w:val="00BC1058"/>
    <w:rsid w:val="00BC26EB"/>
    <w:rsid w:val="00BC2BCE"/>
    <w:rsid w:val="00BC2C55"/>
    <w:rsid w:val="00BC37B7"/>
    <w:rsid w:val="00BC4D02"/>
    <w:rsid w:val="00BC50AC"/>
    <w:rsid w:val="00BC5141"/>
    <w:rsid w:val="00BC52BA"/>
    <w:rsid w:val="00BC6B25"/>
    <w:rsid w:val="00BD02D4"/>
    <w:rsid w:val="00BD0E07"/>
    <w:rsid w:val="00BD174D"/>
    <w:rsid w:val="00BD22E1"/>
    <w:rsid w:val="00BD261E"/>
    <w:rsid w:val="00BD3D22"/>
    <w:rsid w:val="00BD3DAE"/>
    <w:rsid w:val="00BD7655"/>
    <w:rsid w:val="00BD78DB"/>
    <w:rsid w:val="00BD7B0C"/>
    <w:rsid w:val="00BD7D4D"/>
    <w:rsid w:val="00BD7DDE"/>
    <w:rsid w:val="00BE005A"/>
    <w:rsid w:val="00BE140A"/>
    <w:rsid w:val="00BE1A68"/>
    <w:rsid w:val="00BE2284"/>
    <w:rsid w:val="00BE2530"/>
    <w:rsid w:val="00BE2E62"/>
    <w:rsid w:val="00BE3BC2"/>
    <w:rsid w:val="00BE3C99"/>
    <w:rsid w:val="00BE3FE4"/>
    <w:rsid w:val="00BE4555"/>
    <w:rsid w:val="00BE4BE1"/>
    <w:rsid w:val="00BE4E99"/>
    <w:rsid w:val="00BE4F99"/>
    <w:rsid w:val="00BE5133"/>
    <w:rsid w:val="00BE53E4"/>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80C"/>
    <w:rsid w:val="00C07837"/>
    <w:rsid w:val="00C07AD1"/>
    <w:rsid w:val="00C10229"/>
    <w:rsid w:val="00C10E37"/>
    <w:rsid w:val="00C1334A"/>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84C"/>
    <w:rsid w:val="00C30126"/>
    <w:rsid w:val="00C311E4"/>
    <w:rsid w:val="00C31D46"/>
    <w:rsid w:val="00C32638"/>
    <w:rsid w:val="00C32955"/>
    <w:rsid w:val="00C32C20"/>
    <w:rsid w:val="00C33120"/>
    <w:rsid w:val="00C34D60"/>
    <w:rsid w:val="00C354B8"/>
    <w:rsid w:val="00C37F06"/>
    <w:rsid w:val="00C4133C"/>
    <w:rsid w:val="00C41986"/>
    <w:rsid w:val="00C42D81"/>
    <w:rsid w:val="00C43494"/>
    <w:rsid w:val="00C43495"/>
    <w:rsid w:val="00C44BB0"/>
    <w:rsid w:val="00C44D01"/>
    <w:rsid w:val="00C44DBF"/>
    <w:rsid w:val="00C450A3"/>
    <w:rsid w:val="00C451B3"/>
    <w:rsid w:val="00C45B16"/>
    <w:rsid w:val="00C4609E"/>
    <w:rsid w:val="00C461E9"/>
    <w:rsid w:val="00C4689D"/>
    <w:rsid w:val="00C470D3"/>
    <w:rsid w:val="00C5099D"/>
    <w:rsid w:val="00C513CD"/>
    <w:rsid w:val="00C5334E"/>
    <w:rsid w:val="00C534E8"/>
    <w:rsid w:val="00C53810"/>
    <w:rsid w:val="00C538AD"/>
    <w:rsid w:val="00C5406C"/>
    <w:rsid w:val="00C54858"/>
    <w:rsid w:val="00C54F40"/>
    <w:rsid w:val="00C551EC"/>
    <w:rsid w:val="00C55EB6"/>
    <w:rsid w:val="00C563EB"/>
    <w:rsid w:val="00C567E2"/>
    <w:rsid w:val="00C56B42"/>
    <w:rsid w:val="00C5727C"/>
    <w:rsid w:val="00C5764D"/>
    <w:rsid w:val="00C60BD1"/>
    <w:rsid w:val="00C60FA8"/>
    <w:rsid w:val="00C6149C"/>
    <w:rsid w:val="00C6244E"/>
    <w:rsid w:val="00C633F4"/>
    <w:rsid w:val="00C6487B"/>
    <w:rsid w:val="00C64EB8"/>
    <w:rsid w:val="00C64F41"/>
    <w:rsid w:val="00C65433"/>
    <w:rsid w:val="00C65665"/>
    <w:rsid w:val="00C65F2D"/>
    <w:rsid w:val="00C666FF"/>
    <w:rsid w:val="00C679E6"/>
    <w:rsid w:val="00C67ED8"/>
    <w:rsid w:val="00C67F92"/>
    <w:rsid w:val="00C71AD7"/>
    <w:rsid w:val="00C71EC9"/>
    <w:rsid w:val="00C72312"/>
    <w:rsid w:val="00C72685"/>
    <w:rsid w:val="00C72848"/>
    <w:rsid w:val="00C73C53"/>
    <w:rsid w:val="00C7553F"/>
    <w:rsid w:val="00C75C35"/>
    <w:rsid w:val="00C75E57"/>
    <w:rsid w:val="00C75F71"/>
    <w:rsid w:val="00C76010"/>
    <w:rsid w:val="00C7637B"/>
    <w:rsid w:val="00C765B0"/>
    <w:rsid w:val="00C76B53"/>
    <w:rsid w:val="00C76CF7"/>
    <w:rsid w:val="00C77B79"/>
    <w:rsid w:val="00C77C49"/>
    <w:rsid w:val="00C80305"/>
    <w:rsid w:val="00C80322"/>
    <w:rsid w:val="00C80C96"/>
    <w:rsid w:val="00C82D7B"/>
    <w:rsid w:val="00C835FB"/>
    <w:rsid w:val="00C83E16"/>
    <w:rsid w:val="00C843DC"/>
    <w:rsid w:val="00C84DE4"/>
    <w:rsid w:val="00C865D1"/>
    <w:rsid w:val="00C867AB"/>
    <w:rsid w:val="00C8709D"/>
    <w:rsid w:val="00C8779F"/>
    <w:rsid w:val="00C87DBF"/>
    <w:rsid w:val="00C907F0"/>
    <w:rsid w:val="00C90948"/>
    <w:rsid w:val="00C9096C"/>
    <w:rsid w:val="00C90F90"/>
    <w:rsid w:val="00C923AB"/>
    <w:rsid w:val="00C923E9"/>
    <w:rsid w:val="00C927C3"/>
    <w:rsid w:val="00C9404F"/>
    <w:rsid w:val="00C94E7B"/>
    <w:rsid w:val="00C95742"/>
    <w:rsid w:val="00C967F9"/>
    <w:rsid w:val="00C96951"/>
    <w:rsid w:val="00C96EAA"/>
    <w:rsid w:val="00C970A6"/>
    <w:rsid w:val="00C97729"/>
    <w:rsid w:val="00C97EC8"/>
    <w:rsid w:val="00CA0535"/>
    <w:rsid w:val="00CA0859"/>
    <w:rsid w:val="00CA092F"/>
    <w:rsid w:val="00CA1652"/>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4382"/>
    <w:rsid w:val="00CB439E"/>
    <w:rsid w:val="00CB465B"/>
    <w:rsid w:val="00CB56D2"/>
    <w:rsid w:val="00CB6481"/>
    <w:rsid w:val="00CB69BE"/>
    <w:rsid w:val="00CC0110"/>
    <w:rsid w:val="00CC02A9"/>
    <w:rsid w:val="00CC2F6F"/>
    <w:rsid w:val="00CC324D"/>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9C5"/>
    <w:rsid w:val="00CE1C96"/>
    <w:rsid w:val="00CE1F05"/>
    <w:rsid w:val="00CE20F2"/>
    <w:rsid w:val="00CE312A"/>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5ABA"/>
    <w:rsid w:val="00D05E09"/>
    <w:rsid w:val="00D062FD"/>
    <w:rsid w:val="00D06356"/>
    <w:rsid w:val="00D06CD6"/>
    <w:rsid w:val="00D073F9"/>
    <w:rsid w:val="00D07E72"/>
    <w:rsid w:val="00D114F6"/>
    <w:rsid w:val="00D11E90"/>
    <w:rsid w:val="00D11F7C"/>
    <w:rsid w:val="00D125EC"/>
    <w:rsid w:val="00D1286A"/>
    <w:rsid w:val="00D12C0C"/>
    <w:rsid w:val="00D12CC7"/>
    <w:rsid w:val="00D13515"/>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B9C"/>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2C2C"/>
    <w:rsid w:val="00D53445"/>
    <w:rsid w:val="00D539FF"/>
    <w:rsid w:val="00D53AF6"/>
    <w:rsid w:val="00D5678C"/>
    <w:rsid w:val="00D57ACA"/>
    <w:rsid w:val="00D57BAD"/>
    <w:rsid w:val="00D57CE0"/>
    <w:rsid w:val="00D6215B"/>
    <w:rsid w:val="00D62EED"/>
    <w:rsid w:val="00D631D7"/>
    <w:rsid w:val="00D632C5"/>
    <w:rsid w:val="00D63425"/>
    <w:rsid w:val="00D63A4D"/>
    <w:rsid w:val="00D63D35"/>
    <w:rsid w:val="00D65953"/>
    <w:rsid w:val="00D65D64"/>
    <w:rsid w:val="00D65F40"/>
    <w:rsid w:val="00D66300"/>
    <w:rsid w:val="00D668E7"/>
    <w:rsid w:val="00D66E04"/>
    <w:rsid w:val="00D67544"/>
    <w:rsid w:val="00D709BF"/>
    <w:rsid w:val="00D712CB"/>
    <w:rsid w:val="00D72490"/>
    <w:rsid w:val="00D72E8D"/>
    <w:rsid w:val="00D73818"/>
    <w:rsid w:val="00D73BD2"/>
    <w:rsid w:val="00D74EAF"/>
    <w:rsid w:val="00D74F8A"/>
    <w:rsid w:val="00D75935"/>
    <w:rsid w:val="00D75F44"/>
    <w:rsid w:val="00D76301"/>
    <w:rsid w:val="00D776AA"/>
    <w:rsid w:val="00D802D9"/>
    <w:rsid w:val="00D80A18"/>
    <w:rsid w:val="00D80E32"/>
    <w:rsid w:val="00D83557"/>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36C7"/>
    <w:rsid w:val="00DA3F81"/>
    <w:rsid w:val="00DA4153"/>
    <w:rsid w:val="00DA49A8"/>
    <w:rsid w:val="00DA4EC3"/>
    <w:rsid w:val="00DA503F"/>
    <w:rsid w:val="00DA74C6"/>
    <w:rsid w:val="00DA76D7"/>
    <w:rsid w:val="00DB0672"/>
    <w:rsid w:val="00DB0723"/>
    <w:rsid w:val="00DB1313"/>
    <w:rsid w:val="00DB1D8E"/>
    <w:rsid w:val="00DB1F95"/>
    <w:rsid w:val="00DB31CE"/>
    <w:rsid w:val="00DB3E00"/>
    <w:rsid w:val="00DB669C"/>
    <w:rsid w:val="00DB7308"/>
    <w:rsid w:val="00DB7320"/>
    <w:rsid w:val="00DB734D"/>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E04BD"/>
    <w:rsid w:val="00DE0C83"/>
    <w:rsid w:val="00DE11D6"/>
    <w:rsid w:val="00DE1780"/>
    <w:rsid w:val="00DE3138"/>
    <w:rsid w:val="00DE3679"/>
    <w:rsid w:val="00DE5229"/>
    <w:rsid w:val="00DE5A16"/>
    <w:rsid w:val="00DE6160"/>
    <w:rsid w:val="00DE769C"/>
    <w:rsid w:val="00DF02E0"/>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243C"/>
    <w:rsid w:val="00E429B5"/>
    <w:rsid w:val="00E42AF9"/>
    <w:rsid w:val="00E44299"/>
    <w:rsid w:val="00E44E42"/>
    <w:rsid w:val="00E459E6"/>
    <w:rsid w:val="00E45A91"/>
    <w:rsid w:val="00E45AC1"/>
    <w:rsid w:val="00E45CAA"/>
    <w:rsid w:val="00E4630E"/>
    <w:rsid w:val="00E46970"/>
    <w:rsid w:val="00E4789C"/>
    <w:rsid w:val="00E47E98"/>
    <w:rsid w:val="00E51EFA"/>
    <w:rsid w:val="00E52152"/>
    <w:rsid w:val="00E53A1B"/>
    <w:rsid w:val="00E54602"/>
    <w:rsid w:val="00E54695"/>
    <w:rsid w:val="00E55315"/>
    <w:rsid w:val="00E578CF"/>
    <w:rsid w:val="00E57AC7"/>
    <w:rsid w:val="00E60555"/>
    <w:rsid w:val="00E60B6E"/>
    <w:rsid w:val="00E61D12"/>
    <w:rsid w:val="00E62FD3"/>
    <w:rsid w:val="00E64ADF"/>
    <w:rsid w:val="00E650B6"/>
    <w:rsid w:val="00E6612D"/>
    <w:rsid w:val="00E663A6"/>
    <w:rsid w:val="00E66FC2"/>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5376"/>
    <w:rsid w:val="00EA56A4"/>
    <w:rsid w:val="00EA59D1"/>
    <w:rsid w:val="00EA5C9D"/>
    <w:rsid w:val="00EA5FAB"/>
    <w:rsid w:val="00EA5FBB"/>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70"/>
    <w:rsid w:val="00EB72B2"/>
    <w:rsid w:val="00EB79A9"/>
    <w:rsid w:val="00EB7A72"/>
    <w:rsid w:val="00EC1896"/>
    <w:rsid w:val="00EC2771"/>
    <w:rsid w:val="00EC444C"/>
    <w:rsid w:val="00EC5491"/>
    <w:rsid w:val="00EC5831"/>
    <w:rsid w:val="00EC62DA"/>
    <w:rsid w:val="00EC7971"/>
    <w:rsid w:val="00EC79F4"/>
    <w:rsid w:val="00EC7C1D"/>
    <w:rsid w:val="00ED21F2"/>
    <w:rsid w:val="00ED2BEC"/>
    <w:rsid w:val="00ED3096"/>
    <w:rsid w:val="00ED30D7"/>
    <w:rsid w:val="00ED3412"/>
    <w:rsid w:val="00ED3749"/>
    <w:rsid w:val="00ED410C"/>
    <w:rsid w:val="00ED43E4"/>
    <w:rsid w:val="00ED5625"/>
    <w:rsid w:val="00ED5C32"/>
    <w:rsid w:val="00ED7F69"/>
    <w:rsid w:val="00EE0D58"/>
    <w:rsid w:val="00EE0FBA"/>
    <w:rsid w:val="00EE1216"/>
    <w:rsid w:val="00EE282E"/>
    <w:rsid w:val="00EE2C7F"/>
    <w:rsid w:val="00EE398A"/>
    <w:rsid w:val="00EE40A3"/>
    <w:rsid w:val="00EE4175"/>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FBF"/>
    <w:rsid w:val="00F071A2"/>
    <w:rsid w:val="00F072DD"/>
    <w:rsid w:val="00F07B5B"/>
    <w:rsid w:val="00F103C1"/>
    <w:rsid w:val="00F10B98"/>
    <w:rsid w:val="00F11281"/>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1C4"/>
    <w:rsid w:val="00F2367F"/>
    <w:rsid w:val="00F239DB"/>
    <w:rsid w:val="00F25713"/>
    <w:rsid w:val="00F26465"/>
    <w:rsid w:val="00F265B7"/>
    <w:rsid w:val="00F26758"/>
    <w:rsid w:val="00F267A9"/>
    <w:rsid w:val="00F268E8"/>
    <w:rsid w:val="00F2748C"/>
    <w:rsid w:val="00F275A7"/>
    <w:rsid w:val="00F27E9E"/>
    <w:rsid w:val="00F300CA"/>
    <w:rsid w:val="00F3012E"/>
    <w:rsid w:val="00F31465"/>
    <w:rsid w:val="00F31C27"/>
    <w:rsid w:val="00F31F81"/>
    <w:rsid w:val="00F32673"/>
    <w:rsid w:val="00F34961"/>
    <w:rsid w:val="00F34A54"/>
    <w:rsid w:val="00F35260"/>
    <w:rsid w:val="00F361BA"/>
    <w:rsid w:val="00F36AE0"/>
    <w:rsid w:val="00F37936"/>
    <w:rsid w:val="00F37AD8"/>
    <w:rsid w:val="00F37D4A"/>
    <w:rsid w:val="00F37E1D"/>
    <w:rsid w:val="00F425BD"/>
    <w:rsid w:val="00F430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D03"/>
    <w:rsid w:val="00F61E80"/>
    <w:rsid w:val="00F6208B"/>
    <w:rsid w:val="00F622FC"/>
    <w:rsid w:val="00F6264A"/>
    <w:rsid w:val="00F647B2"/>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77EA5"/>
    <w:rsid w:val="00F80F07"/>
    <w:rsid w:val="00F81659"/>
    <w:rsid w:val="00F823EB"/>
    <w:rsid w:val="00F82CF6"/>
    <w:rsid w:val="00F834FB"/>
    <w:rsid w:val="00F83C2B"/>
    <w:rsid w:val="00F84058"/>
    <w:rsid w:val="00F85A82"/>
    <w:rsid w:val="00F86327"/>
    <w:rsid w:val="00F86FDA"/>
    <w:rsid w:val="00F87D76"/>
    <w:rsid w:val="00F901B5"/>
    <w:rsid w:val="00F90DC9"/>
    <w:rsid w:val="00F91BA8"/>
    <w:rsid w:val="00F9319E"/>
    <w:rsid w:val="00F931B8"/>
    <w:rsid w:val="00F93FA5"/>
    <w:rsid w:val="00F94A35"/>
    <w:rsid w:val="00F96053"/>
    <w:rsid w:val="00F960A3"/>
    <w:rsid w:val="00F96500"/>
    <w:rsid w:val="00F96A8A"/>
    <w:rsid w:val="00F96F87"/>
    <w:rsid w:val="00F97053"/>
    <w:rsid w:val="00F977C7"/>
    <w:rsid w:val="00F979CC"/>
    <w:rsid w:val="00F97C0A"/>
    <w:rsid w:val="00FA151D"/>
    <w:rsid w:val="00FA180F"/>
    <w:rsid w:val="00FA1F31"/>
    <w:rsid w:val="00FA309B"/>
    <w:rsid w:val="00FA39FD"/>
    <w:rsid w:val="00FA4112"/>
    <w:rsid w:val="00FA5E64"/>
    <w:rsid w:val="00FA5F57"/>
    <w:rsid w:val="00FA635D"/>
    <w:rsid w:val="00FA6A94"/>
    <w:rsid w:val="00FA7537"/>
    <w:rsid w:val="00FA7AB5"/>
    <w:rsid w:val="00FB05FA"/>
    <w:rsid w:val="00FB0C94"/>
    <w:rsid w:val="00FB2D83"/>
    <w:rsid w:val="00FB3332"/>
    <w:rsid w:val="00FB3448"/>
    <w:rsid w:val="00FB3D01"/>
    <w:rsid w:val="00FB45BE"/>
    <w:rsid w:val="00FB49D7"/>
    <w:rsid w:val="00FB4B8B"/>
    <w:rsid w:val="00FB4C52"/>
    <w:rsid w:val="00FB4E05"/>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BE4"/>
    <w:rsid w:val="00FF0531"/>
    <w:rsid w:val="00FF05EE"/>
    <w:rsid w:val="00FF1173"/>
    <w:rsid w:val="00FF1BF5"/>
    <w:rsid w:val="00FF22CE"/>
    <w:rsid w:val="00FF3650"/>
    <w:rsid w:val="00FF4754"/>
    <w:rsid w:val="00FF49DC"/>
    <w:rsid w:val="00FF4CAC"/>
    <w:rsid w:val="00FF6340"/>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4753"/>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rchurch.us17.list-manage.com/track/click?u=6737f2a8c2e85a7aa249ea9ed&amp;id=443b5492b8&amp;e=e7a39c8e9b" TargetMode="External"/><Relationship Id="rId21" Type="http://schemas.openxmlformats.org/officeDocument/2006/relationships/image" Target="media/image9.jpeg"/><Relationship Id="rId34" Type="http://schemas.openxmlformats.org/officeDocument/2006/relationships/hyperlink" Target="mailto:clerk@urcyorkshire.org.uk" TargetMode="External"/><Relationship Id="rId42" Type="http://schemas.openxmlformats.org/officeDocument/2006/relationships/hyperlink" Target="https://us02web.zoom.us/j/7019277749" TargetMode="External"/><Relationship Id="rId47" Type="http://schemas.openxmlformats.org/officeDocument/2006/relationships/image" Target="https://mcusercontent.com/4355102fbe037b2e7cd421cfb/images/487bf571-347f-a909-0ec0-ec0bfb460293.png" TargetMode="External"/><Relationship Id="rId50" Type="http://schemas.openxmlformats.org/officeDocument/2006/relationships/hyperlink" Target="mailto:safeguarding.1and4@urc.org.uk" TargetMode="External"/><Relationship Id="rId55" Type="http://schemas.openxmlformats.org/officeDocument/2006/relationships/image" Target="media/image23.png"/><Relationship Id="rId63" Type="http://schemas.openxmlformats.org/officeDocument/2006/relationships/hyperlink" Target="https://www.facebook.com/wildernessyorkshireurc/"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6.emf"/><Relationship Id="rId11" Type="http://schemas.openxmlformats.org/officeDocument/2006/relationships/hyperlink" Target="https://urc.org.uk/general-assembly-assembly-executive-assembly-committees/general-assembly/general-assembly-papers/" TargetMode="External"/><Relationship Id="rId24" Type="http://schemas.openxmlformats.org/officeDocument/2006/relationships/image" Target="media/image12.jpeg"/><Relationship Id="rId32" Type="http://schemas.openxmlformats.org/officeDocument/2006/relationships/image" Target="media/image17.jpeg"/><Relationship Id="rId37" Type="http://schemas.openxmlformats.org/officeDocument/2006/relationships/image" Target="media/image20.png"/><Relationship Id="rId40" Type="http://schemas.openxmlformats.org/officeDocument/2006/relationships/hyperlink" Target="mailto:kathlonsdale@talktalk.net" TargetMode="External"/><Relationship Id="rId45" Type="http://schemas.openxmlformats.org/officeDocument/2006/relationships/hyperlink" Target="https://urc.org.uk/urc-news-update/" TargetMode="External"/><Relationship Id="rId53" Type="http://schemas.openxmlformats.org/officeDocument/2006/relationships/hyperlink" Target="https://www.gov.uk/government/publications/making-your-small-non-domestic-premises-safe-from-fire" TargetMode="External"/><Relationship Id="rId58" Type="http://schemas.openxmlformats.org/officeDocument/2006/relationships/image" Target="media/image26.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urcyorkshire.org.uk/" TargetMode="External"/><Relationship Id="rId19" Type="http://schemas.openxmlformats.org/officeDocument/2006/relationships/hyperlink" Target="https://urc-spirituality.org.uk/waysofpraying/slow-reading-of-scripture/"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4.emf"/><Relationship Id="rId30" Type="http://schemas.openxmlformats.org/officeDocument/2006/relationships/hyperlink" Target="http://www.bit.ly/3TkqSfn" TargetMode="External"/><Relationship Id="rId35" Type="http://schemas.openxmlformats.org/officeDocument/2006/relationships/hyperlink" Target="mailto:moderator@urcyorkshire.org.uk" TargetMode="External"/><Relationship Id="rId43" Type="http://schemas.openxmlformats.org/officeDocument/2006/relationships/image" Target="media/image22.png"/><Relationship Id="rId48" Type="http://schemas.openxmlformats.org/officeDocument/2006/relationships/hyperlink" Target="mailto:safeguarding.1and4@urc.org.uk" TargetMode="External"/><Relationship Id="rId56" Type="http://schemas.openxmlformats.org/officeDocument/2006/relationships/image" Target="media/image24.jpeg"/><Relationship Id="rId64" Type="http://schemas.openxmlformats.org/officeDocument/2006/relationships/hyperlink" Target="https://www.youtube.com/channel/UCSAly5eC6tBlmY52dLxrylg" TargetMode="External"/><Relationship Id="rId8" Type="http://schemas.openxmlformats.org/officeDocument/2006/relationships/image" Target="media/image1.png"/><Relationship Id="rId51" Type="http://schemas.openxmlformats.org/officeDocument/2006/relationships/hyperlink" Target="mailto:clerk@urcyorkshire.org.uk" TargetMode="External"/><Relationship Id="rId3" Type="http://schemas.openxmlformats.org/officeDocument/2006/relationships/styles" Target="styles.xml"/><Relationship Id="rId12" Type="http://schemas.openxmlformats.org/officeDocument/2006/relationships/hyperlink" Target="mailto:clerk@urcyorkshire.org.uk" TargetMode="External"/><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18.png"/><Relationship Id="rId38" Type="http://schemas.openxmlformats.org/officeDocument/2006/relationships/header" Target="header1.xml"/><Relationship Id="rId46" Type="http://schemas.openxmlformats.org/officeDocument/2006/relationships/hyperlink" Target="https://urc.org.uk/urc-news-update/" TargetMode="External"/><Relationship Id="rId59" Type="http://schemas.openxmlformats.org/officeDocument/2006/relationships/image" Target="media/image27.jpeg"/><Relationship Id="rId67" Type="http://schemas.openxmlformats.org/officeDocument/2006/relationships/theme" Target="theme/theme1.xml"/><Relationship Id="rId20" Type="http://schemas.openxmlformats.org/officeDocument/2006/relationships/hyperlink" Target="https://urc-spirituality.org.uk/urcsp_event/advent-online-retreat-2/" TargetMode="External"/><Relationship Id="rId41" Type="http://schemas.openxmlformats.org/officeDocument/2006/relationships/image" Target="media/image21.png"/><Relationship Id="rId54" Type="http://schemas.openxmlformats.org/officeDocument/2006/relationships/hyperlink" Target="https://www.gov.uk/government/publications/making-your-small-non-domestic-premises-safe-from-fire" TargetMode="External"/><Relationship Id="rId62" Type="http://schemas.openxmlformats.org/officeDocument/2006/relationships/hyperlink" Target="https://www.facebook.com/urcyorkshire"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emf"/><Relationship Id="rId28" Type="http://schemas.openxmlformats.org/officeDocument/2006/relationships/image" Target="media/image15.emf"/><Relationship Id="rId36" Type="http://schemas.openxmlformats.org/officeDocument/2006/relationships/image" Target="media/image19.emf"/><Relationship Id="rId49" Type="http://schemas.openxmlformats.org/officeDocument/2006/relationships/hyperlink" Target="https://urcyorkshire.org.uk/safeguarding/" TargetMode="External"/><Relationship Id="rId57" Type="http://schemas.openxmlformats.org/officeDocument/2006/relationships/image" Target="media/image25.jpeg"/><Relationship Id="rId10" Type="http://schemas.openxmlformats.org/officeDocument/2006/relationships/hyperlink" Target="https://urc.org.uk/our-news-stories/latest-news/" TargetMode="External"/><Relationship Id="rId31" Type="http://schemas.openxmlformats.org/officeDocument/2006/relationships/hyperlink" Target="mailto:megancyp@urcyorkshire.org.uk" TargetMode="External"/><Relationship Id="rId44" Type="http://schemas.openxmlformats.org/officeDocument/2006/relationships/hyperlink" Target="https://urc.org.uk/news-updates-sign-up-form/" TargetMode="External"/><Relationship Id="rId52" Type="http://schemas.openxmlformats.org/officeDocument/2006/relationships/hyperlink" Target="mailto:property@urcyorkshire.org.uk" TargetMode="External"/><Relationship Id="rId60" Type="http://schemas.openxmlformats.org/officeDocument/2006/relationships/hyperlink" Target="mailto:clerk@urcyorkshire.org.uk" TargetMode="External"/><Relationship Id="rId65" Type="http://schemas.openxmlformats.org/officeDocument/2006/relationships/hyperlink" Target="https://twitter.com/URCYorkshir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2536</Words>
  <Characters>15004</Characters>
  <Application>Microsoft Office Word</Application>
  <DocSecurity>0</DocSecurity>
  <Lines>326</Lines>
  <Paragraphs>113</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17427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25</cp:revision>
  <cp:lastPrinted>2025-11-17T13:39:00Z</cp:lastPrinted>
  <dcterms:created xsi:type="dcterms:W3CDTF">2025-11-17T12:32:00Z</dcterms:created>
  <dcterms:modified xsi:type="dcterms:W3CDTF">2025-11-27T09:13:00Z</dcterms:modified>
</cp:coreProperties>
</file>