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3FD64A" w14:textId="512B5F56" w:rsidR="00206E8E" w:rsidRDefault="00E60B6E" w:rsidP="001461DD">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212027949"/>
      <w:bookmarkEnd w:id="0"/>
      <w:r w:rsidRPr="001461DD">
        <w:rPr>
          <w:noProof/>
          <w:sz w:val="56"/>
          <w:szCs w:val="56"/>
          <w:lang w:eastAsia="en-GB"/>
        </w:rPr>
        <w:drawing>
          <wp:anchor distT="0" distB="0" distL="114300" distR="114300" simplePos="0" relativeHeight="251658240" behindDoc="1" locked="0" layoutInCell="1" allowOverlap="1" wp14:anchorId="438186D8" wp14:editId="69D89292">
            <wp:simplePos x="0" y="0"/>
            <wp:positionH relativeFrom="column">
              <wp:posOffset>7620</wp:posOffset>
            </wp:positionH>
            <wp:positionV relativeFrom="paragraph">
              <wp:posOffset>4445</wp:posOffset>
            </wp:positionV>
            <wp:extent cx="1621790" cy="1343025"/>
            <wp:effectExtent l="0" t="0" r="0" b="9525"/>
            <wp:wrapThrough wrapText="bothSides">
              <wp:wrapPolygon edited="0">
                <wp:start x="0" y="0"/>
                <wp:lineTo x="0" y="21447"/>
                <wp:lineTo x="19790" y="21447"/>
                <wp:lineTo x="21059" y="19915"/>
                <wp:lineTo x="21059" y="2451"/>
                <wp:lineTo x="20805" y="919"/>
                <wp:lineTo x="19536" y="0"/>
                <wp:lineTo x="0" y="0"/>
              </wp:wrapPolygon>
            </wp:wrapThrough>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8" cstate="print">
                      <a:extLst>
                        <a:ext uri="{28A0092B-C50C-407E-A947-70E740481C1C}">
                          <a14:useLocalDpi xmlns:a14="http://schemas.microsoft.com/office/drawing/2010/main" val="0"/>
                        </a:ext>
                      </a:extLst>
                    </a:blip>
                    <a:srcRect r="5783"/>
                    <a:stretch/>
                  </pic:blipFill>
                  <pic:spPr bwMode="auto">
                    <a:xfrm>
                      <a:off x="0" y="0"/>
                      <a:ext cx="1621790"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61DD">
        <w:rPr>
          <w:noProof/>
          <w:snapToGrid/>
          <w:sz w:val="56"/>
          <w:szCs w:val="56"/>
          <w:lang w:eastAsia="en-GB"/>
        </w:rPr>
        <w:drawing>
          <wp:anchor distT="0" distB="0" distL="114300" distR="114300" simplePos="0" relativeHeight="251658241" behindDoc="1" locked="0" layoutInCell="1" allowOverlap="1" wp14:anchorId="497C4D22" wp14:editId="46BF6781">
            <wp:simplePos x="0" y="0"/>
            <wp:positionH relativeFrom="column">
              <wp:posOffset>4732020</wp:posOffset>
            </wp:positionH>
            <wp:positionV relativeFrom="paragraph">
              <wp:posOffset>3810</wp:posOffset>
            </wp:positionV>
            <wp:extent cx="1672590" cy="1268095"/>
            <wp:effectExtent l="0" t="0" r="3810" b="8255"/>
            <wp:wrapTight wrapText="bothSides">
              <wp:wrapPolygon edited="0">
                <wp:start x="0" y="0"/>
                <wp:lineTo x="0" y="21416"/>
                <wp:lineTo x="21403" y="21416"/>
                <wp:lineTo x="2140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 Yorkshire LOGO-CMYK-print.jpg"/>
                    <pic:cNvPicPr/>
                  </pic:nvPicPr>
                  <pic:blipFill rotWithShape="1">
                    <a:blip r:embed="rId9" cstate="print">
                      <a:extLst>
                        <a:ext uri="{28A0092B-C50C-407E-A947-70E740481C1C}">
                          <a14:useLocalDpi xmlns:a14="http://schemas.microsoft.com/office/drawing/2010/main" val="0"/>
                        </a:ext>
                      </a:extLst>
                    </a:blip>
                    <a:srcRect l="3062" r="4081"/>
                    <a:stretch/>
                  </pic:blipFill>
                  <pic:spPr bwMode="auto">
                    <a:xfrm>
                      <a:off x="0" y="0"/>
                      <a:ext cx="1672590" cy="1268095"/>
                    </a:xfrm>
                    <a:prstGeom prst="rect">
                      <a:avLst/>
                    </a:prstGeom>
                    <a:ln w="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6E8E"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Yorkshire Synod</w:t>
      </w:r>
      <w:r w:rsidR="001461DD">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37FE3"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Briefing</w:t>
      </w:r>
    </w:p>
    <w:p w14:paraId="720CD083" w14:textId="008DF80F" w:rsidR="00206E8E" w:rsidRDefault="00A37FE3" w:rsidP="001461DD">
      <w:pPr>
        <w:jc w:val="center"/>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 w:name="_Hlk152659234"/>
      <w:bookmarkStart w:id="2" w:name="_Hlk172798042"/>
      <w:bookmarkStart w:id="3" w:name="_Hlk190331843"/>
      <w:bookmarkEnd w:id="1"/>
      <w:bookmarkEnd w:id="2"/>
      <w:bookmarkEnd w:id="3"/>
      <w:r w:rsidRPr="001461DD">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Number </w:t>
      </w:r>
      <w:r w:rsidR="003948C6">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DD17EE">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r w:rsidR="00EE5729">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w:t>
      </w:r>
    </w:p>
    <w:p w14:paraId="70A826B3" w14:textId="512C65BA" w:rsidR="001461DD" w:rsidRPr="001D1DB6" w:rsidRDefault="001461DD" w:rsidP="001461DD">
      <w:pPr>
        <w:jc w:val="center"/>
        <w:rPr>
          <w:rFonts w:asciiTheme="minorHAnsi" w:hAnsiTheme="minorHAnsi" w:cstheme="minorHAnsi"/>
          <w:b/>
          <w:color w:val="4F81BD" w:themeColor="accent1"/>
          <w:sz w:val="12"/>
          <w:szCs w:val="1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3692C63" w14:textId="660EEB61" w:rsidR="00CC6DF9" w:rsidRPr="00CC6DF9" w:rsidRDefault="00EE5729" w:rsidP="00285217">
      <w:pPr>
        <w:jc w:val="center"/>
        <w:rPr>
          <w:rFonts w:asciiTheme="minorHAnsi" w:hAnsiTheme="minorHAnsi" w:cstheme="minorHAnsi"/>
          <w:vanish/>
          <w:sz w:val="24"/>
          <w:szCs w:val="24"/>
        </w:rPr>
      </w:pPr>
      <w:r>
        <w:rPr>
          <w:rFonts w:asciiTheme="minorHAnsi" w:hAnsiTheme="minorHAnsi" w:cstheme="minorHAnsi"/>
          <w:b/>
          <w:color w:val="4A442A" w:themeColor="background2" w:themeShade="40"/>
          <w:sz w:val="28"/>
          <w:szCs w:val="28"/>
          <w:u w:val="single"/>
        </w:rPr>
        <w:t>5</w:t>
      </w:r>
      <w:r w:rsidRPr="00EE5729">
        <w:rPr>
          <w:rFonts w:asciiTheme="minorHAnsi" w:hAnsiTheme="minorHAnsi" w:cstheme="minorHAnsi"/>
          <w:b/>
          <w:color w:val="4A442A" w:themeColor="background2" w:themeShade="40"/>
          <w:sz w:val="28"/>
          <w:szCs w:val="28"/>
          <w:u w:val="single"/>
          <w:vertAlign w:val="superscript"/>
        </w:rPr>
        <w:t>th</w:t>
      </w:r>
      <w:r>
        <w:rPr>
          <w:rFonts w:asciiTheme="minorHAnsi" w:hAnsiTheme="minorHAnsi" w:cstheme="minorHAnsi"/>
          <w:b/>
          <w:color w:val="4A442A" w:themeColor="background2" w:themeShade="40"/>
          <w:sz w:val="28"/>
          <w:szCs w:val="28"/>
          <w:u w:val="single"/>
        </w:rPr>
        <w:t xml:space="preserve"> March </w:t>
      </w:r>
      <w:r w:rsidR="004917B7">
        <w:rPr>
          <w:rFonts w:asciiTheme="minorHAnsi" w:hAnsiTheme="minorHAnsi" w:cstheme="minorHAnsi"/>
          <w:b/>
          <w:color w:val="4A442A" w:themeColor="background2" w:themeShade="40"/>
          <w:sz w:val="28"/>
          <w:szCs w:val="28"/>
          <w:u w:val="single"/>
        </w:rPr>
        <w:t>2026</w:t>
      </w:r>
    </w:p>
    <w:p w14:paraId="04D8B865" w14:textId="77777777" w:rsidR="00CC6DF9" w:rsidRPr="00CC6DF9" w:rsidRDefault="00CC6DF9" w:rsidP="00285217">
      <w:pPr>
        <w:jc w:val="center"/>
        <w:rPr>
          <w:rFonts w:asciiTheme="minorHAnsi" w:hAnsiTheme="minorHAnsi" w:cstheme="minorHAnsi"/>
          <w:vanish/>
          <w:sz w:val="24"/>
          <w:szCs w:val="24"/>
        </w:rPr>
      </w:pPr>
    </w:p>
    <w:p w14:paraId="0926B9C9" w14:textId="77777777" w:rsidR="00CC6DF9" w:rsidRPr="00CC6DF9" w:rsidRDefault="00CC6DF9" w:rsidP="00285217">
      <w:pPr>
        <w:jc w:val="center"/>
        <w:rPr>
          <w:rFonts w:asciiTheme="minorHAnsi" w:hAnsiTheme="minorHAnsi" w:cstheme="minorHAnsi"/>
          <w:vanish/>
          <w:sz w:val="24"/>
          <w:szCs w:val="24"/>
        </w:rPr>
      </w:pPr>
    </w:p>
    <w:p w14:paraId="2DB20540" w14:textId="77777777" w:rsidR="00CC6DF9" w:rsidRPr="00CC6DF9" w:rsidRDefault="00CC6DF9" w:rsidP="00285217">
      <w:pPr>
        <w:jc w:val="center"/>
        <w:rPr>
          <w:rFonts w:asciiTheme="minorHAnsi" w:hAnsiTheme="minorHAnsi" w:cstheme="minorHAnsi"/>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893"/>
      </w:tblGrid>
      <w:tr w:rsidR="00CC6DF9" w:rsidRPr="00CC6DF9" w14:paraId="4CA5C9DE" w14:textId="77777777" w:rsidTr="00CC6DF9">
        <w:trPr>
          <w:tblCellSpacing w:w="0" w:type="dxa"/>
        </w:trPr>
        <w:tc>
          <w:tcPr>
            <w:tcW w:w="0" w:type="auto"/>
            <w:shd w:val="clear" w:color="auto" w:fill="FFFFFF"/>
            <w:hideMark/>
          </w:tcPr>
          <w:p w14:paraId="218028B1" w14:textId="1EC136C4" w:rsidR="00CC6DF9" w:rsidRPr="00CC6DF9" w:rsidRDefault="00CC6DF9" w:rsidP="00CC6DF9">
            <w:pPr>
              <w:rPr>
                <w:rFonts w:asciiTheme="minorHAnsi" w:hAnsiTheme="minorHAnsi" w:cstheme="minorHAnsi"/>
                <w:sz w:val="24"/>
                <w:szCs w:val="24"/>
              </w:rPr>
            </w:pPr>
          </w:p>
        </w:tc>
      </w:tr>
    </w:tbl>
    <w:p w14:paraId="0F3E3300" w14:textId="2EB84089" w:rsidR="00713FEA" w:rsidRPr="0053226E" w:rsidRDefault="00713FEA" w:rsidP="00991FFC">
      <w:pPr>
        <w:rPr>
          <w:rFonts w:asciiTheme="minorHAnsi" w:eastAsia="Calibri" w:hAnsiTheme="minorHAnsi" w:cstheme="minorHAnsi"/>
          <w:bCs/>
          <w:noProof/>
          <w:color w:val="92D050"/>
          <w:sz w:val="12"/>
          <w:szCs w:val="12"/>
          <w:lang w:eastAsia="en-GB"/>
        </w:rPr>
      </w:pPr>
    </w:p>
    <w:p w14:paraId="705D25B2" w14:textId="2B4D5B92" w:rsidR="005D1721" w:rsidRPr="00EC6D37" w:rsidRDefault="00692F53" w:rsidP="00904230">
      <w:pPr>
        <w:pStyle w:val="NoSpacing"/>
        <w:jc w:val="center"/>
        <w:rPr>
          <w:rFonts w:asciiTheme="minorHAnsi" w:eastAsia="Calibri" w:hAnsiTheme="minorHAnsi" w:cstheme="minorHAnsi"/>
          <w:b/>
          <w:bCs/>
          <w:noProof/>
          <w:snapToGrid/>
          <w:color w:val="00B050"/>
          <w:sz w:val="48"/>
          <w:szCs w:val="48"/>
        </w:rPr>
      </w:pPr>
      <w:bookmarkStart w:id="4" w:name="_Hlk174525457"/>
      <w:bookmarkStart w:id="5" w:name="_Hlk178078653"/>
      <w:bookmarkEnd w:id="4"/>
      <w:r>
        <w:rPr>
          <w:rFonts w:asciiTheme="minorHAnsi" w:eastAsia="Calibri" w:hAnsiTheme="minorHAnsi" w:cstheme="minorHAnsi"/>
          <w:b/>
          <w:bCs/>
          <w:noProof/>
          <w:snapToGrid/>
          <w:color w:val="00B050"/>
          <w:sz w:val="48"/>
          <w:szCs w:val="48"/>
        </w:rPr>
        <w:t>Spring Meetings Special</w:t>
      </w:r>
    </w:p>
    <w:p w14:paraId="207BD200" w14:textId="243150A3" w:rsidR="00987DC9" w:rsidRDefault="00692F53" w:rsidP="000B59D2">
      <w:pPr>
        <w:pStyle w:val="NoSpacing"/>
        <w:rPr>
          <w:rFonts w:asciiTheme="minorHAnsi" w:eastAsia="Calibri" w:hAnsiTheme="minorHAnsi" w:cstheme="minorHAnsi"/>
          <w:noProof/>
          <w:snapToGrid/>
          <w:sz w:val="24"/>
          <w:szCs w:val="24"/>
        </w:rPr>
      </w:pPr>
      <w:r>
        <w:rPr>
          <w:rFonts w:asciiTheme="minorHAnsi" w:eastAsia="Calibri" w:hAnsiTheme="minorHAnsi" w:cstheme="minorHAnsi"/>
          <w:noProof/>
          <w:snapToGrid/>
          <w:sz w:val="24"/>
          <w:szCs w:val="24"/>
        </w:rPr>
        <w:t>This February and the first half of March have seen a flurry of meetings. Nothing unusual about that as it has always seemed to me that the URC is built on a foundation of meetings, but this past few weeks’ meetings will hopefully go a long way to improving how we do things at Synod and across the denomination.</w:t>
      </w:r>
      <w:r w:rsidR="00F431EC">
        <w:rPr>
          <w:rFonts w:asciiTheme="minorHAnsi" w:eastAsia="Calibri" w:hAnsiTheme="minorHAnsi" w:cstheme="minorHAnsi"/>
          <w:noProof/>
          <w:snapToGrid/>
          <w:sz w:val="24"/>
          <w:szCs w:val="24"/>
        </w:rPr>
        <w:t xml:space="preserve"> </w:t>
      </w:r>
      <w:r w:rsidR="00C71082">
        <w:rPr>
          <w:rFonts w:asciiTheme="minorHAnsi" w:eastAsia="Calibri" w:hAnsiTheme="minorHAnsi" w:cstheme="minorHAnsi"/>
          <w:noProof/>
          <w:snapToGrid/>
          <w:sz w:val="24"/>
          <w:szCs w:val="24"/>
        </w:rPr>
        <w:t>A key</w:t>
      </w:r>
      <w:r w:rsidR="00F431EC">
        <w:rPr>
          <w:rFonts w:asciiTheme="minorHAnsi" w:eastAsia="Calibri" w:hAnsiTheme="minorHAnsi" w:cstheme="minorHAnsi"/>
          <w:noProof/>
          <w:snapToGrid/>
          <w:sz w:val="24"/>
          <w:szCs w:val="24"/>
        </w:rPr>
        <w:t xml:space="preserve"> meeting</w:t>
      </w:r>
      <w:r w:rsidR="00C71082">
        <w:rPr>
          <w:rFonts w:asciiTheme="minorHAnsi" w:eastAsia="Calibri" w:hAnsiTheme="minorHAnsi" w:cstheme="minorHAnsi"/>
          <w:noProof/>
          <w:snapToGrid/>
          <w:sz w:val="24"/>
          <w:szCs w:val="24"/>
        </w:rPr>
        <w:t xml:space="preserve"> recently</w:t>
      </w:r>
      <w:r w:rsidR="00F431EC">
        <w:rPr>
          <w:rFonts w:asciiTheme="minorHAnsi" w:eastAsia="Calibri" w:hAnsiTheme="minorHAnsi" w:cstheme="minorHAnsi"/>
          <w:noProof/>
          <w:snapToGrid/>
          <w:sz w:val="24"/>
          <w:szCs w:val="24"/>
        </w:rPr>
        <w:t xml:space="preserve"> was that one held at Hinsley Hall in Leeds, where members of Synod Council with staff and office holders gathered to build on the work initiated at the first “Hinsley Hall” meeting back in 2024. Much was discussed and ther</w:t>
      </w:r>
      <w:r w:rsidR="00974665">
        <w:rPr>
          <w:rFonts w:asciiTheme="minorHAnsi" w:eastAsia="Calibri" w:hAnsiTheme="minorHAnsi" w:cstheme="minorHAnsi"/>
          <w:noProof/>
          <w:snapToGrid/>
          <w:sz w:val="24"/>
          <w:szCs w:val="24"/>
        </w:rPr>
        <w:t>e</w:t>
      </w:r>
      <w:r w:rsidR="00F431EC">
        <w:rPr>
          <w:rFonts w:asciiTheme="minorHAnsi" w:eastAsia="Calibri" w:hAnsiTheme="minorHAnsi" w:cstheme="minorHAnsi"/>
          <w:noProof/>
          <w:snapToGrid/>
          <w:sz w:val="24"/>
          <w:szCs w:val="24"/>
        </w:rPr>
        <w:t xml:space="preserve"> will hopefully be some feedback at the Synod meeting later this month, but one thing which came from it was how effective the Briefing is, and is the way in which it is distributed suitable for the messgae it is trying to get out. So, after discussion, t</w:t>
      </w:r>
      <w:r w:rsidR="00987DC9">
        <w:rPr>
          <w:rFonts w:asciiTheme="minorHAnsi" w:eastAsia="Calibri" w:hAnsiTheme="minorHAnsi" w:cstheme="minorHAnsi"/>
          <w:noProof/>
          <w:snapToGrid/>
          <w:sz w:val="24"/>
          <w:szCs w:val="24"/>
        </w:rPr>
        <w:t xml:space="preserve">his will be </w:t>
      </w:r>
      <w:r w:rsidR="00F848DA">
        <w:rPr>
          <w:rFonts w:asciiTheme="minorHAnsi" w:eastAsia="Calibri" w:hAnsiTheme="minorHAnsi" w:cstheme="minorHAnsi"/>
          <w:noProof/>
          <w:snapToGrid/>
          <w:sz w:val="24"/>
          <w:szCs w:val="24"/>
        </w:rPr>
        <w:t>(</w:t>
      </w:r>
      <w:r w:rsidR="00987DC9">
        <w:rPr>
          <w:rFonts w:asciiTheme="minorHAnsi" w:eastAsia="Calibri" w:hAnsiTheme="minorHAnsi" w:cstheme="minorHAnsi"/>
          <w:noProof/>
          <w:snapToGrid/>
          <w:sz w:val="24"/>
          <w:szCs w:val="24"/>
        </w:rPr>
        <w:t>for a while until the feedback comes in</w:t>
      </w:r>
      <w:r w:rsidR="00F848DA">
        <w:rPr>
          <w:rFonts w:asciiTheme="minorHAnsi" w:eastAsia="Calibri" w:hAnsiTheme="minorHAnsi" w:cstheme="minorHAnsi"/>
          <w:noProof/>
          <w:snapToGrid/>
          <w:sz w:val="24"/>
          <w:szCs w:val="24"/>
        </w:rPr>
        <w:t>)</w:t>
      </w:r>
      <w:r w:rsidR="00987DC9">
        <w:rPr>
          <w:rFonts w:asciiTheme="minorHAnsi" w:eastAsia="Calibri" w:hAnsiTheme="minorHAnsi" w:cstheme="minorHAnsi"/>
          <w:noProof/>
          <w:snapToGrid/>
          <w:sz w:val="24"/>
          <w:szCs w:val="24"/>
        </w:rPr>
        <w:t xml:space="preserve"> the last Briefing that will be sent out via e-mail. From the next issue – due out on 19</w:t>
      </w:r>
      <w:r w:rsidR="00987DC9" w:rsidRPr="00987DC9">
        <w:rPr>
          <w:rFonts w:asciiTheme="minorHAnsi" w:eastAsia="Calibri" w:hAnsiTheme="minorHAnsi" w:cstheme="minorHAnsi"/>
          <w:noProof/>
          <w:snapToGrid/>
          <w:sz w:val="24"/>
          <w:szCs w:val="24"/>
          <w:vertAlign w:val="superscript"/>
        </w:rPr>
        <w:t>th</w:t>
      </w:r>
      <w:r w:rsidR="00987DC9">
        <w:rPr>
          <w:rFonts w:asciiTheme="minorHAnsi" w:eastAsia="Calibri" w:hAnsiTheme="minorHAnsi" w:cstheme="minorHAnsi"/>
          <w:noProof/>
          <w:snapToGrid/>
          <w:sz w:val="24"/>
          <w:szCs w:val="24"/>
        </w:rPr>
        <w:t xml:space="preserve"> March - the plan is to only upload it to the Synod website. This is to try and cut down the amount of </w:t>
      </w:r>
      <w:r w:rsidR="00F848DA">
        <w:rPr>
          <w:rFonts w:asciiTheme="minorHAnsi" w:eastAsia="Calibri" w:hAnsiTheme="minorHAnsi" w:cstheme="minorHAnsi"/>
          <w:noProof/>
          <w:snapToGrid/>
          <w:sz w:val="24"/>
          <w:szCs w:val="24"/>
        </w:rPr>
        <w:t xml:space="preserve">e-mail </w:t>
      </w:r>
      <w:r w:rsidR="00987DC9">
        <w:rPr>
          <w:rFonts w:asciiTheme="minorHAnsi" w:eastAsia="Calibri" w:hAnsiTheme="minorHAnsi" w:cstheme="minorHAnsi"/>
          <w:noProof/>
          <w:snapToGrid/>
          <w:sz w:val="24"/>
          <w:szCs w:val="24"/>
        </w:rPr>
        <w:t>traffic we at Synod send out to church sectretaries, ministers and others on our mailing lists as we respond to comments along the lines of there being far too many things coming from Synod blocking up in-boxes.</w:t>
      </w:r>
    </w:p>
    <w:p w14:paraId="75EF1504" w14:textId="366C9600" w:rsidR="00F431EC" w:rsidRDefault="00F431EC" w:rsidP="000B59D2">
      <w:pPr>
        <w:pStyle w:val="NoSpacing"/>
        <w:rPr>
          <w:rFonts w:asciiTheme="minorHAnsi" w:eastAsia="Calibri" w:hAnsiTheme="minorHAnsi" w:cstheme="minorHAnsi"/>
          <w:noProof/>
          <w:snapToGrid/>
          <w:sz w:val="24"/>
          <w:szCs w:val="24"/>
        </w:rPr>
      </w:pPr>
      <w:r>
        <w:rPr>
          <w:rFonts w:asciiTheme="minorHAnsi" w:eastAsia="Calibri" w:hAnsiTheme="minorHAnsi" w:cstheme="minorHAnsi"/>
          <w:noProof/>
          <w:snapToGrid/>
          <w:sz w:val="24"/>
          <w:szCs w:val="24"/>
        </w:rPr>
        <w:t xml:space="preserve">The next big meeting, and one which perhaps book ends the early Spring meetings season as it arrives only three weeks before Easter, is our </w:t>
      </w:r>
      <w:r w:rsidR="00F848DA">
        <w:rPr>
          <w:rFonts w:asciiTheme="minorHAnsi" w:eastAsia="Calibri" w:hAnsiTheme="minorHAnsi" w:cstheme="minorHAnsi"/>
          <w:noProof/>
          <w:snapToGrid/>
          <w:sz w:val="24"/>
          <w:szCs w:val="24"/>
        </w:rPr>
        <w:t xml:space="preserve">March </w:t>
      </w:r>
      <w:r>
        <w:rPr>
          <w:rFonts w:asciiTheme="minorHAnsi" w:eastAsia="Calibri" w:hAnsiTheme="minorHAnsi" w:cstheme="minorHAnsi"/>
          <w:noProof/>
          <w:snapToGrid/>
          <w:sz w:val="24"/>
          <w:szCs w:val="24"/>
        </w:rPr>
        <w:t xml:space="preserve">Synod meeting. </w:t>
      </w:r>
      <w:r w:rsidR="00F848DA">
        <w:rPr>
          <w:rFonts w:asciiTheme="minorHAnsi" w:eastAsia="Calibri" w:hAnsiTheme="minorHAnsi" w:cstheme="minorHAnsi"/>
          <w:noProof/>
          <w:snapToGrid/>
          <w:sz w:val="24"/>
          <w:szCs w:val="24"/>
        </w:rPr>
        <w:t>W</w:t>
      </w:r>
      <w:r>
        <w:rPr>
          <w:rFonts w:asciiTheme="minorHAnsi" w:eastAsia="Calibri" w:hAnsiTheme="minorHAnsi" w:cstheme="minorHAnsi"/>
          <w:noProof/>
          <w:snapToGrid/>
          <w:sz w:val="24"/>
          <w:szCs w:val="24"/>
        </w:rPr>
        <w:t>e are blessed with an invitation to join with our fellow Yorkshire churches at West Park URC, Harrogate</w:t>
      </w:r>
      <w:r w:rsidR="00F848DA">
        <w:rPr>
          <w:rFonts w:asciiTheme="minorHAnsi" w:eastAsia="Calibri" w:hAnsiTheme="minorHAnsi" w:cstheme="minorHAnsi"/>
          <w:noProof/>
          <w:snapToGrid/>
          <w:sz w:val="24"/>
          <w:szCs w:val="24"/>
        </w:rPr>
        <w:t xml:space="preserve"> on Saturday 14</w:t>
      </w:r>
      <w:r w:rsidR="00F848DA" w:rsidRPr="00F848DA">
        <w:rPr>
          <w:rFonts w:asciiTheme="minorHAnsi" w:eastAsia="Calibri" w:hAnsiTheme="minorHAnsi" w:cstheme="minorHAnsi"/>
          <w:noProof/>
          <w:snapToGrid/>
          <w:sz w:val="24"/>
          <w:szCs w:val="24"/>
          <w:vertAlign w:val="superscript"/>
        </w:rPr>
        <w:t>th</w:t>
      </w:r>
      <w:r w:rsidR="00F848DA">
        <w:rPr>
          <w:rFonts w:asciiTheme="minorHAnsi" w:eastAsia="Calibri" w:hAnsiTheme="minorHAnsi" w:cstheme="minorHAnsi"/>
          <w:noProof/>
          <w:snapToGrid/>
          <w:sz w:val="24"/>
          <w:szCs w:val="24"/>
        </w:rPr>
        <w:t xml:space="preserve"> March</w:t>
      </w:r>
      <w:r>
        <w:rPr>
          <w:rFonts w:asciiTheme="minorHAnsi" w:eastAsia="Calibri" w:hAnsiTheme="minorHAnsi" w:cstheme="minorHAnsi"/>
          <w:noProof/>
          <w:snapToGrid/>
          <w:sz w:val="24"/>
          <w:szCs w:val="24"/>
        </w:rPr>
        <w:t xml:space="preserve">. This is the first time Synod has met at West Park and with the theme of the Synod meeting being </w:t>
      </w:r>
      <w:r w:rsidR="00F848DA">
        <w:rPr>
          <w:rFonts w:asciiTheme="minorHAnsi" w:eastAsia="Calibri" w:hAnsiTheme="minorHAnsi" w:cstheme="minorHAnsi"/>
          <w:noProof/>
          <w:snapToGrid/>
          <w:sz w:val="24"/>
          <w:szCs w:val="24"/>
        </w:rPr>
        <w:t>“</w:t>
      </w:r>
      <w:r>
        <w:rPr>
          <w:rFonts w:asciiTheme="minorHAnsi" w:eastAsia="Calibri" w:hAnsiTheme="minorHAnsi" w:cstheme="minorHAnsi"/>
          <w:noProof/>
          <w:snapToGrid/>
          <w:sz w:val="24"/>
          <w:szCs w:val="24"/>
        </w:rPr>
        <w:t>Worship”, I hope we can use their flexible space to the best advantage as Synod looks to see how we can make worship a more vibrant and relevent part of our witness.</w:t>
      </w:r>
      <w:r w:rsidR="0029296A">
        <w:rPr>
          <w:rFonts w:asciiTheme="minorHAnsi" w:eastAsia="Calibri" w:hAnsiTheme="minorHAnsi" w:cstheme="minorHAnsi"/>
          <w:noProof/>
          <w:snapToGrid/>
          <w:sz w:val="24"/>
          <w:szCs w:val="24"/>
        </w:rPr>
        <w:t xml:space="preserve"> Not only that but we welcome Revd Neil Thorogood, General Assembly Moderator-Elect, who will be exploring worship themes with us during the morning session.</w:t>
      </w:r>
    </w:p>
    <w:p w14:paraId="2A68AF1F" w14:textId="7EC344E1" w:rsidR="008F6E86" w:rsidRDefault="00F431EC" w:rsidP="000B59D2">
      <w:pPr>
        <w:pStyle w:val="NoSpacing"/>
        <w:rPr>
          <w:rFonts w:asciiTheme="minorHAnsi" w:eastAsia="Calibri" w:hAnsiTheme="minorHAnsi" w:cstheme="minorHAnsi"/>
          <w:noProof/>
          <w:snapToGrid/>
          <w:sz w:val="24"/>
          <w:szCs w:val="24"/>
        </w:rPr>
      </w:pPr>
      <w:r>
        <w:rPr>
          <w:rFonts w:asciiTheme="minorHAnsi" w:eastAsia="Calibri" w:hAnsiTheme="minorHAnsi" w:cstheme="minorHAnsi"/>
          <w:noProof/>
          <w:snapToGrid/>
          <w:sz w:val="24"/>
          <w:szCs w:val="24"/>
        </w:rPr>
        <w:t xml:space="preserve">You will notice that some of our churches are engaging with </w:t>
      </w:r>
      <w:r w:rsidR="007B18F5">
        <w:rPr>
          <w:rFonts w:asciiTheme="minorHAnsi" w:eastAsia="Calibri" w:hAnsiTheme="minorHAnsi" w:cstheme="minorHAnsi"/>
          <w:noProof/>
          <w:snapToGrid/>
          <w:sz w:val="24"/>
          <w:szCs w:val="24"/>
        </w:rPr>
        <w:t>the World Day of Prayer on March 6</w:t>
      </w:r>
      <w:r w:rsidR="007B18F5" w:rsidRPr="007B18F5">
        <w:rPr>
          <w:rFonts w:asciiTheme="minorHAnsi" w:eastAsia="Calibri" w:hAnsiTheme="minorHAnsi" w:cstheme="minorHAnsi"/>
          <w:noProof/>
          <w:snapToGrid/>
          <w:sz w:val="24"/>
          <w:szCs w:val="24"/>
          <w:vertAlign w:val="superscript"/>
        </w:rPr>
        <w:t>th</w:t>
      </w:r>
      <w:r w:rsidR="007B18F5">
        <w:rPr>
          <w:rFonts w:asciiTheme="minorHAnsi" w:eastAsia="Calibri" w:hAnsiTheme="minorHAnsi" w:cstheme="minorHAnsi"/>
          <w:noProof/>
          <w:snapToGrid/>
          <w:sz w:val="24"/>
          <w:szCs w:val="24"/>
        </w:rPr>
        <w:t>. I know that there are events at Westfield Wyke URC and at Portholme Church Selby</w:t>
      </w:r>
      <w:r>
        <w:rPr>
          <w:rFonts w:asciiTheme="minorHAnsi" w:eastAsia="Calibri" w:hAnsiTheme="minorHAnsi" w:cstheme="minorHAnsi"/>
          <w:noProof/>
          <w:snapToGrid/>
          <w:sz w:val="24"/>
          <w:szCs w:val="24"/>
        </w:rPr>
        <w:t xml:space="preserve">. I’m sure that their experiences of uniting </w:t>
      </w:r>
      <w:r w:rsidR="0029296A">
        <w:rPr>
          <w:rFonts w:asciiTheme="minorHAnsi" w:eastAsia="Calibri" w:hAnsiTheme="minorHAnsi" w:cstheme="minorHAnsi"/>
          <w:noProof/>
          <w:snapToGrid/>
          <w:sz w:val="24"/>
          <w:szCs w:val="24"/>
        </w:rPr>
        <w:t>with fellow Christians in prayer at a time when feelings of uncertainty are on the rise will be reassuring and I hope to be able to report back on how those World Day of Prayer were able to bring a sense of positivity in future issues.</w:t>
      </w:r>
    </w:p>
    <w:p w14:paraId="6CAAA0FA" w14:textId="24366580" w:rsidR="0029296A" w:rsidRPr="00D82B15" w:rsidRDefault="008F6E86" w:rsidP="0029296A">
      <w:pPr>
        <w:pStyle w:val="NoSpacing"/>
        <w:rPr>
          <w:rFonts w:asciiTheme="minorHAnsi" w:eastAsia="Calibri" w:hAnsiTheme="minorHAnsi" w:cstheme="minorHAnsi"/>
          <w:noProof/>
          <w:snapToGrid/>
          <w:sz w:val="24"/>
          <w:szCs w:val="24"/>
        </w:rPr>
      </w:pPr>
      <w:r>
        <w:rPr>
          <w:rFonts w:asciiTheme="minorHAnsi" w:eastAsia="Calibri" w:hAnsiTheme="minorHAnsi" w:cstheme="minorHAnsi"/>
          <w:noProof/>
          <w:snapToGrid/>
          <w:sz w:val="24"/>
          <w:szCs w:val="24"/>
        </w:rPr>
        <w:t>Please continue to send invitations to your events</w:t>
      </w:r>
      <w:r w:rsidR="0029296A">
        <w:rPr>
          <w:rFonts w:asciiTheme="minorHAnsi" w:eastAsia="Calibri" w:hAnsiTheme="minorHAnsi" w:cstheme="minorHAnsi"/>
          <w:noProof/>
          <w:snapToGrid/>
          <w:sz w:val="24"/>
          <w:szCs w:val="24"/>
        </w:rPr>
        <w:t xml:space="preserve">, your stories and pictures </w:t>
      </w:r>
      <w:r>
        <w:rPr>
          <w:rFonts w:asciiTheme="minorHAnsi" w:eastAsia="Calibri" w:hAnsiTheme="minorHAnsi" w:cstheme="minorHAnsi"/>
          <w:noProof/>
          <w:snapToGrid/>
          <w:sz w:val="24"/>
          <w:szCs w:val="24"/>
        </w:rPr>
        <w:t>in to me, and I’ll conti</w:t>
      </w:r>
      <w:r w:rsidR="0029296A">
        <w:rPr>
          <w:rFonts w:asciiTheme="minorHAnsi" w:eastAsia="Calibri" w:hAnsiTheme="minorHAnsi" w:cstheme="minorHAnsi"/>
          <w:noProof/>
          <w:snapToGrid/>
          <w:sz w:val="24"/>
          <w:szCs w:val="24"/>
        </w:rPr>
        <w:t>n</w:t>
      </w:r>
      <w:r>
        <w:rPr>
          <w:rFonts w:asciiTheme="minorHAnsi" w:eastAsia="Calibri" w:hAnsiTheme="minorHAnsi" w:cstheme="minorHAnsi"/>
          <w:noProof/>
          <w:snapToGrid/>
          <w:sz w:val="24"/>
          <w:szCs w:val="24"/>
        </w:rPr>
        <w:t xml:space="preserve">ue to advertise </w:t>
      </w:r>
      <w:r w:rsidR="0029296A">
        <w:rPr>
          <w:rFonts w:asciiTheme="minorHAnsi" w:eastAsia="Calibri" w:hAnsiTheme="minorHAnsi" w:cstheme="minorHAnsi"/>
          <w:noProof/>
          <w:snapToGrid/>
          <w:sz w:val="24"/>
          <w:szCs w:val="24"/>
        </w:rPr>
        <w:t xml:space="preserve">and share </w:t>
      </w:r>
      <w:r>
        <w:rPr>
          <w:rFonts w:asciiTheme="minorHAnsi" w:eastAsia="Calibri" w:hAnsiTheme="minorHAnsi" w:cstheme="minorHAnsi"/>
          <w:noProof/>
          <w:snapToGrid/>
          <w:sz w:val="24"/>
          <w:szCs w:val="24"/>
        </w:rPr>
        <w:t>them</w:t>
      </w:r>
      <w:r w:rsidR="0029296A">
        <w:rPr>
          <w:rFonts w:asciiTheme="minorHAnsi" w:eastAsia="Calibri" w:hAnsiTheme="minorHAnsi" w:cstheme="minorHAnsi"/>
          <w:noProof/>
          <w:snapToGrid/>
          <w:sz w:val="24"/>
          <w:szCs w:val="24"/>
        </w:rPr>
        <w:t xml:space="preserve"> t</w:t>
      </w:r>
      <w:r w:rsidR="00543439">
        <w:rPr>
          <w:rFonts w:asciiTheme="minorHAnsi" w:eastAsia="Calibri" w:hAnsiTheme="minorHAnsi" w:cstheme="minorHAnsi"/>
          <w:noProof/>
          <w:snapToGrid/>
          <w:sz w:val="24"/>
          <w:szCs w:val="24"/>
        </w:rPr>
        <w:t xml:space="preserve">hroughout 2026, either here in The Briefing or on the Synod website at </w:t>
      </w:r>
      <w:hyperlink r:id="rId10" w:history="1">
        <w:r w:rsidR="00543439" w:rsidRPr="005A4CC2">
          <w:rPr>
            <w:rStyle w:val="Hyperlink"/>
            <w:rFonts w:asciiTheme="minorHAnsi" w:eastAsia="Calibri" w:hAnsiTheme="minorHAnsi" w:cstheme="minorHAnsi"/>
            <w:noProof/>
            <w:snapToGrid/>
            <w:sz w:val="24"/>
            <w:szCs w:val="24"/>
          </w:rPr>
          <w:t>https://urcyorkshire.org.uk/</w:t>
        </w:r>
      </w:hyperlink>
      <w:r w:rsidR="00543439">
        <w:rPr>
          <w:rFonts w:asciiTheme="minorHAnsi" w:eastAsia="Calibri" w:hAnsiTheme="minorHAnsi" w:cstheme="minorHAnsi"/>
          <w:noProof/>
          <w:snapToGrid/>
          <w:sz w:val="24"/>
          <w:szCs w:val="24"/>
        </w:rPr>
        <w:t xml:space="preserve">. They may even end up in </w:t>
      </w:r>
      <w:hyperlink r:id="rId11" w:history="1">
        <w:r w:rsidR="00543439" w:rsidRPr="00E60483">
          <w:rPr>
            <w:rStyle w:val="Hyperlink"/>
            <w:rFonts w:asciiTheme="minorHAnsi" w:eastAsia="Calibri" w:hAnsiTheme="minorHAnsi" w:cstheme="minorHAnsi"/>
            <w:noProof/>
            <w:snapToGrid/>
            <w:sz w:val="24"/>
            <w:szCs w:val="24"/>
          </w:rPr>
          <w:t>https://urc.org.uk/our-news-stories/latest-news/</w:t>
        </w:r>
      </w:hyperlink>
      <w:r w:rsidR="00543439">
        <w:rPr>
          <w:rFonts w:asciiTheme="minorHAnsi" w:eastAsia="Calibri" w:hAnsiTheme="minorHAnsi" w:cstheme="minorHAnsi"/>
          <w:noProof/>
          <w:snapToGrid/>
          <w:sz w:val="24"/>
          <w:szCs w:val="24"/>
        </w:rPr>
        <w:t xml:space="preserve"> which is always worth a read and has the opportunity to sign up for regular URC’s news updates</w:t>
      </w:r>
      <w:r w:rsidR="0029296A">
        <w:rPr>
          <w:rFonts w:asciiTheme="minorHAnsi" w:eastAsia="Calibri" w:hAnsiTheme="minorHAnsi" w:cstheme="minorHAnsi"/>
          <w:noProof/>
          <w:snapToGrid/>
          <w:sz w:val="24"/>
          <w:szCs w:val="24"/>
        </w:rPr>
        <w:t>.</w:t>
      </w:r>
      <w:r w:rsidR="00DA7734">
        <w:rPr>
          <w:rFonts w:asciiTheme="minorHAnsi" w:eastAsia="Calibri" w:hAnsiTheme="minorHAnsi" w:cstheme="minorHAnsi"/>
          <w:noProof/>
          <w:snapToGrid/>
          <w:sz w:val="24"/>
          <w:szCs w:val="24"/>
        </w:rPr>
        <w:t xml:space="preserve"> </w:t>
      </w:r>
    </w:p>
    <w:p w14:paraId="2EA7518F" w14:textId="6FEC7957" w:rsidR="002C25E6" w:rsidRDefault="002C25E6" w:rsidP="00594DA0">
      <w:pPr>
        <w:pStyle w:val="NoSpacing"/>
        <w:rPr>
          <w:rFonts w:asciiTheme="minorHAnsi" w:eastAsia="Calibri" w:hAnsiTheme="minorHAnsi" w:cstheme="minorHAnsi"/>
          <w:noProof/>
          <w:snapToGrid/>
          <w:sz w:val="24"/>
          <w:szCs w:val="24"/>
        </w:rPr>
      </w:pPr>
    </w:p>
    <w:p w14:paraId="3508E644" w14:textId="3E75ED68" w:rsidR="00D21CD3" w:rsidRPr="002A0A23" w:rsidRDefault="00594DA0" w:rsidP="00594DA0">
      <w:pPr>
        <w:pStyle w:val="NoSpacing"/>
        <w:jc w:val="center"/>
        <w:rPr>
          <w:rFonts w:asciiTheme="minorHAnsi" w:eastAsia="Calibri" w:hAnsiTheme="minorHAnsi" w:cstheme="minorHAnsi"/>
          <w:b/>
          <w:noProof/>
          <w:color w:val="002060"/>
          <w:sz w:val="24"/>
          <w:szCs w:val="24"/>
          <w:lang w:eastAsia="en-GB"/>
        </w:rPr>
      </w:pPr>
      <w:r w:rsidRPr="00594DA0">
        <w:rPr>
          <w:rFonts w:asciiTheme="minorHAnsi" w:eastAsia="Calibri" w:hAnsiTheme="minorHAnsi" w:cstheme="minorHAnsi"/>
          <w:b/>
          <w:bCs/>
          <w:noProof/>
          <w:snapToGrid/>
          <w:color w:val="002060"/>
          <w:sz w:val="24"/>
          <w:szCs w:val="24"/>
        </w:rPr>
        <w:t>So, if</w:t>
      </w:r>
      <w:r w:rsidR="00D21CD3" w:rsidRPr="00594DA0">
        <w:rPr>
          <w:rFonts w:asciiTheme="minorHAnsi" w:eastAsia="Calibri" w:hAnsiTheme="minorHAnsi" w:cstheme="minorHAnsi"/>
          <w:b/>
          <w:bCs/>
          <w:noProof/>
          <w:color w:val="002060"/>
          <w:sz w:val="24"/>
          <w:szCs w:val="24"/>
          <w:lang w:eastAsia="en-GB"/>
        </w:rPr>
        <w:t xml:space="preserve"> you</w:t>
      </w:r>
      <w:r w:rsidR="00D21CD3" w:rsidRPr="00594DA0">
        <w:rPr>
          <w:rFonts w:asciiTheme="minorHAnsi" w:eastAsia="Calibri" w:hAnsiTheme="minorHAnsi" w:cstheme="minorHAnsi"/>
          <w:b/>
          <w:noProof/>
          <w:color w:val="002060"/>
          <w:sz w:val="24"/>
          <w:szCs w:val="24"/>
          <w:lang w:eastAsia="en-GB"/>
        </w:rPr>
        <w:t xml:space="preserve"> </w:t>
      </w:r>
      <w:r w:rsidR="00D21CD3" w:rsidRPr="00B8367C">
        <w:rPr>
          <w:rFonts w:asciiTheme="minorHAnsi" w:eastAsia="Calibri" w:hAnsiTheme="minorHAnsi" w:cstheme="minorHAnsi"/>
          <w:b/>
          <w:noProof/>
          <w:color w:val="002060"/>
          <w:sz w:val="24"/>
          <w:szCs w:val="24"/>
          <w:lang w:eastAsia="en-GB"/>
        </w:rPr>
        <w:t>have any news of welcoming people into Church, stories of celebration</w:t>
      </w:r>
      <w:r w:rsidR="008B2488">
        <w:rPr>
          <w:rFonts w:asciiTheme="minorHAnsi" w:eastAsia="Calibri" w:hAnsiTheme="minorHAnsi" w:cstheme="minorHAnsi"/>
          <w:b/>
          <w:noProof/>
          <w:color w:val="002060"/>
          <w:sz w:val="24"/>
          <w:szCs w:val="24"/>
          <w:lang w:eastAsia="en-GB"/>
        </w:rPr>
        <w:t xml:space="preserve"> and mission, </w:t>
      </w:r>
      <w:r w:rsidR="00D21CD3" w:rsidRPr="002A0A23">
        <w:rPr>
          <w:rFonts w:asciiTheme="minorHAnsi" w:eastAsia="Calibri" w:hAnsiTheme="minorHAnsi" w:cstheme="minorHAnsi"/>
          <w:b/>
          <w:noProof/>
          <w:color w:val="002060"/>
          <w:sz w:val="24"/>
          <w:szCs w:val="24"/>
          <w:lang w:eastAsia="en-GB"/>
        </w:rPr>
        <w:t xml:space="preserve">please let me know by dropping me a line at </w:t>
      </w:r>
      <w:hyperlink r:id="rId12" w:history="1">
        <w:r w:rsidR="00D21CD3" w:rsidRPr="002A0A23">
          <w:rPr>
            <w:rStyle w:val="Hyperlink"/>
            <w:rFonts w:asciiTheme="minorHAnsi" w:eastAsia="Calibri" w:hAnsiTheme="minorHAnsi" w:cstheme="minorHAnsi"/>
            <w:b/>
            <w:noProof/>
            <w:color w:val="002060"/>
            <w:sz w:val="24"/>
            <w:szCs w:val="24"/>
            <w:lang w:eastAsia="en-GB"/>
          </w:rPr>
          <w:t>clerk@urcyorkshire.org.uk</w:t>
        </w:r>
      </w:hyperlink>
      <w:r w:rsidR="00D21CD3" w:rsidRPr="002A0A23">
        <w:rPr>
          <w:rFonts w:asciiTheme="minorHAnsi" w:eastAsia="Calibri" w:hAnsiTheme="minorHAnsi" w:cstheme="minorHAnsi"/>
          <w:b/>
          <w:noProof/>
          <w:color w:val="002060"/>
          <w:sz w:val="24"/>
          <w:szCs w:val="24"/>
          <w:lang w:eastAsia="en-GB"/>
        </w:rPr>
        <w:t xml:space="preserve"> and I’ll showcase it in the </w:t>
      </w:r>
      <w:r w:rsidR="00DA7734">
        <w:rPr>
          <w:rFonts w:asciiTheme="minorHAnsi" w:eastAsia="Calibri" w:hAnsiTheme="minorHAnsi" w:cstheme="minorHAnsi"/>
          <w:b/>
          <w:noProof/>
          <w:color w:val="002060"/>
          <w:sz w:val="24"/>
          <w:szCs w:val="24"/>
          <w:lang w:eastAsia="en-GB"/>
        </w:rPr>
        <w:t>next edition</w:t>
      </w:r>
      <w:r w:rsidR="00280177">
        <w:rPr>
          <w:rFonts w:asciiTheme="minorHAnsi" w:eastAsia="Calibri" w:hAnsiTheme="minorHAnsi" w:cstheme="minorHAnsi"/>
          <w:b/>
          <w:noProof/>
          <w:color w:val="002060"/>
          <w:sz w:val="24"/>
          <w:szCs w:val="24"/>
          <w:lang w:eastAsia="en-GB"/>
        </w:rPr>
        <w:t>, du</w:t>
      </w:r>
      <w:r w:rsidR="00D21CD3" w:rsidRPr="002A0A23">
        <w:rPr>
          <w:rFonts w:asciiTheme="minorHAnsi" w:eastAsia="Calibri" w:hAnsiTheme="minorHAnsi" w:cstheme="minorHAnsi"/>
          <w:b/>
          <w:noProof/>
          <w:color w:val="002060"/>
          <w:sz w:val="24"/>
          <w:szCs w:val="24"/>
          <w:lang w:eastAsia="en-GB"/>
        </w:rPr>
        <w:t xml:space="preserve">e out on </w:t>
      </w:r>
      <w:r w:rsidR="008B2488">
        <w:rPr>
          <w:rFonts w:asciiTheme="minorHAnsi" w:eastAsia="Calibri" w:hAnsiTheme="minorHAnsi" w:cstheme="minorHAnsi"/>
          <w:b/>
          <w:noProof/>
          <w:color w:val="002060"/>
          <w:sz w:val="24"/>
          <w:szCs w:val="24"/>
          <w:lang w:eastAsia="en-GB"/>
        </w:rPr>
        <w:t>Thursday</w:t>
      </w:r>
      <w:r w:rsidR="008F345A">
        <w:rPr>
          <w:rFonts w:asciiTheme="minorHAnsi" w:eastAsia="Calibri" w:hAnsiTheme="minorHAnsi" w:cstheme="minorHAnsi"/>
          <w:b/>
          <w:noProof/>
          <w:color w:val="002060"/>
          <w:sz w:val="24"/>
          <w:szCs w:val="24"/>
          <w:lang w:eastAsia="en-GB"/>
        </w:rPr>
        <w:t xml:space="preserve"> </w:t>
      </w:r>
      <w:r w:rsidR="00987DC9">
        <w:rPr>
          <w:rFonts w:asciiTheme="minorHAnsi" w:eastAsia="Calibri" w:hAnsiTheme="minorHAnsi" w:cstheme="minorHAnsi"/>
          <w:b/>
          <w:noProof/>
          <w:color w:val="002060"/>
          <w:sz w:val="24"/>
          <w:szCs w:val="24"/>
          <w:lang w:eastAsia="en-GB"/>
        </w:rPr>
        <w:t>1</w:t>
      </w:r>
      <w:r w:rsidR="000009E3">
        <w:rPr>
          <w:rFonts w:asciiTheme="minorHAnsi" w:eastAsia="Calibri" w:hAnsiTheme="minorHAnsi" w:cstheme="minorHAnsi"/>
          <w:b/>
          <w:noProof/>
          <w:color w:val="002060"/>
          <w:sz w:val="24"/>
          <w:szCs w:val="24"/>
          <w:lang w:eastAsia="en-GB"/>
        </w:rPr>
        <w:t>9</w:t>
      </w:r>
      <w:r w:rsidR="00C10BDF" w:rsidRPr="00C10BDF">
        <w:rPr>
          <w:rFonts w:asciiTheme="minorHAnsi" w:eastAsia="Calibri" w:hAnsiTheme="minorHAnsi" w:cstheme="minorHAnsi"/>
          <w:b/>
          <w:noProof/>
          <w:color w:val="002060"/>
          <w:sz w:val="24"/>
          <w:szCs w:val="24"/>
          <w:vertAlign w:val="superscript"/>
          <w:lang w:eastAsia="en-GB"/>
        </w:rPr>
        <w:t>th</w:t>
      </w:r>
      <w:r w:rsidR="00C10BDF">
        <w:rPr>
          <w:rFonts w:asciiTheme="minorHAnsi" w:eastAsia="Calibri" w:hAnsiTheme="minorHAnsi" w:cstheme="minorHAnsi"/>
          <w:b/>
          <w:noProof/>
          <w:color w:val="002060"/>
          <w:sz w:val="24"/>
          <w:szCs w:val="24"/>
          <w:lang w:eastAsia="en-GB"/>
        </w:rPr>
        <w:t xml:space="preserve"> March</w:t>
      </w:r>
      <w:r w:rsidR="00D21CD3" w:rsidRPr="002A0A23">
        <w:rPr>
          <w:rFonts w:asciiTheme="minorHAnsi" w:eastAsia="Calibri" w:hAnsiTheme="minorHAnsi" w:cstheme="minorHAnsi"/>
          <w:b/>
          <w:noProof/>
          <w:color w:val="002060"/>
          <w:sz w:val="24"/>
          <w:szCs w:val="24"/>
          <w:lang w:eastAsia="en-GB"/>
        </w:rPr>
        <w:t xml:space="preserve"> 202</w:t>
      </w:r>
      <w:r w:rsidR="008B2488">
        <w:rPr>
          <w:rFonts w:asciiTheme="minorHAnsi" w:eastAsia="Calibri" w:hAnsiTheme="minorHAnsi" w:cstheme="minorHAnsi"/>
          <w:b/>
          <w:noProof/>
          <w:color w:val="002060"/>
          <w:sz w:val="24"/>
          <w:szCs w:val="24"/>
          <w:lang w:eastAsia="en-GB"/>
        </w:rPr>
        <w:t>6</w:t>
      </w:r>
      <w:r w:rsidR="00D21CD3" w:rsidRPr="002A0A23">
        <w:rPr>
          <w:rFonts w:asciiTheme="minorHAnsi" w:eastAsia="Calibri" w:hAnsiTheme="minorHAnsi" w:cstheme="minorHAnsi"/>
          <w:b/>
          <w:noProof/>
          <w:color w:val="002060"/>
          <w:sz w:val="24"/>
          <w:szCs w:val="24"/>
          <w:lang w:eastAsia="en-GB"/>
        </w:rPr>
        <w:t>.</w:t>
      </w:r>
    </w:p>
    <w:p w14:paraId="005E2408" w14:textId="2CD6AC64" w:rsidR="00D82B15" w:rsidRDefault="00D21CD3" w:rsidP="00D21CD3">
      <w:pPr>
        <w:jc w:val="center"/>
        <w:rPr>
          <w:rFonts w:ascii="Freestyle Script" w:hAnsi="Freestyle Script"/>
          <w:sz w:val="56"/>
          <w:szCs w:val="56"/>
        </w:rPr>
      </w:pPr>
      <w:r w:rsidRPr="00AC5204">
        <w:rPr>
          <w:rFonts w:ascii="Freestyle Script" w:hAnsi="Freestyle Script"/>
          <w:sz w:val="56"/>
          <w:szCs w:val="56"/>
        </w:rPr>
        <w:t>Tim Crossley</w:t>
      </w:r>
    </w:p>
    <w:bookmarkEnd w:id="5"/>
    <w:p w14:paraId="218794FF" w14:textId="5E90AA16" w:rsidR="00C373E0" w:rsidRDefault="00C373E0" w:rsidP="00CA17DC">
      <w:pPr>
        <w:widowControl w:val="0"/>
        <w:spacing w:before="87" w:line="301" w:lineRule="auto"/>
        <w:ind w:right="-131"/>
        <w:jc w:val="center"/>
        <w:rPr>
          <w:rFonts w:ascii="Algerian" w:eastAsia="Algerian" w:hAnsi="Algerian" w:cs="Algerian"/>
          <w:snapToGrid/>
          <w:color w:val="00AF50"/>
          <w:w w:val="99"/>
          <w:sz w:val="78"/>
          <w:szCs w:val="78"/>
          <w:lang w:eastAsia="en-GB"/>
        </w:rPr>
      </w:pPr>
      <w:r w:rsidRPr="009D4DDA">
        <w:rPr>
          <w:rFonts w:ascii="Aptos" w:hAnsi="Aptos"/>
          <w:noProof/>
          <w:snapToGrid/>
          <w:kern w:val="2"/>
          <w:sz w:val="24"/>
          <w:szCs w:val="24"/>
          <w:lang w:eastAsia="en-GB"/>
          <w14:ligatures w14:val="standardContextual"/>
        </w:rPr>
        <w:lastRenderedPageBreak/>
        <w:drawing>
          <wp:inline distT="0" distB="0" distL="0" distR="0" wp14:anchorId="17E013AC" wp14:editId="7581E7B1">
            <wp:extent cx="6282055" cy="955675"/>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t="79261" b="2109"/>
                    <a:stretch/>
                  </pic:blipFill>
                  <pic:spPr bwMode="auto">
                    <a:xfrm>
                      <a:off x="0" y="0"/>
                      <a:ext cx="6282055" cy="955675"/>
                    </a:xfrm>
                    <a:prstGeom prst="rect">
                      <a:avLst/>
                    </a:prstGeom>
                    <a:ln>
                      <a:noFill/>
                    </a:ln>
                    <a:extLst>
                      <a:ext uri="{53640926-AAD7-44D8-BBD7-CCE9431645EC}">
                        <a14:shadowObscured xmlns:a14="http://schemas.microsoft.com/office/drawing/2010/main"/>
                      </a:ext>
                    </a:extLst>
                  </pic:spPr>
                </pic:pic>
              </a:graphicData>
            </a:graphic>
          </wp:inline>
        </w:drawing>
      </w:r>
    </w:p>
    <w:p w14:paraId="474F92CA" w14:textId="5EA51983" w:rsidR="0029296A" w:rsidRDefault="0029296A" w:rsidP="0029296A">
      <w:pPr>
        <w:pStyle w:val="NoSpacing"/>
        <w:jc w:val="center"/>
        <w:rPr>
          <w:rFonts w:asciiTheme="minorHAnsi" w:eastAsia="Algerian" w:hAnsiTheme="minorHAnsi" w:cstheme="minorHAnsi"/>
          <w:b/>
          <w:bCs/>
          <w:snapToGrid/>
          <w:color w:val="7030A0"/>
          <w:w w:val="99"/>
          <w:sz w:val="48"/>
          <w:szCs w:val="48"/>
          <w:lang w:eastAsia="en-GB"/>
        </w:rPr>
      </w:pPr>
      <w:r>
        <w:rPr>
          <w:rFonts w:asciiTheme="minorHAnsi" w:eastAsia="Algerian" w:hAnsiTheme="minorHAnsi" w:cstheme="minorHAnsi"/>
          <w:b/>
          <w:bCs/>
          <w:snapToGrid/>
          <w:color w:val="7030A0"/>
          <w:w w:val="99"/>
          <w:sz w:val="48"/>
          <w:szCs w:val="48"/>
          <w:lang w:eastAsia="en-GB"/>
        </w:rPr>
        <w:t>SYNOD FORUMS 2026</w:t>
      </w:r>
    </w:p>
    <w:p w14:paraId="008CF9C8" w14:textId="7ED0A614" w:rsidR="0029296A" w:rsidRDefault="00F848DA" w:rsidP="00212977">
      <w:pPr>
        <w:pStyle w:val="NoSpacing"/>
        <w:rPr>
          <w:rFonts w:asciiTheme="minorHAnsi" w:eastAsia="Algerian" w:hAnsiTheme="minorHAnsi" w:cstheme="minorHAnsi"/>
          <w:snapToGrid/>
          <w:w w:val="99"/>
          <w:sz w:val="24"/>
          <w:szCs w:val="24"/>
          <w:lang w:eastAsia="en-GB"/>
        </w:rPr>
      </w:pPr>
      <w:r>
        <w:rPr>
          <w:rFonts w:asciiTheme="minorHAnsi" w:eastAsia="Algerian" w:hAnsiTheme="minorHAnsi" w:cstheme="minorHAnsi"/>
          <w:noProof/>
          <w:snapToGrid/>
          <w:w w:val="99"/>
          <w:sz w:val="24"/>
          <w:szCs w:val="24"/>
          <w:lang w:eastAsia="en-GB"/>
        </w:rPr>
        <w:drawing>
          <wp:anchor distT="0" distB="0" distL="114300" distR="114300" simplePos="0" relativeHeight="251857931" behindDoc="1" locked="0" layoutInCell="1" allowOverlap="1" wp14:anchorId="7634A246" wp14:editId="379BB2AD">
            <wp:simplePos x="0" y="0"/>
            <wp:positionH relativeFrom="column">
              <wp:posOffset>3703320</wp:posOffset>
            </wp:positionH>
            <wp:positionV relativeFrom="paragraph">
              <wp:posOffset>80645</wp:posOffset>
            </wp:positionV>
            <wp:extent cx="2838450" cy="2361565"/>
            <wp:effectExtent l="0" t="0" r="0" b="635"/>
            <wp:wrapTight wrapText="bothSides">
              <wp:wrapPolygon edited="0">
                <wp:start x="0" y="0"/>
                <wp:lineTo x="0" y="21432"/>
                <wp:lineTo x="21455" y="21432"/>
                <wp:lineTo x="21455" y="0"/>
                <wp:lineTo x="0" y="0"/>
              </wp:wrapPolygon>
            </wp:wrapTight>
            <wp:docPr id="8600388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t="16800"/>
                    <a:stretch>
                      <a:fillRect/>
                    </a:stretch>
                  </pic:blipFill>
                  <pic:spPr bwMode="auto">
                    <a:xfrm>
                      <a:off x="0" y="0"/>
                      <a:ext cx="2838450" cy="2361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296A">
        <w:rPr>
          <w:rFonts w:asciiTheme="minorHAnsi" w:eastAsia="Algerian" w:hAnsiTheme="minorHAnsi" w:cstheme="minorHAnsi"/>
          <w:snapToGrid/>
          <w:w w:val="99"/>
          <w:sz w:val="24"/>
          <w:szCs w:val="24"/>
          <w:lang w:eastAsia="en-GB"/>
        </w:rPr>
        <w:t>During the Spring of 2026 the Synod Team will be bringing the Synod Forums to three new venues</w:t>
      </w:r>
      <w:r w:rsidR="0017518C">
        <w:rPr>
          <w:rFonts w:asciiTheme="minorHAnsi" w:eastAsia="Algerian" w:hAnsiTheme="minorHAnsi" w:cstheme="minorHAnsi"/>
          <w:snapToGrid/>
          <w:w w:val="99"/>
          <w:sz w:val="24"/>
          <w:szCs w:val="24"/>
          <w:lang w:eastAsia="en-GB"/>
        </w:rPr>
        <w:t xml:space="preserve"> so that those who couldn’t make it to previous venues </w:t>
      </w:r>
      <w:proofErr w:type="gramStart"/>
      <w:r w:rsidR="0017518C">
        <w:rPr>
          <w:rFonts w:asciiTheme="minorHAnsi" w:eastAsia="Algerian" w:hAnsiTheme="minorHAnsi" w:cstheme="minorHAnsi"/>
          <w:snapToGrid/>
          <w:w w:val="99"/>
          <w:sz w:val="24"/>
          <w:szCs w:val="24"/>
          <w:lang w:eastAsia="en-GB"/>
        </w:rPr>
        <w:t>have the opportunity to</w:t>
      </w:r>
      <w:proofErr w:type="gramEnd"/>
      <w:r w:rsidR="0017518C">
        <w:rPr>
          <w:rFonts w:asciiTheme="minorHAnsi" w:eastAsia="Algerian" w:hAnsiTheme="minorHAnsi" w:cstheme="minorHAnsi"/>
          <w:snapToGrid/>
          <w:w w:val="99"/>
          <w:sz w:val="24"/>
          <w:szCs w:val="24"/>
          <w:lang w:eastAsia="en-GB"/>
        </w:rPr>
        <w:t xml:space="preserve"> travel to somewhere potentially closer to home.</w:t>
      </w:r>
    </w:p>
    <w:p w14:paraId="5797346E" w14:textId="6D8EBED2" w:rsidR="00212977" w:rsidRPr="0017518C" w:rsidRDefault="00212977" w:rsidP="0017518C">
      <w:pPr>
        <w:pStyle w:val="NoSpacing"/>
        <w:numPr>
          <w:ilvl w:val="0"/>
          <w:numId w:val="57"/>
        </w:numPr>
        <w:rPr>
          <w:rFonts w:asciiTheme="minorHAnsi" w:eastAsia="Algerian" w:hAnsiTheme="minorHAnsi" w:cstheme="minorHAnsi"/>
          <w:b/>
          <w:bCs/>
          <w:snapToGrid/>
          <w:color w:val="7030A0"/>
          <w:w w:val="99"/>
          <w:sz w:val="28"/>
          <w:szCs w:val="28"/>
          <w:lang w:eastAsia="en-GB"/>
        </w:rPr>
      </w:pPr>
      <w:r w:rsidRPr="0017518C">
        <w:rPr>
          <w:rFonts w:asciiTheme="minorHAnsi" w:eastAsia="Algerian" w:hAnsiTheme="minorHAnsi" w:cstheme="minorHAnsi"/>
          <w:b/>
          <w:bCs/>
          <w:snapToGrid/>
          <w:color w:val="7030A0"/>
          <w:w w:val="99"/>
          <w:sz w:val="28"/>
          <w:szCs w:val="28"/>
          <w:lang w:eastAsia="en-GB"/>
        </w:rPr>
        <w:t>Saturday 9th May at Pudsey URC</w:t>
      </w:r>
    </w:p>
    <w:p w14:paraId="5EC33454" w14:textId="76A42EA1" w:rsidR="00212977" w:rsidRPr="0017518C" w:rsidRDefault="00212977" w:rsidP="0017518C">
      <w:pPr>
        <w:pStyle w:val="NoSpacing"/>
        <w:numPr>
          <w:ilvl w:val="0"/>
          <w:numId w:val="57"/>
        </w:numPr>
        <w:rPr>
          <w:rFonts w:asciiTheme="minorHAnsi" w:eastAsia="Algerian" w:hAnsiTheme="minorHAnsi" w:cstheme="minorHAnsi"/>
          <w:b/>
          <w:bCs/>
          <w:snapToGrid/>
          <w:color w:val="7030A0"/>
          <w:w w:val="99"/>
          <w:sz w:val="28"/>
          <w:szCs w:val="28"/>
          <w:lang w:eastAsia="en-GB"/>
        </w:rPr>
      </w:pPr>
      <w:r w:rsidRPr="0017518C">
        <w:rPr>
          <w:rFonts w:asciiTheme="minorHAnsi" w:eastAsia="Algerian" w:hAnsiTheme="minorHAnsi" w:cstheme="minorHAnsi"/>
          <w:b/>
          <w:bCs/>
          <w:snapToGrid/>
          <w:color w:val="7030A0"/>
          <w:w w:val="99"/>
          <w:sz w:val="28"/>
          <w:szCs w:val="28"/>
          <w:lang w:eastAsia="en-GB"/>
        </w:rPr>
        <w:t xml:space="preserve">Saturday 30th May at </w:t>
      </w:r>
      <w:proofErr w:type="spellStart"/>
      <w:r w:rsidRPr="0017518C">
        <w:rPr>
          <w:rFonts w:asciiTheme="minorHAnsi" w:eastAsia="Algerian" w:hAnsiTheme="minorHAnsi" w:cstheme="minorHAnsi"/>
          <w:b/>
          <w:bCs/>
          <w:snapToGrid/>
          <w:color w:val="7030A0"/>
          <w:w w:val="99"/>
          <w:sz w:val="28"/>
          <w:szCs w:val="28"/>
          <w:lang w:eastAsia="en-GB"/>
        </w:rPr>
        <w:t>Portholme</w:t>
      </w:r>
      <w:proofErr w:type="spellEnd"/>
      <w:r w:rsidRPr="0017518C">
        <w:rPr>
          <w:rFonts w:asciiTheme="minorHAnsi" w:eastAsia="Algerian" w:hAnsiTheme="minorHAnsi" w:cstheme="minorHAnsi"/>
          <w:b/>
          <w:bCs/>
          <w:snapToGrid/>
          <w:color w:val="7030A0"/>
          <w:w w:val="99"/>
          <w:sz w:val="28"/>
          <w:szCs w:val="28"/>
          <w:lang w:eastAsia="en-GB"/>
        </w:rPr>
        <w:t xml:space="preserve"> Church, Selby</w:t>
      </w:r>
    </w:p>
    <w:p w14:paraId="7D4705EC" w14:textId="01D5EA28" w:rsidR="0017518C" w:rsidRPr="0017518C" w:rsidRDefault="00212977" w:rsidP="0017518C">
      <w:pPr>
        <w:pStyle w:val="NoSpacing"/>
        <w:numPr>
          <w:ilvl w:val="0"/>
          <w:numId w:val="57"/>
        </w:numPr>
        <w:rPr>
          <w:rFonts w:asciiTheme="minorHAnsi" w:eastAsia="Algerian" w:hAnsiTheme="minorHAnsi" w:cstheme="minorHAnsi"/>
          <w:b/>
          <w:bCs/>
          <w:snapToGrid/>
          <w:color w:val="7030A0"/>
          <w:w w:val="99"/>
          <w:sz w:val="28"/>
          <w:szCs w:val="28"/>
          <w:lang w:eastAsia="en-GB"/>
        </w:rPr>
      </w:pPr>
      <w:r w:rsidRPr="0017518C">
        <w:rPr>
          <w:rFonts w:asciiTheme="minorHAnsi" w:eastAsia="Algerian" w:hAnsiTheme="minorHAnsi" w:cstheme="minorHAnsi"/>
          <w:b/>
          <w:bCs/>
          <w:snapToGrid/>
          <w:color w:val="7030A0"/>
          <w:w w:val="99"/>
          <w:sz w:val="28"/>
          <w:szCs w:val="28"/>
          <w:lang w:eastAsia="en-GB"/>
        </w:rPr>
        <w:t>Saturday 6th June at St Andrew’s URC, Sheffield</w:t>
      </w:r>
    </w:p>
    <w:p w14:paraId="1933B6F4" w14:textId="7DB5A68A" w:rsidR="00DF2631" w:rsidRPr="00212977" w:rsidRDefault="0017518C" w:rsidP="00212977">
      <w:pPr>
        <w:pStyle w:val="NoSpacing"/>
        <w:rPr>
          <w:rFonts w:asciiTheme="minorHAnsi" w:eastAsia="Algerian" w:hAnsiTheme="minorHAnsi" w:cstheme="minorHAnsi"/>
          <w:snapToGrid/>
          <w:w w:val="99"/>
          <w:sz w:val="24"/>
          <w:szCs w:val="24"/>
          <w:lang w:eastAsia="en-GB"/>
        </w:rPr>
      </w:pPr>
      <w:r>
        <w:rPr>
          <w:rFonts w:asciiTheme="minorHAnsi" w:eastAsia="Algerian" w:hAnsiTheme="minorHAnsi" w:cstheme="minorHAnsi"/>
          <w:snapToGrid/>
          <w:w w:val="99"/>
          <w:sz w:val="24"/>
          <w:szCs w:val="24"/>
          <w:lang w:eastAsia="en-GB"/>
        </w:rPr>
        <w:t>Each forum will</w:t>
      </w:r>
      <w:r w:rsidR="00212977" w:rsidRPr="00212977">
        <w:rPr>
          <w:rFonts w:asciiTheme="minorHAnsi" w:eastAsia="Algerian" w:hAnsiTheme="minorHAnsi" w:cstheme="minorHAnsi"/>
          <w:snapToGrid/>
          <w:w w:val="99"/>
          <w:sz w:val="24"/>
          <w:szCs w:val="24"/>
          <w:lang w:eastAsia="en-GB"/>
        </w:rPr>
        <w:t xml:space="preserve"> commence at 10am</w:t>
      </w:r>
      <w:r>
        <w:rPr>
          <w:rFonts w:asciiTheme="minorHAnsi" w:eastAsia="Algerian" w:hAnsiTheme="minorHAnsi" w:cstheme="minorHAnsi"/>
          <w:snapToGrid/>
          <w:w w:val="99"/>
          <w:sz w:val="24"/>
          <w:szCs w:val="24"/>
          <w:lang w:eastAsia="en-GB"/>
        </w:rPr>
        <w:t xml:space="preserve"> and </w:t>
      </w:r>
      <w:r w:rsidR="00C71082">
        <w:rPr>
          <w:rFonts w:asciiTheme="minorHAnsi" w:eastAsia="Algerian" w:hAnsiTheme="minorHAnsi" w:cstheme="minorHAnsi"/>
          <w:snapToGrid/>
          <w:w w:val="99"/>
          <w:sz w:val="24"/>
          <w:szCs w:val="24"/>
          <w:lang w:eastAsia="en-GB"/>
        </w:rPr>
        <w:t xml:space="preserve">each </w:t>
      </w:r>
      <w:r>
        <w:rPr>
          <w:rFonts w:asciiTheme="minorHAnsi" w:eastAsia="Algerian" w:hAnsiTheme="minorHAnsi" w:cstheme="minorHAnsi"/>
          <w:snapToGrid/>
          <w:w w:val="99"/>
          <w:sz w:val="24"/>
          <w:szCs w:val="24"/>
          <w:lang w:eastAsia="en-GB"/>
        </w:rPr>
        <w:t xml:space="preserve">are brilliant </w:t>
      </w:r>
      <w:r w:rsidR="00212977" w:rsidRPr="00212977">
        <w:rPr>
          <w:rFonts w:asciiTheme="minorHAnsi" w:eastAsia="Algerian" w:hAnsiTheme="minorHAnsi" w:cstheme="minorHAnsi"/>
          <w:snapToGrid/>
          <w:w w:val="99"/>
          <w:sz w:val="24"/>
          <w:szCs w:val="24"/>
          <w:lang w:eastAsia="en-GB"/>
        </w:rPr>
        <w:t>opportunities for fellowship and good conversation</w:t>
      </w:r>
      <w:r>
        <w:rPr>
          <w:rFonts w:asciiTheme="minorHAnsi" w:eastAsia="Algerian" w:hAnsiTheme="minorHAnsi" w:cstheme="minorHAnsi"/>
          <w:snapToGrid/>
          <w:w w:val="99"/>
          <w:sz w:val="24"/>
          <w:szCs w:val="24"/>
          <w:lang w:eastAsia="en-GB"/>
        </w:rPr>
        <w:t>;</w:t>
      </w:r>
      <w:r w:rsidR="00212977" w:rsidRPr="00212977">
        <w:rPr>
          <w:rFonts w:asciiTheme="minorHAnsi" w:eastAsia="Algerian" w:hAnsiTheme="minorHAnsi" w:cstheme="minorHAnsi"/>
          <w:snapToGrid/>
          <w:w w:val="99"/>
          <w:sz w:val="24"/>
          <w:szCs w:val="24"/>
          <w:lang w:eastAsia="en-GB"/>
        </w:rPr>
        <w:t xml:space="preserve"> the place to have your voice heard, and to help shape the priorities of the Synod. </w:t>
      </w:r>
    </w:p>
    <w:p w14:paraId="6C439A0A" w14:textId="23535B73" w:rsidR="00086D97" w:rsidRPr="00212977" w:rsidRDefault="0017518C" w:rsidP="00212977">
      <w:pPr>
        <w:pStyle w:val="NoSpacing"/>
        <w:rPr>
          <w:rFonts w:asciiTheme="minorHAnsi" w:eastAsia="Algerian" w:hAnsiTheme="minorHAnsi" w:cstheme="minorHAnsi"/>
          <w:snapToGrid/>
          <w:w w:val="99"/>
          <w:sz w:val="24"/>
          <w:szCs w:val="24"/>
          <w:lang w:eastAsia="en-GB"/>
        </w:rPr>
      </w:pPr>
      <w:r w:rsidRPr="00212977">
        <w:rPr>
          <w:rFonts w:asciiTheme="minorHAnsi" w:eastAsia="Algerian" w:hAnsiTheme="minorHAnsi" w:cstheme="minorHAnsi"/>
          <w:snapToGrid/>
          <w:w w:val="99"/>
          <w:sz w:val="24"/>
          <w:szCs w:val="24"/>
          <w:lang w:eastAsia="en-GB"/>
        </w:rPr>
        <w:t>All are welcome</w:t>
      </w:r>
      <w:r>
        <w:rPr>
          <w:rFonts w:asciiTheme="minorHAnsi" w:eastAsia="Algerian" w:hAnsiTheme="minorHAnsi" w:cstheme="minorHAnsi"/>
          <w:snapToGrid/>
          <w:w w:val="99"/>
          <w:sz w:val="24"/>
          <w:szCs w:val="24"/>
          <w:lang w:eastAsia="en-GB"/>
        </w:rPr>
        <w:t xml:space="preserve"> and the Synod team looks forward to seeing you </w:t>
      </w:r>
      <w:proofErr w:type="gramStart"/>
      <w:r>
        <w:rPr>
          <w:rFonts w:asciiTheme="minorHAnsi" w:eastAsia="Algerian" w:hAnsiTheme="minorHAnsi" w:cstheme="minorHAnsi"/>
          <w:snapToGrid/>
          <w:w w:val="99"/>
          <w:sz w:val="24"/>
          <w:szCs w:val="24"/>
          <w:lang w:eastAsia="en-GB"/>
        </w:rPr>
        <w:t>there.</w:t>
      </w:r>
      <w:r w:rsidRPr="00212977">
        <w:rPr>
          <w:rFonts w:asciiTheme="minorHAnsi" w:eastAsia="Algerian" w:hAnsiTheme="minorHAnsi" w:cstheme="minorHAnsi"/>
          <w:snapToGrid/>
          <w:w w:val="99"/>
          <w:sz w:val="24"/>
          <w:szCs w:val="24"/>
          <w:lang w:eastAsia="en-GB"/>
        </w:rPr>
        <w:t>.</w:t>
      </w:r>
      <w:proofErr w:type="gramEnd"/>
    </w:p>
    <w:p w14:paraId="1A0D0CD9" w14:textId="113AAF1C" w:rsidR="008709A6" w:rsidRDefault="00F848DA" w:rsidP="00212977">
      <w:pPr>
        <w:pStyle w:val="NoSpacing"/>
        <w:rPr>
          <w:rFonts w:asciiTheme="minorHAnsi" w:eastAsia="Algerian" w:hAnsiTheme="minorHAnsi" w:cstheme="minorHAnsi"/>
          <w:noProof/>
          <w:snapToGrid/>
          <w:w w:val="99"/>
          <w:sz w:val="24"/>
          <w:szCs w:val="24"/>
          <w:lang w:eastAsia="en-GB"/>
        </w:rPr>
      </w:pPr>
      <w:r w:rsidRPr="00086D97">
        <w:rPr>
          <w:rFonts w:asciiTheme="minorHAnsi" w:hAnsiTheme="minorHAnsi" w:cstheme="minorHAnsi"/>
          <w:b/>
          <w:bCs/>
          <w:noProof/>
          <w:snapToGrid/>
          <w:color w:val="7030A0"/>
          <w:sz w:val="48"/>
          <w:szCs w:val="48"/>
          <w:lang w:eastAsia="en-GB"/>
        </w:rPr>
        <w:drawing>
          <wp:anchor distT="0" distB="0" distL="114300" distR="114300" simplePos="0" relativeHeight="251864075" behindDoc="1" locked="0" layoutInCell="1" allowOverlap="1" wp14:anchorId="1F1938EB" wp14:editId="3F05028A">
            <wp:simplePos x="0" y="0"/>
            <wp:positionH relativeFrom="column">
              <wp:posOffset>160020</wp:posOffset>
            </wp:positionH>
            <wp:positionV relativeFrom="paragraph">
              <wp:posOffset>217170</wp:posOffset>
            </wp:positionV>
            <wp:extent cx="5848350" cy="5089892"/>
            <wp:effectExtent l="0" t="0" r="0" b="0"/>
            <wp:wrapTight wrapText="bothSides">
              <wp:wrapPolygon edited="0">
                <wp:start x="0" y="0"/>
                <wp:lineTo x="0" y="21506"/>
                <wp:lineTo x="21530" y="21506"/>
                <wp:lineTo x="21530" y="0"/>
                <wp:lineTo x="0" y="0"/>
              </wp:wrapPolygon>
            </wp:wrapTight>
            <wp:docPr id="14706435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t="3812" b="1307"/>
                    <a:stretch>
                      <a:fillRect/>
                    </a:stretch>
                  </pic:blipFill>
                  <pic:spPr bwMode="auto">
                    <a:xfrm>
                      <a:off x="0" y="0"/>
                      <a:ext cx="5848350" cy="50898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78D9">
        <w:rPr>
          <w:rFonts w:asciiTheme="minorHAnsi" w:hAnsiTheme="minorHAnsi" w:cstheme="minorHAnsi"/>
          <w:sz w:val="24"/>
          <w:szCs w:val="24"/>
        </w:rPr>
        <w:pict w14:anchorId="44C0ADCD">
          <v:rect id="_x0000_i1026" style="width:0;height:1.5pt" o:hralign="center" o:bullet="t" o:hrstd="t" o:hr="t" fillcolor="#a0a0a0" stroked="f"/>
        </w:pict>
      </w:r>
    </w:p>
    <w:p w14:paraId="4D447A27" w14:textId="2A0742A9" w:rsidR="002E2ED6" w:rsidRPr="002E2ED6" w:rsidRDefault="002E2ED6" w:rsidP="007F5EA2">
      <w:pPr>
        <w:pBdr>
          <w:top w:val="single" w:sz="48" w:space="1" w:color="0070C0"/>
          <w:left w:val="single" w:sz="48" w:space="4" w:color="0070C0"/>
          <w:bottom w:val="single" w:sz="48" w:space="1" w:color="0070C0"/>
          <w:right w:val="single" w:sz="48" w:space="4" w:color="0070C0"/>
        </w:pBdr>
        <w:autoSpaceDE w:val="0"/>
        <w:autoSpaceDN w:val="0"/>
        <w:adjustRightInd w:val="0"/>
        <w:jc w:val="center"/>
        <w:rPr>
          <w:rFonts w:ascii="Calibri" w:hAnsi="Calibri" w:cs="Calibri"/>
          <w:snapToGrid/>
          <w:color w:val="000000"/>
          <w:sz w:val="48"/>
          <w:szCs w:val="48"/>
          <w:lang w:eastAsia="en-GB"/>
        </w:rPr>
      </w:pPr>
      <w:r w:rsidRPr="002E2ED6">
        <w:rPr>
          <w:rFonts w:ascii="Calibri" w:hAnsi="Calibri" w:cs="Calibri"/>
          <w:snapToGrid/>
          <w:color w:val="1F487C"/>
          <w:sz w:val="48"/>
          <w:szCs w:val="48"/>
          <w:lang w:eastAsia="en-GB"/>
        </w:rPr>
        <w:lastRenderedPageBreak/>
        <w:t>THE KING’S WAY CHURCH. WESLEY ST. OSSETT</w:t>
      </w:r>
    </w:p>
    <w:p w14:paraId="570F02BB" w14:textId="524DA711" w:rsidR="002E2ED6" w:rsidRPr="002E2ED6" w:rsidRDefault="002E2ED6" w:rsidP="007F5EA2">
      <w:pPr>
        <w:pBdr>
          <w:top w:val="single" w:sz="48" w:space="1" w:color="0070C0"/>
          <w:left w:val="single" w:sz="48" w:space="4" w:color="0070C0"/>
          <w:bottom w:val="single" w:sz="48" w:space="1" w:color="0070C0"/>
          <w:right w:val="single" w:sz="48" w:space="4" w:color="0070C0"/>
        </w:pBdr>
        <w:autoSpaceDE w:val="0"/>
        <w:autoSpaceDN w:val="0"/>
        <w:adjustRightInd w:val="0"/>
        <w:jc w:val="center"/>
        <w:rPr>
          <w:rFonts w:ascii="Calibri" w:hAnsi="Calibri" w:cs="Calibri"/>
          <w:snapToGrid/>
          <w:color w:val="000000"/>
          <w:sz w:val="96"/>
          <w:szCs w:val="96"/>
          <w:lang w:eastAsia="en-GB"/>
        </w:rPr>
      </w:pPr>
      <w:r w:rsidRPr="002E2ED6">
        <w:rPr>
          <w:rFonts w:ascii="Calibri" w:hAnsi="Calibri" w:cs="Calibri"/>
          <w:snapToGrid/>
          <w:color w:val="1F487C"/>
          <w:sz w:val="96"/>
          <w:szCs w:val="96"/>
          <w:lang w:eastAsia="en-GB"/>
        </w:rPr>
        <w:t>LENT LUNCHES</w:t>
      </w:r>
    </w:p>
    <w:p w14:paraId="75E8B498" w14:textId="32130158" w:rsidR="002E2ED6" w:rsidRPr="007F5EA2" w:rsidRDefault="002E2ED6" w:rsidP="007F5EA2">
      <w:pPr>
        <w:pBdr>
          <w:top w:val="single" w:sz="48" w:space="1" w:color="0070C0"/>
          <w:left w:val="single" w:sz="48" w:space="4" w:color="0070C0"/>
          <w:bottom w:val="single" w:sz="48" w:space="1" w:color="0070C0"/>
          <w:right w:val="single" w:sz="48" w:space="4" w:color="0070C0"/>
        </w:pBdr>
        <w:autoSpaceDE w:val="0"/>
        <w:autoSpaceDN w:val="0"/>
        <w:adjustRightInd w:val="0"/>
        <w:jc w:val="center"/>
        <w:rPr>
          <w:rFonts w:ascii="Calibri" w:hAnsi="Calibri" w:cs="Calibri"/>
          <w:snapToGrid/>
          <w:color w:val="000000"/>
          <w:sz w:val="36"/>
          <w:szCs w:val="36"/>
          <w:lang w:eastAsia="en-GB"/>
        </w:rPr>
      </w:pPr>
      <w:r w:rsidRPr="007F5EA2">
        <w:rPr>
          <w:rFonts w:ascii="Calibri" w:hAnsi="Calibri" w:cs="Calibri"/>
          <w:snapToGrid/>
          <w:color w:val="1F487C"/>
          <w:sz w:val="36"/>
          <w:szCs w:val="36"/>
          <w:lang w:eastAsia="en-GB"/>
        </w:rPr>
        <w:t>We shall again be having lunches on Mondays during Lent. These will take the form of a modest meal of soup and a roll, followed by a talk given by a visiting speaker.</w:t>
      </w:r>
    </w:p>
    <w:p w14:paraId="7B65244D" w14:textId="6780FB37" w:rsidR="002E2ED6" w:rsidRPr="007F5EA2" w:rsidRDefault="002E2ED6" w:rsidP="007F5EA2">
      <w:pPr>
        <w:pBdr>
          <w:top w:val="single" w:sz="48" w:space="1" w:color="0070C0"/>
          <w:left w:val="single" w:sz="48" w:space="4" w:color="0070C0"/>
          <w:bottom w:val="single" w:sz="48" w:space="1" w:color="0070C0"/>
          <w:right w:val="single" w:sz="48" w:space="4" w:color="0070C0"/>
        </w:pBdr>
        <w:autoSpaceDE w:val="0"/>
        <w:autoSpaceDN w:val="0"/>
        <w:adjustRightInd w:val="0"/>
        <w:jc w:val="center"/>
        <w:rPr>
          <w:rFonts w:ascii="Calibri" w:hAnsi="Calibri" w:cs="Calibri"/>
          <w:snapToGrid/>
          <w:color w:val="000000"/>
          <w:sz w:val="36"/>
          <w:szCs w:val="36"/>
          <w:lang w:eastAsia="en-GB"/>
        </w:rPr>
      </w:pPr>
      <w:r w:rsidRPr="007F5EA2">
        <w:rPr>
          <w:rFonts w:ascii="Calibri" w:hAnsi="Calibri" w:cs="Calibri"/>
          <w:snapToGrid/>
          <w:color w:val="1F487C"/>
          <w:sz w:val="36"/>
          <w:szCs w:val="36"/>
          <w:lang w:eastAsia="en-GB"/>
        </w:rPr>
        <w:t>There is no charge, but there will be a retiring collection for the speaker’s charity.</w:t>
      </w:r>
    </w:p>
    <w:p w14:paraId="722E8C30" w14:textId="77777777" w:rsidR="002E2ED6" w:rsidRPr="007F5EA2" w:rsidRDefault="002E2ED6" w:rsidP="007F5EA2">
      <w:pPr>
        <w:pBdr>
          <w:top w:val="single" w:sz="48" w:space="1" w:color="0070C0"/>
          <w:left w:val="single" w:sz="48" w:space="4" w:color="0070C0"/>
          <w:bottom w:val="single" w:sz="48" w:space="1" w:color="0070C0"/>
          <w:right w:val="single" w:sz="48" w:space="4" w:color="0070C0"/>
        </w:pBdr>
        <w:autoSpaceDE w:val="0"/>
        <w:autoSpaceDN w:val="0"/>
        <w:adjustRightInd w:val="0"/>
        <w:rPr>
          <w:rFonts w:ascii="Calibri" w:hAnsi="Calibri" w:cs="Calibri"/>
          <w:snapToGrid/>
          <w:color w:val="000000"/>
          <w:sz w:val="36"/>
          <w:szCs w:val="36"/>
          <w:lang w:eastAsia="en-GB"/>
        </w:rPr>
      </w:pPr>
      <w:r w:rsidRPr="007F5EA2">
        <w:rPr>
          <w:rFonts w:ascii="Calibri" w:hAnsi="Calibri" w:cs="Calibri"/>
          <w:snapToGrid/>
          <w:color w:val="1F487C"/>
          <w:sz w:val="36"/>
          <w:szCs w:val="36"/>
          <w:lang w:eastAsia="en-GB"/>
        </w:rPr>
        <w:t xml:space="preserve">Mon. 23rd Feb THE CONE EXCHANGE (the original re purposing) </w:t>
      </w:r>
    </w:p>
    <w:p w14:paraId="7EC51521" w14:textId="77777777" w:rsidR="002E2ED6" w:rsidRPr="007F5EA2" w:rsidRDefault="002E2ED6" w:rsidP="007F5EA2">
      <w:pPr>
        <w:pBdr>
          <w:top w:val="single" w:sz="48" w:space="1" w:color="0070C0"/>
          <w:left w:val="single" w:sz="48" w:space="4" w:color="0070C0"/>
          <w:bottom w:val="single" w:sz="48" w:space="1" w:color="0070C0"/>
          <w:right w:val="single" w:sz="48" w:space="4" w:color="0070C0"/>
        </w:pBdr>
        <w:autoSpaceDE w:val="0"/>
        <w:autoSpaceDN w:val="0"/>
        <w:adjustRightInd w:val="0"/>
        <w:rPr>
          <w:rFonts w:ascii="Calibri" w:hAnsi="Calibri" w:cs="Calibri"/>
          <w:snapToGrid/>
          <w:color w:val="000000"/>
          <w:sz w:val="36"/>
          <w:szCs w:val="36"/>
          <w:lang w:eastAsia="en-GB"/>
        </w:rPr>
      </w:pPr>
      <w:r w:rsidRPr="007F5EA2">
        <w:rPr>
          <w:rFonts w:ascii="Calibri" w:hAnsi="Calibri" w:cs="Calibri"/>
          <w:snapToGrid/>
          <w:color w:val="1F487C"/>
          <w:sz w:val="36"/>
          <w:szCs w:val="36"/>
          <w:lang w:eastAsia="en-GB"/>
        </w:rPr>
        <w:t xml:space="preserve">Mon. 2nd March THE SHANNON TRUST (literacy in HMP’s) </w:t>
      </w:r>
    </w:p>
    <w:p w14:paraId="69C89164" w14:textId="77777777" w:rsidR="002E2ED6" w:rsidRPr="007F5EA2" w:rsidRDefault="002E2ED6" w:rsidP="007F5EA2">
      <w:pPr>
        <w:pBdr>
          <w:top w:val="single" w:sz="48" w:space="1" w:color="0070C0"/>
          <w:left w:val="single" w:sz="48" w:space="4" w:color="0070C0"/>
          <w:bottom w:val="single" w:sz="48" w:space="1" w:color="0070C0"/>
          <w:right w:val="single" w:sz="48" w:space="4" w:color="0070C0"/>
        </w:pBdr>
        <w:autoSpaceDE w:val="0"/>
        <w:autoSpaceDN w:val="0"/>
        <w:adjustRightInd w:val="0"/>
        <w:rPr>
          <w:rFonts w:ascii="Calibri" w:hAnsi="Calibri" w:cs="Calibri"/>
          <w:snapToGrid/>
          <w:color w:val="000000"/>
          <w:sz w:val="36"/>
          <w:szCs w:val="36"/>
          <w:lang w:eastAsia="en-GB"/>
        </w:rPr>
      </w:pPr>
      <w:r w:rsidRPr="007F5EA2">
        <w:rPr>
          <w:rFonts w:ascii="Calibri" w:hAnsi="Calibri" w:cs="Calibri"/>
          <w:snapToGrid/>
          <w:color w:val="1F487C"/>
          <w:sz w:val="36"/>
          <w:szCs w:val="36"/>
          <w:lang w:eastAsia="en-GB"/>
        </w:rPr>
        <w:t xml:space="preserve">Mon. 9th March SHARED HARMONIES (music for dementia) </w:t>
      </w:r>
    </w:p>
    <w:p w14:paraId="4E7E93A7" w14:textId="77777777" w:rsidR="002E2ED6" w:rsidRPr="007F5EA2" w:rsidRDefault="002E2ED6" w:rsidP="007F5EA2">
      <w:pPr>
        <w:pBdr>
          <w:top w:val="single" w:sz="48" w:space="1" w:color="0070C0"/>
          <w:left w:val="single" w:sz="48" w:space="4" w:color="0070C0"/>
          <w:bottom w:val="single" w:sz="48" w:space="1" w:color="0070C0"/>
          <w:right w:val="single" w:sz="48" w:space="4" w:color="0070C0"/>
        </w:pBdr>
        <w:autoSpaceDE w:val="0"/>
        <w:autoSpaceDN w:val="0"/>
        <w:adjustRightInd w:val="0"/>
        <w:rPr>
          <w:rFonts w:ascii="Calibri" w:hAnsi="Calibri" w:cs="Calibri"/>
          <w:snapToGrid/>
          <w:color w:val="000000"/>
          <w:sz w:val="36"/>
          <w:szCs w:val="36"/>
          <w:lang w:eastAsia="en-GB"/>
        </w:rPr>
      </w:pPr>
      <w:r w:rsidRPr="007F5EA2">
        <w:rPr>
          <w:rFonts w:ascii="Calibri" w:hAnsi="Calibri" w:cs="Calibri"/>
          <w:snapToGrid/>
          <w:color w:val="1F487C"/>
          <w:sz w:val="36"/>
          <w:szCs w:val="36"/>
          <w:lang w:eastAsia="en-GB"/>
        </w:rPr>
        <w:t xml:space="preserve">Mon. 16th March CHAPLAINCY at FOUNTAINS ABBEY </w:t>
      </w:r>
    </w:p>
    <w:p w14:paraId="68F33DD7" w14:textId="77777777" w:rsidR="002E2ED6" w:rsidRPr="007F5EA2" w:rsidRDefault="002E2ED6" w:rsidP="007F5EA2">
      <w:pPr>
        <w:pBdr>
          <w:top w:val="single" w:sz="48" w:space="1" w:color="0070C0"/>
          <w:left w:val="single" w:sz="48" w:space="4" w:color="0070C0"/>
          <w:bottom w:val="single" w:sz="48" w:space="1" w:color="0070C0"/>
          <w:right w:val="single" w:sz="48" w:space="4" w:color="0070C0"/>
        </w:pBdr>
        <w:autoSpaceDE w:val="0"/>
        <w:autoSpaceDN w:val="0"/>
        <w:adjustRightInd w:val="0"/>
        <w:rPr>
          <w:rFonts w:ascii="Calibri" w:hAnsi="Calibri" w:cs="Calibri"/>
          <w:snapToGrid/>
          <w:color w:val="000000"/>
          <w:sz w:val="36"/>
          <w:szCs w:val="36"/>
          <w:lang w:eastAsia="en-GB"/>
        </w:rPr>
      </w:pPr>
      <w:r w:rsidRPr="007F5EA2">
        <w:rPr>
          <w:rFonts w:ascii="Calibri" w:hAnsi="Calibri" w:cs="Calibri"/>
          <w:snapToGrid/>
          <w:color w:val="1F487C"/>
          <w:sz w:val="36"/>
          <w:szCs w:val="36"/>
          <w:lang w:eastAsia="en-GB"/>
        </w:rPr>
        <w:t xml:space="preserve">Mon. 23rd March. ABIGAIL HOUSING (homeless refugees &amp; asylum seekers) </w:t>
      </w:r>
    </w:p>
    <w:p w14:paraId="56984895" w14:textId="2261D1AD" w:rsidR="002E2ED6" w:rsidRPr="002E2ED6" w:rsidRDefault="002E2ED6" w:rsidP="007F5EA2">
      <w:pPr>
        <w:pBdr>
          <w:top w:val="single" w:sz="48" w:space="1" w:color="0070C0"/>
          <w:left w:val="single" w:sz="48" w:space="4" w:color="0070C0"/>
          <w:bottom w:val="single" w:sz="48" w:space="1" w:color="0070C0"/>
          <w:right w:val="single" w:sz="48" w:space="4" w:color="0070C0"/>
        </w:pBdr>
        <w:autoSpaceDE w:val="0"/>
        <w:autoSpaceDN w:val="0"/>
        <w:adjustRightInd w:val="0"/>
        <w:jc w:val="center"/>
        <w:rPr>
          <w:rFonts w:ascii="Calibri" w:hAnsi="Calibri" w:cs="Calibri"/>
          <w:snapToGrid/>
          <w:color w:val="000000"/>
          <w:sz w:val="40"/>
          <w:szCs w:val="40"/>
          <w:lang w:eastAsia="en-GB"/>
        </w:rPr>
      </w:pPr>
      <w:r w:rsidRPr="002E2ED6">
        <w:rPr>
          <w:rFonts w:ascii="Calibri" w:hAnsi="Calibri" w:cs="Calibri"/>
          <w:snapToGrid/>
          <w:color w:val="1F487C"/>
          <w:sz w:val="40"/>
          <w:szCs w:val="40"/>
          <w:lang w:eastAsia="en-GB"/>
        </w:rPr>
        <w:t>All at 12.30pm until approx. 1.45pm at the King’s Way Church Hall.</w:t>
      </w:r>
    </w:p>
    <w:p w14:paraId="548C403D" w14:textId="210257B6" w:rsidR="00A6543B" w:rsidRDefault="002E2ED6" w:rsidP="007F5EA2">
      <w:pPr>
        <w:pStyle w:val="NoSpacing"/>
        <w:pBdr>
          <w:top w:val="single" w:sz="48" w:space="1" w:color="0070C0"/>
          <w:left w:val="single" w:sz="48" w:space="4" w:color="0070C0"/>
          <w:bottom w:val="single" w:sz="48" w:space="1" w:color="0070C0"/>
          <w:right w:val="single" w:sz="48" w:space="4" w:color="0070C0"/>
        </w:pBdr>
        <w:jc w:val="center"/>
        <w:rPr>
          <w:rFonts w:ascii="Calibri" w:hAnsi="Calibri" w:cs="Calibri"/>
          <w:snapToGrid/>
          <w:color w:val="1F487C"/>
          <w:sz w:val="40"/>
          <w:szCs w:val="40"/>
          <w:lang w:eastAsia="en-GB"/>
        </w:rPr>
      </w:pPr>
      <w:r w:rsidRPr="002E2ED6">
        <w:rPr>
          <w:rFonts w:ascii="Calibri" w:hAnsi="Calibri" w:cs="Calibri"/>
          <w:snapToGrid/>
          <w:color w:val="1F487C"/>
          <w:sz w:val="40"/>
          <w:szCs w:val="40"/>
          <w:lang w:eastAsia="en-GB"/>
        </w:rPr>
        <w:t xml:space="preserve">Some indication of numbers attending would be helpful for catering purposes. If possible, </w:t>
      </w:r>
      <w:r w:rsidR="007F5EA2">
        <w:rPr>
          <w:rFonts w:ascii="Calibri" w:hAnsi="Calibri" w:cs="Calibri"/>
          <w:snapToGrid/>
          <w:color w:val="1F487C"/>
          <w:sz w:val="40"/>
          <w:szCs w:val="40"/>
          <w:lang w:eastAsia="en-GB"/>
        </w:rPr>
        <w:t>please</w:t>
      </w:r>
      <w:r w:rsidRPr="002E2ED6">
        <w:rPr>
          <w:rFonts w:ascii="Calibri" w:hAnsi="Calibri" w:cs="Calibri"/>
          <w:snapToGrid/>
          <w:color w:val="1F487C"/>
          <w:sz w:val="40"/>
          <w:szCs w:val="40"/>
          <w:lang w:eastAsia="en-GB"/>
        </w:rPr>
        <w:t xml:space="preserve"> notify Christine Whitworth. Tel.01924 271554, E Mail Christine_whitworth@hotmail.co.uk, but please feel free just to come at the last minute – everyone will be very welcome.</w:t>
      </w:r>
    </w:p>
    <w:p w14:paraId="53C619F0" w14:textId="77777777" w:rsidR="007F5EA2" w:rsidRDefault="007F5EA2" w:rsidP="007F5EA2">
      <w:pPr>
        <w:pStyle w:val="NoSpacing"/>
        <w:pBdr>
          <w:top w:val="single" w:sz="48" w:space="1" w:color="0070C0"/>
          <w:left w:val="single" w:sz="48" w:space="4" w:color="0070C0"/>
          <w:bottom w:val="single" w:sz="48" w:space="1" w:color="0070C0"/>
          <w:right w:val="single" w:sz="48" w:space="4" w:color="0070C0"/>
        </w:pBdr>
        <w:jc w:val="center"/>
        <w:rPr>
          <w:rFonts w:ascii="Calibri" w:hAnsi="Calibri" w:cs="Calibri"/>
          <w:snapToGrid/>
          <w:color w:val="1F487C"/>
          <w:sz w:val="40"/>
          <w:szCs w:val="40"/>
          <w:lang w:eastAsia="en-GB"/>
        </w:rPr>
      </w:pPr>
    </w:p>
    <w:p w14:paraId="55CF214A" w14:textId="30735664" w:rsidR="007F5EA2" w:rsidRDefault="007F5EA2" w:rsidP="007F5EA2">
      <w:pPr>
        <w:pStyle w:val="NoSpacing"/>
        <w:pBdr>
          <w:top w:val="single" w:sz="48" w:space="1" w:color="0070C0"/>
          <w:left w:val="single" w:sz="48" w:space="4" w:color="0070C0"/>
          <w:bottom w:val="single" w:sz="48" w:space="1" w:color="0070C0"/>
          <w:right w:val="single" w:sz="48" w:space="4" w:color="0070C0"/>
        </w:pBdr>
        <w:jc w:val="center"/>
        <w:rPr>
          <w:rFonts w:ascii="Calibri" w:hAnsi="Calibri" w:cs="Calibri"/>
          <w:snapToGrid/>
          <w:color w:val="1F487C"/>
          <w:sz w:val="40"/>
          <w:szCs w:val="40"/>
          <w:lang w:eastAsia="en-GB"/>
        </w:rPr>
      </w:pPr>
      <w:r w:rsidRPr="007F5EA2">
        <w:rPr>
          <w:rFonts w:ascii="Calibri" w:hAnsi="Calibri" w:cs="Calibri"/>
          <w:noProof/>
          <w:snapToGrid/>
          <w:color w:val="1F487C"/>
          <w:sz w:val="40"/>
          <w:szCs w:val="40"/>
          <w:lang w:eastAsia="en-GB"/>
        </w:rPr>
        <w:drawing>
          <wp:inline distT="0" distB="0" distL="0" distR="0" wp14:anchorId="163582E1" wp14:editId="59D4C8B2">
            <wp:extent cx="6282055" cy="1936750"/>
            <wp:effectExtent l="0" t="0" r="4445" b="6350"/>
            <wp:docPr id="11240727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523" b="24862"/>
                    <a:stretch>
                      <a:fillRect/>
                    </a:stretch>
                  </pic:blipFill>
                  <pic:spPr bwMode="auto">
                    <a:xfrm>
                      <a:off x="0" y="0"/>
                      <a:ext cx="6282055" cy="1936750"/>
                    </a:xfrm>
                    <a:prstGeom prst="rect">
                      <a:avLst/>
                    </a:prstGeom>
                    <a:noFill/>
                    <a:ln>
                      <a:noFill/>
                    </a:ln>
                    <a:extLst>
                      <a:ext uri="{53640926-AAD7-44D8-BBD7-CCE9431645EC}">
                        <a14:shadowObscured xmlns:a14="http://schemas.microsoft.com/office/drawing/2010/main"/>
                      </a:ext>
                    </a:extLst>
                  </pic:spPr>
                </pic:pic>
              </a:graphicData>
            </a:graphic>
          </wp:inline>
        </w:drawing>
      </w:r>
    </w:p>
    <w:p w14:paraId="4803190A" w14:textId="77777777" w:rsidR="00742B8A" w:rsidRDefault="00742B8A" w:rsidP="002E2ED6">
      <w:pPr>
        <w:pStyle w:val="NoSpacing"/>
        <w:jc w:val="center"/>
        <w:rPr>
          <w:noProof/>
        </w:rPr>
      </w:pPr>
    </w:p>
    <w:p w14:paraId="15C97A73" w14:textId="77777777" w:rsidR="00D13E23" w:rsidRDefault="00D13E23" w:rsidP="002E2ED6">
      <w:pPr>
        <w:pStyle w:val="NoSpacing"/>
        <w:jc w:val="center"/>
        <w:rPr>
          <w:noProof/>
        </w:rPr>
      </w:pPr>
    </w:p>
    <w:p w14:paraId="4357795D" w14:textId="1E89BDA3" w:rsidR="001D7453" w:rsidRPr="001D7453" w:rsidRDefault="001D7453" w:rsidP="001D7453">
      <w:pPr>
        <w:pBdr>
          <w:top w:val="thinThickThinLargeGap" w:sz="24" w:space="1" w:color="C00000"/>
          <w:left w:val="thinThickThinLargeGap" w:sz="24" w:space="4" w:color="C00000"/>
          <w:bottom w:val="thinThickThinLargeGap" w:sz="24" w:space="1" w:color="C00000"/>
          <w:right w:val="thinThickThinLargeGap" w:sz="24" w:space="4" w:color="C00000"/>
        </w:pBdr>
        <w:shd w:val="clear" w:color="auto" w:fill="FDE9D9" w:themeFill="accent6" w:themeFillTint="33"/>
        <w:jc w:val="center"/>
        <w:rPr>
          <w:rFonts w:ascii="Lucida Handwriting" w:eastAsia="Calibri" w:hAnsi="Lucida Handwriting" w:cs="Calibri"/>
          <w:b/>
          <w:bCs/>
          <w:snapToGrid/>
          <w:color w:val="7030A0"/>
          <w:sz w:val="48"/>
          <w:szCs w:val="48"/>
          <w14:ligatures w14:val="standardContextual"/>
        </w:rPr>
      </w:pPr>
      <w:r w:rsidRPr="001D7453">
        <w:rPr>
          <w:rFonts w:ascii="Lucida Handwriting" w:eastAsia="Calibri" w:hAnsi="Lucida Handwriting" w:cs="Calibri"/>
          <w:b/>
          <w:bCs/>
          <w:snapToGrid/>
          <w:color w:val="7030A0"/>
          <w:sz w:val="48"/>
          <w:szCs w:val="48"/>
          <w14:ligatures w14:val="standardContextual"/>
        </w:rPr>
        <w:lastRenderedPageBreak/>
        <w:t xml:space="preserve">ONLY </w:t>
      </w:r>
      <w:r w:rsidR="007166A2">
        <w:rPr>
          <w:rFonts w:ascii="Lucida Handwriting" w:eastAsia="Calibri" w:hAnsi="Lucida Handwriting" w:cs="Calibri"/>
          <w:b/>
          <w:bCs/>
          <w:snapToGrid/>
          <w:color w:val="7030A0"/>
          <w:sz w:val="48"/>
          <w:szCs w:val="48"/>
          <w14:ligatures w14:val="standardContextual"/>
        </w:rPr>
        <w:t>TWO</w:t>
      </w:r>
      <w:r w:rsidRPr="001D7453">
        <w:rPr>
          <w:rFonts w:ascii="Lucida Handwriting" w:eastAsia="Calibri" w:hAnsi="Lucida Handwriting" w:cs="Calibri"/>
          <w:b/>
          <w:bCs/>
          <w:snapToGrid/>
          <w:color w:val="7030A0"/>
          <w:sz w:val="48"/>
          <w:szCs w:val="48"/>
          <w14:ligatures w14:val="standardContextual"/>
        </w:rPr>
        <w:t xml:space="preserve"> PLACES LEFT</w:t>
      </w:r>
      <w:r>
        <w:rPr>
          <w:rFonts w:ascii="Lucida Handwriting" w:eastAsia="Calibri" w:hAnsi="Lucida Handwriting" w:cs="Calibri"/>
          <w:b/>
          <w:bCs/>
          <w:snapToGrid/>
          <w:color w:val="7030A0"/>
          <w:sz w:val="48"/>
          <w:szCs w:val="48"/>
          <w14:ligatures w14:val="standardContextual"/>
        </w:rPr>
        <w:t xml:space="preserve"> FOR</w:t>
      </w:r>
    </w:p>
    <w:p w14:paraId="1F546E60" w14:textId="77777777" w:rsidR="00D13E23" w:rsidRPr="00CB3D99" w:rsidRDefault="00D13E23" w:rsidP="001D7453">
      <w:pPr>
        <w:pBdr>
          <w:top w:val="thinThickThinLargeGap" w:sz="24" w:space="1" w:color="C00000"/>
          <w:left w:val="thinThickThinLargeGap" w:sz="24" w:space="4" w:color="C00000"/>
          <w:bottom w:val="thinThickThinLargeGap" w:sz="24" w:space="1" w:color="C00000"/>
          <w:right w:val="thinThickThinLargeGap" w:sz="24" w:space="4" w:color="C00000"/>
        </w:pBdr>
        <w:shd w:val="clear" w:color="auto" w:fill="FDE9D9" w:themeFill="accent6" w:themeFillTint="33"/>
        <w:jc w:val="center"/>
        <w:rPr>
          <w:rFonts w:ascii="Calibri" w:eastAsia="Calibri" w:hAnsi="Calibri" w:cs="Calibri"/>
          <w:b/>
          <w:bCs/>
          <w:snapToGrid/>
          <w:color w:val="EE0000"/>
          <w:sz w:val="48"/>
          <w:szCs w:val="48"/>
          <w14:ligatures w14:val="standardContextual"/>
        </w:rPr>
      </w:pPr>
      <w:r w:rsidRPr="00CB3D99">
        <w:rPr>
          <w:rFonts w:ascii="Calibri" w:eastAsia="Calibri" w:hAnsi="Calibri" w:cs="Calibri"/>
          <w:b/>
          <w:bCs/>
          <w:snapToGrid/>
          <w:color w:val="EE0000"/>
          <w:sz w:val="48"/>
          <w:szCs w:val="48"/>
          <w14:ligatures w14:val="standardContextual"/>
        </w:rPr>
        <w:t>Lay Preachers’ and Worship Leaders’ Weekend</w:t>
      </w:r>
    </w:p>
    <w:p w14:paraId="7C4DAC7D" w14:textId="77777777" w:rsidR="00D13E23" w:rsidRPr="00D13E23" w:rsidRDefault="00D13E23" w:rsidP="001D7453">
      <w:pPr>
        <w:pBdr>
          <w:top w:val="thinThickThinLargeGap" w:sz="24" w:space="1" w:color="C00000"/>
          <w:left w:val="thinThickThinLargeGap" w:sz="24" w:space="4" w:color="C00000"/>
          <w:bottom w:val="thinThickThinLargeGap" w:sz="24" w:space="1" w:color="C00000"/>
          <w:right w:val="thinThickThinLargeGap" w:sz="24" w:space="4" w:color="C00000"/>
        </w:pBdr>
        <w:shd w:val="clear" w:color="auto" w:fill="FDE9D9" w:themeFill="accent6" w:themeFillTint="33"/>
        <w:jc w:val="center"/>
        <w:rPr>
          <w:rFonts w:ascii="Calibri" w:eastAsia="Calibri" w:hAnsi="Calibri" w:cs="Calibri"/>
          <w:b/>
          <w:bCs/>
          <w:snapToGrid/>
          <w:color w:val="EE0000"/>
          <w:sz w:val="40"/>
          <w:szCs w:val="40"/>
          <w14:ligatures w14:val="standardContextual"/>
        </w:rPr>
      </w:pPr>
      <w:r w:rsidRPr="00D13E23">
        <w:rPr>
          <w:rFonts w:ascii="Calibri" w:eastAsia="Calibri" w:hAnsi="Calibri" w:cs="Calibri"/>
          <w:b/>
          <w:bCs/>
          <w:snapToGrid/>
          <w:color w:val="EE0000"/>
          <w:sz w:val="40"/>
          <w:szCs w:val="40"/>
          <w14:ligatures w14:val="standardContextual"/>
        </w:rPr>
        <w:t>"Choosing and Using the Psalms in Worship"</w:t>
      </w:r>
    </w:p>
    <w:p w14:paraId="71652832" w14:textId="77777777" w:rsidR="00D13E23" w:rsidRPr="007867B9" w:rsidRDefault="00D13E23" w:rsidP="001D7453">
      <w:pPr>
        <w:pBdr>
          <w:top w:val="thinThickThinLargeGap" w:sz="24" w:space="1" w:color="C00000"/>
          <w:left w:val="thinThickThinLargeGap" w:sz="24" w:space="4" w:color="C00000"/>
          <w:bottom w:val="thinThickThinLargeGap" w:sz="24" w:space="1" w:color="C00000"/>
          <w:right w:val="thinThickThinLargeGap" w:sz="24" w:space="4" w:color="C00000"/>
        </w:pBdr>
        <w:shd w:val="clear" w:color="auto" w:fill="FDE9D9" w:themeFill="accent6" w:themeFillTint="33"/>
        <w:jc w:val="center"/>
        <w:rPr>
          <w:rFonts w:ascii="Calibri" w:eastAsia="Calibri" w:hAnsi="Calibri" w:cs="Calibri"/>
          <w:snapToGrid/>
          <w:sz w:val="24"/>
          <w:szCs w:val="24"/>
          <w14:ligatures w14:val="standardContextual"/>
        </w:rPr>
      </w:pPr>
      <w:r w:rsidRPr="007867B9">
        <w:rPr>
          <w:rFonts w:ascii="Calibri" w:eastAsia="Calibri" w:hAnsi="Calibri" w:cs="Calibri"/>
          <w:snapToGrid/>
          <w:sz w:val="24"/>
          <w:szCs w:val="24"/>
          <w14:ligatures w14:val="standardContextual"/>
        </w:rPr>
        <w:t>at the Wydale Conference Centre, Brompton by Sawdon near Scarbrough</w:t>
      </w:r>
    </w:p>
    <w:p w14:paraId="50C3F069" w14:textId="77777777" w:rsidR="00D13E23" w:rsidRPr="007867B9" w:rsidRDefault="00D13E23" w:rsidP="001D7453">
      <w:pPr>
        <w:pBdr>
          <w:top w:val="thinThickThinLargeGap" w:sz="24" w:space="1" w:color="C00000"/>
          <w:left w:val="thinThickThinLargeGap" w:sz="24" w:space="4" w:color="C00000"/>
          <w:bottom w:val="thinThickThinLargeGap" w:sz="24" w:space="1" w:color="C00000"/>
          <w:right w:val="thinThickThinLargeGap" w:sz="24" w:space="4" w:color="C00000"/>
        </w:pBdr>
        <w:shd w:val="clear" w:color="auto" w:fill="FDE9D9" w:themeFill="accent6" w:themeFillTint="33"/>
        <w:jc w:val="center"/>
        <w:rPr>
          <w:rFonts w:ascii="Calibri" w:eastAsia="Calibri" w:hAnsi="Calibri" w:cs="Calibri"/>
          <w:snapToGrid/>
          <w:sz w:val="24"/>
          <w:szCs w:val="24"/>
          <w14:ligatures w14:val="standardContextual"/>
        </w:rPr>
      </w:pPr>
      <w:hyperlink r:id="rId17" w:history="1">
        <w:r w:rsidRPr="00DF0075">
          <w:rPr>
            <w:rStyle w:val="Hyperlink"/>
            <w:rFonts w:ascii="Calibri" w:eastAsia="Calibri" w:hAnsi="Calibri" w:cs="Calibri"/>
            <w:snapToGrid/>
            <w:sz w:val="24"/>
            <w:szCs w:val="24"/>
            <w14:ligatures w14:val="standardContextual"/>
          </w:rPr>
          <w:t>https://www.wydale.org</w:t>
        </w:r>
      </w:hyperlink>
      <w:r>
        <w:rPr>
          <w:rFonts w:ascii="Calibri" w:eastAsia="Calibri" w:hAnsi="Calibri" w:cs="Calibri"/>
          <w:snapToGrid/>
          <w:sz w:val="24"/>
          <w:szCs w:val="24"/>
          <w14:ligatures w14:val="standardContextual"/>
        </w:rPr>
        <w:t xml:space="preserve"> </w:t>
      </w:r>
    </w:p>
    <w:p w14:paraId="07EADBDE" w14:textId="77777777" w:rsidR="00D13E23" w:rsidRPr="007867B9" w:rsidRDefault="00D13E23" w:rsidP="001D7453">
      <w:pPr>
        <w:pBdr>
          <w:top w:val="thinThickThinLargeGap" w:sz="24" w:space="1" w:color="C00000"/>
          <w:left w:val="thinThickThinLargeGap" w:sz="24" w:space="4" w:color="C00000"/>
          <w:bottom w:val="thinThickThinLargeGap" w:sz="24" w:space="1" w:color="C00000"/>
          <w:right w:val="thinThickThinLargeGap" w:sz="24" w:space="4" w:color="C00000"/>
        </w:pBdr>
        <w:shd w:val="clear" w:color="auto" w:fill="FDE9D9" w:themeFill="accent6" w:themeFillTint="33"/>
        <w:jc w:val="center"/>
        <w:rPr>
          <w:rFonts w:ascii="Calibri" w:eastAsia="Calibri" w:hAnsi="Calibri" w:cs="Calibri"/>
          <w:snapToGrid/>
          <w:sz w:val="24"/>
          <w:szCs w:val="24"/>
          <w14:ligatures w14:val="standardContextual"/>
        </w:rPr>
      </w:pPr>
      <w:r w:rsidRPr="007867B9">
        <w:rPr>
          <w:rFonts w:ascii="Calibri" w:eastAsia="Calibri" w:hAnsi="Calibri" w:cs="Calibri"/>
          <w:snapToGrid/>
          <w:sz w:val="24"/>
          <w:szCs w:val="24"/>
          <w14:ligatures w14:val="standardContextual"/>
        </w:rPr>
        <w:t>We are pleased to say that registration for our fifth Lay Preachers’ and Worship Leaders’ weekend at Wydale Conference Centre is NOW OPEN.</w:t>
      </w:r>
    </w:p>
    <w:p w14:paraId="58018074" w14:textId="38C4ACB4" w:rsidR="00D13E23" w:rsidRPr="007867B9" w:rsidRDefault="00D13E23" w:rsidP="001D7453">
      <w:pPr>
        <w:pBdr>
          <w:top w:val="thinThickThinLargeGap" w:sz="24" w:space="1" w:color="C00000"/>
          <w:left w:val="thinThickThinLargeGap" w:sz="24" w:space="4" w:color="C00000"/>
          <w:bottom w:val="thinThickThinLargeGap" w:sz="24" w:space="1" w:color="C00000"/>
          <w:right w:val="thinThickThinLargeGap" w:sz="24" w:space="4" w:color="C00000"/>
        </w:pBdr>
        <w:shd w:val="clear" w:color="auto" w:fill="FDE9D9" w:themeFill="accent6" w:themeFillTint="33"/>
        <w:jc w:val="center"/>
        <w:rPr>
          <w:rFonts w:ascii="Calibri" w:eastAsia="Calibri" w:hAnsi="Calibri" w:cs="Calibri"/>
          <w:snapToGrid/>
          <w:sz w:val="24"/>
          <w:szCs w:val="24"/>
          <w14:ligatures w14:val="standardContextual"/>
        </w:rPr>
      </w:pPr>
      <w:r w:rsidRPr="007867B9">
        <w:rPr>
          <w:rFonts w:ascii="Calibri" w:eastAsia="Calibri" w:hAnsi="Calibri" w:cs="Calibri"/>
          <w:snapToGrid/>
          <w:sz w:val="24"/>
          <w:szCs w:val="24"/>
          <w14:ligatures w14:val="standardContextual"/>
        </w:rPr>
        <w:t>This will be 17th – 19th July 2026 (Friday teatime to Sunday lunch).</w:t>
      </w:r>
    </w:p>
    <w:p w14:paraId="4CA9D3CE" w14:textId="6C2241F7" w:rsidR="00D13E23" w:rsidRPr="007867B9" w:rsidRDefault="00D13E23" w:rsidP="001D7453">
      <w:pPr>
        <w:pBdr>
          <w:top w:val="thinThickThinLargeGap" w:sz="24" w:space="1" w:color="C00000"/>
          <w:left w:val="thinThickThinLargeGap" w:sz="24" w:space="4" w:color="C00000"/>
          <w:bottom w:val="thinThickThinLargeGap" w:sz="24" w:space="1" w:color="C00000"/>
          <w:right w:val="thinThickThinLargeGap" w:sz="24" w:space="4" w:color="C00000"/>
        </w:pBdr>
        <w:shd w:val="clear" w:color="auto" w:fill="FDE9D9" w:themeFill="accent6" w:themeFillTint="33"/>
        <w:jc w:val="center"/>
        <w:rPr>
          <w:rFonts w:ascii="Calibri" w:eastAsia="Calibri" w:hAnsi="Calibri" w:cs="Calibri"/>
          <w:snapToGrid/>
          <w:sz w:val="24"/>
          <w:szCs w:val="24"/>
          <w14:ligatures w14:val="standardContextual"/>
        </w:rPr>
      </w:pPr>
      <w:r w:rsidRPr="007867B9">
        <w:rPr>
          <w:rFonts w:ascii="Calibri" w:eastAsia="Calibri" w:hAnsi="Calibri" w:cs="Calibri"/>
          <w:snapToGrid/>
          <w:sz w:val="24"/>
          <w:szCs w:val="24"/>
          <w14:ligatures w14:val="standardContextual"/>
        </w:rPr>
        <w:t>We are very pleased that Dr Alison Gray, Director of Studies, Tutor in Old Testament Language, Literature &amp; Theology at Westminster College, will be our main speaker at the conference.</w:t>
      </w:r>
    </w:p>
    <w:p w14:paraId="2A2F74BB" w14:textId="77777777" w:rsidR="00D13E23" w:rsidRPr="007867B9" w:rsidRDefault="00D13E23" w:rsidP="001D7453">
      <w:pPr>
        <w:pBdr>
          <w:top w:val="thinThickThinLargeGap" w:sz="24" w:space="1" w:color="C00000"/>
          <w:left w:val="thinThickThinLargeGap" w:sz="24" w:space="4" w:color="C00000"/>
          <w:bottom w:val="thinThickThinLargeGap" w:sz="24" w:space="1" w:color="C00000"/>
          <w:right w:val="thinThickThinLargeGap" w:sz="24" w:space="4" w:color="C00000"/>
        </w:pBdr>
        <w:shd w:val="clear" w:color="auto" w:fill="FDE9D9" w:themeFill="accent6" w:themeFillTint="33"/>
        <w:jc w:val="center"/>
        <w:rPr>
          <w:rFonts w:ascii="Calibri" w:eastAsia="Calibri" w:hAnsi="Calibri" w:cs="Calibri"/>
          <w:snapToGrid/>
          <w:sz w:val="24"/>
          <w:szCs w:val="24"/>
          <w14:ligatures w14:val="standardContextual"/>
        </w:rPr>
      </w:pPr>
      <w:r w:rsidRPr="007867B9">
        <w:rPr>
          <w:rFonts w:ascii="Calibri" w:eastAsia="Calibri" w:hAnsi="Calibri" w:cs="Calibri"/>
          <w:snapToGrid/>
          <w:sz w:val="24"/>
          <w:szCs w:val="24"/>
          <w14:ligatures w14:val="standardContextual"/>
        </w:rPr>
        <w:t>This weekend will again be paid for by synod and grants so you will only need to cover your travel costs.</w:t>
      </w:r>
    </w:p>
    <w:p w14:paraId="799DFD2D" w14:textId="77777777" w:rsidR="00D13E23" w:rsidRPr="007867B9" w:rsidRDefault="00D13E23" w:rsidP="001D7453">
      <w:pPr>
        <w:pBdr>
          <w:top w:val="thinThickThinLargeGap" w:sz="24" w:space="1" w:color="C00000"/>
          <w:left w:val="thinThickThinLargeGap" w:sz="24" w:space="4" w:color="C00000"/>
          <w:bottom w:val="thinThickThinLargeGap" w:sz="24" w:space="1" w:color="C00000"/>
          <w:right w:val="thinThickThinLargeGap" w:sz="24" w:space="4" w:color="C00000"/>
        </w:pBdr>
        <w:shd w:val="clear" w:color="auto" w:fill="FDE9D9" w:themeFill="accent6" w:themeFillTint="33"/>
        <w:jc w:val="center"/>
        <w:rPr>
          <w:rFonts w:ascii="Calibri" w:eastAsia="Calibri" w:hAnsi="Calibri" w:cs="Calibri"/>
          <w:snapToGrid/>
          <w:sz w:val="24"/>
          <w:szCs w:val="24"/>
          <w14:ligatures w14:val="standardContextual"/>
        </w:rPr>
      </w:pPr>
      <w:r w:rsidRPr="007867B9">
        <w:rPr>
          <w:rFonts w:ascii="Calibri" w:eastAsia="Calibri" w:hAnsi="Calibri" w:cs="Calibri"/>
          <w:snapToGrid/>
          <w:sz w:val="24"/>
          <w:szCs w:val="24"/>
          <w14:ligatures w14:val="standardContextual"/>
        </w:rPr>
        <w:t>There are 30 places available and you are now invited to register with the office at</w:t>
      </w:r>
    </w:p>
    <w:p w14:paraId="3D069FFC" w14:textId="77777777" w:rsidR="00D13E23" w:rsidRPr="007867B9" w:rsidRDefault="00D13E23" w:rsidP="001D7453">
      <w:pPr>
        <w:pBdr>
          <w:top w:val="thinThickThinLargeGap" w:sz="24" w:space="1" w:color="C00000"/>
          <w:left w:val="thinThickThinLargeGap" w:sz="24" w:space="4" w:color="C00000"/>
          <w:bottom w:val="thinThickThinLargeGap" w:sz="24" w:space="1" w:color="C00000"/>
          <w:right w:val="thinThickThinLargeGap" w:sz="24" w:space="4" w:color="C00000"/>
        </w:pBdr>
        <w:shd w:val="clear" w:color="auto" w:fill="FDE9D9" w:themeFill="accent6" w:themeFillTint="33"/>
        <w:jc w:val="center"/>
        <w:rPr>
          <w:rFonts w:ascii="Calibri" w:eastAsia="Calibri" w:hAnsi="Calibri" w:cs="Calibri"/>
          <w:snapToGrid/>
          <w:sz w:val="24"/>
          <w:szCs w:val="24"/>
          <w14:ligatures w14:val="standardContextual"/>
        </w:rPr>
      </w:pPr>
      <w:hyperlink r:id="rId18" w:history="1">
        <w:r w:rsidRPr="00DF0075">
          <w:rPr>
            <w:rStyle w:val="Hyperlink"/>
            <w:rFonts w:ascii="Calibri" w:eastAsia="Calibri" w:hAnsi="Calibri" w:cs="Calibri"/>
            <w:snapToGrid/>
            <w:sz w:val="24"/>
            <w:szCs w:val="24"/>
            <w14:ligatures w14:val="standardContextual"/>
          </w:rPr>
          <w:t>office@urcyorkshire.org.uk</w:t>
        </w:r>
      </w:hyperlink>
      <w:r>
        <w:rPr>
          <w:rFonts w:ascii="Calibri" w:eastAsia="Calibri" w:hAnsi="Calibri" w:cs="Calibri"/>
          <w:snapToGrid/>
          <w:sz w:val="24"/>
          <w:szCs w:val="24"/>
          <w14:ligatures w14:val="standardContextual"/>
        </w:rPr>
        <w:t xml:space="preserve"> </w:t>
      </w:r>
      <w:r w:rsidRPr="007867B9">
        <w:rPr>
          <w:rFonts w:ascii="Calibri" w:eastAsia="Calibri" w:hAnsi="Calibri" w:cs="Calibri"/>
          <w:snapToGrid/>
          <w:sz w:val="24"/>
          <w:szCs w:val="24"/>
          <w14:ligatures w14:val="standardContextual"/>
        </w:rPr>
        <w:t xml:space="preserve"> or 0113 289 8490.</w:t>
      </w:r>
    </w:p>
    <w:p w14:paraId="42344B1B" w14:textId="77777777" w:rsidR="00D13E23" w:rsidRPr="007867B9" w:rsidRDefault="00D13E23" w:rsidP="001D7453">
      <w:pPr>
        <w:pBdr>
          <w:top w:val="thinThickThinLargeGap" w:sz="24" w:space="1" w:color="C00000"/>
          <w:left w:val="thinThickThinLargeGap" w:sz="24" w:space="4" w:color="C00000"/>
          <w:bottom w:val="thinThickThinLargeGap" w:sz="24" w:space="1" w:color="C00000"/>
          <w:right w:val="thinThickThinLargeGap" w:sz="24" w:space="4" w:color="C00000"/>
        </w:pBdr>
        <w:shd w:val="clear" w:color="auto" w:fill="FDE9D9" w:themeFill="accent6" w:themeFillTint="33"/>
        <w:jc w:val="center"/>
        <w:rPr>
          <w:rFonts w:ascii="Calibri" w:eastAsia="Calibri" w:hAnsi="Calibri" w:cs="Calibri"/>
          <w:snapToGrid/>
          <w:sz w:val="24"/>
          <w:szCs w:val="24"/>
          <w14:ligatures w14:val="standardContextual"/>
        </w:rPr>
      </w:pPr>
    </w:p>
    <w:p w14:paraId="6B322C5D" w14:textId="77777777" w:rsidR="00D13E23" w:rsidRPr="007867B9" w:rsidRDefault="00D13E23" w:rsidP="001D7453">
      <w:pPr>
        <w:pBdr>
          <w:top w:val="thinThickThinLargeGap" w:sz="24" w:space="1" w:color="C00000"/>
          <w:left w:val="thinThickThinLargeGap" w:sz="24" w:space="4" w:color="C00000"/>
          <w:bottom w:val="thinThickThinLargeGap" w:sz="24" w:space="1" w:color="C00000"/>
          <w:right w:val="thinThickThinLargeGap" w:sz="24" w:space="4" w:color="C00000"/>
        </w:pBdr>
        <w:shd w:val="clear" w:color="auto" w:fill="FDE9D9" w:themeFill="accent6" w:themeFillTint="33"/>
        <w:jc w:val="center"/>
        <w:rPr>
          <w:rFonts w:ascii="Calibri" w:eastAsia="Calibri" w:hAnsi="Calibri" w:cs="Calibri"/>
          <w:snapToGrid/>
          <w:sz w:val="24"/>
          <w:szCs w:val="24"/>
          <w14:ligatures w14:val="standardContextual"/>
        </w:rPr>
      </w:pPr>
      <w:r w:rsidRPr="007867B9">
        <w:rPr>
          <w:rFonts w:ascii="Calibri" w:eastAsia="Calibri" w:hAnsi="Calibri" w:cs="Calibri"/>
          <w:snapToGrid/>
          <w:sz w:val="24"/>
          <w:szCs w:val="24"/>
          <w14:ligatures w14:val="standardContextual"/>
        </w:rPr>
        <w:t>Yours in Christ’s service</w:t>
      </w:r>
    </w:p>
    <w:p w14:paraId="7EDCD8A7" w14:textId="77777777" w:rsidR="00D13E23" w:rsidRPr="007867B9" w:rsidRDefault="00D13E23" w:rsidP="001D7453">
      <w:pPr>
        <w:pBdr>
          <w:top w:val="thinThickThinLargeGap" w:sz="24" w:space="1" w:color="C00000"/>
          <w:left w:val="thinThickThinLargeGap" w:sz="24" w:space="4" w:color="C00000"/>
          <w:bottom w:val="thinThickThinLargeGap" w:sz="24" w:space="1" w:color="C00000"/>
          <w:right w:val="thinThickThinLargeGap" w:sz="24" w:space="4" w:color="C00000"/>
        </w:pBdr>
        <w:shd w:val="clear" w:color="auto" w:fill="FDE9D9" w:themeFill="accent6" w:themeFillTint="33"/>
        <w:jc w:val="center"/>
        <w:rPr>
          <w:rFonts w:ascii="Calibri" w:eastAsia="Calibri" w:hAnsi="Calibri" w:cs="Calibri"/>
          <w:snapToGrid/>
          <w:sz w:val="24"/>
          <w:szCs w:val="24"/>
          <w14:ligatures w14:val="standardContextual"/>
        </w:rPr>
      </w:pPr>
      <w:r w:rsidRPr="007867B9">
        <w:rPr>
          <w:rFonts w:ascii="Calibri" w:eastAsia="Calibri" w:hAnsi="Calibri" w:cs="Calibri"/>
          <w:snapToGrid/>
          <w:sz w:val="24"/>
          <w:szCs w:val="24"/>
          <w14:ligatures w14:val="standardContextual"/>
        </w:rPr>
        <w:t>Kath Lonsdale, Anne Dale, Jill Fletcher, Rod Morrison,</w:t>
      </w:r>
    </w:p>
    <w:p w14:paraId="79707C05" w14:textId="77777777" w:rsidR="00D13E23" w:rsidRPr="007867B9" w:rsidRDefault="00D13E23" w:rsidP="001D7453">
      <w:pPr>
        <w:pBdr>
          <w:top w:val="thinThickThinLargeGap" w:sz="24" w:space="1" w:color="C00000"/>
          <w:left w:val="thinThickThinLargeGap" w:sz="24" w:space="4" w:color="C00000"/>
          <w:bottom w:val="thinThickThinLargeGap" w:sz="24" w:space="1" w:color="C00000"/>
          <w:right w:val="thinThickThinLargeGap" w:sz="24" w:space="4" w:color="C00000"/>
        </w:pBdr>
        <w:shd w:val="clear" w:color="auto" w:fill="FDE9D9" w:themeFill="accent6" w:themeFillTint="33"/>
        <w:jc w:val="center"/>
        <w:rPr>
          <w:rFonts w:ascii="Calibri" w:eastAsia="Calibri" w:hAnsi="Calibri" w:cs="Calibri"/>
          <w:snapToGrid/>
          <w:sz w:val="24"/>
          <w:szCs w:val="24"/>
          <w14:ligatures w14:val="standardContextual"/>
        </w:rPr>
      </w:pPr>
      <w:r w:rsidRPr="007867B9">
        <w:rPr>
          <w:rFonts w:ascii="Calibri" w:eastAsia="Calibri" w:hAnsi="Calibri" w:cs="Calibri"/>
          <w:snapToGrid/>
          <w:sz w:val="24"/>
          <w:szCs w:val="24"/>
          <w14:ligatures w14:val="standardContextual"/>
        </w:rPr>
        <w:t>Lay Preachers and Worship Leaders Planning Group</w:t>
      </w:r>
    </w:p>
    <w:p w14:paraId="6B52C7AC" w14:textId="77777777" w:rsidR="00D13E23" w:rsidRPr="003A3EB3" w:rsidRDefault="00D13E23" w:rsidP="001D7453">
      <w:pPr>
        <w:pBdr>
          <w:top w:val="thinThickThinLargeGap" w:sz="24" w:space="1" w:color="C00000"/>
          <w:left w:val="thinThickThinLargeGap" w:sz="24" w:space="4" w:color="C00000"/>
          <w:bottom w:val="thinThickThinLargeGap" w:sz="24" w:space="1" w:color="C00000"/>
          <w:right w:val="thinThickThinLargeGap" w:sz="24" w:space="4" w:color="C00000"/>
        </w:pBdr>
        <w:shd w:val="clear" w:color="auto" w:fill="FDE9D9" w:themeFill="accent6" w:themeFillTint="33"/>
        <w:jc w:val="center"/>
        <w:rPr>
          <w:rFonts w:ascii="Calibri" w:eastAsia="Calibri" w:hAnsi="Calibri" w:cs="Calibri"/>
          <w:snapToGrid/>
          <w:sz w:val="24"/>
          <w:szCs w:val="24"/>
          <w14:ligatures w14:val="standardContextual"/>
        </w:rPr>
      </w:pPr>
      <w:r w:rsidRPr="007867B9">
        <w:rPr>
          <w:rFonts w:ascii="Calibri" w:eastAsia="Calibri" w:hAnsi="Calibri" w:cs="Calibri"/>
          <w:snapToGrid/>
          <w:sz w:val="24"/>
          <w:szCs w:val="24"/>
          <w14:ligatures w14:val="standardContextual"/>
        </w:rPr>
        <w:t xml:space="preserve">For any queries, please contact Kath at </w:t>
      </w:r>
      <w:proofErr w:type="gramStart"/>
      <w:r w:rsidRPr="007867B9">
        <w:rPr>
          <w:rFonts w:ascii="Calibri" w:eastAsia="Calibri" w:hAnsi="Calibri" w:cs="Calibri"/>
          <w:snapToGrid/>
          <w:sz w:val="24"/>
          <w:szCs w:val="24"/>
          <w14:ligatures w14:val="standardContextual"/>
        </w:rPr>
        <w:t>kathlonsdale@talktalk.net  01274</w:t>
      </w:r>
      <w:proofErr w:type="gramEnd"/>
      <w:r w:rsidRPr="007867B9">
        <w:rPr>
          <w:rFonts w:ascii="Calibri" w:eastAsia="Calibri" w:hAnsi="Calibri" w:cs="Calibri"/>
          <w:snapToGrid/>
          <w:sz w:val="24"/>
          <w:szCs w:val="24"/>
          <w14:ligatures w14:val="standardContextual"/>
        </w:rPr>
        <w:t xml:space="preserve"> 315203 or 07759525936</w:t>
      </w:r>
    </w:p>
    <w:p w14:paraId="61C2F510" w14:textId="77777777" w:rsidR="00D13E23" w:rsidRDefault="00D13E23" w:rsidP="00D13E23">
      <w:pPr>
        <w:pStyle w:val="NoSpacing"/>
        <w:jc w:val="center"/>
        <w:rPr>
          <w:rFonts w:asciiTheme="minorHAnsi" w:hAnsiTheme="minorHAnsi" w:cstheme="minorHAnsi"/>
          <w:b/>
          <w:bCs/>
          <w:noProof/>
          <w:snapToGrid/>
          <w:sz w:val="24"/>
          <w:szCs w:val="24"/>
          <w:lang w:eastAsia="en-GB"/>
        </w:rPr>
      </w:pPr>
    </w:p>
    <w:p w14:paraId="72F89A7E" w14:textId="1C55128C" w:rsidR="00E6782D" w:rsidRPr="00E6782D" w:rsidRDefault="00E6782D" w:rsidP="00E6782D">
      <w:pPr>
        <w:pBdr>
          <w:top w:val="single" w:sz="48" w:space="1" w:color="0070C0"/>
          <w:left w:val="single" w:sz="48" w:space="4" w:color="0070C0"/>
          <w:bottom w:val="single" w:sz="48" w:space="1" w:color="0070C0"/>
          <w:right w:val="single" w:sz="48" w:space="4" w:color="0070C0"/>
        </w:pBdr>
        <w:overflowPunct w:val="0"/>
        <w:autoSpaceDE w:val="0"/>
        <w:autoSpaceDN w:val="0"/>
        <w:adjustRightInd w:val="0"/>
        <w:rPr>
          <w:rFonts w:ascii="Times New Roman" w:hAnsi="Times New Roman"/>
          <w:b/>
          <w:snapToGrid/>
          <w:color w:val="FF0000"/>
          <w:sz w:val="16"/>
          <w:szCs w:val="16"/>
          <w:lang w:eastAsia="en-GB"/>
        </w:rPr>
      </w:pPr>
      <w:r>
        <w:rPr>
          <w:rFonts w:ascii="Times New Roman" w:hAnsi="Times New Roman"/>
          <w:b/>
          <w:noProof/>
          <w:snapToGrid/>
          <w:color w:val="FF0000"/>
          <w:sz w:val="72"/>
          <w:szCs w:val="72"/>
          <w:lang w:eastAsia="en-GB"/>
        </w:rPr>
        <w:drawing>
          <wp:anchor distT="0" distB="0" distL="114300" distR="114300" simplePos="0" relativeHeight="251852811" behindDoc="1" locked="0" layoutInCell="1" allowOverlap="1" wp14:anchorId="1B597B0D" wp14:editId="48C9CEE8">
            <wp:simplePos x="0" y="0"/>
            <wp:positionH relativeFrom="column">
              <wp:posOffset>1607820</wp:posOffset>
            </wp:positionH>
            <wp:positionV relativeFrom="paragraph">
              <wp:posOffset>149860</wp:posOffset>
            </wp:positionV>
            <wp:extent cx="2908300" cy="895350"/>
            <wp:effectExtent l="0" t="0" r="6350" b="0"/>
            <wp:wrapNone/>
            <wp:docPr id="4529619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8300" cy="895350"/>
                    </a:xfrm>
                    <a:prstGeom prst="rect">
                      <a:avLst/>
                    </a:prstGeom>
                    <a:noFill/>
                  </pic:spPr>
                </pic:pic>
              </a:graphicData>
            </a:graphic>
            <wp14:sizeRelH relativeFrom="margin">
              <wp14:pctWidth>0</wp14:pctWidth>
            </wp14:sizeRelH>
          </wp:anchor>
        </w:drawing>
      </w:r>
      <w:r>
        <w:rPr>
          <w:rFonts w:ascii="Times New Roman" w:hAnsi="Times New Roman"/>
          <w:b/>
          <w:snapToGrid/>
          <w:color w:val="FF0000"/>
          <w:sz w:val="56"/>
          <w:szCs w:val="56"/>
          <w:lang w:eastAsia="en-GB"/>
        </w:rPr>
        <w:t xml:space="preserve">                             </w:t>
      </w:r>
    </w:p>
    <w:p w14:paraId="6943407D" w14:textId="77777777" w:rsidR="00E6782D" w:rsidRPr="00E6782D" w:rsidRDefault="00E6782D" w:rsidP="00E6782D">
      <w:pPr>
        <w:pBdr>
          <w:top w:val="single" w:sz="48" w:space="1" w:color="0070C0"/>
          <w:left w:val="single" w:sz="48" w:space="4" w:color="0070C0"/>
          <w:bottom w:val="single" w:sz="48" w:space="1" w:color="0070C0"/>
          <w:right w:val="single" w:sz="48" w:space="4" w:color="0070C0"/>
        </w:pBdr>
        <w:overflowPunct w:val="0"/>
        <w:autoSpaceDE w:val="0"/>
        <w:autoSpaceDN w:val="0"/>
        <w:adjustRightInd w:val="0"/>
        <w:rPr>
          <w:rFonts w:ascii="Times New Roman" w:hAnsi="Times New Roman"/>
          <w:b/>
          <w:snapToGrid/>
          <w:color w:val="FF0000"/>
          <w:sz w:val="36"/>
          <w:szCs w:val="36"/>
          <w:lang w:eastAsia="en-GB"/>
        </w:rPr>
      </w:pPr>
    </w:p>
    <w:p w14:paraId="1D4FF1B0" w14:textId="77777777" w:rsidR="00E6782D" w:rsidRPr="00E6782D" w:rsidRDefault="00E6782D" w:rsidP="00E6782D">
      <w:pPr>
        <w:pBdr>
          <w:top w:val="single" w:sz="48" w:space="1" w:color="0070C0"/>
          <w:left w:val="single" w:sz="48" w:space="4" w:color="0070C0"/>
          <w:bottom w:val="single" w:sz="48" w:space="1" w:color="0070C0"/>
          <w:right w:val="single" w:sz="48" w:space="4" w:color="0070C0"/>
        </w:pBdr>
        <w:overflowPunct w:val="0"/>
        <w:autoSpaceDE w:val="0"/>
        <w:autoSpaceDN w:val="0"/>
        <w:adjustRightInd w:val="0"/>
        <w:rPr>
          <w:rFonts w:ascii="Times New Roman" w:hAnsi="Times New Roman"/>
          <w:b/>
          <w:snapToGrid/>
          <w:color w:val="FF0000"/>
          <w:sz w:val="36"/>
          <w:szCs w:val="36"/>
          <w:lang w:eastAsia="en-GB"/>
        </w:rPr>
      </w:pPr>
      <w:r w:rsidRPr="00E6782D">
        <w:rPr>
          <w:rFonts w:ascii="Times New Roman" w:hAnsi="Times New Roman"/>
          <w:b/>
          <w:snapToGrid/>
          <w:color w:val="FF0000"/>
          <w:sz w:val="36"/>
          <w:szCs w:val="36"/>
          <w:lang w:eastAsia="en-GB"/>
        </w:rPr>
        <w:t xml:space="preserve">    </w:t>
      </w:r>
    </w:p>
    <w:p w14:paraId="5F9402AC" w14:textId="5E3473EB" w:rsidR="00E6782D" w:rsidRPr="00E6782D" w:rsidRDefault="00E6782D" w:rsidP="00E6782D">
      <w:pPr>
        <w:pBdr>
          <w:top w:val="single" w:sz="48" w:space="1" w:color="0070C0"/>
          <w:left w:val="single" w:sz="48" w:space="4" w:color="0070C0"/>
          <w:bottom w:val="single" w:sz="48" w:space="1" w:color="0070C0"/>
          <w:right w:val="single" w:sz="48" w:space="4" w:color="0070C0"/>
        </w:pBdr>
        <w:overflowPunct w:val="0"/>
        <w:autoSpaceDE w:val="0"/>
        <w:autoSpaceDN w:val="0"/>
        <w:adjustRightInd w:val="0"/>
        <w:rPr>
          <w:rFonts w:ascii="Times New Roman" w:hAnsi="Times New Roman"/>
          <w:b/>
          <w:snapToGrid/>
          <w:color w:val="FF0000"/>
          <w:sz w:val="36"/>
          <w:szCs w:val="36"/>
          <w:lang w:eastAsia="en-GB"/>
        </w:rPr>
      </w:pPr>
      <w:r w:rsidRPr="00E6782D">
        <w:rPr>
          <w:rFonts w:ascii="Times New Roman" w:hAnsi="Times New Roman"/>
          <w:b/>
          <w:snapToGrid/>
          <w:color w:val="FF0000"/>
          <w:sz w:val="36"/>
          <w:szCs w:val="36"/>
          <w:lang w:eastAsia="en-GB"/>
        </w:rPr>
        <w:t xml:space="preserve">                            </w:t>
      </w:r>
    </w:p>
    <w:p w14:paraId="1089CA0B" w14:textId="70614B56" w:rsidR="007823FF" w:rsidRPr="007B18F5" w:rsidRDefault="007823FF" w:rsidP="00E6782D">
      <w:pPr>
        <w:pBdr>
          <w:top w:val="single" w:sz="48" w:space="1" w:color="0070C0"/>
          <w:left w:val="single" w:sz="48" w:space="4" w:color="0070C0"/>
          <w:bottom w:val="single" w:sz="48" w:space="1" w:color="0070C0"/>
          <w:right w:val="single" w:sz="48" w:space="4" w:color="0070C0"/>
        </w:pBdr>
        <w:overflowPunct w:val="0"/>
        <w:autoSpaceDE w:val="0"/>
        <w:autoSpaceDN w:val="0"/>
        <w:adjustRightInd w:val="0"/>
        <w:jc w:val="center"/>
        <w:rPr>
          <w:rFonts w:ascii="Times New Roman" w:hAnsi="Times New Roman"/>
          <w:b/>
          <w:snapToGrid/>
          <w:sz w:val="72"/>
          <w:szCs w:val="72"/>
          <w:lang w:eastAsia="en-GB"/>
        </w:rPr>
      </w:pPr>
      <w:r w:rsidRPr="007B18F5">
        <w:rPr>
          <w:rFonts w:ascii="Times New Roman" w:hAnsi="Times New Roman"/>
          <w:b/>
          <w:snapToGrid/>
          <w:color w:val="1F497D"/>
          <w:sz w:val="72"/>
          <w:szCs w:val="72"/>
          <w:lang w:eastAsia="en-GB"/>
        </w:rPr>
        <w:t>“I will give you rest, come”</w:t>
      </w:r>
    </w:p>
    <w:p w14:paraId="391819F9" w14:textId="77777777" w:rsidR="00E6782D" w:rsidRPr="00E6782D" w:rsidRDefault="00E6782D" w:rsidP="007823FF">
      <w:pPr>
        <w:pBdr>
          <w:top w:val="single" w:sz="48" w:space="1" w:color="0070C0"/>
          <w:left w:val="single" w:sz="48" w:space="4" w:color="0070C0"/>
          <w:bottom w:val="single" w:sz="48" w:space="1" w:color="0070C0"/>
          <w:right w:val="single" w:sz="48" w:space="4" w:color="0070C0"/>
        </w:pBdr>
        <w:overflowPunct w:val="0"/>
        <w:autoSpaceDE w:val="0"/>
        <w:autoSpaceDN w:val="0"/>
        <w:adjustRightInd w:val="0"/>
        <w:jc w:val="center"/>
        <w:rPr>
          <w:rFonts w:ascii="Times New Roman" w:hAnsi="Times New Roman"/>
          <w:b/>
          <w:snapToGrid/>
          <w:color w:val="FF0000"/>
          <w:sz w:val="24"/>
          <w:szCs w:val="24"/>
          <w:lang w:eastAsia="en-GB"/>
        </w:rPr>
      </w:pPr>
    </w:p>
    <w:p w14:paraId="0071D961" w14:textId="1FFC9CCD" w:rsidR="007823FF" w:rsidRPr="00C41290" w:rsidRDefault="007823FF" w:rsidP="007823FF">
      <w:pPr>
        <w:pBdr>
          <w:top w:val="single" w:sz="48" w:space="1" w:color="0070C0"/>
          <w:left w:val="single" w:sz="48" w:space="4" w:color="0070C0"/>
          <w:bottom w:val="single" w:sz="48" w:space="1" w:color="0070C0"/>
          <w:right w:val="single" w:sz="48" w:space="4" w:color="0070C0"/>
        </w:pBdr>
        <w:overflowPunct w:val="0"/>
        <w:autoSpaceDE w:val="0"/>
        <w:autoSpaceDN w:val="0"/>
        <w:adjustRightInd w:val="0"/>
        <w:jc w:val="center"/>
        <w:rPr>
          <w:rFonts w:ascii="Times New Roman" w:hAnsi="Times New Roman"/>
          <w:b/>
          <w:snapToGrid/>
          <w:color w:val="FF0000"/>
          <w:sz w:val="52"/>
          <w:szCs w:val="52"/>
          <w:lang w:eastAsia="en-GB"/>
        </w:rPr>
      </w:pPr>
      <w:r w:rsidRPr="00C41290">
        <w:rPr>
          <w:rFonts w:ascii="Times New Roman" w:hAnsi="Times New Roman"/>
          <w:b/>
          <w:snapToGrid/>
          <w:color w:val="FF0000"/>
          <w:sz w:val="52"/>
          <w:szCs w:val="52"/>
          <w:lang w:eastAsia="en-GB"/>
        </w:rPr>
        <w:t>Prepared by</w:t>
      </w:r>
      <w:r w:rsidR="00E6782D">
        <w:rPr>
          <w:rFonts w:ascii="Times New Roman" w:hAnsi="Times New Roman"/>
          <w:b/>
          <w:snapToGrid/>
          <w:color w:val="FF0000"/>
          <w:sz w:val="52"/>
          <w:szCs w:val="52"/>
          <w:lang w:eastAsia="en-GB"/>
        </w:rPr>
        <w:t xml:space="preserve"> </w:t>
      </w:r>
      <w:r w:rsidRPr="00C41290">
        <w:rPr>
          <w:rFonts w:ascii="Times New Roman" w:hAnsi="Times New Roman"/>
          <w:b/>
          <w:snapToGrid/>
          <w:color w:val="FF0000"/>
          <w:sz w:val="52"/>
          <w:szCs w:val="52"/>
          <w:lang w:eastAsia="en-GB"/>
        </w:rPr>
        <w:t>Christian women from Nigeria</w:t>
      </w:r>
    </w:p>
    <w:p w14:paraId="2AAD0700" w14:textId="5B701A78" w:rsidR="007823FF" w:rsidRPr="00C41290" w:rsidRDefault="007823FF" w:rsidP="007823FF">
      <w:pPr>
        <w:pBdr>
          <w:top w:val="single" w:sz="48" w:space="1" w:color="0070C0"/>
          <w:left w:val="single" w:sz="48" w:space="4" w:color="0070C0"/>
          <w:bottom w:val="single" w:sz="48" w:space="1" w:color="0070C0"/>
          <w:right w:val="single" w:sz="48" w:space="4" w:color="0070C0"/>
        </w:pBdr>
        <w:overflowPunct w:val="0"/>
        <w:autoSpaceDE w:val="0"/>
        <w:autoSpaceDN w:val="0"/>
        <w:adjustRightInd w:val="0"/>
        <w:jc w:val="center"/>
        <w:rPr>
          <w:rFonts w:ascii="Times New Roman" w:hAnsi="Times New Roman"/>
          <w:snapToGrid/>
          <w:sz w:val="72"/>
          <w:szCs w:val="72"/>
          <w:lang w:eastAsia="en-GB"/>
        </w:rPr>
      </w:pPr>
      <w:r w:rsidRPr="00C41290">
        <w:rPr>
          <w:rFonts w:ascii="Times New Roman" w:hAnsi="Times New Roman"/>
          <w:b/>
          <w:snapToGrid/>
          <w:sz w:val="72"/>
          <w:szCs w:val="72"/>
          <w:lang w:eastAsia="en-GB"/>
        </w:rPr>
        <w:t>At 2 pm.</w:t>
      </w:r>
    </w:p>
    <w:p w14:paraId="4AF25DA6" w14:textId="55630D77" w:rsidR="007823FF" w:rsidRPr="00C41290" w:rsidRDefault="007823FF" w:rsidP="007823FF">
      <w:pPr>
        <w:pBdr>
          <w:top w:val="single" w:sz="48" w:space="1" w:color="0070C0"/>
          <w:left w:val="single" w:sz="48" w:space="4" w:color="0070C0"/>
          <w:bottom w:val="single" w:sz="48" w:space="1" w:color="0070C0"/>
          <w:right w:val="single" w:sz="48" w:space="4" w:color="0070C0"/>
        </w:pBdr>
        <w:overflowPunct w:val="0"/>
        <w:autoSpaceDE w:val="0"/>
        <w:autoSpaceDN w:val="0"/>
        <w:adjustRightInd w:val="0"/>
        <w:jc w:val="center"/>
        <w:rPr>
          <w:rFonts w:ascii="Times New Roman" w:hAnsi="Times New Roman"/>
          <w:b/>
          <w:snapToGrid/>
          <w:sz w:val="52"/>
          <w:szCs w:val="52"/>
          <w:lang w:eastAsia="en-GB"/>
        </w:rPr>
      </w:pPr>
      <w:r w:rsidRPr="00C41290">
        <w:rPr>
          <w:rFonts w:ascii="Times New Roman" w:hAnsi="Times New Roman"/>
          <w:b/>
          <w:snapToGrid/>
          <w:sz w:val="52"/>
          <w:szCs w:val="52"/>
          <w:lang w:eastAsia="en-GB"/>
        </w:rPr>
        <w:t>On Friday 6th March 2026</w:t>
      </w:r>
    </w:p>
    <w:p w14:paraId="4EFF75B2" w14:textId="68C875AE" w:rsidR="007823FF" w:rsidRPr="00C41290" w:rsidRDefault="007823FF" w:rsidP="007823FF">
      <w:pPr>
        <w:pBdr>
          <w:top w:val="single" w:sz="48" w:space="1" w:color="0070C0"/>
          <w:left w:val="single" w:sz="48" w:space="4" w:color="0070C0"/>
          <w:bottom w:val="single" w:sz="48" w:space="1" w:color="0070C0"/>
          <w:right w:val="single" w:sz="48" w:space="4" w:color="0070C0"/>
        </w:pBdr>
        <w:overflowPunct w:val="0"/>
        <w:autoSpaceDE w:val="0"/>
        <w:autoSpaceDN w:val="0"/>
        <w:adjustRightInd w:val="0"/>
        <w:jc w:val="center"/>
        <w:rPr>
          <w:rFonts w:ascii="Times New Roman" w:hAnsi="Times New Roman"/>
          <w:b/>
          <w:snapToGrid/>
          <w:sz w:val="52"/>
          <w:szCs w:val="52"/>
          <w:lang w:eastAsia="en-GB"/>
        </w:rPr>
      </w:pPr>
      <w:r w:rsidRPr="00C41290">
        <w:rPr>
          <w:rFonts w:ascii="Times New Roman" w:hAnsi="Times New Roman"/>
          <w:b/>
          <w:snapToGrid/>
          <w:sz w:val="52"/>
          <w:szCs w:val="52"/>
          <w:lang w:eastAsia="en-GB"/>
        </w:rPr>
        <w:t>at</w:t>
      </w:r>
    </w:p>
    <w:p w14:paraId="3F7F269E" w14:textId="53735D2C" w:rsidR="007823FF" w:rsidRDefault="007823FF" w:rsidP="007823FF">
      <w:pPr>
        <w:pBdr>
          <w:top w:val="single" w:sz="48" w:space="1" w:color="0070C0"/>
          <w:left w:val="single" w:sz="48" w:space="4" w:color="0070C0"/>
          <w:bottom w:val="single" w:sz="48" w:space="1" w:color="0070C0"/>
          <w:right w:val="single" w:sz="48" w:space="4" w:color="0070C0"/>
        </w:pBdr>
        <w:overflowPunct w:val="0"/>
        <w:autoSpaceDE w:val="0"/>
        <w:autoSpaceDN w:val="0"/>
        <w:adjustRightInd w:val="0"/>
        <w:jc w:val="center"/>
        <w:rPr>
          <w:rFonts w:ascii="Times New Roman" w:hAnsi="Times New Roman"/>
          <w:b/>
          <w:snapToGrid/>
          <w:color w:val="1F497D"/>
          <w:sz w:val="56"/>
          <w:szCs w:val="56"/>
          <w:lang w:eastAsia="en-GB"/>
        </w:rPr>
      </w:pPr>
      <w:r w:rsidRPr="00C41290">
        <w:rPr>
          <w:rFonts w:ascii="Times New Roman" w:hAnsi="Times New Roman"/>
          <w:b/>
          <w:snapToGrid/>
          <w:color w:val="1F497D"/>
          <w:sz w:val="56"/>
          <w:szCs w:val="56"/>
          <w:lang w:eastAsia="en-GB"/>
        </w:rPr>
        <w:t>Westfield United Reformed Church</w:t>
      </w:r>
    </w:p>
    <w:p w14:paraId="69C670BC" w14:textId="649C57E3" w:rsidR="00E6782D" w:rsidRPr="00E6782D" w:rsidRDefault="00E6782D" w:rsidP="007823FF">
      <w:pPr>
        <w:pBdr>
          <w:top w:val="single" w:sz="48" w:space="1" w:color="0070C0"/>
          <w:left w:val="single" w:sz="48" w:space="4" w:color="0070C0"/>
          <w:bottom w:val="single" w:sz="48" w:space="1" w:color="0070C0"/>
          <w:right w:val="single" w:sz="48" w:space="4" w:color="0070C0"/>
        </w:pBdr>
        <w:overflowPunct w:val="0"/>
        <w:autoSpaceDE w:val="0"/>
        <w:autoSpaceDN w:val="0"/>
        <w:adjustRightInd w:val="0"/>
        <w:jc w:val="center"/>
        <w:rPr>
          <w:rFonts w:ascii="Times New Roman" w:hAnsi="Times New Roman"/>
          <w:b/>
          <w:snapToGrid/>
          <w:color w:val="1F497D"/>
          <w:sz w:val="40"/>
          <w:szCs w:val="40"/>
          <w:lang w:eastAsia="en-GB"/>
        </w:rPr>
      </w:pPr>
      <w:r>
        <w:rPr>
          <w:rFonts w:ascii="Times New Roman" w:hAnsi="Times New Roman"/>
          <w:b/>
          <w:snapToGrid/>
          <w:color w:val="1F497D"/>
          <w:sz w:val="40"/>
          <w:szCs w:val="40"/>
          <w:lang w:eastAsia="en-GB"/>
        </w:rPr>
        <w:t>Westfield Lane, Wyke, BD12 9DB</w:t>
      </w:r>
    </w:p>
    <w:p w14:paraId="0BF941FC" w14:textId="77777777" w:rsidR="007823FF" w:rsidRPr="00C41290" w:rsidRDefault="007823FF" w:rsidP="007823FF">
      <w:pPr>
        <w:pBdr>
          <w:top w:val="single" w:sz="48" w:space="1" w:color="0070C0"/>
          <w:left w:val="single" w:sz="48" w:space="4" w:color="0070C0"/>
          <w:bottom w:val="single" w:sz="48" w:space="1" w:color="0070C0"/>
          <w:right w:val="single" w:sz="48" w:space="4" w:color="0070C0"/>
        </w:pBdr>
        <w:overflowPunct w:val="0"/>
        <w:autoSpaceDE w:val="0"/>
        <w:autoSpaceDN w:val="0"/>
        <w:adjustRightInd w:val="0"/>
        <w:jc w:val="center"/>
        <w:rPr>
          <w:rFonts w:ascii="Times New Roman" w:hAnsi="Times New Roman"/>
          <w:b/>
          <w:snapToGrid/>
          <w:color w:val="FF0000"/>
          <w:sz w:val="44"/>
          <w:szCs w:val="44"/>
          <w:lang w:eastAsia="en-GB"/>
        </w:rPr>
      </w:pPr>
      <w:r w:rsidRPr="00C41290">
        <w:rPr>
          <w:rFonts w:ascii="Times New Roman" w:hAnsi="Times New Roman"/>
          <w:b/>
          <w:snapToGrid/>
          <w:color w:val="000000"/>
          <w:sz w:val="44"/>
          <w:szCs w:val="44"/>
          <w:lang w:eastAsia="en-GB"/>
        </w:rPr>
        <w:t>Followed by refreshments</w:t>
      </w:r>
    </w:p>
    <w:p w14:paraId="4A26474B" w14:textId="4272A0BE" w:rsidR="007823FF" w:rsidRPr="007823FF" w:rsidRDefault="007823FF" w:rsidP="007823FF">
      <w:pPr>
        <w:pStyle w:val="NoSpacing"/>
        <w:pBdr>
          <w:top w:val="single" w:sz="48" w:space="1" w:color="0070C0"/>
          <w:left w:val="single" w:sz="48" w:space="4" w:color="0070C0"/>
          <w:bottom w:val="single" w:sz="48" w:space="1" w:color="0070C0"/>
          <w:right w:val="single" w:sz="48" w:space="4" w:color="0070C0"/>
        </w:pBdr>
        <w:jc w:val="center"/>
        <w:rPr>
          <w:rFonts w:ascii="Times New Roman" w:hAnsi="Times New Roman"/>
          <w:b/>
          <w:snapToGrid/>
          <w:color w:val="FF0000"/>
          <w:sz w:val="52"/>
          <w:szCs w:val="52"/>
          <w:lang w:eastAsia="en-GB"/>
        </w:rPr>
      </w:pPr>
      <w:r w:rsidRPr="00C41290">
        <w:rPr>
          <w:rFonts w:ascii="Times New Roman" w:hAnsi="Times New Roman"/>
          <w:b/>
          <w:snapToGrid/>
          <w:color w:val="FF0000"/>
          <w:sz w:val="52"/>
          <w:szCs w:val="52"/>
          <w:lang w:eastAsia="en-GB"/>
        </w:rPr>
        <w:t>All welcome</w:t>
      </w:r>
    </w:p>
    <w:p w14:paraId="7C211A2C" w14:textId="0671EB91" w:rsidR="00987DC9" w:rsidRDefault="0029296A" w:rsidP="00F848DA">
      <w:pPr>
        <w:pStyle w:val="NoSpacing"/>
        <w:jc w:val="center"/>
      </w:pPr>
      <w:r>
        <w:rPr>
          <w:noProof/>
        </w:rPr>
        <w:lastRenderedPageBreak/>
        <w:drawing>
          <wp:anchor distT="0" distB="0" distL="114300" distR="114300" simplePos="0" relativeHeight="251862027" behindDoc="1" locked="0" layoutInCell="1" allowOverlap="1" wp14:anchorId="2D6EA7C0" wp14:editId="17FC4DFE">
            <wp:simplePos x="0" y="0"/>
            <wp:positionH relativeFrom="column">
              <wp:posOffset>1270</wp:posOffset>
            </wp:positionH>
            <wp:positionV relativeFrom="paragraph">
              <wp:posOffset>74295</wp:posOffset>
            </wp:positionV>
            <wp:extent cx="6229350" cy="8997315"/>
            <wp:effectExtent l="19050" t="19050" r="19050" b="13335"/>
            <wp:wrapTight wrapText="bothSides">
              <wp:wrapPolygon edited="0">
                <wp:start x="-66" y="-46"/>
                <wp:lineTo x="-66" y="21586"/>
                <wp:lineTo x="21600" y="21586"/>
                <wp:lineTo x="21600" y="-46"/>
                <wp:lineTo x="-66" y="-46"/>
              </wp:wrapPolygon>
            </wp:wrapTight>
            <wp:docPr id="700285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29350" cy="8997315"/>
                    </a:xfrm>
                    <a:prstGeom prst="rect">
                      <a:avLst/>
                    </a:prstGeom>
                    <a:noFill/>
                    <a:ln>
                      <a:solidFill>
                        <a:srgbClr val="4F81BD"/>
                      </a:solidFill>
                    </a:ln>
                  </pic:spPr>
                </pic:pic>
              </a:graphicData>
            </a:graphic>
            <wp14:sizeRelH relativeFrom="margin">
              <wp14:pctWidth>0</wp14:pctWidth>
            </wp14:sizeRelH>
            <wp14:sizeRelV relativeFrom="margin">
              <wp14:pctHeight>0</wp14:pctHeight>
            </wp14:sizeRelV>
          </wp:anchor>
        </w:drawing>
      </w:r>
    </w:p>
    <w:p w14:paraId="67DECCBF" w14:textId="661C3818" w:rsidR="0029296A" w:rsidRDefault="00F848DA" w:rsidP="00CE111B">
      <w:pPr>
        <w:pStyle w:val="NoSpacing"/>
        <w:jc w:val="center"/>
        <w:rPr>
          <w:rFonts w:asciiTheme="minorHAnsi" w:hAnsiTheme="minorHAnsi" w:cstheme="minorHAnsi"/>
          <w:sz w:val="24"/>
          <w:szCs w:val="24"/>
        </w:rPr>
      </w:pPr>
      <w:r>
        <w:rPr>
          <w:noProof/>
        </w:rPr>
        <w:lastRenderedPageBreak/>
        <w:drawing>
          <wp:inline distT="0" distB="0" distL="0" distR="0" wp14:anchorId="63A0DD10" wp14:editId="7C6B665C">
            <wp:extent cx="6282055" cy="8886022"/>
            <wp:effectExtent l="0" t="0" r="444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2055" cy="8886022"/>
                    </a:xfrm>
                    <a:prstGeom prst="rect">
                      <a:avLst/>
                    </a:prstGeom>
                    <a:noFill/>
                    <a:ln>
                      <a:noFill/>
                    </a:ln>
                  </pic:spPr>
                </pic:pic>
              </a:graphicData>
            </a:graphic>
          </wp:inline>
        </w:drawing>
      </w:r>
    </w:p>
    <w:p w14:paraId="62B1A0B1" w14:textId="41B55283" w:rsidR="0029296A" w:rsidRDefault="008D0603" w:rsidP="00CE111B">
      <w:pPr>
        <w:pStyle w:val="NoSpacing"/>
        <w:jc w:val="center"/>
        <w:rPr>
          <w:rFonts w:asciiTheme="minorHAnsi" w:hAnsiTheme="minorHAnsi" w:cstheme="minorHAnsi"/>
          <w:sz w:val="24"/>
          <w:szCs w:val="24"/>
        </w:rPr>
      </w:pPr>
      <w:r w:rsidRPr="008D0603">
        <w:rPr>
          <w:rFonts w:asciiTheme="minorHAnsi" w:hAnsiTheme="minorHAnsi" w:cstheme="minorHAnsi"/>
          <w:noProof/>
          <w:sz w:val="24"/>
          <w:szCs w:val="24"/>
        </w:rPr>
        <w:lastRenderedPageBreak/>
        <w:drawing>
          <wp:inline distT="0" distB="0" distL="0" distR="0" wp14:anchorId="7F63870D" wp14:editId="14D75B72">
            <wp:extent cx="6265797" cy="8851900"/>
            <wp:effectExtent l="0" t="0" r="1905" b="6350"/>
            <wp:docPr id="1443476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76663" cy="8867251"/>
                    </a:xfrm>
                    <a:prstGeom prst="rect">
                      <a:avLst/>
                    </a:prstGeom>
                    <a:noFill/>
                    <a:ln>
                      <a:noFill/>
                    </a:ln>
                  </pic:spPr>
                </pic:pic>
              </a:graphicData>
            </a:graphic>
          </wp:inline>
        </w:drawing>
      </w:r>
    </w:p>
    <w:p w14:paraId="1FC84515" w14:textId="173CC710" w:rsidR="008D0603" w:rsidRDefault="008D0603" w:rsidP="00CE111B">
      <w:pPr>
        <w:pStyle w:val="NoSpacing"/>
        <w:jc w:val="center"/>
        <w:rPr>
          <w:rFonts w:asciiTheme="minorHAnsi" w:hAnsiTheme="minorHAnsi" w:cstheme="minorHAnsi"/>
          <w:sz w:val="24"/>
          <w:szCs w:val="24"/>
        </w:rPr>
      </w:pPr>
      <w:r>
        <w:rPr>
          <w:rFonts w:asciiTheme="minorHAnsi" w:hAnsiTheme="minorHAnsi" w:cstheme="minorHAnsi"/>
          <w:sz w:val="24"/>
          <w:szCs w:val="24"/>
        </w:rPr>
        <w:t xml:space="preserve">More details to follow in the next issue of the Briefing – and keep your eyes on the Synod website as that information will soon be there as well </w:t>
      </w:r>
      <w:r w:rsidR="002F009E">
        <w:rPr>
          <w:rFonts w:asciiTheme="minorHAnsi" w:hAnsiTheme="minorHAnsi" w:cstheme="minorHAnsi"/>
          <w:sz w:val="24"/>
          <w:szCs w:val="24"/>
        </w:rPr>
        <w:t>as there will be the opportunity to apply for grants to help subsidise transport to THE BIG DAY OUT.</w:t>
      </w:r>
    </w:p>
    <w:p w14:paraId="78965F52" w14:textId="77777777" w:rsidR="0029296A" w:rsidRDefault="0029296A" w:rsidP="0029296A">
      <w:pPr>
        <w:jc w:val="center"/>
        <w:rPr>
          <w:rFonts w:ascii="Freestyle Script" w:hAnsi="Freestyle Script"/>
          <w:sz w:val="56"/>
          <w:szCs w:val="56"/>
        </w:rPr>
      </w:pPr>
      <w:r w:rsidRPr="002C2923">
        <w:rPr>
          <w:rStyle w:val="Hyperlink"/>
          <w:noProof/>
          <w:lang w:eastAsia="en-GB"/>
        </w:rPr>
        <w:lastRenderedPageBreak/>
        <w:drawing>
          <wp:inline distT="0" distB="0" distL="0" distR="0" wp14:anchorId="5EF76126" wp14:editId="5356DBD3">
            <wp:extent cx="6263315" cy="884555"/>
            <wp:effectExtent l="0" t="0" r="0" b="0"/>
            <wp:docPr id="43" name="Picture 4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t="40964" b="41495"/>
                    <a:stretch>
                      <a:fillRect/>
                    </a:stretch>
                  </pic:blipFill>
                  <pic:spPr bwMode="auto">
                    <a:xfrm>
                      <a:off x="0" y="0"/>
                      <a:ext cx="6267450" cy="885139"/>
                    </a:xfrm>
                    <a:prstGeom prst="rect">
                      <a:avLst/>
                    </a:prstGeom>
                    <a:ln>
                      <a:noFill/>
                    </a:ln>
                    <a:extLst>
                      <a:ext uri="{53640926-AAD7-44D8-BBD7-CCE9431645EC}">
                        <a14:shadowObscured xmlns:a14="http://schemas.microsoft.com/office/drawing/2010/main"/>
                      </a:ext>
                    </a:extLst>
                  </pic:spPr>
                </pic:pic>
              </a:graphicData>
            </a:graphic>
          </wp:inline>
        </w:drawing>
      </w:r>
    </w:p>
    <w:p w14:paraId="3BD3D11D" w14:textId="77777777" w:rsidR="0029296A" w:rsidRDefault="0029296A" w:rsidP="0029296A">
      <w:pPr>
        <w:pStyle w:val="NoSpacing"/>
        <w:jc w:val="center"/>
        <w:rPr>
          <w:rFonts w:asciiTheme="minorHAnsi" w:eastAsia="Aptos" w:hAnsiTheme="minorHAnsi" w:cstheme="minorHAnsi"/>
          <w:snapToGrid/>
          <w:sz w:val="24"/>
          <w:szCs w:val="24"/>
          <w:lang w:eastAsia="en-GB"/>
        </w:rPr>
      </w:pPr>
      <w:r w:rsidRPr="000269C6">
        <w:rPr>
          <w:rFonts w:asciiTheme="minorHAnsi" w:eastAsia="Aptos" w:hAnsiTheme="minorHAnsi" w:cstheme="minorHAnsi"/>
          <w:b/>
          <w:bCs/>
          <w:snapToGrid/>
          <w:sz w:val="48"/>
          <w:szCs w:val="48"/>
          <w:lang w:eastAsia="en-GB"/>
        </w:rPr>
        <w:t>News from the Charity Commissioners</w:t>
      </w:r>
      <w:r>
        <w:rPr>
          <w:rFonts w:asciiTheme="minorHAnsi" w:eastAsia="Aptos" w:hAnsiTheme="minorHAnsi" w:cstheme="minorHAnsi"/>
          <w:snapToGrid/>
          <w:sz w:val="24"/>
          <w:szCs w:val="24"/>
          <w:lang w:eastAsia="en-GB"/>
        </w:rPr>
        <w:t>.</w:t>
      </w:r>
    </w:p>
    <w:p w14:paraId="480A16FB" w14:textId="77777777" w:rsidR="0029296A" w:rsidRDefault="0029296A" w:rsidP="0029296A">
      <w:pPr>
        <w:pStyle w:val="NoSpacing"/>
        <w:rPr>
          <w:rFonts w:asciiTheme="minorHAnsi" w:eastAsia="Aptos" w:hAnsiTheme="minorHAnsi" w:cstheme="minorHAnsi"/>
          <w:snapToGrid/>
          <w:sz w:val="24"/>
          <w:szCs w:val="24"/>
          <w:lang w:eastAsia="en-GB"/>
        </w:rPr>
      </w:pPr>
      <w:r>
        <w:rPr>
          <w:rFonts w:asciiTheme="minorHAnsi" w:eastAsia="Aptos" w:hAnsiTheme="minorHAnsi" w:cstheme="minorHAnsi"/>
          <w:snapToGrid/>
          <w:sz w:val="24"/>
          <w:szCs w:val="24"/>
          <w:lang w:eastAsia="en-GB"/>
        </w:rPr>
        <w:t>I’ve been asked to bring this to your attention so that you may take up the offer from the Commissioners to take part in their Faith Security Training. Please have a read and follow the instructions as to how to sign up.</w:t>
      </w:r>
    </w:p>
    <w:p w14:paraId="46208608" w14:textId="77777777" w:rsidR="0029296A" w:rsidRPr="00BE3E57" w:rsidRDefault="0029296A" w:rsidP="0029296A">
      <w:pPr>
        <w:rPr>
          <w:rFonts w:ascii="Helvetica" w:eastAsia="Aptos" w:hAnsi="Helvetica" w:cs="Helvetica"/>
          <w:snapToGrid/>
          <w:vanish/>
          <w:color w:val="0B0C0C"/>
          <w:sz w:val="24"/>
          <w:szCs w:val="24"/>
          <w:lang w:val="en" w:eastAsia="en-GB"/>
        </w:rPr>
      </w:pPr>
    </w:p>
    <w:tbl>
      <w:tblPr>
        <w:tblW w:w="8700" w:type="dxa"/>
        <w:jc w:val="center"/>
        <w:tblCellMar>
          <w:left w:w="0" w:type="dxa"/>
          <w:right w:w="0" w:type="dxa"/>
        </w:tblCellMar>
        <w:tblLook w:val="04A0" w:firstRow="1" w:lastRow="0" w:firstColumn="1" w:lastColumn="0" w:noHBand="0" w:noVBand="1"/>
      </w:tblPr>
      <w:tblGrid>
        <w:gridCol w:w="150"/>
        <w:gridCol w:w="8400"/>
        <w:gridCol w:w="150"/>
      </w:tblGrid>
      <w:tr w:rsidR="0029296A" w:rsidRPr="00BE3E57" w14:paraId="38D952BF" w14:textId="77777777" w:rsidTr="009924BA">
        <w:trPr>
          <w:trHeight w:val="450"/>
          <w:jc w:val="center"/>
          <w:hidden/>
        </w:trPr>
        <w:tc>
          <w:tcPr>
            <w:tcW w:w="0" w:type="auto"/>
            <w:vAlign w:val="center"/>
            <w:hideMark/>
          </w:tcPr>
          <w:p w14:paraId="68C2BB7E" w14:textId="77777777" w:rsidR="0029296A" w:rsidRPr="00BE3E57" w:rsidRDefault="0029296A" w:rsidP="009924BA">
            <w:pPr>
              <w:rPr>
                <w:rFonts w:ascii="Helvetica" w:eastAsia="Aptos" w:hAnsi="Helvetica" w:cs="Helvetica"/>
                <w:snapToGrid/>
                <w:vanish/>
                <w:color w:val="0B0C0C"/>
                <w:sz w:val="24"/>
                <w:szCs w:val="24"/>
                <w:lang w:val="en" w:eastAsia="en-GB"/>
              </w:rPr>
            </w:pPr>
          </w:p>
        </w:tc>
        <w:tc>
          <w:tcPr>
            <w:tcW w:w="8550" w:type="dxa"/>
            <w:gridSpan w:val="2"/>
            <w:vAlign w:val="center"/>
            <w:hideMark/>
          </w:tcPr>
          <w:p w14:paraId="119FC1C5" w14:textId="77777777" w:rsidR="0029296A" w:rsidRPr="00BE3E57" w:rsidRDefault="0029296A" w:rsidP="009924BA">
            <w:pPr>
              <w:rPr>
                <w:rFonts w:ascii="Aptos" w:eastAsia="Aptos" w:hAnsi="Aptos" w:cs="Aptos"/>
                <w:snapToGrid/>
                <w:sz w:val="24"/>
                <w:szCs w:val="24"/>
                <w:lang w:eastAsia="en-GB"/>
              </w:rPr>
            </w:pPr>
          </w:p>
        </w:tc>
      </w:tr>
      <w:tr w:rsidR="0029296A" w:rsidRPr="00BE3E57" w14:paraId="6D0258D6" w14:textId="77777777" w:rsidTr="009924BA">
        <w:trPr>
          <w:jc w:val="center"/>
        </w:trPr>
        <w:tc>
          <w:tcPr>
            <w:tcW w:w="150" w:type="dxa"/>
            <w:vAlign w:val="center"/>
            <w:hideMark/>
          </w:tcPr>
          <w:p w14:paraId="04483B5D" w14:textId="77777777" w:rsidR="0029296A" w:rsidRPr="000269C6" w:rsidRDefault="0029296A" w:rsidP="009924BA">
            <w:pPr>
              <w:rPr>
                <w:rFonts w:asciiTheme="minorHAnsi" w:eastAsia="Aptos" w:hAnsiTheme="minorHAnsi" w:cstheme="minorHAnsi"/>
                <w:snapToGrid/>
                <w:sz w:val="24"/>
                <w:szCs w:val="24"/>
                <w:lang w:eastAsia="en-GB"/>
              </w:rPr>
            </w:pPr>
          </w:p>
        </w:tc>
        <w:tc>
          <w:tcPr>
            <w:tcW w:w="0" w:type="auto"/>
            <w:vAlign w:val="center"/>
            <w:hideMark/>
          </w:tcPr>
          <w:p w14:paraId="621A0752" w14:textId="77777777" w:rsidR="0029296A" w:rsidRPr="000269C6" w:rsidRDefault="0029296A" w:rsidP="009924BA">
            <w:pPr>
              <w:pStyle w:val="NoSpacing"/>
              <w:jc w:val="center"/>
              <w:rPr>
                <w:rFonts w:asciiTheme="minorHAnsi" w:hAnsiTheme="minorHAnsi" w:cstheme="minorHAnsi"/>
                <w:b/>
                <w:bCs/>
                <w:snapToGrid/>
                <w:color w:val="002060"/>
                <w:sz w:val="32"/>
                <w:szCs w:val="32"/>
                <w:lang w:eastAsia="en-GB"/>
              </w:rPr>
            </w:pPr>
            <w:r w:rsidRPr="000269C6">
              <w:rPr>
                <w:rFonts w:asciiTheme="minorHAnsi" w:hAnsiTheme="minorHAnsi" w:cstheme="minorHAnsi"/>
                <w:b/>
                <w:bCs/>
                <w:snapToGrid/>
                <w:color w:val="002060"/>
                <w:sz w:val="32"/>
                <w:szCs w:val="32"/>
                <w:lang w:eastAsia="en-GB"/>
              </w:rPr>
              <w:t>Free Faith Security Training – Offered by the Home Office</w:t>
            </w:r>
          </w:p>
          <w:p w14:paraId="1B97B8E5" w14:textId="77777777" w:rsidR="0029296A" w:rsidRPr="000269C6" w:rsidRDefault="0029296A" w:rsidP="009924BA">
            <w:pPr>
              <w:pStyle w:val="NoSpacing"/>
              <w:rPr>
                <w:rFonts w:asciiTheme="minorHAnsi" w:eastAsia="Aptos" w:hAnsiTheme="minorHAnsi" w:cstheme="minorHAnsi"/>
                <w:snapToGrid/>
                <w:color w:val="002060"/>
                <w:sz w:val="24"/>
                <w:szCs w:val="24"/>
                <w:lang w:eastAsia="en-GB"/>
              </w:rPr>
            </w:pPr>
            <w:r w:rsidRPr="000269C6">
              <w:rPr>
                <w:rFonts w:asciiTheme="minorHAnsi" w:eastAsia="Aptos" w:hAnsiTheme="minorHAnsi" w:cstheme="minorHAnsi"/>
                <w:snapToGrid/>
                <w:color w:val="002060"/>
                <w:sz w:val="24"/>
                <w:szCs w:val="24"/>
                <w:lang w:eastAsia="en-GB"/>
              </w:rPr>
              <w:t xml:space="preserve">The Home Office is pleased to announce the launch of Faith Security Training (FST) – a free security awareness scheme designed specifically for faith communities across England and Wales, which will be delivered on behalf of the Home Office by CDS Support. </w:t>
            </w:r>
          </w:p>
          <w:p w14:paraId="269CF672" w14:textId="77777777" w:rsidR="0029296A" w:rsidRPr="000269C6" w:rsidRDefault="0029296A" w:rsidP="009924BA">
            <w:pPr>
              <w:pStyle w:val="NoSpacing"/>
              <w:rPr>
                <w:rFonts w:asciiTheme="minorHAnsi" w:eastAsia="Aptos" w:hAnsiTheme="minorHAnsi" w:cstheme="minorHAnsi"/>
                <w:snapToGrid/>
                <w:color w:val="002060"/>
                <w:sz w:val="24"/>
                <w:szCs w:val="24"/>
                <w:lang w:eastAsia="en-GB"/>
              </w:rPr>
            </w:pPr>
            <w:r w:rsidRPr="000269C6">
              <w:rPr>
                <w:rFonts w:asciiTheme="minorHAnsi" w:eastAsia="Aptos" w:hAnsiTheme="minorHAnsi" w:cstheme="minorHAnsi"/>
                <w:snapToGrid/>
                <w:color w:val="002060"/>
                <w:sz w:val="24"/>
                <w:szCs w:val="24"/>
                <w:lang w:eastAsia="en-GB"/>
              </w:rPr>
              <w:t>This training will help you strengthen security practices, mitigate threats, and ensure your places of worship remain safe and secure.</w:t>
            </w:r>
          </w:p>
          <w:p w14:paraId="6EA7314D" w14:textId="77777777" w:rsidR="0029296A" w:rsidRPr="000269C6" w:rsidRDefault="0029296A" w:rsidP="009924BA">
            <w:pPr>
              <w:pStyle w:val="NoSpacing"/>
              <w:rPr>
                <w:rFonts w:asciiTheme="minorHAnsi" w:hAnsiTheme="minorHAnsi" w:cstheme="minorHAnsi"/>
                <w:b/>
                <w:bCs/>
                <w:snapToGrid/>
                <w:color w:val="002060"/>
                <w:sz w:val="24"/>
                <w:szCs w:val="24"/>
                <w:lang w:eastAsia="en-GB"/>
              </w:rPr>
            </w:pPr>
            <w:r w:rsidRPr="000269C6">
              <w:rPr>
                <w:rFonts w:asciiTheme="minorHAnsi" w:hAnsiTheme="minorHAnsi" w:cstheme="minorHAnsi"/>
                <w:b/>
                <w:bCs/>
                <w:snapToGrid/>
                <w:color w:val="002060"/>
                <w:sz w:val="24"/>
                <w:szCs w:val="24"/>
                <w:lang w:eastAsia="en-GB"/>
              </w:rPr>
              <w:t>Why take part?</w:t>
            </w:r>
          </w:p>
          <w:tbl>
            <w:tblPr>
              <w:tblW w:w="0" w:type="auto"/>
              <w:tblCellSpacing w:w="15" w:type="dxa"/>
              <w:tblCellMar>
                <w:left w:w="0" w:type="dxa"/>
                <w:right w:w="0" w:type="dxa"/>
              </w:tblCellMar>
              <w:tblLook w:val="04A0" w:firstRow="1" w:lastRow="0" w:firstColumn="1" w:lastColumn="0" w:noHBand="0" w:noVBand="1"/>
            </w:tblPr>
            <w:tblGrid>
              <w:gridCol w:w="8400"/>
            </w:tblGrid>
            <w:tr w:rsidR="0029296A" w:rsidRPr="000269C6" w14:paraId="34750A48" w14:textId="77777777" w:rsidTr="009924BA">
              <w:trPr>
                <w:tblCellSpacing w:w="15" w:type="dxa"/>
              </w:trPr>
              <w:tc>
                <w:tcPr>
                  <w:tcW w:w="0" w:type="auto"/>
                  <w:tcMar>
                    <w:top w:w="0" w:type="dxa"/>
                    <w:left w:w="0" w:type="dxa"/>
                    <w:bottom w:w="300" w:type="dxa"/>
                    <w:right w:w="0" w:type="dxa"/>
                  </w:tcMar>
                  <w:vAlign w:val="center"/>
                  <w:hideMark/>
                </w:tcPr>
                <w:p w14:paraId="1F1B5887" w14:textId="77777777" w:rsidR="0029296A" w:rsidRPr="000269C6" w:rsidRDefault="0029296A" w:rsidP="009924BA">
                  <w:pPr>
                    <w:pStyle w:val="NoSpacing"/>
                    <w:numPr>
                      <w:ilvl w:val="0"/>
                      <w:numId w:val="55"/>
                    </w:numPr>
                    <w:rPr>
                      <w:rFonts w:asciiTheme="minorHAnsi" w:eastAsia="Aptos" w:hAnsiTheme="minorHAnsi" w:cstheme="minorHAnsi"/>
                      <w:snapToGrid/>
                      <w:color w:val="002060"/>
                      <w:sz w:val="24"/>
                      <w:szCs w:val="24"/>
                      <w:lang w:eastAsia="en-GB"/>
                    </w:rPr>
                  </w:pPr>
                  <w:r w:rsidRPr="000269C6">
                    <w:rPr>
                      <w:rFonts w:asciiTheme="minorHAnsi" w:eastAsia="Aptos" w:hAnsiTheme="minorHAnsi" w:cstheme="minorHAnsi"/>
                      <w:snapToGrid/>
                      <w:color w:val="002060"/>
                      <w:sz w:val="24"/>
                      <w:szCs w:val="24"/>
                      <w:lang w:eastAsia="en-GB"/>
                    </w:rPr>
                    <w:t>Gain practical knowledge to protect your congregation and premises.</w:t>
                  </w:r>
                </w:p>
                <w:p w14:paraId="771FE8C3" w14:textId="77777777" w:rsidR="0029296A" w:rsidRPr="000269C6" w:rsidRDefault="0029296A" w:rsidP="009924BA">
                  <w:pPr>
                    <w:pStyle w:val="NoSpacing"/>
                    <w:numPr>
                      <w:ilvl w:val="0"/>
                      <w:numId w:val="55"/>
                    </w:numPr>
                    <w:rPr>
                      <w:rFonts w:asciiTheme="minorHAnsi" w:eastAsia="Aptos" w:hAnsiTheme="minorHAnsi" w:cstheme="minorHAnsi"/>
                      <w:snapToGrid/>
                      <w:color w:val="002060"/>
                      <w:sz w:val="24"/>
                      <w:szCs w:val="24"/>
                      <w:lang w:eastAsia="en-GB"/>
                    </w:rPr>
                  </w:pPr>
                  <w:r w:rsidRPr="000269C6">
                    <w:rPr>
                      <w:rFonts w:asciiTheme="minorHAnsi" w:eastAsia="Aptos" w:hAnsiTheme="minorHAnsi" w:cstheme="minorHAnsi"/>
                      <w:snapToGrid/>
                      <w:color w:val="002060"/>
                      <w:sz w:val="24"/>
                      <w:szCs w:val="24"/>
                      <w:lang w:eastAsia="en-GB"/>
                    </w:rPr>
                    <w:t>Learn how to identify and reduce risks before they become threats.</w:t>
                  </w:r>
                </w:p>
                <w:p w14:paraId="1E318A1C" w14:textId="77777777" w:rsidR="0029296A" w:rsidRPr="000269C6" w:rsidRDefault="0029296A" w:rsidP="009924BA">
                  <w:pPr>
                    <w:pStyle w:val="NoSpacing"/>
                    <w:numPr>
                      <w:ilvl w:val="0"/>
                      <w:numId w:val="55"/>
                    </w:numPr>
                    <w:rPr>
                      <w:rFonts w:asciiTheme="minorHAnsi" w:eastAsia="Aptos" w:hAnsiTheme="minorHAnsi" w:cstheme="minorHAnsi"/>
                      <w:snapToGrid/>
                      <w:color w:val="002060"/>
                      <w:sz w:val="24"/>
                      <w:szCs w:val="24"/>
                      <w:lang w:eastAsia="en-GB"/>
                    </w:rPr>
                  </w:pPr>
                  <w:r w:rsidRPr="000269C6">
                    <w:rPr>
                      <w:rFonts w:asciiTheme="minorHAnsi" w:eastAsia="Aptos" w:hAnsiTheme="minorHAnsi" w:cstheme="minorHAnsi"/>
                      <w:snapToGrid/>
                      <w:color w:val="002060"/>
                      <w:sz w:val="24"/>
                      <w:szCs w:val="24"/>
                      <w:lang w:eastAsia="en-GB"/>
                    </w:rPr>
                    <w:t>Access expert-led training, developed with input from faith and security specialists, designed to ensure all faith communities achieve a foundational level of security knowledge and principles.</w:t>
                  </w:r>
                </w:p>
                <w:p w14:paraId="6D8C2504" w14:textId="77777777" w:rsidR="0029296A" w:rsidRPr="000269C6" w:rsidRDefault="0029296A" w:rsidP="009924BA">
                  <w:pPr>
                    <w:pStyle w:val="NoSpacing"/>
                    <w:numPr>
                      <w:ilvl w:val="0"/>
                      <w:numId w:val="55"/>
                    </w:numPr>
                    <w:rPr>
                      <w:rFonts w:asciiTheme="minorHAnsi" w:eastAsia="Aptos" w:hAnsiTheme="minorHAnsi" w:cstheme="minorHAnsi"/>
                      <w:snapToGrid/>
                      <w:color w:val="002060"/>
                      <w:sz w:val="24"/>
                      <w:szCs w:val="24"/>
                      <w:lang w:eastAsia="en-GB"/>
                    </w:rPr>
                  </w:pPr>
                  <w:r w:rsidRPr="000269C6">
                    <w:rPr>
                      <w:rFonts w:asciiTheme="minorHAnsi" w:eastAsia="Aptos" w:hAnsiTheme="minorHAnsi" w:cstheme="minorHAnsi"/>
                      <w:snapToGrid/>
                      <w:color w:val="002060"/>
                      <w:sz w:val="24"/>
                      <w:szCs w:val="24"/>
                      <w:lang w:eastAsia="en-GB"/>
                    </w:rPr>
                    <w:t>Be part of the government’s Plan for Change, creating safer streets and stronger communities.</w:t>
                  </w:r>
                </w:p>
              </w:tc>
            </w:tr>
          </w:tbl>
          <w:p w14:paraId="09184181" w14:textId="77777777" w:rsidR="0029296A" w:rsidRPr="000269C6" w:rsidRDefault="0029296A" w:rsidP="009924BA">
            <w:pPr>
              <w:pStyle w:val="NoSpacing"/>
              <w:rPr>
                <w:rFonts w:asciiTheme="minorHAnsi" w:hAnsiTheme="minorHAnsi" w:cstheme="minorHAnsi"/>
                <w:b/>
                <w:bCs/>
                <w:snapToGrid/>
                <w:color w:val="002060"/>
                <w:sz w:val="24"/>
                <w:szCs w:val="24"/>
                <w:lang w:eastAsia="en-GB"/>
              </w:rPr>
            </w:pPr>
            <w:r w:rsidRPr="000269C6">
              <w:rPr>
                <w:rFonts w:asciiTheme="minorHAnsi" w:hAnsiTheme="minorHAnsi" w:cstheme="minorHAnsi"/>
                <w:b/>
                <w:bCs/>
                <w:snapToGrid/>
                <w:color w:val="002060"/>
                <w:sz w:val="24"/>
                <w:szCs w:val="24"/>
                <w:lang w:eastAsia="en-GB"/>
              </w:rPr>
              <w:t>Who should attend?</w:t>
            </w:r>
          </w:p>
          <w:p w14:paraId="0295A112" w14:textId="77777777" w:rsidR="0029296A" w:rsidRPr="000269C6" w:rsidRDefault="0029296A" w:rsidP="009924BA">
            <w:pPr>
              <w:pStyle w:val="NoSpacing"/>
              <w:numPr>
                <w:ilvl w:val="0"/>
                <w:numId w:val="56"/>
              </w:numPr>
              <w:rPr>
                <w:rFonts w:asciiTheme="minorHAnsi" w:eastAsia="Aptos" w:hAnsiTheme="minorHAnsi" w:cstheme="minorHAnsi"/>
                <w:snapToGrid/>
                <w:color w:val="002060"/>
                <w:sz w:val="24"/>
                <w:szCs w:val="24"/>
                <w:lang w:eastAsia="en-GB"/>
              </w:rPr>
            </w:pPr>
            <w:r w:rsidRPr="000269C6">
              <w:rPr>
                <w:rFonts w:asciiTheme="minorHAnsi" w:eastAsia="Aptos" w:hAnsiTheme="minorHAnsi" w:cstheme="minorHAnsi"/>
                <w:snapToGrid/>
                <w:color w:val="002060"/>
                <w:sz w:val="24"/>
                <w:szCs w:val="24"/>
                <w:lang w:eastAsia="en-GB"/>
              </w:rPr>
              <w:t>Faith leaders, trustees, facilities managers, volunteers, and anyone with responsibility for security at your place of worship. The training is also suitable for any member of a congregation with an interest in improving security at places of worship.</w:t>
            </w:r>
          </w:p>
          <w:p w14:paraId="4150F3A6" w14:textId="77777777" w:rsidR="0029296A" w:rsidRPr="000269C6" w:rsidRDefault="0029296A" w:rsidP="009924BA">
            <w:pPr>
              <w:pStyle w:val="NoSpacing"/>
              <w:numPr>
                <w:ilvl w:val="0"/>
                <w:numId w:val="56"/>
              </w:numPr>
              <w:rPr>
                <w:rFonts w:asciiTheme="minorHAnsi" w:hAnsiTheme="minorHAnsi" w:cstheme="minorHAnsi"/>
                <w:snapToGrid/>
                <w:color w:val="002060"/>
                <w:sz w:val="24"/>
                <w:szCs w:val="24"/>
                <w:lang w:eastAsia="en-GB"/>
              </w:rPr>
            </w:pPr>
            <w:r w:rsidRPr="000269C6">
              <w:rPr>
                <w:rFonts w:asciiTheme="minorHAnsi" w:hAnsiTheme="minorHAnsi" w:cstheme="minorHAnsi"/>
                <w:snapToGrid/>
                <w:color w:val="002060"/>
                <w:sz w:val="24"/>
                <w:szCs w:val="24"/>
                <w:lang w:eastAsia="en-GB"/>
              </w:rPr>
              <w:t>How is training delivered?</w:t>
            </w:r>
          </w:p>
          <w:tbl>
            <w:tblPr>
              <w:tblW w:w="0" w:type="auto"/>
              <w:tblCellSpacing w:w="15" w:type="dxa"/>
              <w:tblCellMar>
                <w:left w:w="0" w:type="dxa"/>
                <w:right w:w="0" w:type="dxa"/>
              </w:tblCellMar>
              <w:tblLook w:val="04A0" w:firstRow="1" w:lastRow="0" w:firstColumn="1" w:lastColumn="0" w:noHBand="0" w:noVBand="1"/>
            </w:tblPr>
            <w:tblGrid>
              <w:gridCol w:w="8400"/>
            </w:tblGrid>
            <w:tr w:rsidR="0029296A" w:rsidRPr="000269C6" w14:paraId="7A08CFFC" w14:textId="77777777" w:rsidTr="009924BA">
              <w:trPr>
                <w:tblCellSpacing w:w="15" w:type="dxa"/>
              </w:trPr>
              <w:tc>
                <w:tcPr>
                  <w:tcW w:w="0" w:type="auto"/>
                  <w:tcMar>
                    <w:top w:w="0" w:type="dxa"/>
                    <w:left w:w="0" w:type="dxa"/>
                    <w:bottom w:w="300" w:type="dxa"/>
                    <w:right w:w="0" w:type="dxa"/>
                  </w:tcMar>
                  <w:vAlign w:val="center"/>
                  <w:hideMark/>
                </w:tcPr>
                <w:p w14:paraId="59A0056A" w14:textId="77777777" w:rsidR="0029296A" w:rsidRPr="000269C6" w:rsidRDefault="0029296A" w:rsidP="009924BA">
                  <w:pPr>
                    <w:pStyle w:val="NoSpacing"/>
                    <w:numPr>
                      <w:ilvl w:val="0"/>
                      <w:numId w:val="56"/>
                    </w:numPr>
                    <w:rPr>
                      <w:rFonts w:asciiTheme="minorHAnsi" w:eastAsia="Aptos" w:hAnsiTheme="minorHAnsi" w:cstheme="minorHAnsi"/>
                      <w:snapToGrid/>
                      <w:color w:val="002060"/>
                      <w:sz w:val="24"/>
                      <w:szCs w:val="24"/>
                      <w:lang w:eastAsia="en-GB"/>
                    </w:rPr>
                  </w:pPr>
                  <w:r w:rsidRPr="000269C6">
                    <w:rPr>
                      <w:rFonts w:asciiTheme="minorHAnsi" w:eastAsia="Aptos" w:hAnsiTheme="minorHAnsi" w:cstheme="minorHAnsi"/>
                      <w:snapToGrid/>
                      <w:color w:val="002060"/>
                      <w:sz w:val="24"/>
                      <w:szCs w:val="24"/>
                      <w:lang w:eastAsia="en-GB"/>
                    </w:rPr>
                    <w:t>Face-to-face or virtual classroom sessions with direct access to security experts.</w:t>
                  </w:r>
                </w:p>
                <w:p w14:paraId="6AFCA9BE" w14:textId="77777777" w:rsidR="0029296A" w:rsidRPr="000269C6" w:rsidRDefault="0029296A" w:rsidP="009924BA">
                  <w:pPr>
                    <w:pStyle w:val="NoSpacing"/>
                    <w:numPr>
                      <w:ilvl w:val="0"/>
                      <w:numId w:val="56"/>
                    </w:numPr>
                    <w:rPr>
                      <w:rFonts w:asciiTheme="minorHAnsi" w:eastAsia="Aptos" w:hAnsiTheme="minorHAnsi" w:cstheme="minorHAnsi"/>
                      <w:snapToGrid/>
                      <w:color w:val="002060"/>
                      <w:sz w:val="24"/>
                      <w:szCs w:val="24"/>
                      <w:lang w:eastAsia="en-GB"/>
                    </w:rPr>
                  </w:pPr>
                  <w:r w:rsidRPr="000269C6">
                    <w:rPr>
                      <w:rFonts w:asciiTheme="minorHAnsi" w:eastAsia="Aptos" w:hAnsiTheme="minorHAnsi" w:cstheme="minorHAnsi"/>
                      <w:snapToGrid/>
                      <w:color w:val="002060"/>
                      <w:sz w:val="24"/>
                      <w:szCs w:val="24"/>
                      <w:lang w:eastAsia="en-GB"/>
                    </w:rPr>
                    <w:t xml:space="preserve">E-learning modules available soon via </w:t>
                  </w:r>
                  <w:proofErr w:type="spellStart"/>
                  <w:r w:rsidRPr="000269C6">
                    <w:rPr>
                      <w:rFonts w:asciiTheme="minorHAnsi" w:eastAsia="Aptos" w:hAnsiTheme="minorHAnsi" w:cstheme="minorHAnsi"/>
                      <w:snapToGrid/>
                      <w:color w:val="002060"/>
                      <w:sz w:val="24"/>
                      <w:szCs w:val="24"/>
                      <w:lang w:eastAsia="en-GB"/>
                    </w:rPr>
                    <w:t>ProtectUK</w:t>
                  </w:r>
                  <w:proofErr w:type="spellEnd"/>
                  <w:r w:rsidRPr="000269C6">
                    <w:rPr>
                      <w:rFonts w:asciiTheme="minorHAnsi" w:eastAsia="Aptos" w:hAnsiTheme="minorHAnsi" w:cstheme="minorHAnsi"/>
                      <w:snapToGrid/>
                      <w:color w:val="002060"/>
                      <w:sz w:val="24"/>
                      <w:szCs w:val="24"/>
                      <w:lang w:eastAsia="en-GB"/>
                    </w:rPr>
                    <w:t xml:space="preserve"> for flexible learning.</w:t>
                  </w:r>
                </w:p>
              </w:tc>
            </w:tr>
          </w:tbl>
          <w:p w14:paraId="3F200164" w14:textId="77777777" w:rsidR="0029296A" w:rsidRPr="000269C6" w:rsidRDefault="0029296A" w:rsidP="009924BA">
            <w:pPr>
              <w:pStyle w:val="NoSpacing"/>
              <w:rPr>
                <w:rFonts w:asciiTheme="minorHAnsi" w:eastAsia="Aptos" w:hAnsiTheme="minorHAnsi" w:cstheme="minorHAnsi"/>
                <w:snapToGrid/>
                <w:color w:val="002060"/>
                <w:sz w:val="24"/>
                <w:szCs w:val="24"/>
                <w:lang w:eastAsia="en-GB"/>
              </w:rPr>
            </w:pPr>
            <w:r w:rsidRPr="000269C6">
              <w:rPr>
                <w:rFonts w:asciiTheme="minorHAnsi" w:eastAsia="Aptos" w:hAnsiTheme="minorHAnsi" w:cstheme="minorHAnsi"/>
                <w:snapToGrid/>
                <w:color w:val="002060"/>
                <w:sz w:val="24"/>
                <w:szCs w:val="24"/>
                <w:lang w:eastAsia="en-GB"/>
              </w:rPr>
              <w:t xml:space="preserve">The scheme is intended as an additional, fully optional resource that participants may draw on if helpful. It is designed to complement any existing security training that individuals or organisations have already undertaken. </w:t>
            </w:r>
          </w:p>
          <w:p w14:paraId="49E22322" w14:textId="77777777" w:rsidR="0029296A" w:rsidRPr="000269C6" w:rsidRDefault="0029296A" w:rsidP="009924BA">
            <w:pPr>
              <w:pStyle w:val="NoSpacing"/>
              <w:rPr>
                <w:rFonts w:asciiTheme="minorHAnsi" w:eastAsia="Aptos" w:hAnsiTheme="minorHAnsi" w:cstheme="minorHAnsi"/>
                <w:snapToGrid/>
                <w:color w:val="002060"/>
                <w:sz w:val="24"/>
                <w:szCs w:val="24"/>
                <w:lang w:eastAsia="en-GB"/>
              </w:rPr>
            </w:pPr>
            <w:r w:rsidRPr="000269C6">
              <w:rPr>
                <w:rFonts w:asciiTheme="minorHAnsi" w:eastAsia="Aptos" w:hAnsiTheme="minorHAnsi" w:cstheme="minorHAnsi"/>
                <w:snapToGrid/>
                <w:color w:val="002060"/>
                <w:sz w:val="24"/>
                <w:szCs w:val="24"/>
                <w:lang w:eastAsia="en-GB"/>
              </w:rPr>
              <w:t>Don’t miss this opportunity to upskill your community and safeguard your place of worship. Register now and take the first step towards a safer future. Together, we can support faith communities to stay safe and secure.</w:t>
            </w:r>
          </w:p>
          <w:p w14:paraId="036AA5F9" w14:textId="77777777" w:rsidR="0029296A" w:rsidRPr="000269C6" w:rsidRDefault="0029296A" w:rsidP="009924BA">
            <w:pPr>
              <w:pStyle w:val="NoSpacing"/>
              <w:rPr>
                <w:rFonts w:asciiTheme="minorHAnsi" w:hAnsiTheme="minorHAnsi" w:cstheme="minorHAnsi"/>
                <w:snapToGrid/>
                <w:color w:val="002060"/>
                <w:sz w:val="24"/>
                <w:szCs w:val="24"/>
                <w:lang w:eastAsia="en-GB"/>
              </w:rPr>
            </w:pPr>
            <w:r w:rsidRPr="000269C6">
              <w:rPr>
                <w:rFonts w:asciiTheme="minorHAnsi" w:hAnsiTheme="minorHAnsi" w:cstheme="minorHAnsi"/>
                <w:snapToGrid/>
                <w:color w:val="002060"/>
                <w:sz w:val="24"/>
                <w:szCs w:val="24"/>
                <w:lang w:eastAsia="en-GB"/>
              </w:rPr>
              <w:t xml:space="preserve">If you are interested in participating, please register </w:t>
            </w:r>
            <w:hyperlink r:id="rId23" w:history="1">
              <w:r w:rsidRPr="000269C6">
                <w:rPr>
                  <w:rFonts w:asciiTheme="minorHAnsi" w:hAnsiTheme="minorHAnsi" w:cstheme="minorHAnsi"/>
                  <w:snapToGrid/>
                  <w:color w:val="002060"/>
                  <w:sz w:val="24"/>
                  <w:szCs w:val="24"/>
                  <w:u w:val="single"/>
                  <w:lang w:eastAsia="en-GB"/>
                </w:rPr>
                <w:t>here</w:t>
              </w:r>
            </w:hyperlink>
            <w:r w:rsidRPr="000269C6">
              <w:rPr>
                <w:rFonts w:asciiTheme="minorHAnsi" w:hAnsiTheme="minorHAnsi" w:cstheme="minorHAnsi"/>
                <w:color w:val="002060"/>
                <w:sz w:val="24"/>
                <w:szCs w:val="24"/>
              </w:rPr>
              <w:t xml:space="preserve"> - </w:t>
            </w:r>
            <w:hyperlink r:id="rId24" w:history="1">
              <w:r w:rsidRPr="000269C6">
                <w:rPr>
                  <w:rStyle w:val="Hyperlink"/>
                  <w:rFonts w:asciiTheme="minorHAnsi" w:hAnsiTheme="minorHAnsi" w:cstheme="minorHAnsi"/>
                  <w:color w:val="002060"/>
                  <w:sz w:val="24"/>
                  <w:szCs w:val="24"/>
                </w:rPr>
                <w:t>https://email.cdsds.uk/en-gb/faith-security-training</w:t>
              </w:r>
            </w:hyperlink>
            <w:r w:rsidRPr="000269C6">
              <w:rPr>
                <w:rFonts w:asciiTheme="minorHAnsi" w:hAnsiTheme="minorHAnsi" w:cstheme="minorHAnsi"/>
                <w:color w:val="002060"/>
                <w:sz w:val="24"/>
                <w:szCs w:val="24"/>
              </w:rPr>
              <w:t xml:space="preserve"> </w:t>
            </w:r>
          </w:p>
          <w:p w14:paraId="2D6DF409" w14:textId="77777777" w:rsidR="0029296A" w:rsidRPr="000269C6" w:rsidRDefault="0029296A" w:rsidP="009924BA">
            <w:pPr>
              <w:pStyle w:val="NoSpacing"/>
              <w:rPr>
                <w:rFonts w:asciiTheme="minorHAnsi" w:eastAsia="Aptos" w:hAnsiTheme="minorHAnsi" w:cstheme="minorHAnsi"/>
                <w:snapToGrid/>
                <w:color w:val="002060"/>
                <w:sz w:val="24"/>
                <w:szCs w:val="24"/>
                <w:lang w:eastAsia="en-GB"/>
              </w:rPr>
            </w:pPr>
            <w:r w:rsidRPr="000269C6">
              <w:rPr>
                <w:rFonts w:asciiTheme="minorHAnsi" w:eastAsia="Aptos" w:hAnsiTheme="minorHAnsi" w:cstheme="minorHAnsi"/>
                <w:snapToGrid/>
                <w:color w:val="002060"/>
                <w:sz w:val="24"/>
                <w:szCs w:val="24"/>
                <w:lang w:eastAsia="en-GB"/>
              </w:rPr>
              <w:t xml:space="preserve">For further information, please visit the FST webpage, or email </w:t>
            </w:r>
            <w:hyperlink r:id="rId25" w:history="1">
              <w:r w:rsidRPr="000269C6">
                <w:rPr>
                  <w:rFonts w:asciiTheme="minorHAnsi" w:eastAsia="Aptos" w:hAnsiTheme="minorHAnsi" w:cstheme="minorHAnsi"/>
                  <w:snapToGrid/>
                  <w:color w:val="002060"/>
                  <w:sz w:val="24"/>
                  <w:szCs w:val="24"/>
                  <w:u w:val="single"/>
                  <w:lang w:eastAsia="en-GB"/>
                </w:rPr>
                <w:t>contact@cdssupport.uk</w:t>
              </w:r>
            </w:hyperlink>
            <w:r w:rsidRPr="000269C6">
              <w:rPr>
                <w:rFonts w:asciiTheme="minorHAnsi" w:eastAsia="Aptos" w:hAnsiTheme="minorHAnsi" w:cstheme="minorHAnsi"/>
                <w:snapToGrid/>
                <w:color w:val="002060"/>
                <w:sz w:val="24"/>
                <w:szCs w:val="24"/>
                <w:lang w:eastAsia="en-GB"/>
              </w:rPr>
              <w:t>.</w:t>
            </w:r>
          </w:p>
        </w:tc>
        <w:tc>
          <w:tcPr>
            <w:tcW w:w="150" w:type="dxa"/>
            <w:vAlign w:val="center"/>
            <w:hideMark/>
          </w:tcPr>
          <w:p w14:paraId="6E37C80C" w14:textId="77777777" w:rsidR="0029296A" w:rsidRPr="00BE3E57" w:rsidRDefault="0029296A" w:rsidP="009924BA">
            <w:pPr>
              <w:rPr>
                <w:rFonts w:ascii="Helvetica" w:eastAsia="Aptos" w:hAnsi="Helvetica" w:cs="Helvetica"/>
                <w:snapToGrid/>
                <w:color w:val="0B0C0C"/>
                <w:sz w:val="29"/>
                <w:szCs w:val="29"/>
                <w:lang w:eastAsia="en-GB"/>
              </w:rPr>
            </w:pPr>
          </w:p>
        </w:tc>
      </w:tr>
    </w:tbl>
    <w:p w14:paraId="0E16F9EA" w14:textId="77777777" w:rsidR="0029296A" w:rsidRDefault="005A78D9" w:rsidP="0029296A">
      <w:pPr>
        <w:rPr>
          <w:rFonts w:asciiTheme="minorHAnsi" w:hAnsiTheme="minorHAnsi" w:cstheme="minorHAnsi"/>
          <w:sz w:val="24"/>
          <w:szCs w:val="24"/>
        </w:rPr>
      </w:pPr>
      <w:r>
        <w:rPr>
          <w:rFonts w:asciiTheme="minorHAnsi" w:hAnsiTheme="minorHAnsi" w:cstheme="minorHAnsi"/>
          <w:sz w:val="24"/>
          <w:szCs w:val="24"/>
        </w:rPr>
        <w:pict w14:anchorId="49B324C4">
          <v:rect id="_x0000_i1027" style="width:0;height:1.5pt" o:hralign="center" o:bullet="t" o:hrstd="t" o:hr="t" fillcolor="#a0a0a0" stroked="f"/>
        </w:pict>
      </w:r>
    </w:p>
    <w:p w14:paraId="36D4F510" w14:textId="20701892" w:rsidR="007823FF" w:rsidRDefault="008B0216" w:rsidP="00CE111B">
      <w:pPr>
        <w:pStyle w:val="NoSpacing"/>
        <w:jc w:val="center"/>
        <w:rPr>
          <w:rFonts w:asciiTheme="minorHAnsi" w:hAnsiTheme="minorHAnsi" w:cstheme="minorHAnsi"/>
          <w:sz w:val="24"/>
          <w:szCs w:val="24"/>
        </w:rPr>
      </w:pPr>
      <w:r>
        <w:rPr>
          <w:noProof/>
          <w:lang w:eastAsia="en-GB"/>
        </w:rPr>
        <w:lastRenderedPageBreak/>
        <w:drawing>
          <wp:inline distT="0" distB="0" distL="0" distR="0" wp14:anchorId="02BC249F" wp14:editId="076B5942">
            <wp:extent cx="6282055" cy="929640"/>
            <wp:effectExtent l="0" t="0" r="0" b="3810"/>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t="2962" b="78916"/>
                    <a:stretch/>
                  </pic:blipFill>
                  <pic:spPr bwMode="auto">
                    <a:xfrm>
                      <a:off x="0" y="0"/>
                      <a:ext cx="6282055" cy="929640"/>
                    </a:xfrm>
                    <a:prstGeom prst="rect">
                      <a:avLst/>
                    </a:prstGeom>
                    <a:ln>
                      <a:noFill/>
                    </a:ln>
                    <a:extLst>
                      <a:ext uri="{53640926-AAD7-44D8-BBD7-CCE9431645EC}">
                        <a14:shadowObscured xmlns:a14="http://schemas.microsoft.com/office/drawing/2010/main"/>
                      </a:ext>
                    </a:extLst>
                  </pic:spPr>
                </pic:pic>
              </a:graphicData>
            </a:graphic>
          </wp:inline>
        </w:drawing>
      </w:r>
    </w:p>
    <w:p w14:paraId="71F1E7D8" w14:textId="7E22374D" w:rsidR="00FA6EFE" w:rsidRPr="00FA6EFE" w:rsidRDefault="00FA6EFE" w:rsidP="00FA6EFE">
      <w:pPr>
        <w:pStyle w:val="NoSpacing"/>
        <w:jc w:val="center"/>
        <w:rPr>
          <w:rFonts w:asciiTheme="minorHAnsi" w:hAnsiTheme="minorHAnsi" w:cstheme="minorHAnsi"/>
          <w:sz w:val="24"/>
          <w:szCs w:val="24"/>
        </w:rPr>
      </w:pPr>
      <w:r w:rsidRPr="00FA6EFE">
        <w:rPr>
          <w:rFonts w:asciiTheme="minorHAnsi" w:hAnsiTheme="minorHAnsi" w:cstheme="minorHAnsi"/>
          <w:noProof/>
          <w:sz w:val="24"/>
          <w:szCs w:val="24"/>
        </w:rPr>
        <w:drawing>
          <wp:inline distT="0" distB="0" distL="0" distR="0" wp14:anchorId="1B283E7C" wp14:editId="0964E141">
            <wp:extent cx="6282055" cy="8376285"/>
            <wp:effectExtent l="0" t="0" r="4445" b="5715"/>
            <wp:docPr id="3122304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2055" cy="8376285"/>
                    </a:xfrm>
                    <a:prstGeom prst="rect">
                      <a:avLst/>
                    </a:prstGeom>
                    <a:noFill/>
                    <a:ln>
                      <a:noFill/>
                    </a:ln>
                  </pic:spPr>
                </pic:pic>
              </a:graphicData>
            </a:graphic>
          </wp:inline>
        </w:drawing>
      </w:r>
    </w:p>
    <w:p w14:paraId="3A56260A" w14:textId="067BBAD8" w:rsidR="002E2B77" w:rsidRPr="00490DCB" w:rsidRDefault="002E2B77" w:rsidP="002E2B77">
      <w:pPr>
        <w:pStyle w:val="NoSpacing"/>
        <w:jc w:val="center"/>
        <w:rPr>
          <w:rFonts w:asciiTheme="minorHAnsi" w:hAnsiTheme="minorHAnsi" w:cstheme="minorHAnsi"/>
          <w:b/>
          <w:bCs/>
          <w:color w:val="C00000"/>
          <w:sz w:val="48"/>
          <w:szCs w:val="48"/>
        </w:rPr>
      </w:pPr>
      <w:r w:rsidRPr="00490DCB">
        <w:rPr>
          <w:rFonts w:asciiTheme="minorHAnsi" w:hAnsiTheme="minorHAnsi" w:cstheme="minorHAnsi"/>
          <w:b/>
          <w:bCs/>
          <w:color w:val="C00000"/>
          <w:sz w:val="48"/>
          <w:szCs w:val="48"/>
        </w:rPr>
        <w:lastRenderedPageBreak/>
        <w:t>FAITH, HOPE AND VISION</w:t>
      </w:r>
    </w:p>
    <w:p w14:paraId="521AA02E" w14:textId="185D030E" w:rsidR="002E2B77" w:rsidRPr="00490DCB" w:rsidRDefault="002E2B77" w:rsidP="002E2B77">
      <w:pPr>
        <w:pStyle w:val="NoSpacing"/>
        <w:jc w:val="center"/>
        <w:rPr>
          <w:rFonts w:asciiTheme="minorHAnsi" w:hAnsiTheme="minorHAnsi" w:cstheme="minorHAnsi"/>
          <w:b/>
          <w:bCs/>
          <w:color w:val="C00000"/>
          <w:sz w:val="48"/>
          <w:szCs w:val="48"/>
        </w:rPr>
      </w:pPr>
      <w:r w:rsidRPr="00490DCB">
        <w:rPr>
          <w:rFonts w:asciiTheme="minorHAnsi" w:hAnsiTheme="minorHAnsi" w:cstheme="minorHAnsi"/>
          <w:b/>
          <w:bCs/>
          <w:color w:val="C00000"/>
          <w:sz w:val="48"/>
          <w:szCs w:val="48"/>
        </w:rPr>
        <w:t>ST PAUL’S URC, HARROGATE</w:t>
      </w:r>
      <w:r w:rsidR="00490DCB" w:rsidRPr="00490DCB">
        <w:rPr>
          <w:rFonts w:asciiTheme="minorHAnsi" w:hAnsiTheme="minorHAnsi" w:cstheme="minorHAnsi"/>
          <w:b/>
          <w:bCs/>
          <w:color w:val="C00000"/>
          <w:sz w:val="48"/>
          <w:szCs w:val="48"/>
        </w:rPr>
        <w:t xml:space="preserve"> - </w:t>
      </w:r>
      <w:r w:rsidRPr="00490DCB">
        <w:rPr>
          <w:rFonts w:asciiTheme="minorHAnsi" w:hAnsiTheme="minorHAnsi" w:cstheme="minorHAnsi"/>
          <w:b/>
          <w:bCs/>
          <w:color w:val="C00000"/>
          <w:sz w:val="48"/>
          <w:szCs w:val="48"/>
        </w:rPr>
        <w:t>150 YEARS</w:t>
      </w:r>
    </w:p>
    <w:p w14:paraId="627FE930" w14:textId="06EDB88F" w:rsidR="002E2B77" w:rsidRPr="002E2B77" w:rsidRDefault="002E2B77" w:rsidP="002E2B77">
      <w:pPr>
        <w:pStyle w:val="NoSpacing"/>
        <w:jc w:val="center"/>
        <w:rPr>
          <w:rFonts w:asciiTheme="minorHAnsi" w:hAnsiTheme="minorHAnsi" w:cstheme="minorHAnsi"/>
          <w:sz w:val="24"/>
          <w:szCs w:val="24"/>
        </w:rPr>
      </w:pPr>
    </w:p>
    <w:p w14:paraId="6021C687" w14:textId="3EF7B4BA" w:rsidR="002E2B77" w:rsidRPr="002E2B77" w:rsidRDefault="00490DCB" w:rsidP="007D610A">
      <w:pPr>
        <w:pStyle w:val="NoSpacing"/>
        <w:rPr>
          <w:rFonts w:asciiTheme="minorHAnsi" w:hAnsiTheme="minorHAnsi" w:cstheme="minorHAnsi"/>
          <w:sz w:val="24"/>
          <w:szCs w:val="24"/>
        </w:rPr>
      </w:pPr>
      <w:r w:rsidRPr="002E2B77">
        <w:rPr>
          <w:rFonts w:asciiTheme="minorHAnsi" w:hAnsiTheme="minorHAnsi" w:cstheme="minorHAnsi"/>
          <w:noProof/>
          <w:sz w:val="24"/>
          <w:szCs w:val="24"/>
        </w:rPr>
        <w:drawing>
          <wp:anchor distT="0" distB="0" distL="114300" distR="114300" simplePos="0" relativeHeight="251858955" behindDoc="1" locked="0" layoutInCell="1" allowOverlap="1" wp14:anchorId="6DEADE88" wp14:editId="29C050E1">
            <wp:simplePos x="0" y="0"/>
            <wp:positionH relativeFrom="column">
              <wp:posOffset>-5080</wp:posOffset>
            </wp:positionH>
            <wp:positionV relativeFrom="paragraph">
              <wp:posOffset>83820</wp:posOffset>
            </wp:positionV>
            <wp:extent cx="2038350" cy="1906270"/>
            <wp:effectExtent l="0" t="0" r="0" b="0"/>
            <wp:wrapTight wrapText="bothSides">
              <wp:wrapPolygon edited="0">
                <wp:start x="0" y="0"/>
                <wp:lineTo x="0" y="21370"/>
                <wp:lineTo x="21398" y="21370"/>
                <wp:lineTo x="21398" y="0"/>
                <wp:lineTo x="0" y="0"/>
              </wp:wrapPolygon>
            </wp:wrapTight>
            <wp:docPr id="8053058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38350" cy="1906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2B77" w:rsidRPr="002E2B77">
        <w:rPr>
          <w:rFonts w:asciiTheme="minorHAnsi" w:hAnsiTheme="minorHAnsi" w:cstheme="minorHAnsi"/>
          <w:sz w:val="24"/>
          <w:szCs w:val="24"/>
        </w:rPr>
        <w:t xml:space="preserve">2026 is a special year of celebration at St Paul’s, Harrogate.   The congregation is celebrating its 150th anniversary, leading up to a weekend of special events on </w:t>
      </w:r>
      <w:r w:rsidR="002E2B77" w:rsidRPr="00F06346">
        <w:rPr>
          <w:rFonts w:asciiTheme="minorHAnsi" w:hAnsiTheme="minorHAnsi" w:cstheme="minorHAnsi"/>
          <w:b/>
          <w:bCs/>
          <w:sz w:val="24"/>
          <w:szCs w:val="24"/>
        </w:rPr>
        <w:t>13</w:t>
      </w:r>
      <w:r w:rsidRPr="00F06346">
        <w:rPr>
          <w:rFonts w:asciiTheme="minorHAnsi" w:hAnsiTheme="minorHAnsi" w:cstheme="minorHAnsi"/>
          <w:b/>
          <w:bCs/>
          <w:sz w:val="24"/>
          <w:szCs w:val="24"/>
          <w:vertAlign w:val="superscript"/>
        </w:rPr>
        <w:t>th</w:t>
      </w:r>
      <w:r w:rsidRPr="00F06346">
        <w:rPr>
          <w:rFonts w:asciiTheme="minorHAnsi" w:hAnsiTheme="minorHAnsi" w:cstheme="minorHAnsi"/>
          <w:b/>
          <w:bCs/>
          <w:sz w:val="24"/>
          <w:szCs w:val="24"/>
        </w:rPr>
        <w:t xml:space="preserve"> </w:t>
      </w:r>
      <w:r w:rsidR="002E2B77" w:rsidRPr="00F06346">
        <w:rPr>
          <w:rFonts w:asciiTheme="minorHAnsi" w:hAnsiTheme="minorHAnsi" w:cstheme="minorHAnsi"/>
          <w:b/>
          <w:bCs/>
          <w:sz w:val="24"/>
          <w:szCs w:val="24"/>
        </w:rPr>
        <w:t>and 14</w:t>
      </w:r>
      <w:r w:rsidRPr="00F06346">
        <w:rPr>
          <w:rFonts w:asciiTheme="minorHAnsi" w:hAnsiTheme="minorHAnsi" w:cstheme="minorHAnsi"/>
          <w:b/>
          <w:bCs/>
          <w:sz w:val="24"/>
          <w:szCs w:val="24"/>
          <w:vertAlign w:val="superscript"/>
        </w:rPr>
        <w:t>th</w:t>
      </w:r>
      <w:r w:rsidRPr="00F06346">
        <w:rPr>
          <w:rFonts w:asciiTheme="minorHAnsi" w:hAnsiTheme="minorHAnsi" w:cstheme="minorHAnsi"/>
          <w:b/>
          <w:bCs/>
          <w:sz w:val="24"/>
          <w:szCs w:val="24"/>
        </w:rPr>
        <w:t xml:space="preserve"> </w:t>
      </w:r>
      <w:r w:rsidR="002E2B77" w:rsidRPr="00F06346">
        <w:rPr>
          <w:rFonts w:asciiTheme="minorHAnsi" w:hAnsiTheme="minorHAnsi" w:cstheme="minorHAnsi"/>
          <w:b/>
          <w:bCs/>
          <w:sz w:val="24"/>
          <w:szCs w:val="24"/>
        </w:rPr>
        <w:t>June</w:t>
      </w:r>
      <w:r w:rsidR="002E2B77" w:rsidRPr="002E2B77">
        <w:rPr>
          <w:rFonts w:asciiTheme="minorHAnsi" w:hAnsiTheme="minorHAnsi" w:cstheme="minorHAnsi"/>
          <w:sz w:val="24"/>
          <w:szCs w:val="24"/>
        </w:rPr>
        <w:t>.   Throughout the year the congregation will be looking back with gratitude to the faith, hope and vision of those who planted the original seeds in 1876 as we</w:t>
      </w:r>
      <w:r>
        <w:rPr>
          <w:rFonts w:asciiTheme="minorHAnsi" w:hAnsiTheme="minorHAnsi" w:cstheme="minorHAnsi"/>
          <w:sz w:val="24"/>
          <w:szCs w:val="24"/>
        </w:rPr>
        <w:t xml:space="preserve">ll as </w:t>
      </w:r>
      <w:r w:rsidR="002E2B77" w:rsidRPr="002E2B77">
        <w:rPr>
          <w:rFonts w:asciiTheme="minorHAnsi" w:hAnsiTheme="minorHAnsi" w:cstheme="minorHAnsi"/>
          <w:sz w:val="24"/>
          <w:szCs w:val="24"/>
        </w:rPr>
        <w:t>continu</w:t>
      </w:r>
      <w:r>
        <w:rPr>
          <w:rFonts w:asciiTheme="minorHAnsi" w:hAnsiTheme="minorHAnsi" w:cstheme="minorHAnsi"/>
          <w:sz w:val="24"/>
          <w:szCs w:val="24"/>
        </w:rPr>
        <w:t>ing to</w:t>
      </w:r>
      <w:r w:rsidR="002E2B77" w:rsidRPr="002E2B77">
        <w:rPr>
          <w:rFonts w:asciiTheme="minorHAnsi" w:hAnsiTheme="minorHAnsi" w:cstheme="minorHAnsi"/>
          <w:sz w:val="24"/>
          <w:szCs w:val="24"/>
        </w:rPr>
        <w:t xml:space="preserve"> look upward in worship and look forward in hope.  </w:t>
      </w:r>
      <w:r>
        <w:rPr>
          <w:rFonts w:asciiTheme="minorHAnsi" w:hAnsiTheme="minorHAnsi" w:cstheme="minorHAnsi"/>
          <w:sz w:val="24"/>
          <w:szCs w:val="24"/>
        </w:rPr>
        <w:t>The church’s</w:t>
      </w:r>
      <w:r w:rsidR="002E2B77" w:rsidRPr="002E2B77">
        <w:rPr>
          <w:rFonts w:asciiTheme="minorHAnsi" w:hAnsiTheme="minorHAnsi" w:cstheme="minorHAnsi"/>
          <w:sz w:val="24"/>
          <w:szCs w:val="24"/>
        </w:rPr>
        <w:t xml:space="preserve"> prayer is that this anniversary will help </w:t>
      </w:r>
      <w:r>
        <w:rPr>
          <w:rFonts w:asciiTheme="minorHAnsi" w:hAnsiTheme="minorHAnsi" w:cstheme="minorHAnsi"/>
          <w:sz w:val="24"/>
          <w:szCs w:val="24"/>
        </w:rPr>
        <w:t xml:space="preserve">them </w:t>
      </w:r>
      <w:r w:rsidR="002E2B77" w:rsidRPr="002E2B77">
        <w:rPr>
          <w:rFonts w:asciiTheme="minorHAnsi" w:hAnsiTheme="minorHAnsi" w:cstheme="minorHAnsi"/>
          <w:sz w:val="24"/>
          <w:szCs w:val="24"/>
        </w:rPr>
        <w:t xml:space="preserve">to renew </w:t>
      </w:r>
      <w:r>
        <w:rPr>
          <w:rFonts w:asciiTheme="minorHAnsi" w:hAnsiTheme="minorHAnsi" w:cstheme="minorHAnsi"/>
          <w:sz w:val="24"/>
          <w:szCs w:val="24"/>
        </w:rPr>
        <w:t>their</w:t>
      </w:r>
      <w:r w:rsidR="002E2B77" w:rsidRPr="002E2B77">
        <w:rPr>
          <w:rFonts w:asciiTheme="minorHAnsi" w:hAnsiTheme="minorHAnsi" w:cstheme="minorHAnsi"/>
          <w:sz w:val="24"/>
          <w:szCs w:val="24"/>
        </w:rPr>
        <w:t xml:space="preserve"> commitment to Christ’s mission so that the next 150 years will bear even greater fruit for the Kingdom, as </w:t>
      </w:r>
      <w:r>
        <w:rPr>
          <w:rFonts w:asciiTheme="minorHAnsi" w:hAnsiTheme="minorHAnsi" w:cstheme="minorHAnsi"/>
          <w:sz w:val="24"/>
          <w:szCs w:val="24"/>
        </w:rPr>
        <w:t>they</w:t>
      </w:r>
      <w:r w:rsidR="002E2B77" w:rsidRPr="002E2B77">
        <w:rPr>
          <w:rFonts w:asciiTheme="minorHAnsi" w:hAnsiTheme="minorHAnsi" w:cstheme="minorHAnsi"/>
          <w:sz w:val="24"/>
          <w:szCs w:val="24"/>
        </w:rPr>
        <w:t xml:space="preserve"> seek to remain true to </w:t>
      </w:r>
      <w:r>
        <w:rPr>
          <w:rFonts w:asciiTheme="minorHAnsi" w:hAnsiTheme="minorHAnsi" w:cstheme="minorHAnsi"/>
          <w:sz w:val="24"/>
          <w:szCs w:val="24"/>
        </w:rPr>
        <w:t>their</w:t>
      </w:r>
      <w:r w:rsidR="002E2B77" w:rsidRPr="002E2B77">
        <w:rPr>
          <w:rFonts w:asciiTheme="minorHAnsi" w:hAnsiTheme="minorHAnsi" w:cstheme="minorHAnsi"/>
          <w:sz w:val="24"/>
          <w:szCs w:val="24"/>
        </w:rPr>
        <w:t xml:space="preserve"> vision of St Paul’s as somewhere </w:t>
      </w:r>
      <w:r>
        <w:rPr>
          <w:rFonts w:asciiTheme="minorHAnsi" w:hAnsiTheme="minorHAnsi" w:cstheme="minorHAnsi"/>
          <w:sz w:val="24"/>
          <w:szCs w:val="24"/>
        </w:rPr>
        <w:t>w</w:t>
      </w:r>
      <w:r w:rsidR="002E2B77" w:rsidRPr="002E2B77">
        <w:rPr>
          <w:rFonts w:asciiTheme="minorHAnsi" w:hAnsiTheme="minorHAnsi" w:cstheme="minorHAnsi"/>
          <w:sz w:val="24"/>
          <w:szCs w:val="24"/>
        </w:rPr>
        <w:t>here everybody is somebody and Jesus is Lord.</w:t>
      </w:r>
    </w:p>
    <w:p w14:paraId="0ACA1F0F" w14:textId="74C8EBEA" w:rsidR="002E2B77" w:rsidRPr="002E2B77" w:rsidRDefault="002E2B77" w:rsidP="007D610A">
      <w:pPr>
        <w:pStyle w:val="NoSpacing"/>
        <w:rPr>
          <w:rFonts w:asciiTheme="minorHAnsi" w:hAnsiTheme="minorHAnsi" w:cstheme="minorHAnsi"/>
          <w:sz w:val="24"/>
          <w:szCs w:val="24"/>
        </w:rPr>
      </w:pPr>
      <w:r w:rsidRPr="002E2B77">
        <w:rPr>
          <w:rFonts w:asciiTheme="minorHAnsi" w:hAnsiTheme="minorHAnsi" w:cstheme="minorHAnsi"/>
          <w:sz w:val="24"/>
          <w:szCs w:val="24"/>
        </w:rPr>
        <w:t>Back in 1876 a small group of individuals started to worship in an iron or tin church (named after the original roof) in Victoria Avenue, Harrogate.</w:t>
      </w:r>
      <w:r w:rsidR="00490DCB">
        <w:rPr>
          <w:rFonts w:asciiTheme="minorHAnsi" w:hAnsiTheme="minorHAnsi" w:cstheme="minorHAnsi"/>
          <w:sz w:val="24"/>
          <w:szCs w:val="24"/>
        </w:rPr>
        <w:t xml:space="preserve"> </w:t>
      </w:r>
      <w:r w:rsidRPr="002E2B77">
        <w:rPr>
          <w:rFonts w:asciiTheme="minorHAnsi" w:hAnsiTheme="minorHAnsi" w:cstheme="minorHAnsi"/>
          <w:sz w:val="24"/>
          <w:szCs w:val="24"/>
        </w:rPr>
        <w:t>Over the next 21 years this dedicated group expanded and raised funds until they were able to achieve their vision of becoming “self-supporting” in a stone building in February 1897. In 1972 St Paul’s Presbyterian Church became St Paul’s United Reformed Church and part of Leeds District and the Yorkshire Synod. Situated in the town centre St Paul’s has always been a gathered congregation, drawing on a wide geographical area.</w:t>
      </w:r>
    </w:p>
    <w:p w14:paraId="3FD45B65" w14:textId="655E65B5" w:rsidR="00987DC9" w:rsidRDefault="002E2B77" w:rsidP="007D610A">
      <w:pPr>
        <w:pStyle w:val="NoSpacing"/>
        <w:rPr>
          <w:rFonts w:asciiTheme="minorHAnsi" w:hAnsiTheme="minorHAnsi" w:cstheme="minorHAnsi"/>
          <w:sz w:val="24"/>
          <w:szCs w:val="24"/>
        </w:rPr>
      </w:pPr>
      <w:r w:rsidRPr="002E2B77">
        <w:rPr>
          <w:rFonts w:asciiTheme="minorHAnsi" w:hAnsiTheme="minorHAnsi" w:cstheme="minorHAnsi"/>
          <w:noProof/>
          <w:sz w:val="24"/>
          <w:szCs w:val="24"/>
        </w:rPr>
        <w:drawing>
          <wp:anchor distT="0" distB="0" distL="114300" distR="114300" simplePos="0" relativeHeight="251859979" behindDoc="1" locked="0" layoutInCell="1" allowOverlap="1" wp14:anchorId="623F7A42" wp14:editId="36B4A120">
            <wp:simplePos x="0" y="0"/>
            <wp:positionH relativeFrom="column">
              <wp:posOffset>3023235</wp:posOffset>
            </wp:positionH>
            <wp:positionV relativeFrom="paragraph">
              <wp:posOffset>77470</wp:posOffset>
            </wp:positionV>
            <wp:extent cx="3275965" cy="2393950"/>
            <wp:effectExtent l="0" t="0" r="635" b="6350"/>
            <wp:wrapTight wrapText="bothSides">
              <wp:wrapPolygon edited="0">
                <wp:start x="0" y="0"/>
                <wp:lineTo x="0" y="21485"/>
                <wp:lineTo x="21479" y="21485"/>
                <wp:lineTo x="21479" y="0"/>
                <wp:lineTo x="0" y="0"/>
              </wp:wrapPolygon>
            </wp:wrapTight>
            <wp:docPr id="13345834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5965" cy="239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2B77">
        <w:rPr>
          <w:rFonts w:asciiTheme="minorHAnsi" w:hAnsiTheme="minorHAnsi" w:cstheme="minorHAnsi"/>
          <w:sz w:val="24"/>
          <w:szCs w:val="24"/>
        </w:rPr>
        <w:t xml:space="preserve">Although 2026 is primarily a year of celebration we shall also be aiming to raise funds towards replacing the church roof.   Special visiting preachers has been invited throughout the year and the </w:t>
      </w:r>
      <w:r w:rsidR="00C2736D">
        <w:rPr>
          <w:rFonts w:asciiTheme="minorHAnsi" w:hAnsiTheme="minorHAnsi" w:cstheme="minorHAnsi"/>
          <w:sz w:val="24"/>
          <w:szCs w:val="24"/>
        </w:rPr>
        <w:t xml:space="preserve">Synod Treasurer, </w:t>
      </w:r>
      <w:r w:rsidRPr="002E2B77">
        <w:rPr>
          <w:rFonts w:asciiTheme="minorHAnsi" w:hAnsiTheme="minorHAnsi" w:cstheme="minorHAnsi"/>
          <w:sz w:val="24"/>
          <w:szCs w:val="24"/>
        </w:rPr>
        <w:t>Revd Simon Copley was our preacher on 8 February. Events planned include a coffee morning and gift day on 4 April, a Ceilidh on 18 April, and a movie and pizza evening for the young people on 4 June.  Commemorative mugs have been produced as well as a booklet describing the early struggles to establish and build St Paul’s, which included some fascinating insights into those early days including the sacking of the lady playing the harmonium for impropriety in 1879!   Perhaps she showed her ankles!</w:t>
      </w:r>
    </w:p>
    <w:p w14:paraId="2F4DF121" w14:textId="5DAD7026" w:rsidR="00B05A07" w:rsidRDefault="005A78D9" w:rsidP="007D610A">
      <w:pPr>
        <w:pStyle w:val="NoSpacing"/>
        <w:rPr>
          <w:rFonts w:asciiTheme="minorHAnsi" w:hAnsiTheme="minorHAnsi" w:cstheme="minorHAnsi"/>
          <w:sz w:val="24"/>
          <w:szCs w:val="24"/>
        </w:rPr>
      </w:pPr>
      <w:r>
        <w:rPr>
          <w:rFonts w:asciiTheme="minorHAnsi" w:hAnsiTheme="minorHAnsi" w:cstheme="minorHAnsi"/>
          <w:sz w:val="24"/>
          <w:szCs w:val="24"/>
        </w:rPr>
        <w:pict w14:anchorId="17E8EBDE">
          <v:rect id="_x0000_i1028" style="width:0;height:1.5pt" o:hralign="center" o:bullet="t" o:hrstd="t" o:hr="t" fillcolor="#a0a0a0" stroked="f"/>
        </w:pict>
      </w:r>
    </w:p>
    <w:p w14:paraId="4525BE18" w14:textId="77777777" w:rsidR="00C2736D" w:rsidRPr="007B18F5" w:rsidRDefault="00C2736D" w:rsidP="00C2736D">
      <w:pPr>
        <w:jc w:val="center"/>
        <w:rPr>
          <w:rFonts w:asciiTheme="minorHAnsi" w:eastAsia="Calibri" w:hAnsiTheme="minorHAnsi" w:cstheme="minorHAnsi"/>
          <w:b/>
          <w:bCs/>
          <w:snapToGrid/>
          <w:color w:val="EE0000"/>
          <w:sz w:val="72"/>
          <w:szCs w:val="72"/>
          <w14:ligatures w14:val="standardContextual"/>
        </w:rPr>
      </w:pPr>
      <w:r w:rsidRPr="007B18F5">
        <w:rPr>
          <w:rFonts w:asciiTheme="minorHAnsi" w:eastAsia="Calibri" w:hAnsiTheme="minorHAnsi" w:cstheme="minorHAnsi"/>
          <w:b/>
          <w:bCs/>
          <w:snapToGrid/>
          <w:color w:val="EE0000"/>
          <w:sz w:val="72"/>
          <w:szCs w:val="72"/>
          <w14:ligatures w14:val="standardContextual"/>
        </w:rPr>
        <w:t>WANTED!!</w:t>
      </w:r>
    </w:p>
    <w:p w14:paraId="53FA85BF" w14:textId="77777777" w:rsidR="00C2736D" w:rsidRPr="002C25E6" w:rsidRDefault="00C2736D" w:rsidP="00C2736D">
      <w:pPr>
        <w:pBdr>
          <w:top w:val="dashDotStroked" w:sz="24" w:space="1" w:color="31849B" w:themeColor="accent5" w:themeShade="BF"/>
          <w:left w:val="dashDotStroked" w:sz="24" w:space="4" w:color="31849B" w:themeColor="accent5" w:themeShade="BF"/>
          <w:bottom w:val="dashDotStroked" w:sz="24" w:space="1" w:color="31849B" w:themeColor="accent5" w:themeShade="BF"/>
          <w:right w:val="dashDotStroked" w:sz="24" w:space="4" w:color="31849B" w:themeColor="accent5" w:themeShade="BF"/>
        </w:pBdr>
        <w:rPr>
          <w:rFonts w:asciiTheme="minorHAnsi" w:eastAsia="Calibri" w:hAnsiTheme="minorHAnsi" w:cstheme="minorHAnsi"/>
          <w:snapToGrid/>
          <w:sz w:val="24"/>
          <w:szCs w:val="24"/>
          <w14:ligatures w14:val="standardContextual"/>
        </w:rPr>
      </w:pPr>
      <w:r w:rsidRPr="002C25E6">
        <w:rPr>
          <w:rFonts w:asciiTheme="minorHAnsi" w:eastAsia="Calibri" w:hAnsiTheme="minorHAnsi" w:cstheme="minorHAnsi"/>
          <w:snapToGrid/>
          <w:sz w:val="24"/>
          <w:szCs w:val="24"/>
          <w14:ligatures w14:val="standardContextual"/>
        </w:rPr>
        <w:t xml:space="preserve">The Children’s and Youth Work Committee of the Yorkshire Synod </w:t>
      </w:r>
      <w:proofErr w:type="gramStart"/>
      <w:r w:rsidRPr="002C25E6">
        <w:rPr>
          <w:rFonts w:asciiTheme="minorHAnsi" w:eastAsia="Calibri" w:hAnsiTheme="minorHAnsi" w:cstheme="minorHAnsi"/>
          <w:snapToGrid/>
          <w:sz w:val="24"/>
          <w:szCs w:val="24"/>
          <w14:ligatures w14:val="standardContextual"/>
        </w:rPr>
        <w:t>is in need of</w:t>
      </w:r>
      <w:proofErr w:type="gramEnd"/>
      <w:r w:rsidRPr="002C25E6">
        <w:rPr>
          <w:rFonts w:asciiTheme="minorHAnsi" w:eastAsia="Calibri" w:hAnsiTheme="minorHAnsi" w:cstheme="minorHAnsi"/>
          <w:snapToGrid/>
          <w:sz w:val="24"/>
          <w:szCs w:val="24"/>
          <w14:ligatures w14:val="standardContextual"/>
        </w:rPr>
        <w:t xml:space="preserve"> a new Convenor, to succeed Mr Dan Morrell who has filled this role for a </w:t>
      </w:r>
      <w:proofErr w:type="gramStart"/>
      <w:r w:rsidRPr="002C25E6">
        <w:rPr>
          <w:rFonts w:asciiTheme="minorHAnsi" w:eastAsia="Calibri" w:hAnsiTheme="minorHAnsi" w:cstheme="minorHAnsi"/>
          <w:snapToGrid/>
          <w:sz w:val="24"/>
          <w:szCs w:val="24"/>
          <w14:ligatures w14:val="standardContextual"/>
        </w:rPr>
        <w:t>good few years</w:t>
      </w:r>
      <w:proofErr w:type="gramEnd"/>
      <w:r w:rsidRPr="002C25E6">
        <w:rPr>
          <w:rFonts w:asciiTheme="minorHAnsi" w:eastAsia="Calibri" w:hAnsiTheme="minorHAnsi" w:cstheme="minorHAnsi"/>
          <w:snapToGrid/>
          <w:sz w:val="24"/>
          <w:szCs w:val="24"/>
          <w14:ligatures w14:val="standardContextual"/>
        </w:rPr>
        <w:t xml:space="preserve"> now. He steps down from the role at our next Synod meeting, to be held on March 14</w:t>
      </w:r>
      <w:r w:rsidRPr="002C25E6">
        <w:rPr>
          <w:rFonts w:asciiTheme="minorHAnsi" w:eastAsia="Calibri" w:hAnsiTheme="minorHAnsi" w:cstheme="minorHAnsi"/>
          <w:snapToGrid/>
          <w:sz w:val="24"/>
          <w:szCs w:val="24"/>
          <w:vertAlign w:val="superscript"/>
          <w14:ligatures w14:val="standardContextual"/>
        </w:rPr>
        <w:t>th</w:t>
      </w:r>
      <w:proofErr w:type="gramStart"/>
      <w:r w:rsidRPr="002C25E6">
        <w:rPr>
          <w:rFonts w:asciiTheme="minorHAnsi" w:eastAsia="Calibri" w:hAnsiTheme="minorHAnsi" w:cstheme="minorHAnsi"/>
          <w:snapToGrid/>
          <w:sz w:val="24"/>
          <w:szCs w:val="24"/>
          <w14:ligatures w14:val="standardContextual"/>
        </w:rPr>
        <w:t xml:space="preserve"> 2026</w:t>
      </w:r>
      <w:proofErr w:type="gramEnd"/>
      <w:r w:rsidRPr="002C25E6">
        <w:rPr>
          <w:rFonts w:asciiTheme="minorHAnsi" w:eastAsia="Calibri" w:hAnsiTheme="minorHAnsi" w:cstheme="minorHAnsi"/>
          <w:snapToGrid/>
          <w:sz w:val="24"/>
          <w:szCs w:val="24"/>
          <w14:ligatures w14:val="standardContextual"/>
        </w:rPr>
        <w:t xml:space="preserve"> at West Park URC in Harrogate.</w:t>
      </w:r>
    </w:p>
    <w:p w14:paraId="4CE9C0DC" w14:textId="77777777" w:rsidR="00C2736D" w:rsidRPr="002C25E6" w:rsidRDefault="00C2736D" w:rsidP="00C2736D">
      <w:pPr>
        <w:pBdr>
          <w:top w:val="dashDotStroked" w:sz="24" w:space="1" w:color="31849B" w:themeColor="accent5" w:themeShade="BF"/>
          <w:left w:val="dashDotStroked" w:sz="24" w:space="4" w:color="31849B" w:themeColor="accent5" w:themeShade="BF"/>
          <w:bottom w:val="dashDotStroked" w:sz="24" w:space="1" w:color="31849B" w:themeColor="accent5" w:themeShade="BF"/>
          <w:right w:val="dashDotStroked" w:sz="24" w:space="4" w:color="31849B" w:themeColor="accent5" w:themeShade="BF"/>
        </w:pBdr>
        <w:rPr>
          <w:rFonts w:asciiTheme="minorHAnsi" w:eastAsia="Calibri" w:hAnsiTheme="minorHAnsi" w:cstheme="minorHAnsi"/>
          <w:snapToGrid/>
          <w:sz w:val="24"/>
          <w:szCs w:val="24"/>
          <w14:ligatures w14:val="standardContextual"/>
        </w:rPr>
      </w:pPr>
      <w:r w:rsidRPr="002C25E6">
        <w:rPr>
          <w:rFonts w:asciiTheme="minorHAnsi" w:eastAsia="Calibri" w:hAnsiTheme="minorHAnsi" w:cstheme="minorHAnsi"/>
          <w:snapToGrid/>
          <w:sz w:val="24"/>
          <w:szCs w:val="24"/>
          <w14:ligatures w14:val="standardContextual"/>
        </w:rPr>
        <w:t xml:space="preserve">This means we are looking for a successor to Dan, so if you are interested in this role, or you may know of someone who would be ideal to help guide the Children’s and Youth Work side of our Synod life, please contact the Synod Clerk at </w:t>
      </w:r>
      <w:hyperlink r:id="rId29" w:history="1">
        <w:r w:rsidRPr="002C25E6">
          <w:rPr>
            <w:rStyle w:val="Hyperlink"/>
            <w:rFonts w:asciiTheme="minorHAnsi" w:eastAsia="Calibri" w:hAnsiTheme="minorHAnsi" w:cstheme="minorHAnsi"/>
            <w:snapToGrid/>
            <w:sz w:val="24"/>
            <w:szCs w:val="24"/>
            <w14:ligatures w14:val="standardContextual"/>
          </w:rPr>
          <w:t>clerk@urcyorkshire.org.uk</w:t>
        </w:r>
      </w:hyperlink>
      <w:r w:rsidRPr="002C25E6">
        <w:rPr>
          <w:rFonts w:asciiTheme="minorHAnsi" w:eastAsia="Calibri" w:hAnsiTheme="minorHAnsi" w:cstheme="minorHAnsi"/>
          <w:snapToGrid/>
          <w:sz w:val="24"/>
          <w:szCs w:val="24"/>
          <w14:ligatures w14:val="standardContextual"/>
        </w:rPr>
        <w:t xml:space="preserve"> for more details and for a more detailed job description.</w:t>
      </w:r>
    </w:p>
    <w:p w14:paraId="12BC5080" w14:textId="77777777" w:rsidR="00B05A07" w:rsidRDefault="00B05A07" w:rsidP="007D610A">
      <w:pPr>
        <w:pStyle w:val="NoSpacing"/>
        <w:rPr>
          <w:rFonts w:asciiTheme="minorHAnsi" w:hAnsiTheme="minorHAnsi" w:cstheme="minorHAnsi"/>
          <w:sz w:val="24"/>
          <w:szCs w:val="24"/>
        </w:rPr>
      </w:pPr>
    </w:p>
    <w:p w14:paraId="234E677D" w14:textId="1BF12555" w:rsidR="009057B4" w:rsidRDefault="002B61D9" w:rsidP="004B5BE6">
      <w:pPr>
        <w:pStyle w:val="NoSpacing"/>
        <w:jc w:val="center"/>
        <w:rPr>
          <w:rFonts w:asciiTheme="minorHAnsi" w:eastAsia="Aptos" w:hAnsiTheme="minorHAnsi" w:cstheme="minorHAnsi"/>
          <w:snapToGrid/>
          <w:sz w:val="24"/>
          <w:szCs w:val="24"/>
        </w:rPr>
      </w:pPr>
      <w:r>
        <w:rPr>
          <w:rFonts w:asciiTheme="minorHAnsi" w:eastAsia="Aptos" w:hAnsiTheme="minorHAnsi" w:cstheme="minorHAnsi"/>
          <w:b/>
          <w:bCs/>
          <w:noProof/>
          <w:snapToGrid/>
          <w:color w:val="00B050"/>
          <w:sz w:val="48"/>
          <w:szCs w:val="48"/>
        </w:rPr>
        <w:lastRenderedPageBreak/>
        <w:drawing>
          <wp:inline distT="0" distB="0" distL="0" distR="0" wp14:anchorId="57F18C9C" wp14:editId="2876255C">
            <wp:extent cx="6230620" cy="920750"/>
            <wp:effectExtent l="0" t="0" r="0" b="0"/>
            <wp:docPr id="17985949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30620" cy="920750"/>
                    </a:xfrm>
                    <a:prstGeom prst="rect">
                      <a:avLst/>
                    </a:prstGeom>
                    <a:noFill/>
                  </pic:spPr>
                </pic:pic>
              </a:graphicData>
            </a:graphic>
          </wp:inline>
        </w:drawing>
      </w:r>
    </w:p>
    <w:p w14:paraId="1545B32E" w14:textId="1CB86154" w:rsidR="00DD18E7" w:rsidRDefault="00CA50D6" w:rsidP="00584BFA">
      <w:pPr>
        <w:rPr>
          <w:rFonts w:asciiTheme="minorHAnsi" w:eastAsia="Aptos" w:hAnsiTheme="minorHAnsi" w:cstheme="minorHAnsi"/>
          <w:b/>
          <w:bCs/>
          <w:snapToGrid/>
          <w:sz w:val="24"/>
          <w:szCs w:val="24"/>
        </w:rPr>
      </w:pPr>
      <w:r>
        <w:rPr>
          <w:rFonts w:cs="Arial"/>
          <w:noProof/>
        </w:rPr>
        <w:t xml:space="preserve">                                </w:t>
      </w:r>
    </w:p>
    <w:p w14:paraId="0BFB2CF0" w14:textId="77777777" w:rsidR="00584BFA" w:rsidRDefault="00584BFA" w:rsidP="00893008">
      <w:pPr>
        <w:pStyle w:val="NoSpacing"/>
        <w:rPr>
          <w:rFonts w:asciiTheme="minorHAnsi" w:hAnsiTheme="minorHAnsi" w:cstheme="minorHAnsi"/>
          <w:sz w:val="24"/>
          <w:szCs w:val="24"/>
        </w:rPr>
        <w:sectPr w:rsidR="00584BFA" w:rsidSect="00334BF4">
          <w:headerReference w:type="default" r:id="rId31"/>
          <w:footerReference w:type="first" r:id="rId32"/>
          <w:type w:val="continuous"/>
          <w:pgSz w:w="11909" w:h="16834" w:code="9"/>
          <w:pgMar w:top="953" w:right="1008" w:bottom="1008" w:left="1008" w:header="709" w:footer="298" w:gutter="0"/>
          <w:cols w:space="720"/>
          <w:titlePg/>
          <w:docGrid w:linePitch="360"/>
        </w:sectPr>
      </w:pPr>
    </w:p>
    <w:p w14:paraId="5E51ACFF" w14:textId="3B4A2FBC" w:rsidR="0011093A" w:rsidRPr="00834CE2" w:rsidRDefault="0011093A" w:rsidP="003A0CB5">
      <w:pPr>
        <w:pStyle w:val="NoSpacing"/>
        <w:pBdr>
          <w:top w:val="dashDotStroked" w:sz="24" w:space="1" w:color="00B050"/>
          <w:left w:val="dashDotStroked" w:sz="24" w:space="4" w:color="00B050"/>
          <w:bottom w:val="dashDotStroked" w:sz="24" w:space="1" w:color="00B050"/>
          <w:right w:val="dashDotStroked" w:sz="24" w:space="4" w:color="00B050"/>
        </w:pBdr>
        <w:jc w:val="center"/>
        <w:rPr>
          <w:rFonts w:asciiTheme="minorHAnsi" w:hAnsiTheme="minorHAnsi" w:cstheme="minorHAnsi"/>
          <w:b/>
          <w:bCs/>
          <w:snapToGrid/>
          <w:color w:val="00B050"/>
          <w:sz w:val="48"/>
          <w:szCs w:val="48"/>
          <w:lang w:eastAsia="en-GB"/>
        </w:rPr>
      </w:pPr>
      <w:r w:rsidRPr="00834CE2">
        <w:rPr>
          <w:rFonts w:asciiTheme="minorHAnsi" w:hAnsiTheme="minorHAnsi" w:cstheme="minorHAnsi"/>
          <w:b/>
          <w:bCs/>
          <w:snapToGrid/>
          <w:color w:val="00B050"/>
          <w:sz w:val="48"/>
          <w:szCs w:val="48"/>
          <w:lang w:eastAsia="en-GB"/>
        </w:rPr>
        <w:t>Yorkshire Synod Discipleship Development</w:t>
      </w:r>
      <w:r w:rsidR="003A0CB5">
        <w:rPr>
          <w:rFonts w:asciiTheme="minorHAnsi" w:hAnsiTheme="minorHAnsi" w:cstheme="minorHAnsi"/>
          <w:b/>
          <w:bCs/>
          <w:snapToGrid/>
          <w:color w:val="00B050"/>
          <w:sz w:val="48"/>
          <w:szCs w:val="48"/>
          <w:lang w:eastAsia="en-GB"/>
        </w:rPr>
        <w:t xml:space="preserve"> </w:t>
      </w:r>
      <w:r w:rsidRPr="00834CE2">
        <w:rPr>
          <w:rFonts w:asciiTheme="minorHAnsi" w:hAnsiTheme="minorHAnsi" w:cstheme="minorHAnsi"/>
          <w:b/>
          <w:bCs/>
          <w:snapToGrid/>
          <w:color w:val="00B050"/>
          <w:sz w:val="48"/>
          <w:szCs w:val="48"/>
          <w:lang w:eastAsia="en-GB"/>
        </w:rPr>
        <w:t xml:space="preserve"> </w:t>
      </w:r>
      <w:r w:rsidR="003A0CB5">
        <w:rPr>
          <w:rFonts w:asciiTheme="minorHAnsi" w:hAnsiTheme="minorHAnsi" w:cstheme="minorHAnsi"/>
          <w:b/>
          <w:bCs/>
          <w:snapToGrid/>
          <w:color w:val="00B050"/>
          <w:sz w:val="48"/>
          <w:szCs w:val="48"/>
          <w:lang w:eastAsia="en-GB"/>
        </w:rPr>
        <w:t xml:space="preserve"> Small Grant Fund 202</w:t>
      </w:r>
      <w:r w:rsidR="00FB4E05">
        <w:rPr>
          <w:rFonts w:asciiTheme="minorHAnsi" w:hAnsiTheme="minorHAnsi" w:cstheme="minorHAnsi"/>
          <w:b/>
          <w:bCs/>
          <w:snapToGrid/>
          <w:color w:val="00B050"/>
          <w:sz w:val="48"/>
          <w:szCs w:val="48"/>
          <w:lang w:eastAsia="en-GB"/>
        </w:rPr>
        <w:t>6</w:t>
      </w:r>
    </w:p>
    <w:p w14:paraId="18B1CCC7" w14:textId="496BCD84" w:rsidR="00C974EB" w:rsidRPr="00C974EB" w:rsidRDefault="00C974EB" w:rsidP="00C974EB">
      <w:pPr>
        <w:pStyle w:val="NoSpacing"/>
        <w:pBdr>
          <w:top w:val="dashDotStroked" w:sz="24" w:space="1" w:color="00B050"/>
          <w:left w:val="dashDotStroked" w:sz="24" w:space="4" w:color="00B050"/>
          <w:bottom w:val="dashDotStroked" w:sz="24" w:space="1" w:color="00B050"/>
          <w:right w:val="dashDotStroked" w:sz="24" w:space="4" w:color="00B050"/>
        </w:pBdr>
        <w:rPr>
          <w:rFonts w:asciiTheme="minorHAnsi" w:hAnsiTheme="minorHAnsi" w:cstheme="minorHAnsi"/>
          <w:snapToGrid/>
          <w:sz w:val="24"/>
          <w:szCs w:val="24"/>
          <w:lang w:eastAsia="en-GB"/>
        </w:rPr>
      </w:pPr>
      <w:r>
        <w:rPr>
          <w:rFonts w:asciiTheme="minorHAnsi" w:hAnsiTheme="minorHAnsi" w:cstheme="minorHAnsi"/>
          <w:snapToGrid/>
          <w:sz w:val="24"/>
          <w:szCs w:val="24"/>
          <w:lang w:eastAsia="en-GB"/>
        </w:rPr>
        <w:t xml:space="preserve">The Synod is pleased to let you all know that it has received confirmation that it has a pot of £4000 to grant to those wishing to apply to the </w:t>
      </w:r>
      <w:r w:rsidRPr="00C974EB">
        <w:rPr>
          <w:rFonts w:asciiTheme="minorHAnsi" w:hAnsiTheme="minorHAnsi" w:cstheme="minorHAnsi"/>
          <w:snapToGrid/>
          <w:sz w:val="24"/>
          <w:szCs w:val="24"/>
          <w:lang w:eastAsia="en-GB"/>
        </w:rPr>
        <w:t xml:space="preserve">Yorkshire Synod Discipleship Development </w:t>
      </w:r>
      <w:r>
        <w:rPr>
          <w:rFonts w:asciiTheme="minorHAnsi" w:hAnsiTheme="minorHAnsi" w:cstheme="minorHAnsi"/>
          <w:snapToGrid/>
          <w:sz w:val="24"/>
          <w:szCs w:val="24"/>
          <w:lang w:eastAsia="en-GB"/>
        </w:rPr>
        <w:t>2026.</w:t>
      </w:r>
    </w:p>
    <w:p w14:paraId="7809BA44" w14:textId="77777777" w:rsidR="00C974EB" w:rsidRPr="00C974EB" w:rsidRDefault="00C974EB" w:rsidP="00C974EB">
      <w:pPr>
        <w:pStyle w:val="NoSpacing"/>
        <w:pBdr>
          <w:top w:val="dashDotStroked" w:sz="24" w:space="1" w:color="00B050"/>
          <w:left w:val="dashDotStroked" w:sz="24" w:space="4" w:color="00B050"/>
          <w:bottom w:val="dashDotStroked" w:sz="24" w:space="1" w:color="00B050"/>
          <w:right w:val="dashDotStroked" w:sz="24" w:space="4" w:color="00B050"/>
        </w:pBdr>
        <w:rPr>
          <w:rFonts w:asciiTheme="minorHAnsi" w:hAnsiTheme="minorHAnsi" w:cstheme="minorHAnsi"/>
          <w:snapToGrid/>
          <w:sz w:val="24"/>
          <w:szCs w:val="24"/>
          <w:lang w:eastAsia="en-GB"/>
        </w:rPr>
      </w:pPr>
    </w:p>
    <w:p w14:paraId="283BC9F3" w14:textId="77777777" w:rsidR="00C974EB" w:rsidRPr="00C974EB" w:rsidRDefault="00C974EB" w:rsidP="00C974EB">
      <w:pPr>
        <w:pStyle w:val="NoSpacing"/>
        <w:pBdr>
          <w:top w:val="dashDotStroked" w:sz="24" w:space="1" w:color="00B050"/>
          <w:left w:val="dashDotStroked" w:sz="24" w:space="4" w:color="00B050"/>
          <w:bottom w:val="dashDotStroked" w:sz="24" w:space="1" w:color="00B050"/>
          <w:right w:val="dashDotStroked" w:sz="24" w:space="4" w:color="00B050"/>
        </w:pBdr>
        <w:rPr>
          <w:rFonts w:asciiTheme="minorHAnsi" w:hAnsiTheme="minorHAnsi" w:cstheme="minorHAnsi"/>
          <w:snapToGrid/>
          <w:sz w:val="24"/>
          <w:szCs w:val="24"/>
          <w:lang w:eastAsia="en-GB"/>
        </w:rPr>
      </w:pPr>
      <w:r w:rsidRPr="00C974EB">
        <w:rPr>
          <w:rFonts w:asciiTheme="minorHAnsi" w:hAnsiTheme="minorHAnsi" w:cstheme="minorHAnsi"/>
          <w:snapToGrid/>
          <w:sz w:val="24"/>
          <w:szCs w:val="24"/>
          <w:lang w:eastAsia="en-GB"/>
        </w:rPr>
        <w:t xml:space="preserve"> 1. Who is eligible to apply? Committed members or adherents, including children and young people, of a congregation within the United Reformed Church who are exercising, or want to exercise, a form of lay ministry or community service whether expressed within or beyond their local church. The DDF is not open to Ministers of Word and Sacraments and CRCWs, as there are other designated funds available for those groups.</w:t>
      </w:r>
    </w:p>
    <w:p w14:paraId="18BF43E0" w14:textId="77777777" w:rsidR="00C974EB" w:rsidRPr="00C974EB" w:rsidRDefault="00C974EB" w:rsidP="00C974EB">
      <w:pPr>
        <w:pStyle w:val="NoSpacing"/>
        <w:pBdr>
          <w:top w:val="dashDotStroked" w:sz="24" w:space="1" w:color="00B050"/>
          <w:left w:val="dashDotStroked" w:sz="24" w:space="4" w:color="00B050"/>
          <w:bottom w:val="dashDotStroked" w:sz="24" w:space="1" w:color="00B050"/>
          <w:right w:val="dashDotStroked" w:sz="24" w:space="4" w:color="00B050"/>
        </w:pBdr>
        <w:rPr>
          <w:rFonts w:asciiTheme="minorHAnsi" w:hAnsiTheme="minorHAnsi" w:cstheme="minorHAnsi"/>
          <w:snapToGrid/>
          <w:sz w:val="24"/>
          <w:szCs w:val="24"/>
          <w:lang w:eastAsia="en-GB"/>
        </w:rPr>
      </w:pPr>
    </w:p>
    <w:p w14:paraId="7C9B9E9F" w14:textId="77777777" w:rsidR="00C974EB" w:rsidRPr="00C974EB" w:rsidRDefault="00C974EB" w:rsidP="00C974EB">
      <w:pPr>
        <w:pStyle w:val="NoSpacing"/>
        <w:pBdr>
          <w:top w:val="dashDotStroked" w:sz="24" w:space="1" w:color="00B050"/>
          <w:left w:val="dashDotStroked" w:sz="24" w:space="4" w:color="00B050"/>
          <w:bottom w:val="dashDotStroked" w:sz="24" w:space="1" w:color="00B050"/>
          <w:right w:val="dashDotStroked" w:sz="24" w:space="4" w:color="00B050"/>
        </w:pBdr>
        <w:rPr>
          <w:rFonts w:asciiTheme="minorHAnsi" w:hAnsiTheme="minorHAnsi" w:cstheme="minorHAnsi"/>
          <w:snapToGrid/>
          <w:sz w:val="24"/>
          <w:szCs w:val="24"/>
          <w:lang w:eastAsia="en-GB"/>
        </w:rPr>
      </w:pPr>
      <w:r w:rsidRPr="00C974EB">
        <w:rPr>
          <w:rFonts w:asciiTheme="minorHAnsi" w:hAnsiTheme="minorHAnsi" w:cstheme="minorHAnsi"/>
          <w:snapToGrid/>
          <w:sz w:val="24"/>
          <w:szCs w:val="24"/>
          <w:lang w:eastAsia="en-GB"/>
        </w:rPr>
        <w:t xml:space="preserve"> 2. How much is available? Up to £300 per applicant per calendar year, although the Synod may agree to more than this according to the local context and circumstances.</w:t>
      </w:r>
    </w:p>
    <w:p w14:paraId="79212714" w14:textId="77777777" w:rsidR="00C974EB" w:rsidRPr="00C974EB" w:rsidRDefault="00C974EB" w:rsidP="00C974EB">
      <w:pPr>
        <w:pStyle w:val="NoSpacing"/>
        <w:pBdr>
          <w:top w:val="dashDotStroked" w:sz="24" w:space="1" w:color="00B050"/>
          <w:left w:val="dashDotStroked" w:sz="24" w:space="4" w:color="00B050"/>
          <w:bottom w:val="dashDotStroked" w:sz="24" w:space="1" w:color="00B050"/>
          <w:right w:val="dashDotStroked" w:sz="24" w:space="4" w:color="00B050"/>
        </w:pBdr>
        <w:rPr>
          <w:rFonts w:asciiTheme="minorHAnsi" w:hAnsiTheme="minorHAnsi" w:cstheme="minorHAnsi"/>
          <w:snapToGrid/>
          <w:sz w:val="24"/>
          <w:szCs w:val="24"/>
          <w:lang w:eastAsia="en-GB"/>
        </w:rPr>
      </w:pPr>
    </w:p>
    <w:p w14:paraId="07E52B12" w14:textId="77777777" w:rsidR="00C974EB" w:rsidRPr="00C974EB" w:rsidRDefault="00C974EB" w:rsidP="00C974EB">
      <w:pPr>
        <w:pStyle w:val="NoSpacing"/>
        <w:pBdr>
          <w:top w:val="dashDotStroked" w:sz="24" w:space="1" w:color="00B050"/>
          <w:left w:val="dashDotStroked" w:sz="24" w:space="4" w:color="00B050"/>
          <w:bottom w:val="dashDotStroked" w:sz="24" w:space="1" w:color="00B050"/>
          <w:right w:val="dashDotStroked" w:sz="24" w:space="4" w:color="00B050"/>
        </w:pBdr>
        <w:rPr>
          <w:rFonts w:asciiTheme="minorHAnsi" w:hAnsiTheme="minorHAnsi" w:cstheme="minorHAnsi"/>
          <w:snapToGrid/>
          <w:sz w:val="24"/>
          <w:szCs w:val="24"/>
          <w:lang w:eastAsia="en-GB"/>
        </w:rPr>
      </w:pPr>
      <w:r w:rsidRPr="00C974EB">
        <w:rPr>
          <w:rFonts w:asciiTheme="minorHAnsi" w:hAnsiTheme="minorHAnsi" w:cstheme="minorHAnsi"/>
          <w:snapToGrid/>
          <w:sz w:val="24"/>
          <w:szCs w:val="24"/>
          <w:lang w:eastAsia="en-GB"/>
        </w:rPr>
        <w:t xml:space="preserve"> 3. What can this money be used for? The purposes for which the funding is provided are defined by creativity and vocation, in line with the URC's discipleship development strategy. Be bold, take risks. The funding exists to help you to follow Jesus. You might be helped in this by courses (at any level) at any of the URC Resource Centres for Learning or from other learning providers, or you may have ideas on resourcing discipleship development in other people. You may need funds to cover the costs of travel, materials or books. All you have to do is make a case to your local church meeting and submit the application form to the Synod Convenor of Ministries for consideration and, if appropriate, authorisation.</w:t>
      </w:r>
    </w:p>
    <w:p w14:paraId="7DB20E4D" w14:textId="77777777" w:rsidR="00C974EB" w:rsidRPr="00C974EB" w:rsidRDefault="00C974EB" w:rsidP="00C974EB">
      <w:pPr>
        <w:pStyle w:val="NoSpacing"/>
        <w:pBdr>
          <w:top w:val="dashDotStroked" w:sz="24" w:space="1" w:color="00B050"/>
          <w:left w:val="dashDotStroked" w:sz="24" w:space="4" w:color="00B050"/>
          <w:bottom w:val="dashDotStroked" w:sz="24" w:space="1" w:color="00B050"/>
          <w:right w:val="dashDotStroked" w:sz="24" w:space="4" w:color="00B050"/>
        </w:pBdr>
        <w:rPr>
          <w:rFonts w:asciiTheme="minorHAnsi" w:hAnsiTheme="minorHAnsi" w:cstheme="minorHAnsi"/>
          <w:snapToGrid/>
          <w:sz w:val="24"/>
          <w:szCs w:val="24"/>
          <w:lang w:eastAsia="en-GB"/>
        </w:rPr>
      </w:pPr>
    </w:p>
    <w:p w14:paraId="32DBAC17" w14:textId="7B0EAB4D" w:rsidR="00C974EB" w:rsidRPr="00C974EB" w:rsidRDefault="00C974EB" w:rsidP="00C974EB">
      <w:pPr>
        <w:pStyle w:val="NoSpacing"/>
        <w:pBdr>
          <w:top w:val="dashDotStroked" w:sz="24" w:space="1" w:color="00B050"/>
          <w:left w:val="dashDotStroked" w:sz="24" w:space="4" w:color="00B050"/>
          <w:bottom w:val="dashDotStroked" w:sz="24" w:space="1" w:color="00B050"/>
          <w:right w:val="dashDotStroked" w:sz="24" w:space="4" w:color="00B050"/>
        </w:pBdr>
        <w:rPr>
          <w:rFonts w:asciiTheme="minorHAnsi" w:hAnsiTheme="minorHAnsi" w:cstheme="minorHAnsi"/>
          <w:snapToGrid/>
          <w:sz w:val="24"/>
          <w:szCs w:val="24"/>
          <w:lang w:eastAsia="en-GB"/>
        </w:rPr>
      </w:pPr>
      <w:r w:rsidRPr="00C974EB">
        <w:rPr>
          <w:rFonts w:asciiTheme="minorHAnsi" w:hAnsiTheme="minorHAnsi" w:cstheme="minorHAnsi"/>
          <w:snapToGrid/>
          <w:sz w:val="24"/>
          <w:szCs w:val="24"/>
          <w:lang w:eastAsia="en-GB"/>
        </w:rPr>
        <w:t xml:space="preserve"> 4. How are applications made? Having gained your church meeting's endorsement, applications are to be made on the designated form, well before the spending is due to start. Backdated applications will not normally be accepted. Application forms are obtainable from the Synod Convenor of Ministries </w:t>
      </w:r>
      <w:r>
        <w:rPr>
          <w:rFonts w:asciiTheme="minorHAnsi" w:hAnsiTheme="minorHAnsi" w:cstheme="minorHAnsi"/>
          <w:snapToGrid/>
          <w:sz w:val="24"/>
          <w:szCs w:val="24"/>
          <w:lang w:eastAsia="en-GB"/>
        </w:rPr>
        <w:t xml:space="preserve">via the Synod Office at </w:t>
      </w:r>
      <w:hyperlink r:id="rId33" w:history="1">
        <w:r w:rsidRPr="00C22E42">
          <w:rPr>
            <w:rStyle w:val="Hyperlink"/>
            <w:rFonts w:asciiTheme="minorHAnsi" w:hAnsiTheme="minorHAnsi" w:cstheme="minorHAnsi"/>
            <w:snapToGrid/>
            <w:sz w:val="24"/>
            <w:szCs w:val="24"/>
            <w:lang w:eastAsia="en-GB"/>
          </w:rPr>
          <w:t>office@urcyorkshire.org.uk</w:t>
        </w:r>
      </w:hyperlink>
      <w:r>
        <w:rPr>
          <w:rFonts w:asciiTheme="minorHAnsi" w:hAnsiTheme="minorHAnsi" w:cstheme="minorHAnsi"/>
          <w:snapToGrid/>
          <w:sz w:val="24"/>
          <w:szCs w:val="24"/>
          <w:lang w:eastAsia="en-GB"/>
        </w:rPr>
        <w:t xml:space="preserve"> </w:t>
      </w:r>
      <w:r w:rsidRPr="00C974EB">
        <w:rPr>
          <w:rFonts w:asciiTheme="minorHAnsi" w:hAnsiTheme="minorHAnsi" w:cstheme="minorHAnsi"/>
          <w:snapToGrid/>
          <w:sz w:val="24"/>
          <w:szCs w:val="24"/>
          <w:lang w:eastAsia="en-GB"/>
        </w:rPr>
        <w:t>and should be sent back for authorisation before being passed to the synod finance office.</w:t>
      </w:r>
    </w:p>
    <w:p w14:paraId="3065BB9C" w14:textId="77777777" w:rsidR="00C974EB" w:rsidRPr="00C974EB" w:rsidRDefault="00C974EB" w:rsidP="00C974EB">
      <w:pPr>
        <w:pStyle w:val="NoSpacing"/>
        <w:pBdr>
          <w:top w:val="dashDotStroked" w:sz="24" w:space="1" w:color="00B050"/>
          <w:left w:val="dashDotStroked" w:sz="24" w:space="4" w:color="00B050"/>
          <w:bottom w:val="dashDotStroked" w:sz="24" w:space="1" w:color="00B050"/>
          <w:right w:val="dashDotStroked" w:sz="24" w:space="4" w:color="00B050"/>
        </w:pBdr>
        <w:rPr>
          <w:rFonts w:asciiTheme="minorHAnsi" w:hAnsiTheme="minorHAnsi" w:cstheme="minorHAnsi"/>
          <w:snapToGrid/>
          <w:sz w:val="24"/>
          <w:szCs w:val="24"/>
          <w:lang w:eastAsia="en-GB"/>
        </w:rPr>
      </w:pPr>
    </w:p>
    <w:p w14:paraId="49DB0D90" w14:textId="77777777" w:rsidR="00C974EB" w:rsidRPr="00C974EB" w:rsidRDefault="00C974EB" w:rsidP="00C974EB">
      <w:pPr>
        <w:pStyle w:val="NoSpacing"/>
        <w:pBdr>
          <w:top w:val="dashDotStroked" w:sz="24" w:space="1" w:color="00B050"/>
          <w:left w:val="dashDotStroked" w:sz="24" w:space="4" w:color="00B050"/>
          <w:bottom w:val="dashDotStroked" w:sz="24" w:space="1" w:color="00B050"/>
          <w:right w:val="dashDotStroked" w:sz="24" w:space="4" w:color="00B050"/>
        </w:pBdr>
        <w:rPr>
          <w:rFonts w:asciiTheme="minorHAnsi" w:hAnsiTheme="minorHAnsi" w:cstheme="minorHAnsi"/>
          <w:snapToGrid/>
          <w:sz w:val="24"/>
          <w:szCs w:val="24"/>
          <w:lang w:eastAsia="en-GB"/>
        </w:rPr>
      </w:pPr>
      <w:r w:rsidRPr="00C974EB">
        <w:rPr>
          <w:rFonts w:asciiTheme="minorHAnsi" w:hAnsiTheme="minorHAnsi" w:cstheme="minorHAnsi"/>
          <w:snapToGrid/>
          <w:sz w:val="24"/>
          <w:szCs w:val="24"/>
          <w:lang w:eastAsia="en-GB"/>
        </w:rPr>
        <w:t xml:space="preserve"> 5. How are grants paid? Grants authorised by the Convenor of Synod Ministries</w:t>
      </w:r>
    </w:p>
    <w:p w14:paraId="73A4287F" w14:textId="794992FE" w:rsidR="00C974EB" w:rsidRPr="00C974EB" w:rsidRDefault="00C974EB" w:rsidP="00C974EB">
      <w:pPr>
        <w:pStyle w:val="NoSpacing"/>
        <w:pBdr>
          <w:top w:val="dashDotStroked" w:sz="24" w:space="1" w:color="00B050"/>
          <w:left w:val="dashDotStroked" w:sz="24" w:space="4" w:color="00B050"/>
          <w:bottom w:val="dashDotStroked" w:sz="24" w:space="1" w:color="00B050"/>
          <w:right w:val="dashDotStroked" w:sz="24" w:space="4" w:color="00B050"/>
        </w:pBdr>
        <w:rPr>
          <w:rFonts w:asciiTheme="minorHAnsi" w:hAnsiTheme="minorHAnsi" w:cstheme="minorHAnsi"/>
          <w:snapToGrid/>
          <w:sz w:val="24"/>
          <w:szCs w:val="24"/>
          <w:lang w:eastAsia="en-GB"/>
        </w:rPr>
      </w:pPr>
      <w:r w:rsidRPr="00C974EB">
        <w:rPr>
          <w:rFonts w:asciiTheme="minorHAnsi" w:hAnsiTheme="minorHAnsi" w:cstheme="minorHAnsi"/>
          <w:snapToGrid/>
          <w:sz w:val="24"/>
          <w:szCs w:val="24"/>
          <w:lang w:eastAsia="en-GB"/>
        </w:rPr>
        <w:t>are paid by a Synod finance officer by reimbursement to you when you have given proof of what you've spent. Contact your Synod Convenor of Ministries for discussion if you need something funded directly on your behalf, rather than waiting for re-imbursement.</w:t>
      </w:r>
    </w:p>
    <w:p w14:paraId="346232C3" w14:textId="77777777" w:rsidR="00C974EB" w:rsidRDefault="00C974EB" w:rsidP="003A0CB5">
      <w:pPr>
        <w:pStyle w:val="NoSpacing"/>
        <w:pBdr>
          <w:top w:val="dashDotStroked" w:sz="24" w:space="1" w:color="00B050"/>
          <w:left w:val="dashDotStroked" w:sz="24" w:space="4" w:color="00B050"/>
          <w:bottom w:val="dashDotStroked" w:sz="24" w:space="1" w:color="00B050"/>
          <w:right w:val="dashDotStroked" w:sz="24" w:space="4" w:color="00B050"/>
        </w:pBdr>
        <w:rPr>
          <w:rFonts w:asciiTheme="minorHAnsi" w:hAnsiTheme="minorHAnsi" w:cstheme="minorHAnsi"/>
          <w:snapToGrid/>
          <w:sz w:val="24"/>
          <w:szCs w:val="24"/>
          <w:lang w:eastAsia="en-GB"/>
        </w:rPr>
      </w:pPr>
    </w:p>
    <w:p w14:paraId="56CB2007" w14:textId="77777777" w:rsidR="00C974EB" w:rsidRDefault="00C974EB" w:rsidP="003A0CB5">
      <w:pPr>
        <w:pStyle w:val="NoSpacing"/>
        <w:pBdr>
          <w:top w:val="dashDotStroked" w:sz="24" w:space="1" w:color="00B050"/>
          <w:left w:val="dashDotStroked" w:sz="24" w:space="4" w:color="00B050"/>
          <w:bottom w:val="dashDotStroked" w:sz="24" w:space="1" w:color="00B050"/>
          <w:right w:val="dashDotStroked" w:sz="24" w:space="4" w:color="00B050"/>
        </w:pBdr>
        <w:rPr>
          <w:rFonts w:asciiTheme="minorHAnsi" w:hAnsiTheme="minorHAnsi" w:cstheme="minorHAnsi"/>
          <w:snapToGrid/>
          <w:sz w:val="24"/>
          <w:szCs w:val="24"/>
          <w:lang w:eastAsia="en-GB"/>
        </w:rPr>
      </w:pPr>
    </w:p>
    <w:p w14:paraId="7E668FD8" w14:textId="7464B6F1" w:rsidR="0011093A" w:rsidRPr="00834CE2" w:rsidRDefault="0011093A" w:rsidP="003A0CB5">
      <w:pPr>
        <w:pStyle w:val="NoSpacing"/>
        <w:pBdr>
          <w:top w:val="dashDotStroked" w:sz="24" w:space="1" w:color="00B050"/>
          <w:left w:val="dashDotStroked" w:sz="24" w:space="4" w:color="00B050"/>
          <w:bottom w:val="dashDotStroked" w:sz="24" w:space="1" w:color="00B050"/>
          <w:right w:val="dashDotStroked" w:sz="24" w:space="4" w:color="00B050"/>
        </w:pBdr>
        <w:rPr>
          <w:rFonts w:asciiTheme="minorHAnsi" w:hAnsiTheme="minorHAnsi" w:cstheme="minorHAnsi"/>
          <w:snapToGrid/>
          <w:sz w:val="24"/>
          <w:szCs w:val="24"/>
          <w:lang w:eastAsia="en-GB"/>
        </w:rPr>
      </w:pPr>
      <w:r w:rsidRPr="00834CE2">
        <w:rPr>
          <w:rFonts w:asciiTheme="minorHAnsi" w:hAnsiTheme="minorHAnsi" w:cstheme="minorHAnsi"/>
          <w:snapToGrid/>
          <w:sz w:val="24"/>
          <w:szCs w:val="24"/>
          <w:lang w:eastAsia="en-GB"/>
        </w:rPr>
        <w:t xml:space="preserve">If anyone wants to discuss an application before submitting </w:t>
      </w:r>
      <w:proofErr w:type="gramStart"/>
      <w:r w:rsidRPr="00834CE2">
        <w:rPr>
          <w:rFonts w:asciiTheme="minorHAnsi" w:hAnsiTheme="minorHAnsi" w:cstheme="minorHAnsi"/>
          <w:snapToGrid/>
          <w:sz w:val="24"/>
          <w:szCs w:val="24"/>
          <w:lang w:eastAsia="en-GB"/>
        </w:rPr>
        <w:t>it</w:t>
      </w:r>
      <w:proofErr w:type="gramEnd"/>
      <w:r w:rsidRPr="00834CE2">
        <w:rPr>
          <w:rFonts w:asciiTheme="minorHAnsi" w:hAnsiTheme="minorHAnsi" w:cstheme="minorHAnsi"/>
          <w:snapToGrid/>
          <w:sz w:val="24"/>
          <w:szCs w:val="24"/>
          <w:lang w:eastAsia="en-GB"/>
        </w:rPr>
        <w:t xml:space="preserve"> please contact the Convenor of the Yorkshire Ministries Committee, Kath Lonsdale at </w:t>
      </w:r>
      <w:hyperlink r:id="rId34" w:history="1">
        <w:r w:rsidRPr="00834CE2">
          <w:rPr>
            <w:rFonts w:asciiTheme="minorHAnsi" w:hAnsiTheme="minorHAnsi" w:cstheme="minorHAnsi"/>
            <w:snapToGrid/>
            <w:color w:val="467886"/>
            <w:sz w:val="24"/>
            <w:szCs w:val="24"/>
            <w:u w:val="single"/>
            <w:lang w:eastAsia="en-GB"/>
          </w:rPr>
          <w:t>kathlonsdale@talktalk.net</w:t>
        </w:r>
      </w:hyperlink>
      <w:r w:rsidRPr="00834CE2">
        <w:rPr>
          <w:rFonts w:asciiTheme="minorHAnsi" w:hAnsiTheme="minorHAnsi" w:cstheme="minorHAnsi"/>
          <w:snapToGrid/>
          <w:sz w:val="24"/>
          <w:szCs w:val="24"/>
          <w:lang w:eastAsia="en-GB"/>
        </w:rPr>
        <w:t>. </w:t>
      </w:r>
    </w:p>
    <w:p w14:paraId="1B57F2CB" w14:textId="661D8FE1" w:rsidR="008A5700" w:rsidRPr="00834CE2" w:rsidRDefault="0011093A" w:rsidP="008A5700">
      <w:pPr>
        <w:pStyle w:val="NoSpacing"/>
        <w:pBdr>
          <w:top w:val="dashDotStroked" w:sz="24" w:space="1" w:color="00B050"/>
          <w:left w:val="dashDotStroked" w:sz="24" w:space="4" w:color="00B050"/>
          <w:bottom w:val="dashDotStroked" w:sz="24" w:space="1" w:color="00B050"/>
          <w:right w:val="dashDotStroked" w:sz="24" w:space="4" w:color="00B050"/>
        </w:pBdr>
        <w:jc w:val="center"/>
        <w:rPr>
          <w:rFonts w:asciiTheme="minorHAnsi" w:hAnsiTheme="minorHAnsi" w:cstheme="minorHAnsi"/>
          <w:b/>
          <w:bCs/>
          <w:snapToGrid/>
          <w:color w:val="C82613"/>
          <w:sz w:val="32"/>
          <w:szCs w:val="32"/>
          <w:lang w:eastAsia="en-GB"/>
        </w:rPr>
      </w:pPr>
      <w:r w:rsidRPr="00834CE2">
        <w:rPr>
          <w:rFonts w:asciiTheme="minorHAnsi" w:hAnsiTheme="minorHAnsi" w:cstheme="minorHAnsi"/>
          <w:b/>
          <w:bCs/>
          <w:snapToGrid/>
          <w:color w:val="C82613"/>
          <w:sz w:val="32"/>
          <w:szCs w:val="32"/>
          <w:lang w:eastAsia="en-GB"/>
        </w:rPr>
        <w:t>Remember this is for any age of lay person in our churches to apply for so please discuss with your young people as well as adults.</w:t>
      </w:r>
    </w:p>
    <w:p w14:paraId="6A97A7AA" w14:textId="77777777" w:rsidR="003353D8" w:rsidRDefault="003353D8" w:rsidP="008A5700">
      <w:pPr>
        <w:pStyle w:val="NoSpacing"/>
        <w:jc w:val="center"/>
        <w:rPr>
          <w:rFonts w:asciiTheme="minorHAnsi" w:eastAsia="Aptos" w:hAnsiTheme="minorHAnsi" w:cstheme="minorHAnsi"/>
          <w:b/>
          <w:bCs/>
          <w:snapToGrid/>
          <w:color w:val="00B050"/>
          <w:sz w:val="16"/>
          <w:szCs w:val="16"/>
        </w:rPr>
      </w:pPr>
    </w:p>
    <w:p w14:paraId="7D60E84F" w14:textId="77777777" w:rsidR="001837E0" w:rsidRPr="003353D8" w:rsidRDefault="001837E0" w:rsidP="008A5700">
      <w:pPr>
        <w:pStyle w:val="NoSpacing"/>
        <w:jc w:val="center"/>
        <w:rPr>
          <w:rFonts w:asciiTheme="minorHAnsi" w:eastAsia="Aptos" w:hAnsiTheme="minorHAnsi" w:cstheme="minorHAnsi"/>
          <w:b/>
          <w:bCs/>
          <w:snapToGrid/>
          <w:color w:val="00B050"/>
          <w:sz w:val="16"/>
          <w:szCs w:val="16"/>
        </w:rPr>
      </w:pPr>
    </w:p>
    <w:p w14:paraId="7CC24568" w14:textId="6E0907AA" w:rsidR="001837E0" w:rsidRDefault="0012780A" w:rsidP="0012780A">
      <w:pPr>
        <w:rPr>
          <w:rFonts w:asciiTheme="minorHAnsi" w:hAnsiTheme="minorHAnsi" w:cstheme="minorHAnsi"/>
          <w:sz w:val="20"/>
        </w:rPr>
      </w:pPr>
      <w:bookmarkStart w:id="6" w:name="_Hlk213829774"/>
      <w:r>
        <w:rPr>
          <w:noProof/>
          <w:lang w:eastAsia="en-GB"/>
        </w:rPr>
        <w:lastRenderedPageBreak/>
        <w:drawing>
          <wp:inline distT="0" distB="0" distL="0" distR="0" wp14:anchorId="766CBAC1" wp14:editId="44456DC2">
            <wp:extent cx="6219825" cy="933280"/>
            <wp:effectExtent l="0" t="0" r="0" b="635"/>
            <wp:docPr id="44" name="Picture 4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t="22289" b="59337"/>
                    <a:stretch/>
                  </pic:blipFill>
                  <pic:spPr bwMode="auto">
                    <a:xfrm>
                      <a:off x="0" y="0"/>
                      <a:ext cx="6219825" cy="933280"/>
                    </a:xfrm>
                    <a:prstGeom prst="rect">
                      <a:avLst/>
                    </a:prstGeom>
                    <a:ln>
                      <a:noFill/>
                    </a:ln>
                    <a:extLst>
                      <a:ext uri="{53640926-AAD7-44D8-BBD7-CCE9431645EC}">
                        <a14:shadowObscured xmlns:a14="http://schemas.microsoft.com/office/drawing/2010/main"/>
                      </a:ext>
                    </a:extLst>
                  </pic:spPr>
                </pic:pic>
              </a:graphicData>
            </a:graphic>
          </wp:inline>
        </w:drawing>
      </w:r>
    </w:p>
    <w:p w14:paraId="2700A57D" w14:textId="1FD4B132" w:rsidR="004A0721" w:rsidRDefault="004A0721" w:rsidP="00363AF8">
      <w:pPr>
        <w:rPr>
          <w:rFonts w:asciiTheme="minorHAnsi" w:hAnsiTheme="minorHAnsi" w:cstheme="minorHAnsi"/>
          <w:b/>
          <w:bCs/>
          <w:sz w:val="20"/>
        </w:rPr>
      </w:pPr>
    </w:p>
    <w:p w14:paraId="4B7DBF24" w14:textId="50E1F85D" w:rsidR="004A0721" w:rsidRPr="00437E68" w:rsidRDefault="00437E68" w:rsidP="00437E68">
      <w:pPr>
        <w:pStyle w:val="NoSpacing"/>
        <w:rPr>
          <w:rFonts w:asciiTheme="minorHAnsi" w:hAnsiTheme="minorHAnsi" w:cstheme="minorHAnsi"/>
          <w:sz w:val="24"/>
          <w:szCs w:val="24"/>
        </w:rPr>
      </w:pPr>
      <w:r w:rsidRPr="00437E68">
        <w:rPr>
          <w:rFonts w:asciiTheme="minorHAnsi" w:hAnsiTheme="minorHAnsi" w:cstheme="minorHAnsi"/>
          <w:noProof/>
          <w:sz w:val="24"/>
          <w:szCs w:val="24"/>
        </w:rPr>
        <w:drawing>
          <wp:inline distT="0" distB="0" distL="0" distR="0" wp14:anchorId="20783B9B" wp14:editId="58EA429F">
            <wp:extent cx="6282055" cy="1914525"/>
            <wp:effectExtent l="0" t="0" r="4445" b="9525"/>
            <wp:docPr id="303944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944752" name=""/>
                    <pic:cNvPicPr/>
                  </pic:nvPicPr>
                  <pic:blipFill rotWithShape="1">
                    <a:blip r:embed="rId35"/>
                    <a:srcRect t="7899" b="12717"/>
                    <a:stretch>
                      <a:fillRect/>
                    </a:stretch>
                  </pic:blipFill>
                  <pic:spPr bwMode="auto">
                    <a:xfrm>
                      <a:off x="0" y="0"/>
                      <a:ext cx="6282055" cy="1914525"/>
                    </a:xfrm>
                    <a:prstGeom prst="rect">
                      <a:avLst/>
                    </a:prstGeom>
                    <a:ln>
                      <a:noFill/>
                    </a:ln>
                    <a:extLst>
                      <a:ext uri="{53640926-AAD7-44D8-BBD7-CCE9431645EC}">
                        <a14:shadowObscured xmlns:a14="http://schemas.microsoft.com/office/drawing/2010/main"/>
                      </a:ext>
                    </a:extLst>
                  </pic:spPr>
                </pic:pic>
              </a:graphicData>
            </a:graphic>
          </wp:inline>
        </w:drawing>
      </w:r>
      <w:r w:rsidR="004A0721" w:rsidRPr="00437E68">
        <w:rPr>
          <w:rFonts w:asciiTheme="minorHAnsi" w:hAnsiTheme="minorHAnsi" w:cstheme="minorHAnsi"/>
          <w:sz w:val="24"/>
          <w:szCs w:val="24"/>
        </w:rPr>
        <w:t xml:space="preserve"> </w:t>
      </w:r>
    </w:p>
    <w:p w14:paraId="6651FAAA" w14:textId="3A8B42D8" w:rsidR="0072377F" w:rsidRDefault="0072377F" w:rsidP="00437E68">
      <w:pPr>
        <w:pStyle w:val="NoSpacing"/>
        <w:rPr>
          <w:rFonts w:asciiTheme="minorHAnsi" w:hAnsiTheme="minorHAnsi" w:cstheme="minorHAnsi"/>
          <w:sz w:val="24"/>
          <w:szCs w:val="24"/>
        </w:rPr>
      </w:pPr>
      <w:r>
        <w:rPr>
          <w:rFonts w:asciiTheme="minorHAnsi" w:hAnsiTheme="minorHAnsi" w:cstheme="minorHAnsi"/>
          <w:sz w:val="24"/>
          <w:szCs w:val="24"/>
        </w:rPr>
        <w:t xml:space="preserve">Revd Dr Simon Cross, who serves in the Hull URC Partnership, is instrumental in organising this event due to take place at Westminster College, Cambridge </w:t>
      </w:r>
      <w:r w:rsidR="004A0721" w:rsidRPr="00437E68">
        <w:rPr>
          <w:rFonts w:asciiTheme="minorHAnsi" w:hAnsiTheme="minorHAnsi" w:cstheme="minorHAnsi"/>
          <w:sz w:val="24"/>
          <w:szCs w:val="24"/>
        </w:rPr>
        <w:t>(and online) on the 21</w:t>
      </w:r>
      <w:r w:rsidR="004A0721" w:rsidRPr="00437E68">
        <w:rPr>
          <w:rFonts w:asciiTheme="minorHAnsi" w:hAnsiTheme="minorHAnsi" w:cstheme="minorHAnsi"/>
          <w:sz w:val="24"/>
          <w:szCs w:val="24"/>
          <w:vertAlign w:val="superscript"/>
        </w:rPr>
        <w:t>st</w:t>
      </w:r>
      <w:r w:rsidR="004A0721" w:rsidRPr="00437E68">
        <w:rPr>
          <w:rFonts w:asciiTheme="minorHAnsi" w:hAnsiTheme="minorHAnsi" w:cstheme="minorHAnsi"/>
          <w:sz w:val="24"/>
          <w:szCs w:val="24"/>
        </w:rPr>
        <w:t xml:space="preserve"> of March</w:t>
      </w:r>
      <w:r>
        <w:rPr>
          <w:rFonts w:asciiTheme="minorHAnsi" w:hAnsiTheme="minorHAnsi" w:cstheme="minorHAnsi"/>
          <w:sz w:val="24"/>
          <w:szCs w:val="24"/>
        </w:rPr>
        <w:t xml:space="preserve"> </w:t>
      </w:r>
      <w:r w:rsidR="004A0721" w:rsidRPr="00437E68">
        <w:rPr>
          <w:rFonts w:asciiTheme="minorHAnsi" w:hAnsiTheme="minorHAnsi" w:cstheme="minorHAnsi"/>
          <w:sz w:val="24"/>
          <w:szCs w:val="24"/>
        </w:rPr>
        <w:t xml:space="preserve">called: </w:t>
      </w:r>
    </w:p>
    <w:p w14:paraId="16239571" w14:textId="77777777" w:rsidR="001A1B48" w:rsidRDefault="001A1B48" w:rsidP="00437E68">
      <w:pPr>
        <w:pStyle w:val="NoSpacing"/>
        <w:rPr>
          <w:rFonts w:asciiTheme="minorHAnsi" w:hAnsiTheme="minorHAnsi" w:cstheme="minorHAnsi"/>
          <w:sz w:val="24"/>
          <w:szCs w:val="24"/>
        </w:rPr>
      </w:pPr>
    </w:p>
    <w:p w14:paraId="321A9DCC" w14:textId="7F2B4A1A" w:rsidR="004A0721" w:rsidRPr="001A1B48" w:rsidRDefault="004A0721" w:rsidP="0072377F">
      <w:pPr>
        <w:pStyle w:val="NoSpacing"/>
        <w:jc w:val="center"/>
        <w:rPr>
          <w:rFonts w:asciiTheme="minorHAnsi" w:hAnsiTheme="minorHAnsi" w:cstheme="minorHAnsi"/>
          <w:b/>
          <w:bCs/>
          <w:color w:val="943634" w:themeColor="accent2" w:themeShade="BF"/>
          <w:sz w:val="40"/>
          <w:szCs w:val="40"/>
        </w:rPr>
      </w:pPr>
      <w:r w:rsidRPr="001A1B48">
        <w:rPr>
          <w:rFonts w:asciiTheme="minorHAnsi" w:hAnsiTheme="minorHAnsi" w:cstheme="minorHAnsi"/>
          <w:b/>
          <w:bCs/>
          <w:color w:val="943634" w:themeColor="accent2" w:themeShade="BF"/>
          <w:sz w:val="40"/>
          <w:szCs w:val="40"/>
        </w:rPr>
        <w:t>The Quiet Revival: Myth, memory or movement?</w:t>
      </w:r>
    </w:p>
    <w:p w14:paraId="42246D28" w14:textId="6E8D0160" w:rsidR="004A0721" w:rsidRPr="0072377F" w:rsidRDefault="0072377F" w:rsidP="00437E68">
      <w:pPr>
        <w:pStyle w:val="NoSpacing"/>
        <w:rPr>
          <w:rFonts w:asciiTheme="minorHAnsi" w:hAnsiTheme="minorHAnsi" w:cstheme="minorHAnsi"/>
          <w:i/>
          <w:iCs/>
          <w:sz w:val="24"/>
          <w:szCs w:val="24"/>
        </w:rPr>
      </w:pPr>
      <w:r>
        <w:rPr>
          <w:rFonts w:asciiTheme="minorHAnsi" w:hAnsiTheme="minorHAnsi" w:cstheme="minorHAnsi"/>
          <w:sz w:val="24"/>
          <w:szCs w:val="24"/>
        </w:rPr>
        <w:t xml:space="preserve">Simon writes: </w:t>
      </w:r>
      <w:r w:rsidR="004A0721" w:rsidRPr="0072377F">
        <w:rPr>
          <w:rFonts w:asciiTheme="minorHAnsi" w:hAnsiTheme="minorHAnsi" w:cstheme="minorHAnsi"/>
          <w:i/>
          <w:iCs/>
          <w:sz w:val="24"/>
          <w:szCs w:val="24"/>
        </w:rPr>
        <w:t xml:space="preserve">I dare say that you will have either read or at least heard about the report from the Bible Society, last year, which talked about a ‘Quiet Revival’ in church attendance amongst young people. You may also have seen, read, or heard some of the discussion about that report – maybe even the British Social Attitudes Survey which offered a starkly ‘alternative’ picture. </w:t>
      </w:r>
    </w:p>
    <w:p w14:paraId="0A7C6D67" w14:textId="77777777" w:rsidR="004A0721" w:rsidRPr="0072377F" w:rsidRDefault="004A0721" w:rsidP="00437E68">
      <w:pPr>
        <w:pStyle w:val="NoSpacing"/>
        <w:rPr>
          <w:rFonts w:asciiTheme="minorHAnsi" w:hAnsiTheme="minorHAnsi" w:cstheme="minorHAnsi"/>
          <w:i/>
          <w:iCs/>
          <w:sz w:val="24"/>
          <w:szCs w:val="24"/>
        </w:rPr>
      </w:pPr>
      <w:proofErr w:type="gramStart"/>
      <w:r w:rsidRPr="0072377F">
        <w:rPr>
          <w:rFonts w:asciiTheme="minorHAnsi" w:hAnsiTheme="minorHAnsi" w:cstheme="minorHAnsi"/>
          <w:i/>
          <w:iCs/>
          <w:sz w:val="24"/>
          <w:szCs w:val="24"/>
        </w:rPr>
        <w:t>In order to</w:t>
      </w:r>
      <w:proofErr w:type="gramEnd"/>
      <w:r w:rsidRPr="0072377F">
        <w:rPr>
          <w:rFonts w:asciiTheme="minorHAnsi" w:hAnsiTheme="minorHAnsi" w:cstheme="minorHAnsi"/>
          <w:i/>
          <w:iCs/>
          <w:sz w:val="24"/>
          <w:szCs w:val="24"/>
        </w:rPr>
        <w:t xml:space="preserve"> shed some light on this confused and confusing picture I’ve asked some clever and well-informed people to take part in a ‘symposium’ – each of them will present a short paper and there will be room for discussion after each one. As well as some leading social scientists and international </w:t>
      </w:r>
      <w:proofErr w:type="gramStart"/>
      <w:r w:rsidRPr="0072377F">
        <w:rPr>
          <w:rFonts w:asciiTheme="minorHAnsi" w:hAnsiTheme="minorHAnsi" w:cstheme="minorHAnsi"/>
          <w:i/>
          <w:iCs/>
          <w:sz w:val="24"/>
          <w:szCs w:val="24"/>
        </w:rPr>
        <w:t>researchers</w:t>
      </w:r>
      <w:proofErr w:type="gramEnd"/>
      <w:r w:rsidRPr="0072377F">
        <w:rPr>
          <w:rFonts w:asciiTheme="minorHAnsi" w:hAnsiTheme="minorHAnsi" w:cstheme="minorHAnsi"/>
          <w:i/>
          <w:iCs/>
          <w:sz w:val="24"/>
          <w:szCs w:val="24"/>
        </w:rPr>
        <w:t xml:space="preserve"> I’ve invited some well-placed church figures, and a resident expert in the history of British revivals. We will also hear, directly, from one of the authors of the original Bible Society report.</w:t>
      </w:r>
    </w:p>
    <w:p w14:paraId="627DC209" w14:textId="77777777" w:rsidR="004A0721" w:rsidRPr="0072377F" w:rsidRDefault="004A0721" w:rsidP="00437E68">
      <w:pPr>
        <w:pStyle w:val="NoSpacing"/>
        <w:rPr>
          <w:rFonts w:asciiTheme="minorHAnsi" w:hAnsiTheme="minorHAnsi" w:cstheme="minorHAnsi"/>
          <w:i/>
          <w:iCs/>
          <w:sz w:val="24"/>
          <w:szCs w:val="24"/>
        </w:rPr>
      </w:pPr>
      <w:r w:rsidRPr="0072377F">
        <w:rPr>
          <w:rFonts w:asciiTheme="minorHAnsi" w:hAnsiTheme="minorHAnsi" w:cstheme="minorHAnsi"/>
          <w:i/>
          <w:iCs/>
          <w:sz w:val="24"/>
          <w:szCs w:val="24"/>
        </w:rPr>
        <w:t xml:space="preserve">I’m not saying we’re </w:t>
      </w:r>
      <w:proofErr w:type="gramStart"/>
      <w:r w:rsidRPr="0072377F">
        <w:rPr>
          <w:rFonts w:asciiTheme="minorHAnsi" w:hAnsiTheme="minorHAnsi" w:cstheme="minorHAnsi"/>
          <w:i/>
          <w:iCs/>
          <w:sz w:val="24"/>
          <w:szCs w:val="24"/>
        </w:rPr>
        <w:t>definitely going</w:t>
      </w:r>
      <w:proofErr w:type="gramEnd"/>
      <w:r w:rsidRPr="0072377F">
        <w:rPr>
          <w:rFonts w:asciiTheme="minorHAnsi" w:hAnsiTheme="minorHAnsi" w:cstheme="minorHAnsi"/>
          <w:i/>
          <w:iCs/>
          <w:sz w:val="24"/>
          <w:szCs w:val="24"/>
        </w:rPr>
        <w:t xml:space="preserve"> to get to the bottom of whether there really is a ‘quiet revival’ going on, or not, (and if there is – whether that’s good, bad, or… something else) but we will, at least, have a better sense of what that might mean… I hope. </w:t>
      </w:r>
    </w:p>
    <w:p w14:paraId="0D89C743" w14:textId="77777777" w:rsidR="004A0721" w:rsidRPr="0072377F" w:rsidRDefault="004A0721" w:rsidP="00437E68">
      <w:pPr>
        <w:pStyle w:val="NoSpacing"/>
        <w:rPr>
          <w:rFonts w:asciiTheme="minorHAnsi" w:hAnsiTheme="minorHAnsi" w:cstheme="minorHAnsi"/>
          <w:i/>
          <w:iCs/>
          <w:sz w:val="24"/>
          <w:szCs w:val="24"/>
        </w:rPr>
      </w:pPr>
      <w:r w:rsidRPr="0072377F">
        <w:rPr>
          <w:rFonts w:asciiTheme="minorHAnsi" w:hAnsiTheme="minorHAnsi" w:cstheme="minorHAnsi"/>
          <w:i/>
          <w:iCs/>
          <w:sz w:val="24"/>
          <w:szCs w:val="24"/>
        </w:rPr>
        <w:t>Look at it this way: if nothing else you can have a day with some very clever and interesting people… and me.</w:t>
      </w:r>
    </w:p>
    <w:p w14:paraId="79AE0FB5" w14:textId="77777777" w:rsidR="004A0721" w:rsidRPr="0072377F" w:rsidRDefault="004A0721" w:rsidP="00437E68">
      <w:pPr>
        <w:pStyle w:val="NoSpacing"/>
        <w:rPr>
          <w:rFonts w:asciiTheme="minorHAnsi" w:hAnsiTheme="minorHAnsi" w:cstheme="minorHAnsi"/>
          <w:i/>
          <w:iCs/>
          <w:sz w:val="24"/>
          <w:szCs w:val="24"/>
        </w:rPr>
      </w:pPr>
      <w:r w:rsidRPr="0072377F">
        <w:rPr>
          <w:rFonts w:asciiTheme="minorHAnsi" w:hAnsiTheme="minorHAnsi" w:cstheme="minorHAnsi"/>
          <w:i/>
          <w:iCs/>
          <w:sz w:val="24"/>
          <w:szCs w:val="24"/>
        </w:rPr>
        <w:t xml:space="preserve">I’d love you to be able to join us for the event, either in person or – indeed – online (nothing to stop you organising a watch party, by the way). Thanks to a generous grant we’ve kept the prices as low as possible – the </w:t>
      </w:r>
      <w:proofErr w:type="gramStart"/>
      <w:r w:rsidRPr="0072377F">
        <w:rPr>
          <w:rFonts w:asciiTheme="minorHAnsi" w:hAnsiTheme="minorHAnsi" w:cstheme="minorHAnsi"/>
          <w:i/>
          <w:iCs/>
          <w:sz w:val="24"/>
          <w:szCs w:val="24"/>
        </w:rPr>
        <w:t>in person</w:t>
      </w:r>
      <w:proofErr w:type="gramEnd"/>
      <w:r w:rsidRPr="0072377F">
        <w:rPr>
          <w:rFonts w:asciiTheme="minorHAnsi" w:hAnsiTheme="minorHAnsi" w:cstheme="minorHAnsi"/>
          <w:i/>
          <w:iCs/>
          <w:sz w:val="24"/>
          <w:szCs w:val="24"/>
        </w:rPr>
        <w:t xml:space="preserve"> ticketing is tiered too, so if you’re feeling flush you can chip in a little more to help us </w:t>
      </w:r>
      <w:proofErr w:type="gramStart"/>
      <w:r w:rsidRPr="0072377F">
        <w:rPr>
          <w:rFonts w:asciiTheme="minorHAnsi" w:hAnsiTheme="minorHAnsi" w:cstheme="minorHAnsi"/>
          <w:i/>
          <w:iCs/>
          <w:sz w:val="24"/>
          <w:szCs w:val="24"/>
        </w:rPr>
        <w:t>make sure</w:t>
      </w:r>
      <w:proofErr w:type="gramEnd"/>
      <w:r w:rsidRPr="0072377F">
        <w:rPr>
          <w:rFonts w:asciiTheme="minorHAnsi" w:hAnsiTheme="minorHAnsi" w:cstheme="minorHAnsi"/>
          <w:i/>
          <w:iCs/>
          <w:sz w:val="24"/>
          <w:szCs w:val="24"/>
        </w:rPr>
        <w:t xml:space="preserve"> we cover the costs. There are only a limited number of ‘in person’ tickets available (if everyone receiving this email got a ticket, we’d be full) – so if you’re keen to be in the room, then my advice is to book early. </w:t>
      </w:r>
    </w:p>
    <w:p w14:paraId="259D7FB4" w14:textId="77777777" w:rsidR="004A0721" w:rsidRPr="00437E68" w:rsidRDefault="004A0721" w:rsidP="00437E68">
      <w:pPr>
        <w:pStyle w:val="NoSpacing"/>
        <w:rPr>
          <w:rFonts w:asciiTheme="minorHAnsi" w:hAnsiTheme="minorHAnsi" w:cstheme="minorHAnsi"/>
          <w:sz w:val="24"/>
          <w:szCs w:val="24"/>
        </w:rPr>
      </w:pPr>
      <w:r w:rsidRPr="0072377F">
        <w:rPr>
          <w:rFonts w:asciiTheme="minorHAnsi" w:hAnsiTheme="minorHAnsi" w:cstheme="minorHAnsi"/>
          <w:i/>
          <w:iCs/>
          <w:sz w:val="24"/>
          <w:szCs w:val="24"/>
        </w:rPr>
        <w:t xml:space="preserve">(And if you’re fortunate enough to have a ‘training budget’ or similar – then this will, I’m sure, qualify. I mean, it might not… I don’t really know. To be fair - it’s a guess.) </w:t>
      </w:r>
    </w:p>
    <w:p w14:paraId="3C755E1E" w14:textId="77777777" w:rsidR="001A1B48" w:rsidRDefault="001A1B48" w:rsidP="00437E68">
      <w:pPr>
        <w:pStyle w:val="NoSpacing"/>
        <w:rPr>
          <w:rFonts w:asciiTheme="minorHAnsi" w:hAnsiTheme="minorHAnsi" w:cstheme="minorHAnsi"/>
          <w:sz w:val="24"/>
          <w:szCs w:val="24"/>
        </w:rPr>
      </w:pPr>
    </w:p>
    <w:p w14:paraId="6D2C4213" w14:textId="1AD6C8CB" w:rsidR="004A0721" w:rsidRPr="001A1B48" w:rsidRDefault="001A1B48" w:rsidP="00437E68">
      <w:pPr>
        <w:pStyle w:val="NoSpacing"/>
        <w:rPr>
          <w:rFonts w:asciiTheme="minorHAnsi" w:hAnsiTheme="minorHAnsi" w:cstheme="minorHAnsi"/>
          <w:color w:val="0033CC"/>
          <w:sz w:val="28"/>
          <w:szCs w:val="28"/>
        </w:rPr>
      </w:pPr>
      <w:r w:rsidRPr="001A1B48">
        <w:rPr>
          <w:rFonts w:asciiTheme="minorHAnsi" w:hAnsiTheme="minorHAnsi" w:cstheme="minorHAnsi"/>
          <w:sz w:val="28"/>
          <w:szCs w:val="28"/>
        </w:rPr>
        <w:t>If you are interested in joining Simon on 21</w:t>
      </w:r>
      <w:r w:rsidRPr="001A1B48">
        <w:rPr>
          <w:rFonts w:asciiTheme="minorHAnsi" w:hAnsiTheme="minorHAnsi" w:cstheme="minorHAnsi"/>
          <w:sz w:val="28"/>
          <w:szCs w:val="28"/>
          <w:vertAlign w:val="superscript"/>
        </w:rPr>
        <w:t>st</w:t>
      </w:r>
      <w:r w:rsidRPr="001A1B48">
        <w:rPr>
          <w:rFonts w:asciiTheme="minorHAnsi" w:hAnsiTheme="minorHAnsi" w:cstheme="minorHAnsi"/>
          <w:sz w:val="28"/>
          <w:szCs w:val="28"/>
        </w:rPr>
        <w:t xml:space="preserve"> March, between 10am and 6pm </w:t>
      </w:r>
      <w:r w:rsidR="004A0721" w:rsidRPr="001A1B48">
        <w:rPr>
          <w:rFonts w:asciiTheme="minorHAnsi" w:hAnsiTheme="minorHAnsi" w:cstheme="minorHAnsi"/>
          <w:sz w:val="28"/>
          <w:szCs w:val="28"/>
        </w:rPr>
        <w:t xml:space="preserve">there’s a booking link here: </w:t>
      </w:r>
      <w:hyperlink r:id="rId36" w:history="1">
        <w:r w:rsidRPr="00C761D0">
          <w:rPr>
            <w:rStyle w:val="Hyperlink"/>
            <w:rFonts w:asciiTheme="minorHAnsi" w:hAnsiTheme="minorHAnsi" w:cstheme="minorHAnsi"/>
            <w:b/>
            <w:bCs/>
            <w:sz w:val="28"/>
            <w:szCs w:val="28"/>
          </w:rPr>
          <w:t>Quiet Revival - Westminster College</w:t>
        </w:r>
      </w:hyperlink>
      <w:r w:rsidR="00437E68" w:rsidRPr="001A1B48">
        <w:rPr>
          <w:rFonts w:asciiTheme="minorHAnsi" w:hAnsiTheme="minorHAnsi" w:cstheme="minorHAnsi"/>
          <w:sz w:val="28"/>
          <w:szCs w:val="28"/>
        </w:rPr>
        <w:t xml:space="preserve"> or </w:t>
      </w:r>
      <w:hyperlink r:id="rId37" w:history="1">
        <w:r w:rsidR="00437E68" w:rsidRPr="001A1B48">
          <w:rPr>
            <w:rStyle w:val="Hyperlink"/>
            <w:rFonts w:asciiTheme="minorHAnsi" w:hAnsiTheme="minorHAnsi" w:cstheme="minorHAnsi"/>
            <w:b/>
            <w:bCs/>
            <w:sz w:val="28"/>
            <w:szCs w:val="28"/>
          </w:rPr>
          <w:t>https://www.westminster.cam.ac.uk/quiet-revival</w:t>
        </w:r>
      </w:hyperlink>
      <w:r w:rsidRPr="001A1B48">
        <w:rPr>
          <w:sz w:val="28"/>
          <w:szCs w:val="28"/>
        </w:rPr>
        <w:t xml:space="preserve"> and you can</w:t>
      </w:r>
      <w:r w:rsidR="004A0721" w:rsidRPr="001A1B48">
        <w:rPr>
          <w:rFonts w:asciiTheme="minorHAnsi" w:hAnsiTheme="minorHAnsi" w:cstheme="minorHAnsi"/>
          <w:sz w:val="28"/>
          <w:szCs w:val="28"/>
        </w:rPr>
        <w:t xml:space="preserve"> read the original Quiet Revival report here: </w:t>
      </w:r>
      <w:hyperlink r:id="rId38" w:history="1">
        <w:r w:rsidR="004A0721" w:rsidRPr="001A1B48">
          <w:rPr>
            <w:rStyle w:val="Hyperlink"/>
            <w:rFonts w:asciiTheme="minorHAnsi" w:hAnsiTheme="minorHAnsi" w:cstheme="minorHAnsi"/>
            <w:b/>
            <w:bCs/>
            <w:color w:val="0033CC"/>
            <w:sz w:val="28"/>
            <w:szCs w:val="28"/>
          </w:rPr>
          <w:t>The Quiet Revival: Gen Z leads rise in church attendance</w:t>
        </w:r>
      </w:hyperlink>
      <w:r w:rsidR="00437E68" w:rsidRPr="001A1B48">
        <w:rPr>
          <w:rFonts w:asciiTheme="minorHAnsi" w:hAnsiTheme="minorHAnsi" w:cstheme="minorHAnsi"/>
          <w:color w:val="0033CC"/>
          <w:sz w:val="28"/>
          <w:szCs w:val="28"/>
        </w:rPr>
        <w:t xml:space="preserve"> </w:t>
      </w:r>
      <w:r w:rsidR="00437E68" w:rsidRPr="001A1B48">
        <w:rPr>
          <w:rFonts w:asciiTheme="minorHAnsi" w:hAnsiTheme="minorHAnsi" w:cstheme="minorHAnsi"/>
          <w:sz w:val="28"/>
          <w:szCs w:val="28"/>
        </w:rPr>
        <w:t xml:space="preserve">or </w:t>
      </w:r>
      <w:hyperlink r:id="rId39" w:history="1">
        <w:r w:rsidR="00437E68" w:rsidRPr="001A1B48">
          <w:rPr>
            <w:rStyle w:val="Hyperlink"/>
            <w:rFonts w:asciiTheme="minorHAnsi" w:hAnsiTheme="minorHAnsi" w:cstheme="minorHAnsi"/>
            <w:b/>
            <w:bCs/>
            <w:sz w:val="28"/>
            <w:szCs w:val="28"/>
          </w:rPr>
          <w:t>https://www.biblesociety.org.uk/research/quiet-revival</w:t>
        </w:r>
      </w:hyperlink>
    </w:p>
    <w:p w14:paraId="6407BCBC" w14:textId="77777777" w:rsidR="00437E68" w:rsidRPr="00437E68" w:rsidRDefault="00437E68" w:rsidP="00437E68">
      <w:pPr>
        <w:pStyle w:val="NoSpacing"/>
        <w:rPr>
          <w:rFonts w:asciiTheme="minorHAnsi" w:hAnsiTheme="minorHAnsi" w:cstheme="minorHAnsi"/>
          <w:sz w:val="24"/>
          <w:szCs w:val="24"/>
        </w:rPr>
      </w:pPr>
    </w:p>
    <w:bookmarkEnd w:id="6"/>
    <w:p w14:paraId="0DD0B394" w14:textId="77777777" w:rsidR="00FA1A46" w:rsidRDefault="00FA1A46" w:rsidP="00FA1A46">
      <w:pPr>
        <w:pStyle w:val="NormalWeb"/>
      </w:pPr>
      <w:r>
        <w:rPr>
          <w:noProof/>
        </w:rPr>
        <w:lastRenderedPageBreak/>
        <w:drawing>
          <wp:inline distT="0" distB="0" distL="0" distR="0" wp14:anchorId="1A85E16D" wp14:editId="3029C8D1">
            <wp:extent cx="6200098" cy="8798419"/>
            <wp:effectExtent l="0" t="0" r="0" b="3175"/>
            <wp:docPr id="841576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22257" cy="8829865"/>
                    </a:xfrm>
                    <a:prstGeom prst="rect">
                      <a:avLst/>
                    </a:prstGeom>
                    <a:noFill/>
                    <a:ln>
                      <a:noFill/>
                    </a:ln>
                  </pic:spPr>
                </pic:pic>
              </a:graphicData>
            </a:graphic>
          </wp:inline>
        </w:drawing>
      </w:r>
    </w:p>
    <w:p w14:paraId="68FA67A5" w14:textId="5AB40A1D" w:rsidR="00FA1A46" w:rsidRDefault="00FA1A46" w:rsidP="00FA1A46">
      <w:pPr>
        <w:jc w:val="center"/>
        <w:rPr>
          <w:rFonts w:asciiTheme="minorHAnsi" w:hAnsiTheme="minorHAnsi" w:cstheme="minorHAnsi"/>
          <w:b/>
          <w:bCs/>
          <w:sz w:val="24"/>
          <w:szCs w:val="24"/>
        </w:rPr>
      </w:pPr>
      <w:r w:rsidRPr="00FA1A46">
        <w:rPr>
          <w:rFonts w:asciiTheme="minorHAnsi" w:hAnsiTheme="minorHAnsi" w:cstheme="minorHAnsi"/>
          <w:b/>
          <w:bCs/>
          <w:sz w:val="24"/>
          <w:szCs w:val="24"/>
        </w:rPr>
        <w:t xml:space="preserve">For more information, please visit the Free to Believe website at </w:t>
      </w:r>
      <w:hyperlink r:id="rId41" w:history="1">
        <w:r w:rsidRPr="00527643">
          <w:rPr>
            <w:rStyle w:val="Hyperlink"/>
            <w:rFonts w:asciiTheme="minorHAnsi" w:hAnsiTheme="minorHAnsi" w:cstheme="minorHAnsi"/>
            <w:b/>
            <w:bCs/>
            <w:sz w:val="24"/>
            <w:szCs w:val="24"/>
          </w:rPr>
          <w:t>https://freetobelieve.org.uk/conferences.html</w:t>
        </w:r>
      </w:hyperlink>
      <w:r>
        <w:rPr>
          <w:rFonts w:asciiTheme="minorHAnsi" w:hAnsiTheme="minorHAnsi" w:cstheme="minorHAnsi"/>
          <w:b/>
          <w:bCs/>
          <w:sz w:val="24"/>
          <w:szCs w:val="24"/>
        </w:rPr>
        <w:t xml:space="preserve"> </w:t>
      </w:r>
    </w:p>
    <w:p w14:paraId="3AF5F756" w14:textId="091E7C95" w:rsidR="00B05A07" w:rsidRPr="00FA1A46" w:rsidRDefault="00B05A07" w:rsidP="00FA1A46">
      <w:pPr>
        <w:jc w:val="center"/>
        <w:rPr>
          <w:rFonts w:asciiTheme="minorHAnsi" w:hAnsiTheme="minorHAnsi" w:cstheme="minorHAnsi"/>
          <w:b/>
          <w:bCs/>
          <w:sz w:val="24"/>
          <w:szCs w:val="24"/>
        </w:rPr>
      </w:pPr>
      <w:r>
        <w:rPr>
          <w:rFonts w:eastAsia="Algerian"/>
          <w:noProof/>
          <w:snapToGrid/>
          <w:w w:val="99"/>
          <w:lang w:eastAsia="en-GB"/>
        </w:rPr>
        <w:lastRenderedPageBreak/>
        <w:drawing>
          <wp:inline distT="0" distB="0" distL="0" distR="0" wp14:anchorId="719E078A" wp14:editId="5FA7D6A2">
            <wp:extent cx="6237953" cy="4800600"/>
            <wp:effectExtent l="38100" t="38100" r="29845" b="38100"/>
            <wp:docPr id="6600830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2">
                      <a:extLst>
                        <a:ext uri="{28A0092B-C50C-407E-A947-70E740481C1C}">
                          <a14:useLocalDpi xmlns:a14="http://schemas.microsoft.com/office/drawing/2010/main" val="0"/>
                        </a:ext>
                      </a:extLst>
                    </a:blip>
                    <a:srcRect t="2797" b="2223"/>
                    <a:stretch>
                      <a:fillRect/>
                    </a:stretch>
                  </pic:blipFill>
                  <pic:spPr bwMode="auto">
                    <a:xfrm>
                      <a:off x="0" y="0"/>
                      <a:ext cx="6268251" cy="4823916"/>
                    </a:xfrm>
                    <a:prstGeom prst="rect">
                      <a:avLst/>
                    </a:prstGeom>
                    <a:noFill/>
                    <a:ln w="38100">
                      <a:solidFill>
                        <a:srgbClr val="FFC000"/>
                      </a:solidFill>
                    </a:ln>
                    <a:extLst>
                      <a:ext uri="{53640926-AAD7-44D8-BBD7-CCE9431645EC}">
                        <a14:shadowObscured xmlns:a14="http://schemas.microsoft.com/office/drawing/2010/main"/>
                      </a:ext>
                    </a:extLst>
                  </pic:spPr>
                </pic:pic>
              </a:graphicData>
            </a:graphic>
          </wp:inline>
        </w:drawing>
      </w:r>
    </w:p>
    <w:p w14:paraId="2B9E5624" w14:textId="77777777" w:rsidR="00B05A07" w:rsidRDefault="00B05A07" w:rsidP="00F231C4">
      <w:pPr>
        <w:rPr>
          <w:rFonts w:asciiTheme="minorHAnsi" w:eastAsia="Aptos" w:hAnsiTheme="minorHAnsi" w:cstheme="minorHAnsi"/>
          <w:b/>
          <w:bCs/>
          <w:snapToGrid/>
          <w:color w:val="00B0F0"/>
          <w:sz w:val="48"/>
          <w:szCs w:val="48"/>
          <w14:ligatures w14:val="standardContextual"/>
        </w:rPr>
      </w:pPr>
    </w:p>
    <w:p w14:paraId="59FC291E" w14:textId="065365E5" w:rsidR="00C2736D" w:rsidRPr="009960B4" w:rsidRDefault="005A78D9" w:rsidP="00C2736D">
      <w:pPr>
        <w:rPr>
          <w:rFonts w:asciiTheme="minorHAnsi" w:eastAsia="Calibri" w:hAnsiTheme="minorHAnsi" w:cstheme="minorHAnsi"/>
          <w:snapToGrid/>
          <w:sz w:val="24"/>
          <w:szCs w:val="24"/>
          <w14:ligatures w14:val="standardContextual"/>
        </w:rPr>
      </w:pPr>
      <w:r>
        <w:rPr>
          <w:rFonts w:asciiTheme="minorHAnsi" w:hAnsiTheme="minorHAnsi" w:cstheme="minorHAnsi"/>
          <w:sz w:val="24"/>
          <w:szCs w:val="24"/>
        </w:rPr>
        <w:pict w14:anchorId="39B24024">
          <v:rect id="_x0000_i1029" style="width:0;height:1.5pt" o:hralign="center" o:bullet="t" o:hrstd="t" o:hr="t" fillcolor="#a0a0a0" stroked="f"/>
        </w:pict>
      </w:r>
    </w:p>
    <w:p w14:paraId="39C24FCC" w14:textId="77777777" w:rsidR="00C2736D" w:rsidRDefault="00C2736D" w:rsidP="00C2736D">
      <w:pPr>
        <w:pStyle w:val="NoSpacing"/>
        <w:jc w:val="center"/>
        <w:rPr>
          <w:rFonts w:asciiTheme="minorHAnsi" w:hAnsiTheme="minorHAnsi" w:cstheme="minorHAnsi"/>
          <w:b/>
          <w:bCs/>
          <w:noProof/>
          <w:snapToGrid/>
          <w:sz w:val="24"/>
          <w:szCs w:val="24"/>
          <w:lang w:eastAsia="en-GB"/>
        </w:rPr>
      </w:pPr>
    </w:p>
    <w:p w14:paraId="6E7C0E29" w14:textId="77777777" w:rsidR="00C2736D" w:rsidRDefault="00C2736D" w:rsidP="00C2736D">
      <w:pPr>
        <w:pBdr>
          <w:top w:val="single" w:sz="48" w:space="1" w:color="EE0000"/>
          <w:left w:val="single" w:sz="48" w:space="4" w:color="EE0000"/>
          <w:bottom w:val="single" w:sz="48" w:space="1" w:color="EE0000"/>
          <w:right w:val="single" w:sz="48" w:space="4" w:color="EE0000"/>
        </w:pBdr>
        <w:jc w:val="center"/>
        <w:rPr>
          <w:rFonts w:asciiTheme="minorHAnsi" w:hAnsiTheme="minorHAnsi" w:cstheme="minorHAnsi"/>
          <w:b/>
          <w:bCs/>
          <w:color w:val="EE0000"/>
          <w:sz w:val="48"/>
          <w:szCs w:val="48"/>
        </w:rPr>
      </w:pPr>
      <w:bookmarkStart w:id="7" w:name="_Hlk208566569"/>
      <w:r>
        <w:rPr>
          <w:rFonts w:asciiTheme="minorHAnsi" w:hAnsiTheme="minorHAnsi" w:cstheme="minorHAnsi"/>
          <w:b/>
          <w:bCs/>
          <w:color w:val="EE0000"/>
          <w:sz w:val="48"/>
          <w:szCs w:val="48"/>
        </w:rPr>
        <w:t>FIRE SAFETY</w:t>
      </w:r>
    </w:p>
    <w:p w14:paraId="28383EEC" w14:textId="77777777" w:rsidR="00C2736D" w:rsidRPr="00E95D8F" w:rsidRDefault="00C2736D" w:rsidP="00C2736D">
      <w:pPr>
        <w:pBdr>
          <w:top w:val="single" w:sz="48" w:space="1" w:color="EE0000"/>
          <w:left w:val="single" w:sz="48" w:space="4" w:color="EE0000"/>
          <w:bottom w:val="single" w:sz="48" w:space="1" w:color="EE0000"/>
          <w:right w:val="single" w:sz="48" w:space="4" w:color="EE0000"/>
        </w:pBdr>
        <w:rPr>
          <w:rFonts w:asciiTheme="minorHAnsi" w:hAnsiTheme="minorHAnsi" w:cstheme="minorHAnsi"/>
          <w:color w:val="002060"/>
          <w:sz w:val="24"/>
          <w:szCs w:val="24"/>
        </w:rPr>
      </w:pPr>
      <w:r>
        <w:rPr>
          <w:rFonts w:asciiTheme="minorHAnsi" w:hAnsiTheme="minorHAnsi" w:cstheme="minorHAnsi"/>
          <w:color w:val="002060"/>
          <w:sz w:val="24"/>
          <w:szCs w:val="24"/>
        </w:rPr>
        <w:t xml:space="preserve">Jane Bunyan, our Synod Property Officer </w:t>
      </w:r>
      <w:hyperlink r:id="rId43" w:history="1">
        <w:r w:rsidRPr="00A778A1">
          <w:rPr>
            <w:rStyle w:val="Hyperlink"/>
            <w:rFonts w:asciiTheme="minorHAnsi" w:hAnsiTheme="minorHAnsi" w:cstheme="minorHAnsi"/>
            <w:sz w:val="24"/>
            <w:szCs w:val="24"/>
          </w:rPr>
          <w:t>property@urcyorkshire.org.uk</w:t>
        </w:r>
      </w:hyperlink>
      <w:r>
        <w:rPr>
          <w:rFonts w:asciiTheme="minorHAnsi" w:hAnsiTheme="minorHAnsi" w:cstheme="minorHAnsi"/>
          <w:color w:val="002060"/>
          <w:sz w:val="24"/>
          <w:szCs w:val="24"/>
        </w:rPr>
        <w:t xml:space="preserve"> has asked that I remind churches that </w:t>
      </w:r>
      <w:r w:rsidRPr="00E95D8F">
        <w:rPr>
          <w:rFonts w:asciiTheme="minorHAnsi" w:hAnsiTheme="minorHAnsi" w:cstheme="minorHAnsi"/>
          <w:color w:val="002060"/>
          <w:sz w:val="24"/>
          <w:szCs w:val="24"/>
        </w:rPr>
        <w:t>fire regulations for small non</w:t>
      </w:r>
      <w:r>
        <w:rPr>
          <w:rFonts w:asciiTheme="minorHAnsi" w:hAnsiTheme="minorHAnsi" w:cstheme="minorHAnsi"/>
          <w:color w:val="002060"/>
          <w:sz w:val="24"/>
          <w:szCs w:val="24"/>
        </w:rPr>
        <w:t>-</w:t>
      </w:r>
      <w:r w:rsidRPr="00E95D8F">
        <w:rPr>
          <w:rFonts w:asciiTheme="minorHAnsi" w:hAnsiTheme="minorHAnsi" w:cstheme="minorHAnsi"/>
          <w:color w:val="002060"/>
          <w:sz w:val="24"/>
          <w:szCs w:val="24"/>
        </w:rPr>
        <w:t xml:space="preserve">domestic premises have changed in light of the Grenfell Tower Enquiry outcomes. </w:t>
      </w:r>
      <w:r>
        <w:rPr>
          <w:rFonts w:asciiTheme="minorHAnsi" w:hAnsiTheme="minorHAnsi" w:cstheme="minorHAnsi"/>
          <w:color w:val="002060"/>
          <w:sz w:val="24"/>
          <w:szCs w:val="24"/>
        </w:rPr>
        <w:t>The advice Synod is giving is that a</w:t>
      </w:r>
      <w:r w:rsidRPr="00E95D8F">
        <w:rPr>
          <w:rFonts w:asciiTheme="minorHAnsi" w:hAnsiTheme="minorHAnsi" w:cstheme="minorHAnsi"/>
          <w:color w:val="002060"/>
          <w:sz w:val="24"/>
          <w:szCs w:val="24"/>
        </w:rPr>
        <w:t>ll churches should make themselves aware of the new regulations and advice updated in 2024</w:t>
      </w:r>
      <w:r>
        <w:rPr>
          <w:rFonts w:asciiTheme="minorHAnsi" w:hAnsiTheme="minorHAnsi" w:cstheme="minorHAnsi"/>
          <w:color w:val="002060"/>
          <w:sz w:val="24"/>
          <w:szCs w:val="24"/>
        </w:rPr>
        <w:t xml:space="preserve"> at </w:t>
      </w:r>
      <w:hyperlink r:id="rId44" w:history="1">
        <w:r w:rsidRPr="00E95D8F">
          <w:rPr>
            <w:rStyle w:val="Hyperlink"/>
            <w:rFonts w:asciiTheme="minorHAnsi" w:hAnsiTheme="minorHAnsi" w:cstheme="minorHAnsi"/>
            <w:sz w:val="24"/>
            <w:szCs w:val="24"/>
          </w:rPr>
          <w:t>Making your small non-domestic premises safe from fire - GOV.UK</w:t>
        </w:r>
      </w:hyperlink>
      <w:r w:rsidRPr="00E95D8F">
        <w:rPr>
          <w:rFonts w:asciiTheme="minorHAnsi" w:hAnsiTheme="minorHAnsi" w:cstheme="minorHAnsi"/>
          <w:color w:val="002060"/>
          <w:sz w:val="24"/>
          <w:szCs w:val="24"/>
        </w:rPr>
        <w:t xml:space="preserve"> </w:t>
      </w:r>
      <w:r>
        <w:rPr>
          <w:rFonts w:asciiTheme="minorHAnsi" w:hAnsiTheme="minorHAnsi" w:cstheme="minorHAnsi"/>
          <w:color w:val="002060"/>
          <w:sz w:val="24"/>
          <w:szCs w:val="24"/>
        </w:rPr>
        <w:t xml:space="preserve">or </w:t>
      </w:r>
      <w:hyperlink r:id="rId45" w:history="1">
        <w:r w:rsidRPr="00A778A1">
          <w:rPr>
            <w:rStyle w:val="Hyperlink"/>
            <w:rFonts w:asciiTheme="minorHAnsi" w:hAnsiTheme="minorHAnsi" w:cstheme="minorHAnsi"/>
            <w:sz w:val="24"/>
            <w:szCs w:val="24"/>
          </w:rPr>
          <w:t>https://www.gov.uk/government/publications/making-your-small-non-domestic-premises-safe-from-fire</w:t>
        </w:r>
      </w:hyperlink>
      <w:r>
        <w:rPr>
          <w:rFonts w:asciiTheme="minorHAnsi" w:hAnsiTheme="minorHAnsi" w:cstheme="minorHAnsi"/>
          <w:color w:val="002060"/>
          <w:sz w:val="24"/>
          <w:szCs w:val="24"/>
        </w:rPr>
        <w:t xml:space="preserve"> </w:t>
      </w:r>
      <w:r w:rsidRPr="00E95D8F">
        <w:rPr>
          <w:rFonts w:asciiTheme="minorHAnsi" w:hAnsiTheme="minorHAnsi" w:cstheme="minorHAnsi"/>
          <w:color w:val="002060"/>
          <w:sz w:val="24"/>
          <w:szCs w:val="24"/>
        </w:rPr>
        <w:t>but if you would like a pdf copy then please email</w:t>
      </w:r>
      <w:r>
        <w:rPr>
          <w:rFonts w:asciiTheme="minorHAnsi" w:hAnsiTheme="minorHAnsi" w:cstheme="minorHAnsi"/>
          <w:color w:val="002060"/>
          <w:sz w:val="24"/>
          <w:szCs w:val="24"/>
        </w:rPr>
        <w:t xml:space="preserve"> Jane at the above e-mail address.</w:t>
      </w:r>
      <w:r w:rsidRPr="00E95D8F">
        <w:rPr>
          <w:rFonts w:asciiTheme="minorHAnsi" w:hAnsiTheme="minorHAnsi" w:cstheme="minorHAnsi"/>
          <w:color w:val="002060"/>
          <w:sz w:val="24"/>
          <w:szCs w:val="24"/>
        </w:rPr>
        <w:t xml:space="preserve"> </w:t>
      </w:r>
    </w:p>
    <w:bookmarkEnd w:id="7"/>
    <w:p w14:paraId="74445B82" w14:textId="77777777" w:rsidR="00B05A07" w:rsidRDefault="00B05A07" w:rsidP="00F231C4">
      <w:pPr>
        <w:rPr>
          <w:rFonts w:asciiTheme="minorHAnsi" w:eastAsia="Aptos" w:hAnsiTheme="minorHAnsi" w:cstheme="minorHAnsi"/>
          <w:b/>
          <w:bCs/>
          <w:snapToGrid/>
          <w:color w:val="00B0F0"/>
          <w:sz w:val="48"/>
          <w:szCs w:val="48"/>
          <w14:ligatures w14:val="standardContextual"/>
        </w:rPr>
      </w:pPr>
    </w:p>
    <w:p w14:paraId="6A579A20" w14:textId="77777777" w:rsidR="00B05A07" w:rsidRDefault="00B05A07" w:rsidP="00F231C4">
      <w:pPr>
        <w:rPr>
          <w:rFonts w:asciiTheme="minorHAnsi" w:eastAsia="Aptos" w:hAnsiTheme="minorHAnsi" w:cstheme="minorHAnsi"/>
          <w:b/>
          <w:bCs/>
          <w:snapToGrid/>
          <w:color w:val="00B0F0"/>
          <w:sz w:val="48"/>
          <w:szCs w:val="48"/>
          <w14:ligatures w14:val="standardContextual"/>
        </w:rPr>
      </w:pPr>
    </w:p>
    <w:p w14:paraId="22D56701" w14:textId="77777777" w:rsidR="00B05A07" w:rsidRDefault="00B05A07" w:rsidP="00F231C4">
      <w:pPr>
        <w:rPr>
          <w:rFonts w:asciiTheme="minorHAnsi" w:eastAsia="Aptos" w:hAnsiTheme="minorHAnsi" w:cstheme="minorHAnsi"/>
          <w:b/>
          <w:bCs/>
          <w:snapToGrid/>
          <w:color w:val="00B0F0"/>
          <w:sz w:val="48"/>
          <w:szCs w:val="48"/>
          <w14:ligatures w14:val="standardContextual"/>
        </w:rPr>
      </w:pPr>
    </w:p>
    <w:p w14:paraId="1A5B531A" w14:textId="77777777" w:rsidR="00B05A07" w:rsidRDefault="00B05A07" w:rsidP="00F231C4">
      <w:pPr>
        <w:rPr>
          <w:rFonts w:asciiTheme="minorHAnsi" w:eastAsia="Aptos" w:hAnsiTheme="minorHAnsi" w:cstheme="minorHAnsi"/>
          <w:b/>
          <w:bCs/>
          <w:snapToGrid/>
          <w:color w:val="00B0F0"/>
          <w:sz w:val="48"/>
          <w:szCs w:val="48"/>
          <w14:ligatures w14:val="standardContextual"/>
        </w:rPr>
      </w:pPr>
    </w:p>
    <w:p w14:paraId="74DBEEB6" w14:textId="77777777" w:rsidR="00B05A07" w:rsidRDefault="00B05A07" w:rsidP="00F231C4">
      <w:pPr>
        <w:rPr>
          <w:rFonts w:asciiTheme="minorHAnsi" w:eastAsia="Aptos" w:hAnsiTheme="minorHAnsi" w:cstheme="minorHAnsi"/>
          <w:b/>
          <w:bCs/>
          <w:snapToGrid/>
          <w:color w:val="00B0F0"/>
          <w:sz w:val="48"/>
          <w:szCs w:val="48"/>
          <w14:ligatures w14:val="standardContextual"/>
        </w:rPr>
      </w:pPr>
    </w:p>
    <w:p w14:paraId="014BF8D4" w14:textId="3C8FD49A" w:rsidR="00F231C4" w:rsidRPr="00677555" w:rsidRDefault="00F231C4" w:rsidP="00F231C4">
      <w:pPr>
        <w:rPr>
          <w:rFonts w:asciiTheme="minorHAnsi" w:eastAsia="Aptos" w:hAnsiTheme="minorHAnsi" w:cstheme="minorHAnsi"/>
          <w:b/>
          <w:bCs/>
          <w:snapToGrid/>
          <w:color w:val="00B0F0"/>
          <w:sz w:val="48"/>
          <w:szCs w:val="48"/>
          <w14:ligatures w14:val="standardContextual"/>
        </w:rPr>
      </w:pPr>
      <w:r w:rsidRPr="00BC2BCE">
        <w:rPr>
          <w:rFonts w:asciiTheme="minorHAnsi" w:eastAsia="Aptos" w:hAnsiTheme="minorHAnsi" w:cstheme="minorHAnsi"/>
          <w:noProof/>
          <w:snapToGrid/>
          <w:sz w:val="24"/>
          <w:szCs w:val="24"/>
        </w:rPr>
        <w:lastRenderedPageBreak/>
        <w:drawing>
          <wp:anchor distT="0" distB="0" distL="114300" distR="114300" simplePos="0" relativeHeight="251772939" behindDoc="1" locked="0" layoutInCell="1" allowOverlap="1" wp14:anchorId="717EAF41" wp14:editId="24163BD6">
            <wp:simplePos x="0" y="0"/>
            <wp:positionH relativeFrom="column">
              <wp:posOffset>1270</wp:posOffset>
            </wp:positionH>
            <wp:positionV relativeFrom="paragraph">
              <wp:posOffset>144780</wp:posOffset>
            </wp:positionV>
            <wp:extent cx="1057275" cy="793750"/>
            <wp:effectExtent l="0" t="0" r="9525" b="6350"/>
            <wp:wrapTight wrapText="bothSides">
              <wp:wrapPolygon edited="0">
                <wp:start x="0" y="0"/>
                <wp:lineTo x="0" y="21254"/>
                <wp:lineTo x="21405" y="21254"/>
                <wp:lineTo x="21405" y="0"/>
                <wp:lineTo x="0" y="0"/>
              </wp:wrapPolygon>
            </wp:wrapTight>
            <wp:docPr id="1102817549" name="Picture 3" descr="Subscribe to URC News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bscribe to URC News Updat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57275" cy="79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7555">
        <w:rPr>
          <w:rFonts w:asciiTheme="minorHAnsi" w:eastAsia="Aptos" w:hAnsiTheme="minorHAnsi" w:cstheme="minorHAnsi"/>
          <w:b/>
          <w:bCs/>
          <w:snapToGrid/>
          <w:color w:val="00B0F0"/>
          <w:sz w:val="48"/>
          <w:szCs w:val="48"/>
          <w14:ligatures w14:val="standardContextual"/>
        </w:rPr>
        <w:t>NEWS FROM THE DENOMINATION</w:t>
      </w:r>
    </w:p>
    <w:p w14:paraId="5A959DFA" w14:textId="11BE06B0" w:rsidR="00F231C4" w:rsidRPr="00BC2BCE" w:rsidRDefault="00F231C4" w:rsidP="00F231C4">
      <w:pPr>
        <w:pStyle w:val="NoSpacing"/>
        <w:rPr>
          <w:rFonts w:asciiTheme="minorHAnsi" w:eastAsia="Aptos" w:hAnsiTheme="minorHAnsi" w:cstheme="minorHAnsi"/>
          <w:snapToGrid/>
          <w:sz w:val="24"/>
          <w:szCs w:val="24"/>
        </w:rPr>
      </w:pPr>
      <w:r>
        <w:rPr>
          <w:rFonts w:asciiTheme="minorHAnsi" w:eastAsia="Aptos" w:hAnsiTheme="minorHAnsi" w:cstheme="minorHAnsi"/>
          <w:b/>
          <w:bCs/>
          <w:snapToGrid/>
          <w:sz w:val="24"/>
          <w:szCs w:val="24"/>
        </w:rPr>
        <w:t xml:space="preserve">The URC’s </w:t>
      </w:r>
      <w:r w:rsidRPr="00BC2BCE">
        <w:rPr>
          <w:rFonts w:asciiTheme="minorHAnsi" w:eastAsia="Aptos" w:hAnsiTheme="minorHAnsi" w:cstheme="minorHAnsi"/>
          <w:b/>
          <w:bCs/>
          <w:snapToGrid/>
          <w:sz w:val="24"/>
          <w:szCs w:val="24"/>
        </w:rPr>
        <w:t xml:space="preserve">News Update is a </w:t>
      </w:r>
      <w:r w:rsidR="001A1B48">
        <w:rPr>
          <w:rFonts w:asciiTheme="minorHAnsi" w:eastAsia="Aptos" w:hAnsiTheme="minorHAnsi" w:cstheme="minorHAnsi"/>
          <w:b/>
          <w:bCs/>
          <w:snapToGrid/>
          <w:sz w:val="24"/>
          <w:szCs w:val="24"/>
        </w:rPr>
        <w:t>regular</w:t>
      </w:r>
      <w:r w:rsidRPr="00BC2BCE">
        <w:rPr>
          <w:rFonts w:asciiTheme="minorHAnsi" w:eastAsia="Aptos" w:hAnsiTheme="minorHAnsi" w:cstheme="minorHAnsi"/>
          <w:b/>
          <w:bCs/>
          <w:snapToGrid/>
          <w:sz w:val="24"/>
          <w:szCs w:val="24"/>
        </w:rPr>
        <w:t xml:space="preserve"> e-newsletter that keeps you informed about the latest news and events.</w:t>
      </w:r>
    </w:p>
    <w:p w14:paraId="38DA6C2B" w14:textId="77777777" w:rsidR="00F231C4" w:rsidRPr="00BC2BCE" w:rsidRDefault="00F231C4" w:rsidP="00F231C4">
      <w:pPr>
        <w:pStyle w:val="NoSpacing"/>
        <w:rPr>
          <w:rFonts w:asciiTheme="minorHAnsi" w:eastAsia="Aptos" w:hAnsiTheme="minorHAnsi" w:cstheme="minorHAnsi"/>
          <w:snapToGrid/>
          <w:vanish/>
          <w:sz w:val="24"/>
          <w:szCs w:val="24"/>
        </w:rPr>
      </w:pPr>
      <w:r w:rsidRPr="00BC2BCE">
        <w:rPr>
          <w:rFonts w:asciiTheme="minorHAnsi" w:eastAsia="Aptos" w:hAnsiTheme="minorHAnsi" w:cstheme="minorHAnsi"/>
          <w:snapToGrid/>
          <w:sz w:val="24"/>
          <w:szCs w:val="24"/>
        </w:rPr>
        <w:t xml:space="preserve">To receive this popular newsletter, please </w:t>
      </w:r>
      <w:r>
        <w:rPr>
          <w:rFonts w:asciiTheme="minorHAnsi" w:eastAsia="Aptos" w:hAnsiTheme="minorHAnsi" w:cstheme="minorHAnsi"/>
          <w:snapToGrid/>
          <w:sz w:val="24"/>
          <w:szCs w:val="24"/>
        </w:rPr>
        <w:t xml:space="preserve">visit the </w:t>
      </w:r>
      <w:hyperlink r:id="rId47" w:history="1">
        <w:r w:rsidRPr="00DA02D0">
          <w:rPr>
            <w:rStyle w:val="Hyperlink"/>
            <w:rFonts w:asciiTheme="minorHAnsi" w:eastAsia="Aptos" w:hAnsiTheme="minorHAnsi" w:cstheme="minorHAnsi"/>
            <w:snapToGrid/>
            <w:sz w:val="24"/>
            <w:szCs w:val="24"/>
          </w:rPr>
          <w:t>https://urc.org.uk/news-updates-sign-up-form/</w:t>
        </w:r>
      </w:hyperlink>
      <w:r>
        <w:rPr>
          <w:rFonts w:asciiTheme="minorHAnsi" w:eastAsia="Aptos" w:hAnsiTheme="minorHAnsi" w:cstheme="minorHAnsi"/>
          <w:snapToGrid/>
          <w:sz w:val="24"/>
          <w:szCs w:val="24"/>
        </w:rPr>
        <w:t xml:space="preserve"> page on the URC website and follow the links. If you just want to dip in and catch up on what is going one, that’s fine and you can </w:t>
      </w:r>
      <w:r w:rsidRPr="00BC2BCE">
        <w:rPr>
          <w:rFonts w:asciiTheme="minorHAnsi" w:eastAsia="Aptos" w:hAnsiTheme="minorHAnsi" w:cstheme="minorHAnsi"/>
          <w:snapToGrid/>
          <w:vanish/>
          <w:sz w:val="24"/>
          <w:szCs w:val="24"/>
        </w:rPr>
        <w:t>Bottom of Form</w:t>
      </w:r>
    </w:p>
    <w:p w14:paraId="2E748597" w14:textId="77777777" w:rsidR="00F231C4" w:rsidRDefault="00F231C4" w:rsidP="00F231C4">
      <w:pPr>
        <w:pStyle w:val="NoSpacing"/>
        <w:rPr>
          <w:rFonts w:asciiTheme="minorHAnsi" w:eastAsia="Aptos" w:hAnsiTheme="minorHAnsi" w:cstheme="minorHAnsi"/>
          <w:snapToGrid/>
          <w:sz w:val="24"/>
          <w:szCs w:val="24"/>
        </w:rPr>
      </w:pPr>
      <w:r w:rsidRPr="00BC2BCE">
        <w:rPr>
          <w:rFonts w:asciiTheme="minorHAnsi" w:eastAsia="Aptos" w:hAnsiTheme="minorHAnsi" w:cstheme="minorHAnsi"/>
          <w:snapToGrid/>
          <w:sz w:val="24"/>
          <w:szCs w:val="24"/>
        </w:rPr>
        <w:t>read and print recent editions of our e-newsletter by visiting</w:t>
      </w:r>
      <w:r>
        <w:rPr>
          <w:rFonts w:asciiTheme="minorHAnsi" w:eastAsia="Aptos" w:hAnsiTheme="minorHAnsi" w:cstheme="minorHAnsi"/>
          <w:snapToGrid/>
          <w:sz w:val="24"/>
          <w:szCs w:val="24"/>
        </w:rPr>
        <w:t xml:space="preserve"> the </w:t>
      </w:r>
      <w:hyperlink r:id="rId48" w:history="1">
        <w:r w:rsidRPr="00BC2BCE">
          <w:rPr>
            <w:rStyle w:val="Hyperlink"/>
            <w:rFonts w:asciiTheme="minorHAnsi" w:eastAsia="Aptos" w:hAnsiTheme="minorHAnsi" w:cstheme="minorHAnsi"/>
            <w:b/>
            <w:bCs/>
            <w:snapToGrid/>
            <w:sz w:val="24"/>
            <w:szCs w:val="24"/>
          </w:rPr>
          <w:t>URC News Update</w:t>
        </w:r>
      </w:hyperlink>
      <w:r>
        <w:rPr>
          <w:rFonts w:asciiTheme="minorHAnsi" w:eastAsia="Aptos" w:hAnsiTheme="minorHAnsi" w:cstheme="minorHAnsi"/>
          <w:snapToGrid/>
          <w:sz w:val="24"/>
          <w:szCs w:val="24"/>
        </w:rPr>
        <w:t xml:space="preserve"> page at </w:t>
      </w:r>
      <w:hyperlink r:id="rId49" w:history="1">
        <w:r w:rsidRPr="00DA02D0">
          <w:rPr>
            <w:rStyle w:val="Hyperlink"/>
            <w:rFonts w:asciiTheme="minorHAnsi" w:eastAsia="Aptos" w:hAnsiTheme="minorHAnsi" w:cstheme="minorHAnsi"/>
            <w:snapToGrid/>
            <w:sz w:val="24"/>
            <w:szCs w:val="24"/>
          </w:rPr>
          <w:t>https://urc.org.uk/urc-news-update/</w:t>
        </w:r>
      </w:hyperlink>
      <w:r>
        <w:rPr>
          <w:rFonts w:asciiTheme="minorHAnsi" w:eastAsia="Aptos" w:hAnsiTheme="minorHAnsi" w:cstheme="minorHAnsi"/>
          <w:snapToGrid/>
          <w:sz w:val="24"/>
          <w:szCs w:val="24"/>
        </w:rPr>
        <w:t xml:space="preserve"> .</w:t>
      </w:r>
    </w:p>
    <w:p w14:paraId="39F5EC0E" w14:textId="77777777" w:rsidR="00027D47" w:rsidRDefault="00027D47" w:rsidP="00F231C4">
      <w:pPr>
        <w:pStyle w:val="NoSpacing"/>
        <w:rPr>
          <w:rFonts w:asciiTheme="minorHAnsi" w:eastAsia="Aptos" w:hAnsiTheme="minorHAnsi" w:cstheme="minorHAnsi"/>
          <w:snapToGrid/>
          <w:sz w:val="24"/>
          <w:szCs w:val="24"/>
        </w:rPr>
      </w:pPr>
    </w:p>
    <w:tbl>
      <w:tblPr>
        <w:tblW w:w="5000" w:type="pct"/>
        <w:tblCellMar>
          <w:left w:w="0" w:type="dxa"/>
          <w:right w:w="0" w:type="dxa"/>
        </w:tblCellMar>
        <w:tblLook w:val="04A0" w:firstRow="1" w:lastRow="0" w:firstColumn="1" w:lastColumn="0" w:noHBand="0" w:noVBand="1"/>
      </w:tblPr>
      <w:tblGrid>
        <w:gridCol w:w="9893"/>
      </w:tblGrid>
      <w:tr w:rsidR="00027D47" w14:paraId="7A19CB8A" w14:textId="77777777" w:rsidTr="00027D47">
        <w:tc>
          <w:tcPr>
            <w:tcW w:w="0" w:type="auto"/>
            <w:tcMar>
              <w:top w:w="135" w:type="dxa"/>
              <w:left w:w="0" w:type="dxa"/>
              <w:bottom w:w="0" w:type="dxa"/>
              <w:right w:w="0" w:type="dxa"/>
            </w:tcMar>
          </w:tcPr>
          <w:tbl>
            <w:tblPr>
              <w:tblW w:w="5000" w:type="pct"/>
              <w:tblCellSpacing w:w="0" w:type="dxa"/>
              <w:tblCellMar>
                <w:left w:w="0" w:type="dxa"/>
                <w:right w:w="0" w:type="dxa"/>
              </w:tblCellMar>
              <w:tblLook w:val="04A0" w:firstRow="1" w:lastRow="0" w:firstColumn="1" w:lastColumn="0" w:noHBand="0" w:noVBand="1"/>
            </w:tblPr>
            <w:tblGrid>
              <w:gridCol w:w="9893"/>
            </w:tblGrid>
            <w:tr w:rsidR="00027D47" w14:paraId="3ED00622" w14:textId="77777777">
              <w:trPr>
                <w:tblCellSpacing w:w="0" w:type="dxa"/>
              </w:trPr>
              <w:tc>
                <w:tcPr>
                  <w:tcW w:w="0" w:type="auto"/>
                  <w:vAlign w:val="center"/>
                </w:tcPr>
                <w:tbl>
                  <w:tblPr>
                    <w:tblW w:w="5000" w:type="pct"/>
                    <w:tblCellSpacing w:w="0" w:type="dxa"/>
                    <w:shd w:val="clear" w:color="auto" w:fill="275FC7"/>
                    <w:tblCellMar>
                      <w:left w:w="0" w:type="dxa"/>
                      <w:right w:w="0" w:type="dxa"/>
                    </w:tblCellMar>
                    <w:tblLook w:val="04A0" w:firstRow="1" w:lastRow="0" w:firstColumn="1" w:lastColumn="0" w:noHBand="0" w:noVBand="1"/>
                  </w:tblPr>
                  <w:tblGrid>
                    <w:gridCol w:w="9893"/>
                  </w:tblGrid>
                  <w:tr w:rsidR="00027D47" w14:paraId="092CD0BF" w14:textId="77777777">
                    <w:trPr>
                      <w:tblCellSpacing w:w="0" w:type="dxa"/>
                    </w:trPr>
                    <w:tc>
                      <w:tcPr>
                        <w:tcW w:w="0" w:type="auto"/>
                        <w:shd w:val="clear" w:color="auto" w:fill="275FC7"/>
                        <w:tcMar>
                          <w:top w:w="150" w:type="dxa"/>
                          <w:left w:w="150" w:type="dxa"/>
                          <w:bottom w:w="150" w:type="dxa"/>
                          <w:right w:w="150" w:type="dxa"/>
                        </w:tcMar>
                        <w:hideMark/>
                      </w:tcPr>
                      <w:p w14:paraId="52F12BDE" w14:textId="77777777" w:rsidR="00027D47" w:rsidRDefault="00027D47">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FFFFFF"/>
                            <w:sz w:val="33"/>
                            <w:szCs w:val="33"/>
                          </w:rPr>
                          <w:t>Submit your photographs for the 2027 URC Calendar</w:t>
                        </w:r>
                      </w:p>
                    </w:tc>
                  </w:tr>
                </w:tbl>
                <w:p w14:paraId="1750F4D9" w14:textId="77777777" w:rsidR="00027D47" w:rsidRDefault="00027D47">
                  <w:pPr>
                    <w:rPr>
                      <w:rFonts w:ascii="Arial" w:hAnsi="Arial" w:cs="Arial"/>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893"/>
                  </w:tblGrid>
                  <w:tr w:rsidR="00027D47" w14:paraId="1E9FDC79"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027D47" w14:paraId="57D9D03A"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027D47" w14:paraId="05A8B5DE"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027D47" w14:paraId="718AAA3A" w14:textId="77777777">
                                      <w:trPr>
                                        <w:tblCellSpacing w:w="0" w:type="dxa"/>
                                      </w:trPr>
                                      <w:tc>
                                        <w:tcPr>
                                          <w:tcW w:w="0" w:type="auto"/>
                                          <w:tcMar>
                                            <w:top w:w="150" w:type="dxa"/>
                                            <w:left w:w="150" w:type="dxa"/>
                                            <w:bottom w:w="150" w:type="dxa"/>
                                            <w:right w:w="150" w:type="dxa"/>
                                          </w:tcMar>
                                        </w:tcPr>
                                        <w:p w14:paraId="17CDEAEC" w14:textId="17C27C24" w:rsidR="00027D47" w:rsidRDefault="00027D47">
                                          <w:pPr>
                                            <w:pStyle w:val="NormalWeb"/>
                                            <w:spacing w:before="0" w:beforeAutospacing="0" w:after="0" w:afterAutospacing="0" w:line="330" w:lineRule="atLeast"/>
                                            <w:rPr>
                                              <w:rFonts w:ascii="Arial" w:eastAsiaTheme="minorHAnsi" w:hAnsi="Arial" w:cs="Arial"/>
                                              <w:color w:val="ABA8A4"/>
                                              <w:sz w:val="21"/>
                                              <w:szCs w:val="21"/>
                                            </w:rPr>
                                          </w:pPr>
                                          <w:r>
                                            <w:rPr>
                                              <w:rFonts w:ascii="Arial" w:hAnsi="Arial" w:cs="Arial"/>
                                              <w:noProof/>
                                            </w:rPr>
                                            <w:drawing>
                                              <wp:anchor distT="47625" distB="47625" distL="47625" distR="47625" simplePos="0" relativeHeight="251848715" behindDoc="0" locked="0" layoutInCell="1" allowOverlap="0" wp14:anchorId="3B70015D" wp14:editId="0E601997">
                                                <wp:simplePos x="0" y="0"/>
                                                <wp:positionH relativeFrom="column">
                                                  <wp:align>right</wp:align>
                                                </wp:positionH>
                                                <wp:positionV relativeFrom="line">
                                                  <wp:posOffset>0</wp:posOffset>
                                                </wp:positionV>
                                                <wp:extent cx="3324225" cy="4714875"/>
                                                <wp:effectExtent l="0" t="0" r="9525" b="9525"/>
                                                <wp:wrapSquare wrapText="bothSides"/>
                                                <wp:docPr id="437619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24225" cy="4714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21"/>
                                              <w:szCs w:val="21"/>
                                            </w:rPr>
                                            <w:t>The 2027 United Reformed Church Calendar is titled ‘Transparent as glass’ and will feature stained glass windows and glass sculptures from our churches and Local Ecumenical Partnerships.</w:t>
                                          </w:r>
                                        </w:p>
                                        <w:p w14:paraId="51BA1B27" w14:textId="77777777" w:rsidR="00027D47" w:rsidRDefault="00027D47">
                                          <w:pPr>
                                            <w:pStyle w:val="NormalWeb"/>
                                            <w:spacing w:before="0" w:beforeAutospacing="0" w:after="0" w:afterAutospacing="0" w:line="330" w:lineRule="atLeast"/>
                                            <w:rPr>
                                              <w:rFonts w:ascii="Arial" w:hAnsi="Arial" w:cs="Arial"/>
                                              <w:color w:val="ABA8A4"/>
                                              <w:sz w:val="21"/>
                                              <w:szCs w:val="21"/>
                                            </w:rPr>
                                          </w:pPr>
                                        </w:p>
                                        <w:p w14:paraId="6BB08294" w14:textId="77777777" w:rsidR="00027D47" w:rsidRDefault="00027D47">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Glass has been used in churches since the 7th century for visual storytelling and religious education, acting as colourful “picture books” for congregations to learn Bible stories and for Christian teaching. Stained glass also creates a sacred atmosphere by focussing light for worship and enhancing our churches’ architectural beauty.</w:t>
                                          </w:r>
                                        </w:p>
                                        <w:p w14:paraId="6D8E58AE" w14:textId="77777777" w:rsidR="00027D47" w:rsidRDefault="00027D47">
                                          <w:pPr>
                                            <w:pStyle w:val="NormalWeb"/>
                                            <w:spacing w:before="0" w:beforeAutospacing="0" w:after="0" w:afterAutospacing="0" w:line="330" w:lineRule="atLeast"/>
                                            <w:rPr>
                                              <w:rFonts w:ascii="Arial" w:hAnsi="Arial" w:cs="Arial"/>
                                              <w:color w:val="ABA8A4"/>
                                              <w:sz w:val="21"/>
                                              <w:szCs w:val="21"/>
                                            </w:rPr>
                                          </w:pPr>
                                        </w:p>
                                        <w:p w14:paraId="08ED013A" w14:textId="77777777" w:rsidR="00027D47" w:rsidRDefault="00027D47">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 xml:space="preserve">We invite you to send in your photos of large and small windows, as well as any sculptures made from, or including, glass. Please include the name of the church and the photographer. You can email your image(s) to the URC Press Office, </w:t>
                                          </w:r>
                                          <w:hyperlink r:id="rId51" w:history="1">
                                            <w:r w:rsidRPr="00027D47">
                                              <w:rPr>
                                                <w:rStyle w:val="Hyperlink"/>
                                                <w:rFonts w:ascii="Arial" w:hAnsi="Arial" w:cs="Arial"/>
                                                <w:b/>
                                                <w:bCs/>
                                                <w:sz w:val="21"/>
                                                <w:szCs w:val="21"/>
                                              </w:rPr>
                                              <w:t>pressoffice@urc.org.uk</w:t>
                                            </w:r>
                                          </w:hyperlink>
                                          <w:r>
                                            <w:rPr>
                                              <w:rFonts w:ascii="Arial" w:hAnsi="Arial" w:cs="Arial"/>
                                              <w:color w:val="000000"/>
                                              <w:sz w:val="21"/>
                                              <w:szCs w:val="21"/>
                                            </w:rPr>
                                            <w:t>.</w:t>
                                          </w:r>
                                        </w:p>
                                        <w:p w14:paraId="0754C4D9" w14:textId="77777777" w:rsidR="00027D47" w:rsidRDefault="00027D47">
                                          <w:pPr>
                                            <w:pStyle w:val="NormalWeb"/>
                                            <w:spacing w:before="0" w:beforeAutospacing="0" w:after="0" w:afterAutospacing="0" w:line="330" w:lineRule="atLeast"/>
                                            <w:rPr>
                                              <w:rFonts w:ascii="Arial" w:hAnsi="Arial" w:cs="Arial"/>
                                              <w:color w:val="ABA8A4"/>
                                              <w:sz w:val="21"/>
                                              <w:szCs w:val="21"/>
                                            </w:rPr>
                                          </w:pPr>
                                        </w:p>
                                        <w:p w14:paraId="5A1063D7" w14:textId="77777777" w:rsidR="00027D47" w:rsidRDefault="00027D47">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 xml:space="preserve">Please note that for all photos submitted, the photographer is granting the URC permission to use the photographs in print and digitally. The deadline for submitting your photos is </w:t>
                                          </w:r>
                                          <w:r>
                                            <w:rPr>
                                              <w:rFonts w:ascii="Arial" w:hAnsi="Arial" w:cs="Arial"/>
                                              <w:b/>
                                              <w:bCs/>
                                              <w:color w:val="000000"/>
                                              <w:sz w:val="21"/>
                                              <w:szCs w:val="21"/>
                                            </w:rPr>
                                            <w:t>June 5</w:t>
                                          </w:r>
                                          <w:proofErr w:type="gramStart"/>
                                          <w:r>
                                            <w:rPr>
                                              <w:rFonts w:ascii="Arial" w:hAnsi="Arial" w:cs="Arial"/>
                                              <w:b/>
                                              <w:bCs/>
                                              <w:color w:val="000000"/>
                                              <w:sz w:val="21"/>
                                              <w:szCs w:val="21"/>
                                            </w:rPr>
                                            <w:t xml:space="preserve"> 2026</w:t>
                                          </w:r>
                                          <w:proofErr w:type="gramEnd"/>
                                          <w:r>
                                            <w:rPr>
                                              <w:rFonts w:ascii="Arial" w:hAnsi="Arial" w:cs="Arial"/>
                                              <w:color w:val="000000"/>
                                              <w:sz w:val="21"/>
                                              <w:szCs w:val="21"/>
                                            </w:rPr>
                                            <w:t>.</w:t>
                                          </w:r>
                                        </w:p>
                                        <w:p w14:paraId="41D312FC" w14:textId="77777777" w:rsidR="00027D47" w:rsidRDefault="00027D47">
                                          <w:pPr>
                                            <w:pStyle w:val="NormalWeb"/>
                                            <w:spacing w:before="0" w:beforeAutospacing="0" w:after="0" w:afterAutospacing="0" w:line="330" w:lineRule="atLeast"/>
                                            <w:rPr>
                                              <w:rFonts w:ascii="Arial" w:hAnsi="Arial" w:cs="Arial"/>
                                              <w:color w:val="ABA8A4"/>
                                              <w:sz w:val="21"/>
                                              <w:szCs w:val="21"/>
                                            </w:rPr>
                                          </w:pPr>
                                        </w:p>
                                        <w:p w14:paraId="6948C214" w14:textId="77777777" w:rsidR="00027D47" w:rsidRDefault="00027D47">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calendar will be available on the URC Bookshop from August and is once again generously supported by </w:t>
                                          </w:r>
                                          <w:hyperlink r:id="rId52" w:history="1">
                                            <w:r w:rsidRPr="00027D47">
                                              <w:rPr>
                                                <w:rStyle w:val="Hyperlink"/>
                                                <w:rFonts w:ascii="Arial" w:hAnsi="Arial" w:cs="Arial"/>
                                                <w:b/>
                                                <w:bCs/>
                                                <w:sz w:val="21"/>
                                                <w:szCs w:val="21"/>
                                              </w:rPr>
                                              <w:t>Edwards Insurance</w:t>
                                            </w:r>
                                          </w:hyperlink>
                                          <w:r>
                                            <w:rPr>
                                              <w:rFonts w:ascii="Arial" w:hAnsi="Arial" w:cs="Arial"/>
                                              <w:color w:val="000000"/>
                                              <w:sz w:val="21"/>
                                              <w:szCs w:val="21"/>
                                            </w:rPr>
                                            <w:t>.</w:t>
                                          </w:r>
                                        </w:p>
                                        <w:p w14:paraId="598C2C41" w14:textId="77777777" w:rsidR="007166A2" w:rsidRDefault="007166A2">
                                          <w:pPr>
                                            <w:pStyle w:val="NormalWeb"/>
                                            <w:spacing w:before="0" w:beforeAutospacing="0" w:after="0" w:afterAutospacing="0" w:line="330" w:lineRule="atLeast"/>
                                            <w:rPr>
                                              <w:rFonts w:ascii="Arial" w:hAnsi="Arial" w:cs="Arial"/>
                                              <w:color w:val="ABA8A4"/>
                                              <w:sz w:val="21"/>
                                              <w:szCs w:val="21"/>
                                            </w:rPr>
                                          </w:pPr>
                                        </w:p>
                                      </w:tc>
                                    </w:tr>
                                  </w:tbl>
                                  <w:p w14:paraId="6FB1737F" w14:textId="77777777" w:rsidR="00027D47" w:rsidRDefault="00027D47">
                                    <w:pPr>
                                      <w:rPr>
                                        <w:rFonts w:ascii="Times New Roman" w:hAnsi="Times New Roman"/>
                                        <w:sz w:val="20"/>
                                      </w:rPr>
                                    </w:pPr>
                                  </w:p>
                                </w:tc>
                              </w:tr>
                            </w:tbl>
                            <w:p w14:paraId="3455BA53" w14:textId="77777777" w:rsidR="00027D47" w:rsidRDefault="00027D47">
                              <w:pPr>
                                <w:rPr>
                                  <w:rFonts w:ascii="Times New Roman" w:hAnsi="Times New Roman"/>
                                  <w:sz w:val="20"/>
                                </w:rPr>
                              </w:pPr>
                            </w:p>
                          </w:tc>
                        </w:tr>
                      </w:tbl>
                      <w:p w14:paraId="5A162540" w14:textId="77777777" w:rsidR="00027D47" w:rsidRDefault="00027D47">
                        <w:pPr>
                          <w:jc w:val="center"/>
                          <w:rPr>
                            <w:rFonts w:ascii="Times New Roman" w:hAnsi="Times New Roman"/>
                            <w:sz w:val="20"/>
                          </w:rPr>
                        </w:pPr>
                      </w:p>
                    </w:tc>
                  </w:tr>
                </w:tbl>
                <w:p w14:paraId="75D9C7B9" w14:textId="77777777" w:rsidR="00027D47" w:rsidRDefault="00027D47">
                  <w:pPr>
                    <w:jc w:val="center"/>
                    <w:rPr>
                      <w:rFonts w:ascii="Times New Roman" w:hAnsi="Times New Roman"/>
                      <w:sz w:val="20"/>
                    </w:rPr>
                  </w:pPr>
                </w:p>
              </w:tc>
            </w:tr>
          </w:tbl>
          <w:p w14:paraId="4D881EFE" w14:textId="77777777" w:rsidR="00027D47" w:rsidRPr="00027D47" w:rsidRDefault="00027D47" w:rsidP="00027D47">
            <w:pPr>
              <w:jc w:val="center"/>
              <w:rPr>
                <w:rFonts w:asciiTheme="minorHAnsi" w:eastAsia="Calibri" w:hAnsiTheme="minorHAnsi" w:cstheme="minorHAnsi"/>
                <w:b/>
                <w:bCs/>
                <w:snapToGrid/>
                <w:sz w:val="24"/>
                <w:szCs w:val="24"/>
                <w14:ligatures w14:val="standardContextual"/>
              </w:rPr>
            </w:pPr>
          </w:p>
        </w:tc>
      </w:tr>
    </w:tbl>
    <w:p w14:paraId="271D9498" w14:textId="2C966168" w:rsidR="0012780A" w:rsidRPr="00E04861" w:rsidRDefault="00E04861" w:rsidP="0012780A">
      <w:pPr>
        <w:pBdr>
          <w:top w:val="thinThickThinMediumGap" w:sz="24" w:space="1" w:color="0070C0"/>
          <w:left w:val="thinThickThinMediumGap" w:sz="24" w:space="4" w:color="0070C0"/>
          <w:bottom w:val="thinThickThinMediumGap" w:sz="24" w:space="1" w:color="0070C0"/>
          <w:right w:val="thinThickThinMediumGap" w:sz="24" w:space="4" w:color="0070C0"/>
        </w:pBdr>
        <w:jc w:val="center"/>
        <w:rPr>
          <w:rFonts w:asciiTheme="minorHAnsi" w:eastAsia="Calibri" w:hAnsiTheme="minorHAnsi" w:cstheme="minorHAnsi"/>
          <w:b/>
          <w:bCs/>
          <w:snapToGrid/>
          <w:sz w:val="28"/>
          <w:szCs w:val="28"/>
          <w14:ligatures w14:val="standardContextual"/>
        </w:rPr>
      </w:pPr>
      <w:r w:rsidRPr="00E04861">
        <w:rPr>
          <w:rFonts w:ascii="Calibri" w:eastAsia="Calibri" w:hAnsi="Calibri" w:cs="Calibri"/>
          <w:b/>
          <w:bCs/>
          <w:noProof/>
          <w:snapToGrid/>
          <w:color w:val="C00000"/>
          <w:sz w:val="28"/>
          <w:szCs w:val="28"/>
          <w14:ligatures w14:val="standardContextual"/>
        </w:rPr>
        <w:lastRenderedPageBreak/>
        <w:drawing>
          <wp:anchor distT="0" distB="0" distL="114300" distR="114300" simplePos="0" relativeHeight="251846667" behindDoc="1" locked="0" layoutInCell="1" allowOverlap="1" wp14:anchorId="4DAC961F" wp14:editId="2A755F32">
            <wp:simplePos x="0" y="0"/>
            <wp:positionH relativeFrom="column">
              <wp:posOffset>-113030</wp:posOffset>
            </wp:positionH>
            <wp:positionV relativeFrom="paragraph">
              <wp:posOffset>1469390</wp:posOffset>
            </wp:positionV>
            <wp:extent cx="6504305" cy="4622800"/>
            <wp:effectExtent l="38100" t="38100" r="29845" b="44450"/>
            <wp:wrapTight wrapText="bothSides">
              <wp:wrapPolygon edited="0">
                <wp:start x="-127" y="-178"/>
                <wp:lineTo x="-127" y="21719"/>
                <wp:lineTo x="21636" y="21719"/>
                <wp:lineTo x="21636" y="-178"/>
                <wp:lineTo x="-127" y="-178"/>
              </wp:wrapPolygon>
            </wp:wrapTight>
            <wp:docPr id="1168882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04305" cy="4622800"/>
                    </a:xfrm>
                    <a:prstGeom prst="rect">
                      <a:avLst/>
                    </a:prstGeom>
                    <a:noFill/>
                    <a:ln w="38100">
                      <a:solidFill>
                        <a:srgbClr val="00B0F0"/>
                      </a:solidFill>
                    </a:ln>
                  </pic:spPr>
                </pic:pic>
              </a:graphicData>
            </a:graphic>
            <wp14:sizeRelH relativeFrom="margin">
              <wp14:pctWidth>0</wp14:pctWidth>
            </wp14:sizeRelH>
            <wp14:sizeRelV relativeFrom="margin">
              <wp14:pctHeight>0</wp14:pctHeight>
            </wp14:sizeRelV>
          </wp:anchor>
        </w:drawing>
      </w:r>
      <w:r w:rsidR="0012780A" w:rsidRPr="00E04861">
        <w:rPr>
          <w:rFonts w:asciiTheme="minorHAnsi" w:eastAsia="Calibri" w:hAnsiTheme="minorHAnsi" w:cstheme="minorHAnsi"/>
          <w:b/>
          <w:bCs/>
          <w:snapToGrid/>
          <w:sz w:val="28"/>
          <w:szCs w:val="28"/>
          <w14:ligatures w14:val="standardContextual"/>
        </w:rPr>
        <w:t xml:space="preserve">The Safeguarding team are available 24 hours a day, seven days a week and 365 days a year (and even 366 days in Leap Years!!). </w:t>
      </w:r>
      <w:bookmarkStart w:id="8" w:name="_Hlk185240089"/>
      <w:r w:rsidR="0012780A" w:rsidRPr="00E04861">
        <w:rPr>
          <w:rFonts w:asciiTheme="minorHAnsi" w:eastAsia="Calibri" w:hAnsiTheme="minorHAnsi" w:cstheme="minorHAnsi"/>
          <w:b/>
          <w:bCs/>
          <w:snapToGrid/>
          <w:sz w:val="28"/>
          <w:szCs w:val="28"/>
          <w14:ligatures w14:val="standardContextual"/>
        </w:rPr>
        <w:t xml:space="preserve">Details can be found on the Yorkshire website at </w:t>
      </w:r>
      <w:hyperlink r:id="rId54" w:history="1">
        <w:r w:rsidR="0012780A" w:rsidRPr="00E04861">
          <w:rPr>
            <w:rStyle w:val="Hyperlink"/>
            <w:rFonts w:asciiTheme="minorHAnsi" w:eastAsia="Calibri" w:hAnsiTheme="minorHAnsi" w:cstheme="minorHAnsi"/>
            <w:b/>
            <w:bCs/>
            <w:snapToGrid/>
            <w:sz w:val="28"/>
            <w:szCs w:val="28"/>
            <w14:ligatures w14:val="standardContextual"/>
          </w:rPr>
          <w:t>https://urcyorkshire.org.uk/safeguarding/</w:t>
        </w:r>
      </w:hyperlink>
      <w:r w:rsidR="0012780A" w:rsidRPr="00E04861">
        <w:rPr>
          <w:rFonts w:asciiTheme="minorHAnsi" w:eastAsia="Calibri" w:hAnsiTheme="minorHAnsi" w:cstheme="minorHAnsi"/>
          <w:b/>
          <w:bCs/>
          <w:snapToGrid/>
          <w:sz w:val="28"/>
          <w:szCs w:val="28"/>
          <w14:ligatures w14:val="standardContextual"/>
        </w:rPr>
        <w:t xml:space="preserve"> and any query, either by phone or by e-mail at </w:t>
      </w:r>
      <w:hyperlink r:id="rId55" w:history="1">
        <w:r w:rsidR="0012780A" w:rsidRPr="00E04861">
          <w:rPr>
            <w:rStyle w:val="Hyperlink"/>
            <w:rFonts w:asciiTheme="minorHAnsi" w:eastAsia="Calibri" w:hAnsiTheme="minorHAnsi" w:cstheme="minorHAnsi"/>
            <w:b/>
            <w:bCs/>
            <w:snapToGrid/>
            <w:sz w:val="28"/>
            <w:szCs w:val="28"/>
            <w14:ligatures w14:val="standardContextual"/>
          </w:rPr>
          <w:t>safeguarding.1and4@urc.org.uk</w:t>
        </w:r>
      </w:hyperlink>
      <w:r w:rsidR="0012780A" w:rsidRPr="00E04861">
        <w:rPr>
          <w:rFonts w:asciiTheme="minorHAnsi" w:eastAsia="Calibri" w:hAnsiTheme="minorHAnsi" w:cstheme="minorHAnsi"/>
          <w:b/>
          <w:bCs/>
          <w:snapToGrid/>
          <w:sz w:val="28"/>
          <w:szCs w:val="28"/>
          <w14:ligatures w14:val="standardContextual"/>
        </w:rPr>
        <w:t xml:space="preserve"> will be answered within 24 hours.</w:t>
      </w:r>
      <w:bookmarkEnd w:id="8"/>
    </w:p>
    <w:p w14:paraId="212B5C13" w14:textId="7FAAFF43" w:rsidR="00E04861" w:rsidRPr="00E04861" w:rsidRDefault="005A78D9" w:rsidP="00E04861">
      <w:pPr>
        <w:jc w:val="center"/>
        <w:rPr>
          <w:rFonts w:asciiTheme="minorHAnsi" w:hAnsiTheme="minorHAnsi" w:cstheme="minorHAnsi"/>
          <w:b/>
          <w:bCs/>
          <w:color w:val="31849B" w:themeColor="accent5" w:themeShade="BF"/>
          <w:sz w:val="24"/>
          <w:szCs w:val="24"/>
        </w:rPr>
      </w:pPr>
      <w:r>
        <w:rPr>
          <w:rFonts w:asciiTheme="minorHAnsi" w:hAnsiTheme="minorHAnsi" w:cstheme="minorHAnsi"/>
          <w:sz w:val="20"/>
        </w:rPr>
        <w:pict w14:anchorId="60718FEA">
          <v:rect id="_x0000_i1030" style="width:0;height:1.5pt" o:hralign="center" o:bullet="t" o:hrstd="t" o:hr="t" fillcolor="#a0a0a0" stroked="f"/>
        </w:pict>
      </w:r>
    </w:p>
    <w:p w14:paraId="554F7216" w14:textId="77EED9ED" w:rsidR="00E04861" w:rsidRDefault="00E04861" w:rsidP="00E04861">
      <w:pPr>
        <w:jc w:val="center"/>
        <w:rPr>
          <w:rFonts w:asciiTheme="minorHAnsi" w:hAnsiTheme="minorHAnsi" w:cstheme="minorHAnsi"/>
          <w:b/>
          <w:bCs/>
          <w:color w:val="31849B" w:themeColor="accent5" w:themeShade="BF"/>
          <w:sz w:val="48"/>
          <w:szCs w:val="48"/>
        </w:rPr>
      </w:pPr>
      <w:r>
        <w:rPr>
          <w:rFonts w:asciiTheme="minorHAnsi" w:hAnsiTheme="minorHAnsi" w:cstheme="minorHAnsi"/>
          <w:b/>
          <w:bCs/>
          <w:color w:val="31849B" w:themeColor="accent5" w:themeShade="BF"/>
          <w:sz w:val="48"/>
          <w:szCs w:val="48"/>
        </w:rPr>
        <w:t>LEEDS PARTNERSHIP PRAYERS</w:t>
      </w:r>
    </w:p>
    <w:p w14:paraId="63D8AAF4" w14:textId="77777777" w:rsidR="00E04861" w:rsidRPr="00132369" w:rsidRDefault="00E04861" w:rsidP="00E04861">
      <w:pPr>
        <w:pStyle w:val="NoSpacing"/>
        <w:jc w:val="center"/>
        <w:rPr>
          <w:rFonts w:asciiTheme="minorHAnsi" w:hAnsiTheme="minorHAnsi" w:cstheme="minorHAnsi"/>
          <w:sz w:val="24"/>
          <w:szCs w:val="24"/>
        </w:rPr>
      </w:pPr>
      <w:r>
        <w:rPr>
          <w:noProof/>
        </w:rPr>
        <w:drawing>
          <wp:anchor distT="0" distB="0" distL="114300" distR="114300" simplePos="0" relativeHeight="251866123" behindDoc="1" locked="0" layoutInCell="1" allowOverlap="1" wp14:anchorId="0AC1520C" wp14:editId="76D38162">
            <wp:simplePos x="0" y="0"/>
            <wp:positionH relativeFrom="column">
              <wp:posOffset>-5080</wp:posOffset>
            </wp:positionH>
            <wp:positionV relativeFrom="paragraph">
              <wp:posOffset>41275</wp:posOffset>
            </wp:positionV>
            <wp:extent cx="2546350" cy="2546350"/>
            <wp:effectExtent l="0" t="0" r="6350" b="6350"/>
            <wp:wrapTight wrapText="bothSides">
              <wp:wrapPolygon edited="0">
                <wp:start x="0" y="0"/>
                <wp:lineTo x="0" y="21492"/>
                <wp:lineTo x="21492" y="21492"/>
                <wp:lineTo x="21492" y="0"/>
                <wp:lineTo x="0" y="0"/>
              </wp:wrapPolygon>
            </wp:wrapTight>
            <wp:docPr id="3" name="Picture 2" descr="A blue and yellow squar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ue and yellow square with text&#10;&#10;AI-generated content may be incorr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46350" cy="2546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4"/>
          <w:szCs w:val="24"/>
        </w:rPr>
        <w:t>Although this is primarily aimed at those of us who are linked with the churches of the Leeds URC Partnership, this invitation is open to everyone from around the Synod and beyond.</w:t>
      </w:r>
    </w:p>
    <w:p w14:paraId="0A23413D" w14:textId="230C63CE" w:rsidR="00E04861" w:rsidRPr="00132369" w:rsidRDefault="00E04861" w:rsidP="00E04861">
      <w:pPr>
        <w:pStyle w:val="NoSpacing"/>
        <w:jc w:val="center"/>
        <w:rPr>
          <w:rFonts w:asciiTheme="minorHAnsi" w:hAnsiTheme="minorHAnsi" w:cstheme="minorHAnsi"/>
          <w:sz w:val="24"/>
          <w:szCs w:val="24"/>
        </w:rPr>
      </w:pPr>
      <w:r>
        <w:rPr>
          <w:rFonts w:asciiTheme="minorHAnsi" w:hAnsiTheme="minorHAnsi" w:cstheme="minorHAnsi"/>
          <w:sz w:val="24"/>
          <w:szCs w:val="24"/>
        </w:rPr>
        <w:t xml:space="preserve">It will be happening on the </w:t>
      </w:r>
      <w:r w:rsidRPr="00132369">
        <w:rPr>
          <w:rFonts w:asciiTheme="minorHAnsi" w:hAnsiTheme="minorHAnsi" w:cstheme="minorHAnsi"/>
          <w:sz w:val="24"/>
          <w:szCs w:val="24"/>
        </w:rPr>
        <w:t xml:space="preserve">first Thursday of the month on Zoom </w:t>
      </w:r>
      <w:bookmarkStart w:id="9" w:name="_Hlk211954121"/>
      <w:r w:rsidRPr="00132369">
        <w:rPr>
          <w:rFonts w:asciiTheme="minorHAnsi" w:hAnsiTheme="minorHAnsi" w:cstheme="minorHAnsi"/>
          <w:sz w:val="24"/>
          <w:szCs w:val="24"/>
        </w:rPr>
        <w:t>at 7:30pm.</w:t>
      </w:r>
      <w:r>
        <w:rPr>
          <w:rFonts w:asciiTheme="minorHAnsi" w:hAnsiTheme="minorHAnsi" w:cstheme="minorHAnsi"/>
          <w:sz w:val="24"/>
          <w:szCs w:val="24"/>
        </w:rPr>
        <w:t xml:space="preserve"> The next one will be on tonight, </w:t>
      </w:r>
      <w:r w:rsidRPr="002A0A23">
        <w:rPr>
          <w:rFonts w:asciiTheme="minorHAnsi" w:hAnsiTheme="minorHAnsi" w:cstheme="minorHAnsi"/>
          <w:b/>
          <w:bCs/>
          <w:sz w:val="24"/>
          <w:szCs w:val="24"/>
        </w:rPr>
        <w:t xml:space="preserve">Thursday </w:t>
      </w:r>
      <w:r>
        <w:rPr>
          <w:rFonts w:asciiTheme="minorHAnsi" w:hAnsiTheme="minorHAnsi" w:cstheme="minorHAnsi"/>
          <w:b/>
          <w:bCs/>
          <w:sz w:val="24"/>
          <w:szCs w:val="24"/>
        </w:rPr>
        <w:t>5</w:t>
      </w:r>
      <w:r w:rsidRPr="00E04861">
        <w:rPr>
          <w:rFonts w:asciiTheme="minorHAnsi" w:hAnsiTheme="minorHAnsi" w:cstheme="minorHAnsi"/>
          <w:b/>
          <w:bCs/>
          <w:sz w:val="24"/>
          <w:szCs w:val="24"/>
          <w:vertAlign w:val="superscript"/>
        </w:rPr>
        <w:t>th</w:t>
      </w:r>
      <w:r>
        <w:rPr>
          <w:rFonts w:asciiTheme="minorHAnsi" w:hAnsiTheme="minorHAnsi" w:cstheme="minorHAnsi"/>
          <w:b/>
          <w:bCs/>
          <w:sz w:val="24"/>
          <w:szCs w:val="24"/>
        </w:rPr>
        <w:t xml:space="preserve"> March</w:t>
      </w:r>
      <w:r>
        <w:rPr>
          <w:rFonts w:asciiTheme="minorHAnsi" w:hAnsiTheme="minorHAnsi" w:cstheme="minorHAnsi"/>
          <w:sz w:val="24"/>
          <w:szCs w:val="24"/>
        </w:rPr>
        <w:t xml:space="preserve"> and the link is here</w:t>
      </w:r>
      <w:r w:rsidRPr="00132369">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hyperlink r:id="rId57" w:history="1">
        <w:r w:rsidRPr="00A778A1">
          <w:rPr>
            <w:rStyle w:val="Hyperlink"/>
            <w:rFonts w:asciiTheme="minorHAnsi" w:hAnsiTheme="minorHAnsi" w:cstheme="minorHAnsi"/>
            <w:b/>
            <w:bCs/>
            <w:sz w:val="24"/>
            <w:szCs w:val="24"/>
          </w:rPr>
          <w:t>https://us02web.zoom.us/j/7019277749</w:t>
        </w:r>
      </w:hyperlink>
    </w:p>
    <w:bookmarkEnd w:id="9"/>
    <w:p w14:paraId="058A7889" w14:textId="77777777" w:rsidR="00E04861" w:rsidRDefault="00E04861" w:rsidP="00E04861">
      <w:pPr>
        <w:pStyle w:val="NoSpacing"/>
        <w:jc w:val="center"/>
        <w:rPr>
          <w:rFonts w:asciiTheme="minorHAnsi" w:hAnsiTheme="minorHAnsi" w:cstheme="minorHAnsi"/>
          <w:color w:val="000000"/>
          <w:sz w:val="24"/>
          <w:szCs w:val="24"/>
        </w:rPr>
      </w:pPr>
    </w:p>
    <w:p w14:paraId="2C3EDC2A" w14:textId="77777777" w:rsidR="00E04861" w:rsidRDefault="00E04861" w:rsidP="00E04861">
      <w:pPr>
        <w:pStyle w:val="NoSpacing"/>
        <w:jc w:val="center"/>
        <w:rPr>
          <w:rFonts w:asciiTheme="minorHAnsi" w:hAnsiTheme="minorHAnsi" w:cstheme="minorHAnsi"/>
          <w:color w:val="000000"/>
          <w:sz w:val="24"/>
          <w:szCs w:val="24"/>
        </w:rPr>
      </w:pPr>
      <w:r>
        <w:rPr>
          <w:rFonts w:asciiTheme="minorHAnsi" w:hAnsiTheme="minorHAnsi" w:cstheme="minorHAnsi"/>
          <w:color w:val="000000"/>
          <w:sz w:val="24"/>
          <w:szCs w:val="24"/>
        </w:rPr>
        <w:t>There will be a</w:t>
      </w:r>
      <w:r w:rsidRPr="00132369">
        <w:rPr>
          <w:rFonts w:asciiTheme="minorHAnsi" w:hAnsiTheme="minorHAnsi" w:cstheme="minorHAnsi"/>
          <w:color w:val="000000"/>
          <w:sz w:val="24"/>
          <w:szCs w:val="24"/>
        </w:rPr>
        <w:t xml:space="preserve"> time to pray together</w:t>
      </w:r>
      <w:r>
        <w:rPr>
          <w:rFonts w:asciiTheme="minorHAnsi" w:hAnsiTheme="minorHAnsi" w:cstheme="minorHAnsi"/>
          <w:color w:val="000000"/>
          <w:sz w:val="24"/>
          <w:szCs w:val="24"/>
        </w:rPr>
        <w:t xml:space="preserve">, a time to share in </w:t>
      </w:r>
      <w:r w:rsidRPr="00132369">
        <w:rPr>
          <w:rFonts w:asciiTheme="minorHAnsi" w:hAnsiTheme="minorHAnsi" w:cstheme="minorHAnsi"/>
          <w:color w:val="000000"/>
          <w:sz w:val="24"/>
          <w:szCs w:val="24"/>
        </w:rPr>
        <w:t xml:space="preserve">reading the Bible and </w:t>
      </w:r>
      <w:r>
        <w:rPr>
          <w:rFonts w:asciiTheme="minorHAnsi" w:hAnsiTheme="minorHAnsi" w:cstheme="minorHAnsi"/>
          <w:color w:val="000000"/>
          <w:sz w:val="24"/>
          <w:szCs w:val="24"/>
        </w:rPr>
        <w:t xml:space="preserve">a time to </w:t>
      </w:r>
      <w:r w:rsidRPr="00132369">
        <w:rPr>
          <w:rFonts w:asciiTheme="minorHAnsi" w:hAnsiTheme="minorHAnsi" w:cstheme="minorHAnsi"/>
          <w:color w:val="000000"/>
          <w:sz w:val="24"/>
          <w:szCs w:val="24"/>
        </w:rPr>
        <w:t>shar</w:t>
      </w:r>
      <w:r>
        <w:rPr>
          <w:rFonts w:asciiTheme="minorHAnsi" w:hAnsiTheme="minorHAnsi" w:cstheme="minorHAnsi"/>
          <w:color w:val="000000"/>
          <w:sz w:val="24"/>
          <w:szCs w:val="24"/>
        </w:rPr>
        <w:t>e</w:t>
      </w:r>
      <w:r w:rsidRPr="00132369">
        <w:rPr>
          <w:rFonts w:asciiTheme="minorHAnsi" w:hAnsiTheme="minorHAnsi" w:cstheme="minorHAnsi"/>
          <w:color w:val="000000"/>
          <w:sz w:val="24"/>
          <w:szCs w:val="24"/>
        </w:rPr>
        <w:t xml:space="preserve"> the joys and challenges in our lives, churches, communities and world.</w:t>
      </w:r>
    </w:p>
    <w:p w14:paraId="0EDA2555" w14:textId="7180E304" w:rsidR="00E04861" w:rsidRDefault="00E04861" w:rsidP="00E04861">
      <w:pPr>
        <w:pStyle w:val="NoSpacing"/>
        <w:jc w:val="center"/>
        <w:rPr>
          <w:rFonts w:asciiTheme="minorHAnsi" w:hAnsiTheme="minorHAnsi" w:cstheme="minorHAnsi"/>
          <w:sz w:val="24"/>
          <w:szCs w:val="24"/>
        </w:rPr>
      </w:pPr>
      <w:r w:rsidRPr="00132369">
        <w:rPr>
          <w:rFonts w:asciiTheme="minorHAnsi" w:hAnsiTheme="minorHAnsi" w:cstheme="minorHAnsi"/>
          <w:sz w:val="24"/>
          <w:szCs w:val="24"/>
        </w:rPr>
        <w:t>Looking forward to seeing you there</w:t>
      </w:r>
      <w:r w:rsidR="00662FAA">
        <w:rPr>
          <w:rFonts w:asciiTheme="minorHAnsi" w:hAnsiTheme="minorHAnsi" w:cstheme="minorHAnsi"/>
          <w:sz w:val="24"/>
          <w:szCs w:val="24"/>
        </w:rPr>
        <w:t>.</w:t>
      </w:r>
    </w:p>
    <w:p w14:paraId="1E1680F4" w14:textId="3764D1AD" w:rsidR="0010760B" w:rsidRDefault="00041EC0" w:rsidP="0012780A">
      <w:pPr>
        <w:jc w:val="center"/>
        <w:rPr>
          <w:rFonts w:ascii="Calibri" w:eastAsia="Calibri" w:hAnsi="Calibri" w:cs="Calibri"/>
          <w:b/>
          <w:bCs/>
          <w:snapToGrid/>
          <w:color w:val="C00000"/>
          <w:sz w:val="24"/>
          <w:szCs w:val="24"/>
          <w14:ligatures w14:val="standardContextual"/>
        </w:rPr>
      </w:pPr>
      <w:r w:rsidRPr="00BD7811">
        <w:rPr>
          <w:rFonts w:ascii="Calibri" w:eastAsia="Calibri" w:hAnsi="Calibri" w:cs="Calibri"/>
          <w:b/>
          <w:bCs/>
          <w:noProof/>
          <w:snapToGrid/>
          <w:color w:val="C00000"/>
          <w:sz w:val="24"/>
          <w:szCs w:val="24"/>
          <w14:ligatures w14:val="standardContextual"/>
        </w:rPr>
        <w:lastRenderedPageBreak/>
        <w:drawing>
          <wp:inline distT="0" distB="0" distL="0" distR="0" wp14:anchorId="31CCA71A" wp14:editId="13334E57">
            <wp:extent cx="6213227" cy="8426450"/>
            <wp:effectExtent l="76200" t="76200" r="73660" b="69850"/>
            <wp:docPr id="18252072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227558" cy="8445886"/>
                    </a:xfrm>
                    <a:prstGeom prst="rect">
                      <a:avLst/>
                    </a:prstGeom>
                    <a:noFill/>
                    <a:ln w="73025" cmpd="thinThick">
                      <a:solidFill>
                        <a:schemeClr val="accent1"/>
                      </a:solidFill>
                    </a:ln>
                  </pic:spPr>
                </pic:pic>
              </a:graphicData>
            </a:graphic>
          </wp:inline>
        </w:drawing>
      </w:r>
    </w:p>
    <w:p w14:paraId="6B899BF8" w14:textId="77777777" w:rsidR="00041EC0" w:rsidRDefault="00041EC0" w:rsidP="0012780A">
      <w:pPr>
        <w:jc w:val="center"/>
        <w:rPr>
          <w:rFonts w:ascii="Calibri" w:eastAsia="Calibri" w:hAnsi="Calibri" w:cs="Calibri"/>
          <w:b/>
          <w:bCs/>
          <w:snapToGrid/>
          <w:color w:val="C00000"/>
          <w:sz w:val="24"/>
          <w:szCs w:val="24"/>
          <w14:ligatures w14:val="standardContextual"/>
        </w:rPr>
      </w:pPr>
    </w:p>
    <w:p w14:paraId="32393EA5" w14:textId="77777777" w:rsidR="00041EC0" w:rsidRDefault="00041EC0" w:rsidP="0012780A">
      <w:pPr>
        <w:jc w:val="center"/>
        <w:rPr>
          <w:rFonts w:ascii="Calibri" w:eastAsia="Calibri" w:hAnsi="Calibri" w:cs="Calibri"/>
          <w:b/>
          <w:bCs/>
          <w:snapToGrid/>
          <w:color w:val="C00000"/>
          <w:sz w:val="24"/>
          <w:szCs w:val="24"/>
          <w14:ligatures w14:val="standardContextual"/>
        </w:rPr>
      </w:pPr>
    </w:p>
    <w:p w14:paraId="7AF6F1E4" w14:textId="77777777" w:rsidR="00041EC0" w:rsidRDefault="00041EC0" w:rsidP="0012780A">
      <w:pPr>
        <w:jc w:val="center"/>
        <w:rPr>
          <w:rFonts w:ascii="Calibri" w:eastAsia="Calibri" w:hAnsi="Calibri" w:cs="Calibri"/>
          <w:b/>
          <w:bCs/>
          <w:snapToGrid/>
          <w:color w:val="C00000"/>
          <w:sz w:val="24"/>
          <w:szCs w:val="24"/>
          <w14:ligatures w14:val="standardContextual"/>
        </w:rPr>
      </w:pPr>
    </w:p>
    <w:p w14:paraId="31307BF4" w14:textId="09B2A557" w:rsidR="009E4A5A" w:rsidRPr="001A1B48" w:rsidRDefault="009E4A5A" w:rsidP="001A1B48">
      <w:pPr>
        <w:pStyle w:val="NoSpacing"/>
        <w:pBdr>
          <w:top w:val="single" w:sz="24" w:space="1" w:color="984806" w:themeColor="accent6" w:themeShade="80"/>
          <w:left w:val="single" w:sz="24" w:space="4" w:color="984806" w:themeColor="accent6" w:themeShade="80"/>
          <w:bottom w:val="single" w:sz="24" w:space="1" w:color="984806" w:themeColor="accent6" w:themeShade="80"/>
          <w:right w:val="single" w:sz="24" w:space="4" w:color="984806" w:themeColor="accent6" w:themeShade="80"/>
        </w:pBdr>
        <w:jc w:val="center"/>
        <w:rPr>
          <w:rFonts w:asciiTheme="minorHAnsi" w:eastAsia="Calibri" w:hAnsiTheme="minorHAnsi" w:cstheme="minorHAnsi"/>
          <w:b/>
          <w:bCs/>
          <w:snapToGrid/>
          <w:color w:val="943634" w:themeColor="accent2" w:themeShade="BF"/>
          <w:sz w:val="48"/>
          <w:szCs w:val="48"/>
        </w:rPr>
      </w:pPr>
      <w:r w:rsidRPr="001A1B48">
        <w:rPr>
          <w:rFonts w:asciiTheme="minorHAnsi" w:eastAsia="Calibri" w:hAnsiTheme="minorHAnsi" w:cstheme="minorHAnsi"/>
          <w:b/>
          <w:bCs/>
          <w:snapToGrid/>
          <w:color w:val="943634" w:themeColor="accent2" w:themeShade="BF"/>
          <w:sz w:val="48"/>
          <w:szCs w:val="48"/>
        </w:rPr>
        <w:lastRenderedPageBreak/>
        <w:t>LISTED BUILDINGS NEWS</w:t>
      </w:r>
    </w:p>
    <w:p w14:paraId="6D9A14DF" w14:textId="4C3602E8" w:rsidR="009E4A5A" w:rsidRPr="001A1B48" w:rsidRDefault="009E4A5A" w:rsidP="001A1B48">
      <w:pPr>
        <w:pStyle w:val="NoSpacing"/>
        <w:pBdr>
          <w:top w:val="single" w:sz="24" w:space="1" w:color="984806" w:themeColor="accent6" w:themeShade="80"/>
          <w:left w:val="single" w:sz="24" w:space="4" w:color="984806" w:themeColor="accent6" w:themeShade="80"/>
          <w:bottom w:val="single" w:sz="24" w:space="1" w:color="984806" w:themeColor="accent6" w:themeShade="80"/>
          <w:right w:val="single" w:sz="24" w:space="4" w:color="984806" w:themeColor="accent6" w:themeShade="80"/>
        </w:pBdr>
        <w:rPr>
          <w:rFonts w:asciiTheme="minorHAnsi" w:eastAsia="Calibri" w:hAnsiTheme="minorHAnsi" w:cstheme="minorHAnsi"/>
          <w:snapToGrid/>
          <w:sz w:val="24"/>
          <w:szCs w:val="24"/>
        </w:rPr>
      </w:pPr>
      <w:r w:rsidRPr="001A1B48">
        <w:rPr>
          <w:rFonts w:asciiTheme="minorHAnsi" w:eastAsia="Calibri" w:hAnsiTheme="minorHAnsi" w:cstheme="minorHAnsi"/>
          <w:snapToGrid/>
          <w:sz w:val="24"/>
          <w:szCs w:val="24"/>
        </w:rPr>
        <w:t xml:space="preserve">We have a message from the Synod’s Property Officer, </w:t>
      </w:r>
      <w:r w:rsidR="001A1B48" w:rsidRPr="001A1B48">
        <w:rPr>
          <w:rFonts w:asciiTheme="minorHAnsi" w:eastAsia="Calibri" w:hAnsiTheme="minorHAnsi" w:cstheme="minorHAnsi"/>
          <w:snapToGrid/>
          <w:sz w:val="24"/>
          <w:szCs w:val="24"/>
        </w:rPr>
        <w:t>J</w:t>
      </w:r>
      <w:r w:rsidRPr="001A1B48">
        <w:rPr>
          <w:rFonts w:asciiTheme="minorHAnsi" w:eastAsia="Calibri" w:hAnsiTheme="minorHAnsi" w:cstheme="minorHAnsi"/>
          <w:snapToGrid/>
          <w:sz w:val="24"/>
          <w:szCs w:val="24"/>
        </w:rPr>
        <w:t>ane Bunyan, which is of interest to all o</w:t>
      </w:r>
      <w:r w:rsidR="001A1B48" w:rsidRPr="001A1B48">
        <w:rPr>
          <w:rFonts w:asciiTheme="minorHAnsi" w:eastAsia="Calibri" w:hAnsiTheme="minorHAnsi" w:cstheme="minorHAnsi"/>
          <w:snapToGrid/>
          <w:sz w:val="24"/>
          <w:szCs w:val="24"/>
        </w:rPr>
        <w:t>f</w:t>
      </w:r>
      <w:r w:rsidRPr="001A1B48">
        <w:rPr>
          <w:rFonts w:asciiTheme="minorHAnsi" w:eastAsia="Calibri" w:hAnsiTheme="minorHAnsi" w:cstheme="minorHAnsi"/>
          <w:snapToGrid/>
          <w:sz w:val="24"/>
          <w:szCs w:val="24"/>
        </w:rPr>
        <w:t xml:space="preserve"> you who worship in and care for the Synod’s Listed Buildings.</w:t>
      </w:r>
    </w:p>
    <w:p w14:paraId="4B1FA3F9" w14:textId="77777777" w:rsidR="009E4A5A" w:rsidRPr="001A1B48" w:rsidRDefault="009E4A5A" w:rsidP="001A1B48">
      <w:pPr>
        <w:pStyle w:val="NoSpacing"/>
        <w:pBdr>
          <w:top w:val="single" w:sz="24" w:space="1" w:color="984806" w:themeColor="accent6" w:themeShade="80"/>
          <w:left w:val="single" w:sz="24" w:space="4" w:color="984806" w:themeColor="accent6" w:themeShade="80"/>
          <w:bottom w:val="single" w:sz="24" w:space="1" w:color="984806" w:themeColor="accent6" w:themeShade="80"/>
          <w:right w:val="single" w:sz="24" w:space="4" w:color="984806" w:themeColor="accent6" w:themeShade="80"/>
        </w:pBdr>
        <w:rPr>
          <w:rFonts w:asciiTheme="minorHAnsi" w:eastAsia="Calibri" w:hAnsiTheme="minorHAnsi" w:cstheme="minorHAnsi"/>
          <w:snapToGrid/>
          <w:sz w:val="24"/>
          <w:szCs w:val="24"/>
        </w:rPr>
      </w:pPr>
    </w:p>
    <w:p w14:paraId="17E27621" w14:textId="77777777" w:rsidR="009E4A5A" w:rsidRPr="001A1B48" w:rsidRDefault="009E4A5A" w:rsidP="001A1B48">
      <w:pPr>
        <w:pStyle w:val="NoSpacing"/>
        <w:pBdr>
          <w:top w:val="single" w:sz="24" w:space="1" w:color="984806" w:themeColor="accent6" w:themeShade="80"/>
          <w:left w:val="single" w:sz="24" w:space="4" w:color="984806" w:themeColor="accent6" w:themeShade="80"/>
          <w:bottom w:val="single" w:sz="24" w:space="1" w:color="984806" w:themeColor="accent6" w:themeShade="80"/>
          <w:right w:val="single" w:sz="24" w:space="4" w:color="984806" w:themeColor="accent6" w:themeShade="80"/>
        </w:pBdr>
        <w:rPr>
          <w:rFonts w:asciiTheme="minorHAnsi" w:eastAsia="Calibri" w:hAnsiTheme="minorHAnsi" w:cstheme="minorHAnsi"/>
          <w:i/>
          <w:iCs/>
          <w:snapToGrid/>
          <w:sz w:val="24"/>
          <w:szCs w:val="24"/>
        </w:rPr>
      </w:pPr>
      <w:r w:rsidRPr="001A1B48">
        <w:rPr>
          <w:rFonts w:asciiTheme="minorHAnsi" w:eastAsia="Calibri" w:hAnsiTheme="minorHAnsi" w:cstheme="minorHAnsi"/>
          <w:i/>
          <w:iCs/>
          <w:snapToGrid/>
          <w:sz w:val="24"/>
          <w:szCs w:val="24"/>
        </w:rPr>
        <w:t xml:space="preserve">Dear Friends  </w:t>
      </w:r>
    </w:p>
    <w:p w14:paraId="001F9A75" w14:textId="16991AA1" w:rsidR="009E4A5A" w:rsidRPr="001A1B48" w:rsidRDefault="009E4A5A" w:rsidP="001A1B48">
      <w:pPr>
        <w:pStyle w:val="NoSpacing"/>
        <w:pBdr>
          <w:top w:val="single" w:sz="24" w:space="1" w:color="984806" w:themeColor="accent6" w:themeShade="80"/>
          <w:left w:val="single" w:sz="24" w:space="4" w:color="984806" w:themeColor="accent6" w:themeShade="80"/>
          <w:bottom w:val="single" w:sz="24" w:space="1" w:color="984806" w:themeColor="accent6" w:themeShade="80"/>
          <w:right w:val="single" w:sz="24" w:space="4" w:color="984806" w:themeColor="accent6" w:themeShade="80"/>
        </w:pBdr>
        <w:rPr>
          <w:rFonts w:asciiTheme="minorHAnsi" w:eastAsia="Calibri" w:hAnsiTheme="minorHAnsi" w:cstheme="minorHAnsi"/>
          <w:i/>
          <w:iCs/>
          <w:snapToGrid/>
          <w:sz w:val="24"/>
          <w:szCs w:val="24"/>
        </w:rPr>
      </w:pPr>
      <w:r w:rsidRPr="001A1B48">
        <w:rPr>
          <w:rFonts w:asciiTheme="minorHAnsi" w:eastAsia="Calibri" w:hAnsiTheme="minorHAnsi" w:cstheme="minorHAnsi"/>
          <w:i/>
          <w:iCs/>
          <w:snapToGrid/>
          <w:sz w:val="24"/>
          <w:szCs w:val="24"/>
        </w:rPr>
        <w:t>Firstly, thank you for everything that you do to maintain the buildings you care for</w:t>
      </w:r>
      <w:r w:rsidR="00017208">
        <w:rPr>
          <w:rFonts w:asciiTheme="minorHAnsi" w:eastAsia="Calibri" w:hAnsiTheme="minorHAnsi" w:cstheme="minorHAnsi"/>
          <w:i/>
          <w:iCs/>
          <w:snapToGrid/>
          <w:sz w:val="24"/>
          <w:szCs w:val="24"/>
        </w:rPr>
        <w:t xml:space="preserve"> and I need to </w:t>
      </w:r>
      <w:r w:rsidRPr="001A1B48">
        <w:rPr>
          <w:rFonts w:asciiTheme="minorHAnsi" w:eastAsia="Calibri" w:hAnsiTheme="minorHAnsi" w:cstheme="minorHAnsi"/>
          <w:i/>
          <w:iCs/>
          <w:snapToGrid/>
          <w:sz w:val="24"/>
          <w:szCs w:val="24"/>
        </w:rPr>
        <w:t>remind everyone that ALL building</w:t>
      </w:r>
      <w:r w:rsidR="00017208">
        <w:rPr>
          <w:rFonts w:asciiTheme="minorHAnsi" w:eastAsia="Calibri" w:hAnsiTheme="minorHAnsi" w:cstheme="minorHAnsi"/>
          <w:i/>
          <w:iCs/>
          <w:snapToGrid/>
          <w:sz w:val="24"/>
          <w:szCs w:val="24"/>
        </w:rPr>
        <w:t>s</w:t>
      </w:r>
      <w:r w:rsidRPr="001A1B48">
        <w:rPr>
          <w:rFonts w:asciiTheme="minorHAnsi" w:eastAsia="Calibri" w:hAnsiTheme="minorHAnsi" w:cstheme="minorHAnsi"/>
          <w:i/>
          <w:iCs/>
          <w:snapToGrid/>
          <w:sz w:val="24"/>
          <w:szCs w:val="24"/>
        </w:rPr>
        <w:t xml:space="preserve"> within the curtilage of your grounds are listed, not just the bits that appear on the listing with Historic England! This includes church halls and any outbuildings etc. If you are not sure please check with me in the office, especially as the Synod Property committee should always be advised of works to Listed buildings. </w:t>
      </w:r>
    </w:p>
    <w:p w14:paraId="4618805B" w14:textId="0A9F4BD0" w:rsidR="009E4A5A" w:rsidRPr="001A1B48" w:rsidRDefault="009E4A5A" w:rsidP="001A1B48">
      <w:pPr>
        <w:pStyle w:val="NoSpacing"/>
        <w:pBdr>
          <w:top w:val="single" w:sz="24" w:space="1" w:color="984806" w:themeColor="accent6" w:themeShade="80"/>
          <w:left w:val="single" w:sz="24" w:space="4" w:color="984806" w:themeColor="accent6" w:themeShade="80"/>
          <w:bottom w:val="single" w:sz="24" w:space="1" w:color="984806" w:themeColor="accent6" w:themeShade="80"/>
          <w:right w:val="single" w:sz="24" w:space="4" w:color="984806" w:themeColor="accent6" w:themeShade="80"/>
        </w:pBdr>
        <w:rPr>
          <w:rFonts w:asciiTheme="minorHAnsi" w:eastAsia="Calibri" w:hAnsiTheme="minorHAnsi" w:cstheme="minorHAnsi"/>
          <w:i/>
          <w:iCs/>
          <w:snapToGrid/>
          <w:sz w:val="24"/>
          <w:szCs w:val="24"/>
        </w:rPr>
      </w:pPr>
      <w:r w:rsidRPr="001A1B48">
        <w:rPr>
          <w:rFonts w:asciiTheme="minorHAnsi" w:eastAsia="Calibri" w:hAnsiTheme="minorHAnsi" w:cstheme="minorHAnsi"/>
          <w:i/>
          <w:iCs/>
          <w:snapToGrid/>
          <w:sz w:val="24"/>
          <w:szCs w:val="24"/>
        </w:rPr>
        <w:t>Secondly, if you have done any works on your buildings (including architects fees etc) in 2025, you can claim the VAT back on these up to a value of £25,000</w:t>
      </w:r>
      <w:r w:rsidR="00017208">
        <w:rPr>
          <w:rFonts w:asciiTheme="minorHAnsi" w:eastAsia="Calibri" w:hAnsiTheme="minorHAnsi" w:cstheme="minorHAnsi"/>
          <w:i/>
          <w:iCs/>
          <w:snapToGrid/>
          <w:sz w:val="24"/>
          <w:szCs w:val="24"/>
        </w:rPr>
        <w:t>.</w:t>
      </w:r>
      <w:r w:rsidRPr="001A1B48">
        <w:rPr>
          <w:rFonts w:asciiTheme="minorHAnsi" w:eastAsia="Calibri" w:hAnsiTheme="minorHAnsi" w:cstheme="minorHAnsi"/>
          <w:i/>
          <w:iCs/>
          <w:snapToGrid/>
          <w:sz w:val="24"/>
          <w:szCs w:val="24"/>
        </w:rPr>
        <w:t xml:space="preserve"> </w:t>
      </w:r>
      <w:proofErr w:type="gramStart"/>
      <w:r w:rsidRPr="001A1B48">
        <w:rPr>
          <w:rFonts w:asciiTheme="minorHAnsi" w:eastAsia="Calibri" w:hAnsiTheme="minorHAnsi" w:cstheme="minorHAnsi"/>
          <w:i/>
          <w:iCs/>
          <w:snapToGrid/>
          <w:sz w:val="24"/>
          <w:szCs w:val="24"/>
        </w:rPr>
        <w:t>This needs</w:t>
      </w:r>
      <w:proofErr w:type="gramEnd"/>
      <w:r w:rsidRPr="001A1B48">
        <w:rPr>
          <w:rFonts w:asciiTheme="minorHAnsi" w:eastAsia="Calibri" w:hAnsiTheme="minorHAnsi" w:cstheme="minorHAnsi"/>
          <w:i/>
          <w:iCs/>
          <w:snapToGrid/>
          <w:sz w:val="24"/>
          <w:szCs w:val="24"/>
        </w:rPr>
        <w:t xml:space="preserve"> claimed before</w:t>
      </w:r>
      <w:r w:rsidR="009C0559">
        <w:rPr>
          <w:rFonts w:asciiTheme="minorHAnsi" w:eastAsia="Calibri" w:hAnsiTheme="minorHAnsi" w:cstheme="minorHAnsi"/>
          <w:i/>
          <w:iCs/>
          <w:snapToGrid/>
          <w:sz w:val="24"/>
          <w:szCs w:val="24"/>
        </w:rPr>
        <w:t xml:space="preserve"> </w:t>
      </w:r>
      <w:r w:rsidR="009C0559" w:rsidRPr="00A86B50">
        <w:rPr>
          <w:rFonts w:asciiTheme="minorHAnsi" w:eastAsia="Calibri" w:hAnsiTheme="minorHAnsi" w:cstheme="minorHAnsi"/>
          <w:b/>
          <w:bCs/>
          <w:i/>
          <w:iCs/>
          <w:snapToGrid/>
          <w:sz w:val="24"/>
          <w:szCs w:val="24"/>
          <w:u w:val="single"/>
        </w:rPr>
        <w:t>31</w:t>
      </w:r>
      <w:r w:rsidR="009C0559" w:rsidRPr="00A86B50">
        <w:rPr>
          <w:rFonts w:asciiTheme="minorHAnsi" w:eastAsia="Calibri" w:hAnsiTheme="minorHAnsi" w:cstheme="minorHAnsi"/>
          <w:b/>
          <w:bCs/>
          <w:i/>
          <w:iCs/>
          <w:snapToGrid/>
          <w:sz w:val="24"/>
          <w:szCs w:val="24"/>
          <w:u w:val="single"/>
          <w:vertAlign w:val="superscript"/>
        </w:rPr>
        <w:t>st</w:t>
      </w:r>
      <w:r w:rsidR="009C0559" w:rsidRPr="00A86B50">
        <w:rPr>
          <w:rFonts w:asciiTheme="minorHAnsi" w:eastAsia="Calibri" w:hAnsiTheme="minorHAnsi" w:cstheme="minorHAnsi"/>
          <w:b/>
          <w:bCs/>
          <w:i/>
          <w:iCs/>
          <w:snapToGrid/>
          <w:sz w:val="24"/>
          <w:szCs w:val="24"/>
          <w:u w:val="single"/>
        </w:rPr>
        <w:t xml:space="preserve"> March </w:t>
      </w:r>
      <w:r w:rsidRPr="00A86B50">
        <w:rPr>
          <w:rFonts w:asciiTheme="minorHAnsi" w:eastAsia="Calibri" w:hAnsiTheme="minorHAnsi" w:cstheme="minorHAnsi"/>
          <w:b/>
          <w:bCs/>
          <w:i/>
          <w:iCs/>
          <w:snapToGrid/>
          <w:sz w:val="24"/>
          <w:szCs w:val="24"/>
          <w:u w:val="single"/>
        </w:rPr>
        <w:t>2026</w:t>
      </w:r>
      <w:r w:rsidRPr="001A1B48">
        <w:rPr>
          <w:rFonts w:asciiTheme="minorHAnsi" w:eastAsia="Calibri" w:hAnsiTheme="minorHAnsi" w:cstheme="minorHAnsi"/>
          <w:i/>
          <w:iCs/>
          <w:snapToGrid/>
          <w:sz w:val="24"/>
          <w:szCs w:val="24"/>
        </w:rPr>
        <w:t>, and I suggest doing so sooner rather than later, in case the pot runs out</w:t>
      </w:r>
      <w:r w:rsidR="00017208">
        <w:rPr>
          <w:rFonts w:asciiTheme="minorHAnsi" w:eastAsia="Calibri" w:hAnsiTheme="minorHAnsi" w:cstheme="minorHAnsi"/>
          <w:i/>
          <w:iCs/>
          <w:snapToGrid/>
          <w:sz w:val="24"/>
          <w:szCs w:val="24"/>
        </w:rPr>
        <w:t>. T</w:t>
      </w:r>
      <w:r w:rsidRPr="001A1B48">
        <w:rPr>
          <w:rFonts w:asciiTheme="minorHAnsi" w:eastAsia="Calibri" w:hAnsiTheme="minorHAnsi" w:cstheme="minorHAnsi"/>
          <w:i/>
          <w:iCs/>
          <w:snapToGrid/>
          <w:sz w:val="24"/>
          <w:szCs w:val="24"/>
        </w:rPr>
        <w:t xml:space="preserve">he link to start that claim is this one </w:t>
      </w:r>
      <w:hyperlink r:id="rId59" w:history="1">
        <w:r w:rsidRPr="001A1B48">
          <w:rPr>
            <w:rStyle w:val="Hyperlink"/>
            <w:rFonts w:asciiTheme="minorHAnsi" w:eastAsia="Calibri" w:hAnsiTheme="minorHAnsi" w:cstheme="minorHAnsi"/>
            <w:i/>
            <w:iCs/>
            <w:snapToGrid/>
            <w:sz w:val="24"/>
            <w:szCs w:val="24"/>
            <w14:ligatures w14:val="standardContextual"/>
          </w:rPr>
          <w:t>https://listed-places-of-worship-grant.dcms.gov.uk/</w:t>
        </w:r>
      </w:hyperlink>
      <w:r w:rsidRPr="001A1B48">
        <w:rPr>
          <w:rFonts w:asciiTheme="minorHAnsi" w:eastAsia="Calibri" w:hAnsiTheme="minorHAnsi" w:cstheme="minorHAnsi"/>
          <w:i/>
          <w:iCs/>
          <w:snapToGrid/>
          <w:sz w:val="24"/>
          <w:szCs w:val="24"/>
        </w:rPr>
        <w:t xml:space="preserve"> . Several U</w:t>
      </w:r>
      <w:r w:rsidR="00017208">
        <w:rPr>
          <w:rFonts w:asciiTheme="minorHAnsi" w:eastAsia="Calibri" w:hAnsiTheme="minorHAnsi" w:cstheme="minorHAnsi"/>
          <w:i/>
          <w:iCs/>
          <w:snapToGrid/>
          <w:sz w:val="24"/>
          <w:szCs w:val="24"/>
        </w:rPr>
        <w:t>nited Reformed Churches</w:t>
      </w:r>
      <w:r w:rsidRPr="001A1B48">
        <w:rPr>
          <w:rFonts w:asciiTheme="minorHAnsi" w:eastAsia="Calibri" w:hAnsiTheme="minorHAnsi" w:cstheme="minorHAnsi"/>
          <w:i/>
          <w:iCs/>
          <w:snapToGrid/>
          <w:sz w:val="24"/>
          <w:szCs w:val="24"/>
        </w:rPr>
        <w:t xml:space="preserve"> in our synod would have been eligible for more in 2025 if the cap had not been in place, as would major historic buildings such as York Minister, or St Michael–le–Belfry in York, Ripon Cathedral and Leeds Minster. </w:t>
      </w:r>
    </w:p>
    <w:p w14:paraId="5006BD22" w14:textId="1C2C1C51" w:rsidR="00017208" w:rsidRDefault="009E4A5A" w:rsidP="001A1B48">
      <w:pPr>
        <w:pStyle w:val="NoSpacing"/>
        <w:pBdr>
          <w:top w:val="single" w:sz="24" w:space="1" w:color="984806" w:themeColor="accent6" w:themeShade="80"/>
          <w:left w:val="single" w:sz="24" w:space="4" w:color="984806" w:themeColor="accent6" w:themeShade="80"/>
          <w:bottom w:val="single" w:sz="24" w:space="1" w:color="984806" w:themeColor="accent6" w:themeShade="80"/>
          <w:right w:val="single" w:sz="24" w:space="4" w:color="984806" w:themeColor="accent6" w:themeShade="80"/>
        </w:pBdr>
        <w:rPr>
          <w:rFonts w:asciiTheme="minorHAnsi" w:eastAsia="Calibri" w:hAnsiTheme="minorHAnsi" w:cstheme="minorHAnsi"/>
          <w:i/>
          <w:iCs/>
          <w:snapToGrid/>
          <w:sz w:val="24"/>
          <w:szCs w:val="24"/>
        </w:rPr>
      </w:pPr>
      <w:r w:rsidRPr="001A1B48">
        <w:rPr>
          <w:rFonts w:asciiTheme="minorHAnsi" w:eastAsia="Calibri" w:hAnsiTheme="minorHAnsi" w:cstheme="minorHAnsi"/>
          <w:i/>
          <w:iCs/>
          <w:snapToGrid/>
          <w:sz w:val="24"/>
          <w:szCs w:val="24"/>
        </w:rPr>
        <w:t xml:space="preserve">Thirdly and most importantly, this scheme is </w:t>
      </w:r>
      <w:r w:rsidRPr="00017208">
        <w:rPr>
          <w:rFonts w:asciiTheme="minorHAnsi" w:eastAsia="Calibri" w:hAnsiTheme="minorHAnsi" w:cstheme="minorHAnsi"/>
          <w:b/>
          <w:bCs/>
          <w:i/>
          <w:iCs/>
          <w:snapToGrid/>
          <w:sz w:val="24"/>
          <w:szCs w:val="24"/>
        </w:rPr>
        <w:t>NOT</w:t>
      </w:r>
      <w:r w:rsidRPr="001A1B48">
        <w:rPr>
          <w:rFonts w:asciiTheme="minorHAnsi" w:eastAsia="Calibri" w:hAnsiTheme="minorHAnsi" w:cstheme="minorHAnsi"/>
          <w:i/>
          <w:iCs/>
          <w:snapToGrid/>
          <w:sz w:val="24"/>
          <w:szCs w:val="24"/>
        </w:rPr>
        <w:t xml:space="preserve"> being renewed in 2026. It is being replaced with a new grant funding system and some detail</w:t>
      </w:r>
      <w:r w:rsidR="00017208">
        <w:rPr>
          <w:rFonts w:asciiTheme="minorHAnsi" w:eastAsia="Calibri" w:hAnsiTheme="minorHAnsi" w:cstheme="minorHAnsi"/>
          <w:i/>
          <w:iCs/>
          <w:snapToGrid/>
          <w:sz w:val="24"/>
          <w:szCs w:val="24"/>
        </w:rPr>
        <w:t xml:space="preserve"> on it </w:t>
      </w:r>
      <w:r w:rsidRPr="001A1B48">
        <w:rPr>
          <w:rFonts w:asciiTheme="minorHAnsi" w:eastAsia="Calibri" w:hAnsiTheme="minorHAnsi" w:cstheme="minorHAnsi"/>
          <w:i/>
          <w:iCs/>
          <w:snapToGrid/>
          <w:sz w:val="24"/>
          <w:szCs w:val="24"/>
        </w:rPr>
        <w:t>can be</w:t>
      </w:r>
      <w:r w:rsidR="00017208">
        <w:rPr>
          <w:rFonts w:asciiTheme="minorHAnsi" w:eastAsia="Calibri" w:hAnsiTheme="minorHAnsi" w:cstheme="minorHAnsi"/>
          <w:i/>
          <w:iCs/>
          <w:snapToGrid/>
          <w:sz w:val="24"/>
          <w:szCs w:val="24"/>
        </w:rPr>
        <w:t xml:space="preserve"> found</w:t>
      </w:r>
      <w:r w:rsidRPr="001A1B48">
        <w:rPr>
          <w:rFonts w:asciiTheme="minorHAnsi" w:eastAsia="Calibri" w:hAnsiTheme="minorHAnsi" w:cstheme="minorHAnsi"/>
          <w:i/>
          <w:iCs/>
          <w:snapToGrid/>
          <w:sz w:val="24"/>
          <w:szCs w:val="24"/>
        </w:rPr>
        <w:t xml:space="preserve"> here </w:t>
      </w:r>
      <w:hyperlink r:id="rId60" w:history="1">
        <w:r w:rsidRPr="001A1B48">
          <w:rPr>
            <w:rStyle w:val="Hyperlink"/>
            <w:rFonts w:asciiTheme="minorHAnsi" w:eastAsia="Calibri" w:hAnsiTheme="minorHAnsi" w:cstheme="minorHAnsi"/>
            <w:i/>
            <w:iCs/>
            <w:snapToGrid/>
            <w:sz w:val="24"/>
            <w:szCs w:val="24"/>
            <w14:ligatures w14:val="standardContextual"/>
          </w:rPr>
          <w:t>https://questions-statements.parliament.uk/written-statements/detail/2026-01-22/hlws1266</w:t>
        </w:r>
      </w:hyperlink>
      <w:r w:rsidRPr="001A1B48">
        <w:rPr>
          <w:rFonts w:asciiTheme="minorHAnsi" w:eastAsia="Calibri" w:hAnsiTheme="minorHAnsi" w:cstheme="minorHAnsi"/>
          <w:i/>
          <w:iCs/>
          <w:snapToGrid/>
          <w:sz w:val="24"/>
          <w:szCs w:val="24"/>
        </w:rPr>
        <w:t xml:space="preserve">. </w:t>
      </w:r>
    </w:p>
    <w:p w14:paraId="02B64C70" w14:textId="15CF629C" w:rsidR="009E4A5A" w:rsidRPr="001A1B48" w:rsidRDefault="009E4A5A" w:rsidP="001A1B48">
      <w:pPr>
        <w:pStyle w:val="NoSpacing"/>
        <w:pBdr>
          <w:top w:val="single" w:sz="24" w:space="1" w:color="984806" w:themeColor="accent6" w:themeShade="80"/>
          <w:left w:val="single" w:sz="24" w:space="4" w:color="984806" w:themeColor="accent6" w:themeShade="80"/>
          <w:bottom w:val="single" w:sz="24" w:space="1" w:color="984806" w:themeColor="accent6" w:themeShade="80"/>
          <w:right w:val="single" w:sz="24" w:space="4" w:color="984806" w:themeColor="accent6" w:themeShade="80"/>
        </w:pBdr>
        <w:rPr>
          <w:rFonts w:asciiTheme="minorHAnsi" w:eastAsia="Calibri" w:hAnsiTheme="minorHAnsi" w:cstheme="minorHAnsi"/>
          <w:i/>
          <w:iCs/>
          <w:snapToGrid/>
          <w:sz w:val="24"/>
          <w:szCs w:val="24"/>
        </w:rPr>
      </w:pPr>
      <w:r w:rsidRPr="001A1B48">
        <w:rPr>
          <w:rFonts w:asciiTheme="minorHAnsi" w:eastAsia="Calibri" w:hAnsiTheme="minorHAnsi" w:cstheme="minorHAnsi"/>
          <w:i/>
          <w:iCs/>
          <w:snapToGrid/>
          <w:sz w:val="24"/>
          <w:szCs w:val="24"/>
        </w:rPr>
        <w:t xml:space="preserve">It is called the </w:t>
      </w:r>
      <w:r w:rsidRPr="00017208">
        <w:rPr>
          <w:rFonts w:asciiTheme="minorHAnsi" w:eastAsia="Calibri" w:hAnsiTheme="minorHAnsi" w:cstheme="minorHAnsi"/>
          <w:b/>
          <w:bCs/>
          <w:i/>
          <w:iCs/>
          <w:snapToGrid/>
          <w:color w:val="943634" w:themeColor="accent2" w:themeShade="BF"/>
          <w:sz w:val="24"/>
          <w:szCs w:val="24"/>
        </w:rPr>
        <w:t>PLACES OF WORSHIP RENEWAL FUND</w:t>
      </w:r>
      <w:r w:rsidRPr="00017208">
        <w:rPr>
          <w:rFonts w:asciiTheme="minorHAnsi" w:eastAsia="Calibri" w:hAnsiTheme="minorHAnsi" w:cstheme="minorHAnsi"/>
          <w:i/>
          <w:iCs/>
          <w:snapToGrid/>
          <w:color w:val="943634" w:themeColor="accent2" w:themeShade="BF"/>
          <w:sz w:val="24"/>
          <w:szCs w:val="24"/>
        </w:rPr>
        <w:t xml:space="preserve"> </w:t>
      </w:r>
      <w:r w:rsidRPr="001A1B48">
        <w:rPr>
          <w:rFonts w:asciiTheme="minorHAnsi" w:eastAsia="Calibri" w:hAnsiTheme="minorHAnsi" w:cstheme="minorHAnsi"/>
          <w:i/>
          <w:iCs/>
          <w:snapToGrid/>
          <w:sz w:val="24"/>
          <w:szCs w:val="24"/>
        </w:rPr>
        <w:t xml:space="preserve">and is the result of successful lobbying by many heritage organisations who feared the loss of relief on the work done to </w:t>
      </w:r>
      <w:r w:rsidR="00BA542C" w:rsidRPr="001A1B48">
        <w:rPr>
          <w:rFonts w:asciiTheme="minorHAnsi" w:eastAsia="Calibri" w:hAnsiTheme="minorHAnsi" w:cstheme="minorHAnsi"/>
          <w:i/>
          <w:iCs/>
          <w:snapToGrid/>
          <w:sz w:val="24"/>
          <w:szCs w:val="24"/>
        </w:rPr>
        <w:t xml:space="preserve">historic buildings and it does indicate that </w:t>
      </w:r>
      <w:r w:rsidRPr="001A1B48">
        <w:rPr>
          <w:rFonts w:asciiTheme="minorHAnsi" w:eastAsia="Calibri" w:hAnsiTheme="minorHAnsi" w:cstheme="minorHAnsi"/>
          <w:i/>
          <w:iCs/>
          <w:snapToGrid/>
          <w:sz w:val="24"/>
          <w:szCs w:val="24"/>
        </w:rPr>
        <w:t>the government acknowledges the importance of the</w:t>
      </w:r>
      <w:r w:rsidR="00BA542C" w:rsidRPr="001A1B48">
        <w:rPr>
          <w:rFonts w:asciiTheme="minorHAnsi" w:eastAsia="Calibri" w:hAnsiTheme="minorHAnsi" w:cstheme="minorHAnsi"/>
          <w:i/>
          <w:iCs/>
          <w:snapToGrid/>
          <w:sz w:val="24"/>
          <w:szCs w:val="24"/>
        </w:rPr>
        <w:t xml:space="preserve">se listed </w:t>
      </w:r>
      <w:r w:rsidRPr="001A1B48">
        <w:rPr>
          <w:rFonts w:asciiTheme="minorHAnsi" w:eastAsia="Calibri" w:hAnsiTheme="minorHAnsi" w:cstheme="minorHAnsi"/>
          <w:i/>
          <w:iCs/>
          <w:snapToGrid/>
          <w:sz w:val="24"/>
          <w:szCs w:val="24"/>
        </w:rPr>
        <w:t xml:space="preserve">buildings. </w:t>
      </w:r>
    </w:p>
    <w:p w14:paraId="269F0C07" w14:textId="77777777" w:rsidR="009E4A5A" w:rsidRPr="001A1B48" w:rsidRDefault="009E4A5A" w:rsidP="001A1B48">
      <w:pPr>
        <w:pStyle w:val="NoSpacing"/>
        <w:pBdr>
          <w:top w:val="single" w:sz="24" w:space="1" w:color="984806" w:themeColor="accent6" w:themeShade="80"/>
          <w:left w:val="single" w:sz="24" w:space="4" w:color="984806" w:themeColor="accent6" w:themeShade="80"/>
          <w:bottom w:val="single" w:sz="24" w:space="1" w:color="984806" w:themeColor="accent6" w:themeShade="80"/>
          <w:right w:val="single" w:sz="24" w:space="4" w:color="984806" w:themeColor="accent6" w:themeShade="80"/>
        </w:pBdr>
        <w:rPr>
          <w:rFonts w:asciiTheme="minorHAnsi" w:eastAsia="Calibri" w:hAnsiTheme="minorHAnsi" w:cstheme="minorHAnsi"/>
          <w:i/>
          <w:iCs/>
          <w:snapToGrid/>
          <w:sz w:val="24"/>
          <w:szCs w:val="24"/>
        </w:rPr>
      </w:pPr>
    </w:p>
    <w:p w14:paraId="3E9D29E2" w14:textId="77777777" w:rsidR="009E4A5A" w:rsidRPr="001A1B48" w:rsidRDefault="009E4A5A" w:rsidP="001A1B48">
      <w:pPr>
        <w:pStyle w:val="NoSpacing"/>
        <w:pBdr>
          <w:top w:val="single" w:sz="24" w:space="1" w:color="984806" w:themeColor="accent6" w:themeShade="80"/>
          <w:left w:val="single" w:sz="24" w:space="4" w:color="984806" w:themeColor="accent6" w:themeShade="80"/>
          <w:bottom w:val="single" w:sz="24" w:space="1" w:color="984806" w:themeColor="accent6" w:themeShade="80"/>
          <w:right w:val="single" w:sz="24" w:space="4" w:color="984806" w:themeColor="accent6" w:themeShade="80"/>
        </w:pBdr>
        <w:rPr>
          <w:rFonts w:asciiTheme="minorHAnsi" w:eastAsia="Calibri" w:hAnsiTheme="minorHAnsi" w:cstheme="minorHAnsi"/>
          <w:i/>
          <w:iCs/>
          <w:snapToGrid/>
          <w:sz w:val="24"/>
          <w:szCs w:val="24"/>
        </w:rPr>
      </w:pPr>
      <w:r w:rsidRPr="001A1B48">
        <w:rPr>
          <w:rFonts w:asciiTheme="minorHAnsi" w:eastAsia="Calibri" w:hAnsiTheme="minorHAnsi" w:cstheme="minorHAnsi"/>
          <w:i/>
          <w:iCs/>
          <w:snapToGrid/>
          <w:sz w:val="24"/>
          <w:szCs w:val="24"/>
        </w:rPr>
        <w:t xml:space="preserve">Please do get in touch if I can offer any more help or support.  </w:t>
      </w:r>
    </w:p>
    <w:p w14:paraId="2E5C9C91" w14:textId="77777777" w:rsidR="009E4A5A" w:rsidRPr="001A1B48" w:rsidRDefault="009E4A5A" w:rsidP="001A1B48">
      <w:pPr>
        <w:pStyle w:val="NoSpacing"/>
        <w:pBdr>
          <w:top w:val="single" w:sz="24" w:space="1" w:color="984806" w:themeColor="accent6" w:themeShade="80"/>
          <w:left w:val="single" w:sz="24" w:space="4" w:color="984806" w:themeColor="accent6" w:themeShade="80"/>
          <w:bottom w:val="single" w:sz="24" w:space="1" w:color="984806" w:themeColor="accent6" w:themeShade="80"/>
          <w:right w:val="single" w:sz="24" w:space="4" w:color="984806" w:themeColor="accent6" w:themeShade="80"/>
        </w:pBdr>
        <w:rPr>
          <w:rFonts w:asciiTheme="minorHAnsi" w:eastAsia="Calibri" w:hAnsiTheme="minorHAnsi" w:cstheme="minorHAnsi"/>
          <w:i/>
          <w:iCs/>
          <w:snapToGrid/>
          <w:sz w:val="24"/>
          <w:szCs w:val="24"/>
        </w:rPr>
      </w:pPr>
      <w:r w:rsidRPr="001A1B48">
        <w:rPr>
          <w:rFonts w:asciiTheme="minorHAnsi" w:eastAsia="Calibri" w:hAnsiTheme="minorHAnsi" w:cstheme="minorHAnsi"/>
          <w:i/>
          <w:iCs/>
          <w:snapToGrid/>
          <w:sz w:val="24"/>
          <w:szCs w:val="24"/>
        </w:rPr>
        <w:t xml:space="preserve">With best wishes </w:t>
      </w:r>
    </w:p>
    <w:p w14:paraId="41D8A1A5" w14:textId="2179BDD7" w:rsidR="009E4A5A" w:rsidRPr="001A1B48" w:rsidRDefault="009E4A5A" w:rsidP="001A1B48">
      <w:pPr>
        <w:pStyle w:val="NoSpacing"/>
        <w:pBdr>
          <w:top w:val="single" w:sz="24" w:space="1" w:color="984806" w:themeColor="accent6" w:themeShade="80"/>
          <w:left w:val="single" w:sz="24" w:space="4" w:color="984806" w:themeColor="accent6" w:themeShade="80"/>
          <w:bottom w:val="single" w:sz="24" w:space="1" w:color="984806" w:themeColor="accent6" w:themeShade="80"/>
          <w:right w:val="single" w:sz="24" w:space="4" w:color="984806" w:themeColor="accent6" w:themeShade="80"/>
        </w:pBdr>
        <w:rPr>
          <w:rFonts w:asciiTheme="minorHAnsi" w:eastAsia="Calibri" w:hAnsiTheme="minorHAnsi" w:cstheme="minorHAnsi"/>
          <w:i/>
          <w:iCs/>
          <w:snapToGrid/>
          <w:sz w:val="24"/>
          <w:szCs w:val="24"/>
        </w:rPr>
      </w:pPr>
      <w:r w:rsidRPr="001A1B48">
        <w:rPr>
          <w:rFonts w:asciiTheme="minorHAnsi" w:eastAsia="Calibri" w:hAnsiTheme="minorHAnsi" w:cstheme="minorHAnsi"/>
          <w:i/>
          <w:iCs/>
          <w:snapToGrid/>
          <w:sz w:val="24"/>
          <w:szCs w:val="24"/>
        </w:rPr>
        <w:t>Jane Bunyan</w:t>
      </w:r>
    </w:p>
    <w:p w14:paraId="4E19462B" w14:textId="5493F7EF" w:rsidR="007B18F5" w:rsidRPr="001A1B48" w:rsidRDefault="00BA542C" w:rsidP="001A1B48">
      <w:pPr>
        <w:pStyle w:val="NoSpacing"/>
        <w:pBdr>
          <w:top w:val="single" w:sz="24" w:space="1" w:color="984806" w:themeColor="accent6" w:themeShade="80"/>
          <w:left w:val="single" w:sz="24" w:space="4" w:color="984806" w:themeColor="accent6" w:themeShade="80"/>
          <w:bottom w:val="single" w:sz="24" w:space="1" w:color="984806" w:themeColor="accent6" w:themeShade="80"/>
          <w:right w:val="single" w:sz="24" w:space="4" w:color="984806" w:themeColor="accent6" w:themeShade="80"/>
        </w:pBdr>
        <w:rPr>
          <w:rFonts w:asciiTheme="minorHAnsi" w:eastAsia="Calibri" w:hAnsiTheme="minorHAnsi" w:cstheme="minorHAnsi"/>
          <w:i/>
          <w:iCs/>
          <w:snapToGrid/>
          <w:sz w:val="24"/>
          <w:szCs w:val="24"/>
        </w:rPr>
      </w:pPr>
      <w:r w:rsidRPr="001A1B48">
        <w:rPr>
          <w:rFonts w:asciiTheme="minorHAnsi" w:eastAsia="Calibri" w:hAnsiTheme="minorHAnsi" w:cstheme="minorHAnsi"/>
          <w:i/>
          <w:iCs/>
          <w:snapToGrid/>
          <w:sz w:val="24"/>
          <w:szCs w:val="24"/>
        </w:rPr>
        <w:t xml:space="preserve">Synod </w:t>
      </w:r>
      <w:r w:rsidR="009E4A5A" w:rsidRPr="001A1B48">
        <w:rPr>
          <w:rFonts w:asciiTheme="minorHAnsi" w:eastAsia="Calibri" w:hAnsiTheme="minorHAnsi" w:cstheme="minorHAnsi"/>
          <w:i/>
          <w:iCs/>
          <w:snapToGrid/>
          <w:sz w:val="24"/>
          <w:szCs w:val="24"/>
        </w:rPr>
        <w:t>Property Officer</w:t>
      </w:r>
    </w:p>
    <w:p w14:paraId="62AB9638" w14:textId="2B2C5217" w:rsidR="00BD7811" w:rsidRDefault="00BD7811" w:rsidP="0012780A">
      <w:pPr>
        <w:jc w:val="center"/>
        <w:rPr>
          <w:rFonts w:ascii="Calibri" w:eastAsia="Calibri" w:hAnsi="Calibri" w:cs="Calibri"/>
          <w:b/>
          <w:bCs/>
          <w:snapToGrid/>
          <w:color w:val="C00000"/>
          <w:sz w:val="24"/>
          <w:szCs w:val="24"/>
          <w14:ligatures w14:val="standardContextual"/>
        </w:rPr>
      </w:pPr>
    </w:p>
    <w:p w14:paraId="5F7F2AA4" w14:textId="1194F7F0" w:rsidR="00282961" w:rsidRDefault="005A78D9" w:rsidP="00333E7C">
      <w:pPr>
        <w:pStyle w:val="NoSpacing"/>
        <w:rPr>
          <w:noProof/>
        </w:rPr>
      </w:pPr>
      <w:r>
        <w:rPr>
          <w:rFonts w:asciiTheme="minorHAnsi" w:hAnsiTheme="minorHAnsi" w:cstheme="minorHAnsi"/>
          <w:noProof/>
          <w:sz w:val="24"/>
          <w:szCs w:val="24"/>
        </w:rPr>
        <w:pict w14:anchorId="084E195B">
          <v:rect id="_x0000_i1031" style="width:0;height:1.5pt" o:hralign="center" o:bullet="t" o:hrstd="t" o:hr="t" fillcolor="#a0a0a0" stroked="f"/>
        </w:pict>
      </w:r>
    </w:p>
    <w:p w14:paraId="41F47FAB" w14:textId="1D15A13F" w:rsidR="00262B99" w:rsidRDefault="000009E3" w:rsidP="0035032B">
      <w:pPr>
        <w:pStyle w:val="NoSpacing"/>
        <w:jc w:val="center"/>
        <w:rPr>
          <w:rFonts w:asciiTheme="minorHAnsi" w:hAnsiTheme="minorHAnsi" w:cstheme="minorHAnsi"/>
          <w:b/>
          <w:bCs/>
          <w:sz w:val="28"/>
          <w:szCs w:val="28"/>
        </w:rPr>
      </w:pPr>
      <w:r>
        <w:rPr>
          <w:rFonts w:asciiTheme="minorHAnsi" w:hAnsiTheme="minorHAnsi" w:cstheme="minorHAnsi"/>
          <w:b/>
          <w:bCs/>
          <w:sz w:val="28"/>
          <w:szCs w:val="28"/>
        </w:rPr>
        <w:t>Sadly</w:t>
      </w:r>
      <w:r w:rsidR="0021098A">
        <w:rPr>
          <w:rFonts w:asciiTheme="minorHAnsi" w:hAnsiTheme="minorHAnsi" w:cstheme="minorHAnsi"/>
          <w:b/>
          <w:bCs/>
          <w:sz w:val="28"/>
          <w:szCs w:val="28"/>
        </w:rPr>
        <w:t>,</w:t>
      </w:r>
      <w:r>
        <w:rPr>
          <w:rFonts w:asciiTheme="minorHAnsi" w:hAnsiTheme="minorHAnsi" w:cstheme="minorHAnsi"/>
          <w:b/>
          <w:bCs/>
          <w:sz w:val="28"/>
          <w:szCs w:val="28"/>
        </w:rPr>
        <w:t xml:space="preserve"> this time I don’t have a “And Finally” story for the back page. However, i</w:t>
      </w:r>
      <w:r w:rsidR="00262B99" w:rsidRPr="00391B90">
        <w:rPr>
          <w:rFonts w:asciiTheme="minorHAnsi" w:hAnsiTheme="minorHAnsi" w:cstheme="minorHAnsi"/>
          <w:b/>
          <w:bCs/>
          <w:sz w:val="28"/>
          <w:szCs w:val="28"/>
        </w:rPr>
        <w:t>f you have a good news story from your part of the Synod</w:t>
      </w:r>
      <w:r w:rsidR="001F0752">
        <w:rPr>
          <w:rFonts w:asciiTheme="minorHAnsi" w:hAnsiTheme="minorHAnsi" w:cstheme="minorHAnsi"/>
          <w:b/>
          <w:bCs/>
          <w:sz w:val="28"/>
          <w:szCs w:val="28"/>
        </w:rPr>
        <w:t xml:space="preserve"> or something that you feel </w:t>
      </w:r>
      <w:r w:rsidR="009A0DA2">
        <w:rPr>
          <w:rFonts w:asciiTheme="minorHAnsi" w:hAnsiTheme="minorHAnsi" w:cstheme="minorHAnsi"/>
          <w:b/>
          <w:bCs/>
          <w:sz w:val="28"/>
          <w:szCs w:val="28"/>
        </w:rPr>
        <w:t>reflect</w:t>
      </w:r>
      <w:r w:rsidR="00027DCF">
        <w:rPr>
          <w:rFonts w:asciiTheme="minorHAnsi" w:hAnsiTheme="minorHAnsi" w:cstheme="minorHAnsi"/>
          <w:b/>
          <w:bCs/>
          <w:sz w:val="28"/>
          <w:szCs w:val="28"/>
        </w:rPr>
        <w:t xml:space="preserve">s </w:t>
      </w:r>
      <w:r w:rsidR="001F0752">
        <w:rPr>
          <w:rFonts w:asciiTheme="minorHAnsi" w:hAnsiTheme="minorHAnsi" w:cstheme="minorHAnsi"/>
          <w:b/>
          <w:bCs/>
          <w:sz w:val="28"/>
          <w:szCs w:val="28"/>
        </w:rPr>
        <w:t xml:space="preserve">the work of Synod </w:t>
      </w:r>
      <w:r w:rsidR="00337CAF">
        <w:rPr>
          <w:rFonts w:asciiTheme="minorHAnsi" w:hAnsiTheme="minorHAnsi" w:cstheme="minorHAnsi"/>
          <w:b/>
          <w:bCs/>
          <w:sz w:val="28"/>
          <w:szCs w:val="28"/>
        </w:rPr>
        <w:t xml:space="preserve">and </w:t>
      </w:r>
      <w:r w:rsidR="00AD177D">
        <w:rPr>
          <w:rFonts w:asciiTheme="minorHAnsi" w:hAnsiTheme="minorHAnsi" w:cstheme="minorHAnsi"/>
          <w:b/>
          <w:bCs/>
          <w:sz w:val="28"/>
          <w:szCs w:val="28"/>
        </w:rPr>
        <w:t xml:space="preserve">which </w:t>
      </w:r>
      <w:r w:rsidR="009A0DA2">
        <w:rPr>
          <w:rFonts w:asciiTheme="minorHAnsi" w:hAnsiTheme="minorHAnsi" w:cstheme="minorHAnsi"/>
          <w:b/>
          <w:bCs/>
          <w:sz w:val="28"/>
          <w:szCs w:val="28"/>
        </w:rPr>
        <w:t>inspire</w:t>
      </w:r>
      <w:r w:rsidR="00AD177D">
        <w:rPr>
          <w:rFonts w:asciiTheme="minorHAnsi" w:hAnsiTheme="minorHAnsi" w:cstheme="minorHAnsi"/>
          <w:b/>
          <w:bCs/>
          <w:sz w:val="28"/>
          <w:szCs w:val="28"/>
        </w:rPr>
        <w:t>s</w:t>
      </w:r>
      <w:r w:rsidR="009A0DA2">
        <w:rPr>
          <w:rFonts w:asciiTheme="minorHAnsi" w:hAnsiTheme="minorHAnsi" w:cstheme="minorHAnsi"/>
          <w:b/>
          <w:bCs/>
          <w:sz w:val="28"/>
          <w:szCs w:val="28"/>
        </w:rPr>
        <w:t xml:space="preserve"> others as we move </w:t>
      </w:r>
      <w:r w:rsidR="00337CAF">
        <w:rPr>
          <w:rFonts w:asciiTheme="minorHAnsi" w:hAnsiTheme="minorHAnsi" w:cstheme="minorHAnsi"/>
          <w:b/>
          <w:bCs/>
          <w:sz w:val="28"/>
          <w:szCs w:val="28"/>
        </w:rPr>
        <w:t>into 2026</w:t>
      </w:r>
      <w:r w:rsidR="00262B99" w:rsidRPr="00391B90">
        <w:rPr>
          <w:rFonts w:asciiTheme="minorHAnsi" w:hAnsiTheme="minorHAnsi" w:cstheme="minorHAnsi"/>
          <w:b/>
          <w:bCs/>
          <w:sz w:val="28"/>
          <w:szCs w:val="28"/>
        </w:rPr>
        <w:t xml:space="preserve">, drop me a line at </w:t>
      </w:r>
      <w:hyperlink r:id="rId61" w:history="1">
        <w:r w:rsidR="00262B99" w:rsidRPr="00391B90">
          <w:rPr>
            <w:rStyle w:val="Hyperlink"/>
            <w:rFonts w:asciiTheme="minorHAnsi" w:hAnsiTheme="minorHAnsi" w:cstheme="minorHAnsi"/>
            <w:b/>
            <w:bCs/>
            <w:sz w:val="28"/>
            <w:szCs w:val="28"/>
          </w:rPr>
          <w:t>clerk@urcyorkshire.org.uk</w:t>
        </w:r>
      </w:hyperlink>
      <w:r w:rsidR="00262B99" w:rsidRPr="00391B90">
        <w:rPr>
          <w:rFonts w:asciiTheme="minorHAnsi" w:hAnsiTheme="minorHAnsi" w:cstheme="minorHAnsi"/>
          <w:b/>
          <w:bCs/>
          <w:sz w:val="28"/>
          <w:szCs w:val="28"/>
        </w:rPr>
        <w:t xml:space="preserve"> and I’ll make sure it hits the back page!!</w:t>
      </w:r>
    </w:p>
    <w:p w14:paraId="64925566" w14:textId="735421BC" w:rsidR="00262B99" w:rsidRPr="0035032B" w:rsidRDefault="00262B99" w:rsidP="00400A69">
      <w:pPr>
        <w:pStyle w:val="NoSpacing"/>
        <w:rPr>
          <w:rFonts w:asciiTheme="minorHAnsi" w:hAnsiTheme="minorHAnsi" w:cstheme="minorHAnsi"/>
          <w:sz w:val="16"/>
          <w:szCs w:val="16"/>
        </w:rPr>
      </w:pPr>
    </w:p>
    <w:p w14:paraId="4C840999" w14:textId="20161680" w:rsidR="00552501" w:rsidRDefault="008216A7" w:rsidP="00364865">
      <w:pPr>
        <w:pStyle w:val="NoSpacing"/>
        <w:jc w:val="center"/>
        <w:rPr>
          <w:rFonts w:asciiTheme="minorHAnsi" w:hAnsiTheme="minorHAnsi" w:cstheme="minorHAnsi"/>
          <w:sz w:val="24"/>
          <w:szCs w:val="24"/>
        </w:rPr>
      </w:pPr>
      <w:r w:rsidRPr="0035032B">
        <w:rPr>
          <w:rFonts w:asciiTheme="minorHAnsi" w:hAnsiTheme="minorHAnsi" w:cstheme="minorHAnsi"/>
          <w:sz w:val="24"/>
          <w:szCs w:val="24"/>
        </w:rPr>
        <w:t xml:space="preserve">You can </w:t>
      </w:r>
      <w:r w:rsidR="00040233" w:rsidRPr="0035032B">
        <w:rPr>
          <w:rFonts w:asciiTheme="minorHAnsi" w:hAnsiTheme="minorHAnsi" w:cstheme="minorHAnsi"/>
          <w:sz w:val="24"/>
          <w:szCs w:val="24"/>
        </w:rPr>
        <w:t xml:space="preserve">also </w:t>
      </w:r>
      <w:r w:rsidRPr="0035032B">
        <w:rPr>
          <w:rFonts w:asciiTheme="minorHAnsi" w:hAnsiTheme="minorHAnsi" w:cstheme="minorHAnsi"/>
          <w:sz w:val="24"/>
          <w:szCs w:val="24"/>
        </w:rPr>
        <w:t xml:space="preserve">keep an eye on all our social media platforms for news; on the website at </w:t>
      </w:r>
      <w:hyperlink r:id="rId62" w:history="1">
        <w:r w:rsidRPr="0035032B">
          <w:rPr>
            <w:rStyle w:val="Hyperlink"/>
            <w:rFonts w:asciiTheme="minorHAnsi" w:hAnsiTheme="minorHAnsi" w:cstheme="minorHAnsi"/>
            <w:b/>
            <w:sz w:val="24"/>
            <w:szCs w:val="24"/>
          </w:rPr>
          <w:t>Home - URC Yorkshire Synod</w:t>
        </w:r>
      </w:hyperlink>
      <w:r w:rsidRPr="0035032B">
        <w:rPr>
          <w:rFonts w:asciiTheme="minorHAnsi" w:hAnsiTheme="minorHAnsi" w:cstheme="minorHAnsi"/>
          <w:sz w:val="24"/>
          <w:szCs w:val="24"/>
        </w:rPr>
        <w:t xml:space="preserve">, at </w:t>
      </w:r>
      <w:hyperlink r:id="rId63" w:history="1">
        <w:r w:rsidRPr="0035032B">
          <w:rPr>
            <w:rStyle w:val="Hyperlink"/>
            <w:rFonts w:asciiTheme="minorHAnsi" w:hAnsiTheme="minorHAnsi" w:cstheme="minorHAnsi"/>
            <w:b/>
            <w:sz w:val="24"/>
            <w:szCs w:val="24"/>
          </w:rPr>
          <w:t>United Reformed Church in Yorkshire - Home | Facebook</w:t>
        </w:r>
      </w:hyperlink>
      <w:r w:rsidRPr="0035032B">
        <w:rPr>
          <w:rFonts w:asciiTheme="minorHAnsi" w:hAnsiTheme="minorHAnsi" w:cstheme="minorHAnsi"/>
          <w:sz w:val="24"/>
          <w:szCs w:val="24"/>
        </w:rPr>
        <w:t xml:space="preserve"> and </w:t>
      </w:r>
      <w:hyperlink r:id="rId64" w:history="1">
        <w:r w:rsidRPr="0035032B">
          <w:rPr>
            <w:rStyle w:val="Hyperlink"/>
            <w:rFonts w:asciiTheme="minorHAnsi" w:hAnsiTheme="minorHAnsi" w:cstheme="minorHAnsi"/>
            <w:b/>
            <w:sz w:val="24"/>
            <w:szCs w:val="24"/>
          </w:rPr>
          <w:t>Wilderness URC Yorkshire - Home | Facebook</w:t>
        </w:r>
      </w:hyperlink>
      <w:r w:rsidRPr="0035032B">
        <w:rPr>
          <w:rFonts w:asciiTheme="minorHAnsi" w:hAnsiTheme="minorHAnsi" w:cstheme="minorHAnsi"/>
          <w:sz w:val="24"/>
          <w:szCs w:val="24"/>
        </w:rPr>
        <w:t xml:space="preserve">, the YouTube page at </w:t>
      </w:r>
      <w:hyperlink r:id="rId65" w:history="1">
        <w:r w:rsidRPr="0035032B">
          <w:rPr>
            <w:rStyle w:val="Hyperlink"/>
            <w:rFonts w:asciiTheme="minorHAnsi" w:hAnsiTheme="minorHAnsi" w:cstheme="minorHAnsi"/>
            <w:b/>
            <w:sz w:val="24"/>
            <w:szCs w:val="24"/>
          </w:rPr>
          <w:t>URC Yorkshire - YouTube</w:t>
        </w:r>
      </w:hyperlink>
      <w:r w:rsidRPr="0035032B">
        <w:rPr>
          <w:rFonts w:asciiTheme="minorHAnsi" w:hAnsiTheme="minorHAnsi" w:cstheme="minorHAnsi"/>
          <w:sz w:val="24"/>
          <w:szCs w:val="24"/>
        </w:rPr>
        <w:t xml:space="preserve"> and the Twitter</w:t>
      </w:r>
      <w:r w:rsidR="00E92F9D">
        <w:rPr>
          <w:rFonts w:asciiTheme="minorHAnsi" w:hAnsiTheme="minorHAnsi" w:cstheme="minorHAnsi"/>
          <w:sz w:val="24"/>
          <w:szCs w:val="24"/>
        </w:rPr>
        <w:t xml:space="preserve"> (X)</w:t>
      </w:r>
      <w:r w:rsidRPr="0035032B">
        <w:rPr>
          <w:rFonts w:asciiTheme="minorHAnsi" w:hAnsiTheme="minorHAnsi" w:cstheme="minorHAnsi"/>
          <w:sz w:val="24"/>
          <w:szCs w:val="24"/>
        </w:rPr>
        <w:t xml:space="preserve"> page at </w:t>
      </w:r>
      <w:hyperlink r:id="rId66" w:history="1">
        <w:r w:rsidRPr="0035032B">
          <w:rPr>
            <w:rStyle w:val="Hyperlink"/>
            <w:rFonts w:asciiTheme="minorHAnsi" w:hAnsiTheme="minorHAnsi" w:cstheme="minorHAnsi"/>
            <w:b/>
            <w:sz w:val="24"/>
            <w:szCs w:val="24"/>
          </w:rPr>
          <w:t>URC in Yorkshire (@URCYorkshire) / Twitter</w:t>
        </w:r>
      </w:hyperlink>
      <w:r w:rsidRPr="0035032B">
        <w:rPr>
          <w:rFonts w:asciiTheme="minorHAnsi" w:hAnsiTheme="minorHAnsi" w:cstheme="minorHAnsi"/>
          <w:sz w:val="24"/>
          <w:szCs w:val="24"/>
        </w:rPr>
        <w:t>.</w:t>
      </w:r>
    </w:p>
    <w:p w14:paraId="669CD70A" w14:textId="77777777" w:rsidR="00F31BFC" w:rsidRPr="00F31BFC" w:rsidRDefault="00F31BFC" w:rsidP="00364865">
      <w:pPr>
        <w:pStyle w:val="NoSpacing"/>
        <w:jc w:val="center"/>
        <w:rPr>
          <w:rFonts w:asciiTheme="minorHAnsi" w:hAnsiTheme="minorHAnsi" w:cstheme="minorHAnsi"/>
          <w:sz w:val="16"/>
          <w:szCs w:val="16"/>
        </w:rPr>
      </w:pPr>
    </w:p>
    <w:p w14:paraId="255083C4" w14:textId="02727CF1" w:rsidR="00F31BFC" w:rsidRDefault="00F31BFC" w:rsidP="00364865">
      <w:pPr>
        <w:pStyle w:val="NoSpacing"/>
        <w:jc w:val="center"/>
        <w:rPr>
          <w:rFonts w:asciiTheme="minorHAnsi" w:hAnsiTheme="minorHAnsi" w:cstheme="minorHAnsi"/>
          <w:sz w:val="24"/>
          <w:szCs w:val="24"/>
        </w:rPr>
      </w:pPr>
    </w:p>
    <w:p w14:paraId="5A42D22B" w14:textId="6ED1090D" w:rsidR="00F31BFC" w:rsidRPr="00877719" w:rsidRDefault="00F31BFC" w:rsidP="00D10FBD">
      <w:pPr>
        <w:pStyle w:val="NoSpacing"/>
        <w:rPr>
          <w:rFonts w:asciiTheme="minorHAnsi" w:hAnsiTheme="minorHAnsi" w:cstheme="minorHAnsi"/>
          <w:sz w:val="24"/>
          <w:szCs w:val="24"/>
        </w:rPr>
      </w:pPr>
    </w:p>
    <w:sectPr w:rsidR="00F31BFC" w:rsidRPr="00877719" w:rsidSect="00334BF4">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1D4C37" w14:textId="77777777" w:rsidR="005A78D9" w:rsidRDefault="005A78D9" w:rsidP="00552380">
      <w:r>
        <w:separator/>
      </w:r>
    </w:p>
  </w:endnote>
  <w:endnote w:type="continuationSeparator" w:id="0">
    <w:p w14:paraId="670BFB23" w14:textId="77777777" w:rsidR="005A78D9" w:rsidRDefault="005A78D9" w:rsidP="00552380">
      <w:r>
        <w:continuationSeparator/>
      </w:r>
    </w:p>
  </w:endnote>
  <w:endnote w:type="continuationNotice" w:id="1">
    <w:p w14:paraId="2735362A" w14:textId="77777777" w:rsidR="005A78D9" w:rsidRDefault="005A78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Univers">
    <w:altName w:val="Arial"/>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4722E" w14:textId="77777777" w:rsidR="00883770" w:rsidRPr="00226B4F" w:rsidRDefault="00883770">
    <w:pPr>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1748C3" w14:textId="77777777" w:rsidR="005A78D9" w:rsidRDefault="005A78D9" w:rsidP="00552380">
      <w:r>
        <w:separator/>
      </w:r>
    </w:p>
  </w:footnote>
  <w:footnote w:type="continuationSeparator" w:id="0">
    <w:p w14:paraId="3784892D" w14:textId="77777777" w:rsidR="005A78D9" w:rsidRDefault="005A78D9" w:rsidP="00552380">
      <w:r>
        <w:continuationSeparator/>
      </w:r>
    </w:p>
  </w:footnote>
  <w:footnote w:type="continuationNotice" w:id="1">
    <w:p w14:paraId="01C8A2AC" w14:textId="77777777" w:rsidR="005A78D9" w:rsidRDefault="005A78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18D0E" w14:textId="77777777" w:rsidR="00883770" w:rsidRPr="00286431" w:rsidRDefault="00883770"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w14:anchorId="438186D8" id="_x0000_i1025" style="width:0;height:1.5pt" o:hralign="center" o:bullet="t" o:hrstd="t" o:hr="t" fillcolor="#a0a0a0" stroked="f"/>
    </w:pict>
  </w:numPicBullet>
  <w:abstractNum w:abstractNumId="0" w15:restartNumberingAfterBreak="0">
    <w:nsid w:val="0325463D"/>
    <w:multiLevelType w:val="hybridMultilevel"/>
    <w:tmpl w:val="97704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4153943"/>
    <w:multiLevelType w:val="multilevel"/>
    <w:tmpl w:val="17545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A3187"/>
    <w:multiLevelType w:val="hybridMultilevel"/>
    <w:tmpl w:val="973EA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A0717D"/>
    <w:multiLevelType w:val="hybridMultilevel"/>
    <w:tmpl w:val="1E82E88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4" w15:restartNumberingAfterBreak="0">
    <w:nsid w:val="0A18616A"/>
    <w:multiLevelType w:val="hybridMultilevel"/>
    <w:tmpl w:val="C02E4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407042"/>
    <w:multiLevelType w:val="hybridMultilevel"/>
    <w:tmpl w:val="DCECD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003074D"/>
    <w:multiLevelType w:val="hybridMultilevel"/>
    <w:tmpl w:val="9C9A3E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1EF27A7"/>
    <w:multiLevelType w:val="hybridMultilevel"/>
    <w:tmpl w:val="E5EE64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2E17237"/>
    <w:multiLevelType w:val="hybridMultilevel"/>
    <w:tmpl w:val="A2DA1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AE08C4"/>
    <w:multiLevelType w:val="multilevel"/>
    <w:tmpl w:val="EA00A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35328C"/>
    <w:multiLevelType w:val="hybridMultilevel"/>
    <w:tmpl w:val="C644D5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7652616"/>
    <w:multiLevelType w:val="hybridMultilevel"/>
    <w:tmpl w:val="3D3C837A"/>
    <w:lvl w:ilvl="0" w:tplc="5E2E6CB8">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D630A34"/>
    <w:multiLevelType w:val="hybridMultilevel"/>
    <w:tmpl w:val="2BA235F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3" w15:restartNumberingAfterBreak="0">
    <w:nsid w:val="1E2E7C5C"/>
    <w:multiLevelType w:val="multilevel"/>
    <w:tmpl w:val="5246A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895ECB"/>
    <w:multiLevelType w:val="hybridMultilevel"/>
    <w:tmpl w:val="FEEC3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4C7006"/>
    <w:multiLevelType w:val="hybridMultilevel"/>
    <w:tmpl w:val="A8A8BE1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29100B39"/>
    <w:multiLevelType w:val="multilevel"/>
    <w:tmpl w:val="8612F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AD85867"/>
    <w:multiLevelType w:val="hybridMultilevel"/>
    <w:tmpl w:val="97E6D45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3F7570"/>
    <w:multiLevelType w:val="hybridMultilevel"/>
    <w:tmpl w:val="459CD5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2DA000EF"/>
    <w:multiLevelType w:val="hybridMultilevel"/>
    <w:tmpl w:val="98F0A31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0" w15:restartNumberingAfterBreak="0">
    <w:nsid w:val="33451DE5"/>
    <w:multiLevelType w:val="multilevel"/>
    <w:tmpl w:val="055E61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336C77B9"/>
    <w:multiLevelType w:val="hybridMultilevel"/>
    <w:tmpl w:val="98661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37D131B"/>
    <w:multiLevelType w:val="multilevel"/>
    <w:tmpl w:val="4C780A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100428"/>
    <w:multiLevelType w:val="hybridMultilevel"/>
    <w:tmpl w:val="70BE9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CD4C46"/>
    <w:multiLevelType w:val="hybridMultilevel"/>
    <w:tmpl w:val="9FC85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350C5AF4"/>
    <w:multiLevelType w:val="hybridMultilevel"/>
    <w:tmpl w:val="4EF8E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9704FD"/>
    <w:multiLevelType w:val="hybridMultilevel"/>
    <w:tmpl w:val="258CC6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3EBE4E70"/>
    <w:multiLevelType w:val="hybridMultilevel"/>
    <w:tmpl w:val="EBD60B94"/>
    <w:lvl w:ilvl="0" w:tplc="6F5EC394">
      <w:numFmt w:val="bullet"/>
      <w:lvlText w:val=""/>
      <w:lvlJc w:val="left"/>
      <w:pPr>
        <w:ind w:left="728" w:hanging="360"/>
      </w:pPr>
      <w:rPr>
        <w:rFonts w:ascii="Symbol" w:eastAsia="Symbol" w:hAnsi="Symbol" w:cs="Symbol" w:hint="default"/>
        <w:b w:val="0"/>
        <w:bCs w:val="0"/>
        <w:i w:val="0"/>
        <w:iCs w:val="0"/>
        <w:spacing w:val="0"/>
        <w:w w:val="100"/>
        <w:sz w:val="18"/>
        <w:szCs w:val="18"/>
        <w:lang w:val="en-US" w:eastAsia="en-US" w:bidi="ar-SA"/>
      </w:rPr>
    </w:lvl>
    <w:lvl w:ilvl="1" w:tplc="97287218">
      <w:numFmt w:val="bullet"/>
      <w:lvlText w:val="•"/>
      <w:lvlJc w:val="left"/>
      <w:pPr>
        <w:ind w:left="1128" w:hanging="360"/>
      </w:pPr>
      <w:rPr>
        <w:rFonts w:hint="default"/>
        <w:lang w:val="en-US" w:eastAsia="en-US" w:bidi="ar-SA"/>
      </w:rPr>
    </w:lvl>
    <w:lvl w:ilvl="2" w:tplc="82DEE304">
      <w:numFmt w:val="bullet"/>
      <w:lvlText w:val="•"/>
      <w:lvlJc w:val="left"/>
      <w:pPr>
        <w:ind w:left="1536" w:hanging="360"/>
      </w:pPr>
      <w:rPr>
        <w:rFonts w:hint="default"/>
        <w:lang w:val="en-US" w:eastAsia="en-US" w:bidi="ar-SA"/>
      </w:rPr>
    </w:lvl>
    <w:lvl w:ilvl="3" w:tplc="9A0C68B6">
      <w:numFmt w:val="bullet"/>
      <w:lvlText w:val="•"/>
      <w:lvlJc w:val="left"/>
      <w:pPr>
        <w:ind w:left="1944" w:hanging="360"/>
      </w:pPr>
      <w:rPr>
        <w:rFonts w:hint="default"/>
        <w:lang w:val="en-US" w:eastAsia="en-US" w:bidi="ar-SA"/>
      </w:rPr>
    </w:lvl>
    <w:lvl w:ilvl="4" w:tplc="6D582F34">
      <w:numFmt w:val="bullet"/>
      <w:lvlText w:val="•"/>
      <w:lvlJc w:val="left"/>
      <w:pPr>
        <w:ind w:left="2352" w:hanging="360"/>
      </w:pPr>
      <w:rPr>
        <w:rFonts w:hint="default"/>
        <w:lang w:val="en-US" w:eastAsia="en-US" w:bidi="ar-SA"/>
      </w:rPr>
    </w:lvl>
    <w:lvl w:ilvl="5" w:tplc="28605E20">
      <w:numFmt w:val="bullet"/>
      <w:lvlText w:val="•"/>
      <w:lvlJc w:val="left"/>
      <w:pPr>
        <w:ind w:left="2760" w:hanging="360"/>
      </w:pPr>
      <w:rPr>
        <w:rFonts w:hint="default"/>
        <w:lang w:val="en-US" w:eastAsia="en-US" w:bidi="ar-SA"/>
      </w:rPr>
    </w:lvl>
    <w:lvl w:ilvl="6" w:tplc="86E22A4C">
      <w:numFmt w:val="bullet"/>
      <w:lvlText w:val="•"/>
      <w:lvlJc w:val="left"/>
      <w:pPr>
        <w:ind w:left="3168" w:hanging="360"/>
      </w:pPr>
      <w:rPr>
        <w:rFonts w:hint="default"/>
        <w:lang w:val="en-US" w:eastAsia="en-US" w:bidi="ar-SA"/>
      </w:rPr>
    </w:lvl>
    <w:lvl w:ilvl="7" w:tplc="03DA225A">
      <w:numFmt w:val="bullet"/>
      <w:lvlText w:val="•"/>
      <w:lvlJc w:val="left"/>
      <w:pPr>
        <w:ind w:left="3576" w:hanging="360"/>
      </w:pPr>
      <w:rPr>
        <w:rFonts w:hint="default"/>
        <w:lang w:val="en-US" w:eastAsia="en-US" w:bidi="ar-SA"/>
      </w:rPr>
    </w:lvl>
    <w:lvl w:ilvl="8" w:tplc="63509452">
      <w:numFmt w:val="bullet"/>
      <w:lvlText w:val="•"/>
      <w:lvlJc w:val="left"/>
      <w:pPr>
        <w:ind w:left="3984" w:hanging="360"/>
      </w:pPr>
      <w:rPr>
        <w:rFonts w:hint="default"/>
        <w:lang w:val="en-US" w:eastAsia="en-US" w:bidi="ar-SA"/>
      </w:rPr>
    </w:lvl>
  </w:abstractNum>
  <w:abstractNum w:abstractNumId="28" w15:restartNumberingAfterBreak="0">
    <w:nsid w:val="48E4093F"/>
    <w:multiLevelType w:val="hybridMultilevel"/>
    <w:tmpl w:val="30A6C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111029"/>
    <w:multiLevelType w:val="hybridMultilevel"/>
    <w:tmpl w:val="E4AA0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6F70EB"/>
    <w:multiLevelType w:val="multilevel"/>
    <w:tmpl w:val="8DE046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53185C"/>
    <w:multiLevelType w:val="hybridMultilevel"/>
    <w:tmpl w:val="9244C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F2F7E12"/>
    <w:multiLevelType w:val="hybridMultilevel"/>
    <w:tmpl w:val="37366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5F17DA"/>
    <w:multiLevelType w:val="hybridMultilevel"/>
    <w:tmpl w:val="932CA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31E7DE3"/>
    <w:multiLevelType w:val="hybridMultilevel"/>
    <w:tmpl w:val="DD12C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3813944"/>
    <w:multiLevelType w:val="multilevel"/>
    <w:tmpl w:val="27D2FD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4FB72CB"/>
    <w:multiLevelType w:val="hybridMultilevel"/>
    <w:tmpl w:val="60760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81B3D0D"/>
    <w:multiLevelType w:val="multilevel"/>
    <w:tmpl w:val="CA58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AAE1447"/>
    <w:multiLevelType w:val="hybridMultilevel"/>
    <w:tmpl w:val="269E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ACF7DC7"/>
    <w:multiLevelType w:val="hybridMultilevel"/>
    <w:tmpl w:val="2006D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C626665"/>
    <w:multiLevelType w:val="hybridMultilevel"/>
    <w:tmpl w:val="AF967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C904192"/>
    <w:multiLevelType w:val="multilevel"/>
    <w:tmpl w:val="7A5EC6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1A372D1"/>
    <w:multiLevelType w:val="hybridMultilevel"/>
    <w:tmpl w:val="1444B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2540517"/>
    <w:multiLevelType w:val="multilevel"/>
    <w:tmpl w:val="EDDE1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AC00679"/>
    <w:multiLevelType w:val="hybridMultilevel"/>
    <w:tmpl w:val="AC4461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15:restartNumberingAfterBreak="0">
    <w:nsid w:val="6E126B67"/>
    <w:multiLevelType w:val="hybridMultilevel"/>
    <w:tmpl w:val="40E647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702A5B7D"/>
    <w:multiLevelType w:val="hybridMultilevel"/>
    <w:tmpl w:val="3C169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1E65A33"/>
    <w:multiLevelType w:val="hybridMultilevel"/>
    <w:tmpl w:val="EFC88EB4"/>
    <w:lvl w:ilvl="0" w:tplc="3ED4A15C">
      <w:start w:val="4"/>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15:restartNumberingAfterBreak="0">
    <w:nsid w:val="73D73EDB"/>
    <w:multiLevelType w:val="multilevel"/>
    <w:tmpl w:val="15BA0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54C2ACA"/>
    <w:multiLevelType w:val="hybridMultilevel"/>
    <w:tmpl w:val="7CF09A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0" w15:restartNumberingAfterBreak="0">
    <w:nsid w:val="75FB619A"/>
    <w:multiLevelType w:val="hybridMultilevel"/>
    <w:tmpl w:val="1D76A6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78F17A99"/>
    <w:multiLevelType w:val="hybridMultilevel"/>
    <w:tmpl w:val="293C58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9CE2810"/>
    <w:multiLevelType w:val="multilevel"/>
    <w:tmpl w:val="65DAD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B1F1CA2"/>
    <w:multiLevelType w:val="hybridMultilevel"/>
    <w:tmpl w:val="63841B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BF6724E"/>
    <w:multiLevelType w:val="hybridMultilevel"/>
    <w:tmpl w:val="10223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CF062AD"/>
    <w:multiLevelType w:val="multilevel"/>
    <w:tmpl w:val="8E06F5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001129653">
    <w:abstractNumId w:val="46"/>
  </w:num>
  <w:num w:numId="2" w16cid:durableId="185310155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61570506">
    <w:abstractNumId w:val="10"/>
  </w:num>
  <w:num w:numId="4" w16cid:durableId="2113472804">
    <w:abstractNumId w:val="39"/>
  </w:num>
  <w:num w:numId="5" w16cid:durableId="809060073">
    <w:abstractNumId w:val="9"/>
  </w:num>
  <w:num w:numId="6" w16cid:durableId="851186805">
    <w:abstractNumId w:val="13"/>
  </w:num>
  <w:num w:numId="7" w16cid:durableId="973213905">
    <w:abstractNumId w:val="38"/>
  </w:num>
  <w:num w:numId="8" w16cid:durableId="887717518">
    <w:abstractNumId w:val="48"/>
  </w:num>
  <w:num w:numId="9" w16cid:durableId="49548431">
    <w:abstractNumId w:val="37"/>
  </w:num>
  <w:num w:numId="10" w16cid:durableId="1859389231">
    <w:abstractNumId w:val="23"/>
  </w:num>
  <w:num w:numId="11" w16cid:durableId="469248557">
    <w:abstractNumId w:val="47"/>
  </w:num>
  <w:num w:numId="12" w16cid:durableId="1983387267">
    <w:abstractNumId w:val="12"/>
  </w:num>
  <w:num w:numId="13" w16cid:durableId="2133209987">
    <w:abstractNumId w:val="3"/>
  </w:num>
  <w:num w:numId="14" w16cid:durableId="219292220">
    <w:abstractNumId w:val="15"/>
  </w:num>
  <w:num w:numId="15" w16cid:durableId="1727728141">
    <w:abstractNumId w:val="16"/>
  </w:num>
  <w:num w:numId="16" w16cid:durableId="132600913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6637435">
    <w:abstractNumId w:val="49"/>
  </w:num>
  <w:num w:numId="18" w16cid:durableId="1597244957">
    <w:abstractNumId w:val="45"/>
  </w:num>
  <w:num w:numId="19" w16cid:durableId="542324986">
    <w:abstractNumId w:val="4"/>
  </w:num>
  <w:num w:numId="20" w16cid:durableId="1558126547">
    <w:abstractNumId w:val="35"/>
  </w:num>
  <w:num w:numId="21" w16cid:durableId="612904361">
    <w:abstractNumId w:val="51"/>
  </w:num>
  <w:num w:numId="22" w16cid:durableId="620916349">
    <w:abstractNumId w:val="53"/>
  </w:num>
  <w:num w:numId="23" w16cid:durableId="2016374282">
    <w:abstractNumId w:val="21"/>
  </w:num>
  <w:num w:numId="24" w16cid:durableId="1597130713">
    <w:abstractNumId w:val="27"/>
  </w:num>
  <w:num w:numId="25" w16cid:durableId="1247880263">
    <w:abstractNumId w:val="11"/>
  </w:num>
  <w:num w:numId="26" w16cid:durableId="441924807">
    <w:abstractNumId w:val="18"/>
  </w:num>
  <w:num w:numId="27" w16cid:durableId="152843767">
    <w:abstractNumId w:val="6"/>
  </w:num>
  <w:num w:numId="28" w16cid:durableId="1450398389">
    <w:abstractNumId w:val="7"/>
  </w:num>
  <w:num w:numId="29" w16cid:durableId="997465755">
    <w:abstractNumId w:val="0"/>
  </w:num>
  <w:num w:numId="30" w16cid:durableId="1858351143">
    <w:abstractNumId w:val="50"/>
  </w:num>
  <w:num w:numId="31" w16cid:durableId="1723677903">
    <w:abstractNumId w:val="0"/>
  </w:num>
  <w:num w:numId="32" w16cid:durableId="1532722011">
    <w:abstractNumId w:val="25"/>
  </w:num>
  <w:num w:numId="33" w16cid:durableId="409932463">
    <w:abstractNumId w:val="5"/>
  </w:num>
  <w:num w:numId="34" w16cid:durableId="2075615733">
    <w:abstractNumId w:val="32"/>
  </w:num>
  <w:num w:numId="35" w16cid:durableId="1956328413">
    <w:abstractNumId w:val="40"/>
  </w:num>
  <w:num w:numId="36" w16cid:durableId="912736600">
    <w:abstractNumId w:val="54"/>
  </w:num>
  <w:num w:numId="37" w16cid:durableId="304048988">
    <w:abstractNumId w:val="52"/>
  </w:num>
  <w:num w:numId="38" w16cid:durableId="372729590">
    <w:abstractNumId w:val="26"/>
  </w:num>
  <w:num w:numId="39" w16cid:durableId="515770827">
    <w:abstractNumId w:val="24"/>
  </w:num>
  <w:num w:numId="40" w16cid:durableId="943264093">
    <w:abstractNumId w:val="33"/>
  </w:num>
  <w:num w:numId="41" w16cid:durableId="1651207726">
    <w:abstractNumId w:val="36"/>
  </w:num>
  <w:num w:numId="42" w16cid:durableId="1095713118">
    <w:abstractNumId w:val="30"/>
  </w:num>
  <w:num w:numId="43" w16cid:durableId="1651867189">
    <w:abstractNumId w:val="22"/>
  </w:num>
  <w:num w:numId="44" w16cid:durableId="268202306">
    <w:abstractNumId w:val="31"/>
  </w:num>
  <w:num w:numId="45" w16cid:durableId="1626233173">
    <w:abstractNumId w:val="42"/>
  </w:num>
  <w:num w:numId="46" w16cid:durableId="33123729">
    <w:abstractNumId w:val="14"/>
  </w:num>
  <w:num w:numId="47" w16cid:durableId="677999971">
    <w:abstractNumId w:val="1"/>
  </w:num>
  <w:num w:numId="48" w16cid:durableId="481850388">
    <w:abstractNumId w:val="2"/>
  </w:num>
  <w:num w:numId="49" w16cid:durableId="461071725">
    <w:abstractNumId w:val="28"/>
  </w:num>
  <w:num w:numId="50" w16cid:durableId="332103171">
    <w:abstractNumId w:val="8"/>
  </w:num>
  <w:num w:numId="51" w16cid:durableId="1419787128">
    <w:abstractNumId w:val="43"/>
  </w:num>
  <w:num w:numId="52" w16cid:durableId="12570570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110274071">
    <w:abstractNumId w:val="41"/>
  </w:num>
  <w:num w:numId="54" w16cid:durableId="1621301010">
    <w:abstractNumId w:val="55"/>
  </w:num>
  <w:num w:numId="55" w16cid:durableId="1688096387">
    <w:abstractNumId w:val="29"/>
  </w:num>
  <w:num w:numId="56" w16cid:durableId="1957831126">
    <w:abstractNumId w:val="34"/>
  </w:num>
  <w:num w:numId="57" w16cid:durableId="1239944400">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FFC"/>
    <w:rsid w:val="00000340"/>
    <w:rsid w:val="000009E3"/>
    <w:rsid w:val="0000175E"/>
    <w:rsid w:val="00001C1F"/>
    <w:rsid w:val="000028A3"/>
    <w:rsid w:val="000031B6"/>
    <w:rsid w:val="0000327B"/>
    <w:rsid w:val="000044C1"/>
    <w:rsid w:val="00010483"/>
    <w:rsid w:val="000107DC"/>
    <w:rsid w:val="00011882"/>
    <w:rsid w:val="0001291F"/>
    <w:rsid w:val="00013552"/>
    <w:rsid w:val="00013568"/>
    <w:rsid w:val="00014031"/>
    <w:rsid w:val="00014040"/>
    <w:rsid w:val="0001440D"/>
    <w:rsid w:val="0001457B"/>
    <w:rsid w:val="00014641"/>
    <w:rsid w:val="0001508E"/>
    <w:rsid w:val="000153AD"/>
    <w:rsid w:val="00015501"/>
    <w:rsid w:val="00016249"/>
    <w:rsid w:val="00017208"/>
    <w:rsid w:val="0001787D"/>
    <w:rsid w:val="00021B60"/>
    <w:rsid w:val="00022397"/>
    <w:rsid w:val="00022F0E"/>
    <w:rsid w:val="00023607"/>
    <w:rsid w:val="00023CCA"/>
    <w:rsid w:val="000240B7"/>
    <w:rsid w:val="000251D3"/>
    <w:rsid w:val="00026040"/>
    <w:rsid w:val="000269C6"/>
    <w:rsid w:val="00026AC7"/>
    <w:rsid w:val="00027D47"/>
    <w:rsid w:val="00027DCF"/>
    <w:rsid w:val="00027E39"/>
    <w:rsid w:val="00030C84"/>
    <w:rsid w:val="00030EB2"/>
    <w:rsid w:val="0003201E"/>
    <w:rsid w:val="00032146"/>
    <w:rsid w:val="00032E0B"/>
    <w:rsid w:val="000349AF"/>
    <w:rsid w:val="00034C7F"/>
    <w:rsid w:val="00034E5E"/>
    <w:rsid w:val="00035379"/>
    <w:rsid w:val="00036FE9"/>
    <w:rsid w:val="00037568"/>
    <w:rsid w:val="00040233"/>
    <w:rsid w:val="000406B7"/>
    <w:rsid w:val="00041585"/>
    <w:rsid w:val="00041CE4"/>
    <w:rsid w:val="00041EC0"/>
    <w:rsid w:val="00042373"/>
    <w:rsid w:val="0004365F"/>
    <w:rsid w:val="0004387B"/>
    <w:rsid w:val="00043B30"/>
    <w:rsid w:val="00044738"/>
    <w:rsid w:val="00045B97"/>
    <w:rsid w:val="00046ABE"/>
    <w:rsid w:val="00047181"/>
    <w:rsid w:val="00047328"/>
    <w:rsid w:val="00050505"/>
    <w:rsid w:val="000507D9"/>
    <w:rsid w:val="000516AB"/>
    <w:rsid w:val="0005302C"/>
    <w:rsid w:val="00053DBE"/>
    <w:rsid w:val="00055982"/>
    <w:rsid w:val="00055C4E"/>
    <w:rsid w:val="00057A21"/>
    <w:rsid w:val="0006002F"/>
    <w:rsid w:val="000607FA"/>
    <w:rsid w:val="00060979"/>
    <w:rsid w:val="00060A92"/>
    <w:rsid w:val="00061ED3"/>
    <w:rsid w:val="00063B54"/>
    <w:rsid w:val="0006430D"/>
    <w:rsid w:val="00064923"/>
    <w:rsid w:val="00064F91"/>
    <w:rsid w:val="00064F97"/>
    <w:rsid w:val="00065336"/>
    <w:rsid w:val="0006589B"/>
    <w:rsid w:val="00065F92"/>
    <w:rsid w:val="00066D3F"/>
    <w:rsid w:val="00066F96"/>
    <w:rsid w:val="00067D85"/>
    <w:rsid w:val="00067ED8"/>
    <w:rsid w:val="000718E4"/>
    <w:rsid w:val="0007247B"/>
    <w:rsid w:val="0007256A"/>
    <w:rsid w:val="00072933"/>
    <w:rsid w:val="00072C32"/>
    <w:rsid w:val="000739E1"/>
    <w:rsid w:val="00073A00"/>
    <w:rsid w:val="0007521C"/>
    <w:rsid w:val="000759C3"/>
    <w:rsid w:val="00075AC8"/>
    <w:rsid w:val="00077233"/>
    <w:rsid w:val="00077851"/>
    <w:rsid w:val="00077B31"/>
    <w:rsid w:val="00081BF1"/>
    <w:rsid w:val="000820BD"/>
    <w:rsid w:val="000827C5"/>
    <w:rsid w:val="00082917"/>
    <w:rsid w:val="0008352A"/>
    <w:rsid w:val="000843C3"/>
    <w:rsid w:val="00084662"/>
    <w:rsid w:val="00084ABD"/>
    <w:rsid w:val="00084C62"/>
    <w:rsid w:val="00084D50"/>
    <w:rsid w:val="00084FFE"/>
    <w:rsid w:val="0008572A"/>
    <w:rsid w:val="00086CDC"/>
    <w:rsid w:val="00086D97"/>
    <w:rsid w:val="00086EB1"/>
    <w:rsid w:val="00087264"/>
    <w:rsid w:val="00087720"/>
    <w:rsid w:val="00087A3B"/>
    <w:rsid w:val="00087E85"/>
    <w:rsid w:val="00092169"/>
    <w:rsid w:val="000925F9"/>
    <w:rsid w:val="0009393B"/>
    <w:rsid w:val="00093EBD"/>
    <w:rsid w:val="000944A6"/>
    <w:rsid w:val="00096127"/>
    <w:rsid w:val="00096347"/>
    <w:rsid w:val="0009687D"/>
    <w:rsid w:val="000A059D"/>
    <w:rsid w:val="000A0FA6"/>
    <w:rsid w:val="000A1583"/>
    <w:rsid w:val="000A2BAE"/>
    <w:rsid w:val="000A3A1F"/>
    <w:rsid w:val="000A458D"/>
    <w:rsid w:val="000A48D9"/>
    <w:rsid w:val="000A4BE4"/>
    <w:rsid w:val="000A51AC"/>
    <w:rsid w:val="000A535B"/>
    <w:rsid w:val="000A5C66"/>
    <w:rsid w:val="000A60BD"/>
    <w:rsid w:val="000A6EC3"/>
    <w:rsid w:val="000A7433"/>
    <w:rsid w:val="000B0D84"/>
    <w:rsid w:val="000B1430"/>
    <w:rsid w:val="000B26BF"/>
    <w:rsid w:val="000B3E63"/>
    <w:rsid w:val="000B45D9"/>
    <w:rsid w:val="000B4A5E"/>
    <w:rsid w:val="000B4C7D"/>
    <w:rsid w:val="000B521D"/>
    <w:rsid w:val="000B57FE"/>
    <w:rsid w:val="000B59D2"/>
    <w:rsid w:val="000B7040"/>
    <w:rsid w:val="000C0417"/>
    <w:rsid w:val="000C0BFB"/>
    <w:rsid w:val="000C229D"/>
    <w:rsid w:val="000C22C3"/>
    <w:rsid w:val="000C232C"/>
    <w:rsid w:val="000C327C"/>
    <w:rsid w:val="000C41AA"/>
    <w:rsid w:val="000C479F"/>
    <w:rsid w:val="000C4FFF"/>
    <w:rsid w:val="000C52B9"/>
    <w:rsid w:val="000C78B9"/>
    <w:rsid w:val="000D064F"/>
    <w:rsid w:val="000D1225"/>
    <w:rsid w:val="000D16A1"/>
    <w:rsid w:val="000D1EDF"/>
    <w:rsid w:val="000D2221"/>
    <w:rsid w:val="000D57FC"/>
    <w:rsid w:val="000D5D35"/>
    <w:rsid w:val="000D6C89"/>
    <w:rsid w:val="000D751E"/>
    <w:rsid w:val="000D7ABC"/>
    <w:rsid w:val="000E0A5D"/>
    <w:rsid w:val="000E1793"/>
    <w:rsid w:val="000E17EE"/>
    <w:rsid w:val="000E2B05"/>
    <w:rsid w:val="000E3601"/>
    <w:rsid w:val="000E4B2D"/>
    <w:rsid w:val="000E4D47"/>
    <w:rsid w:val="000E4D79"/>
    <w:rsid w:val="000E589F"/>
    <w:rsid w:val="000E64FC"/>
    <w:rsid w:val="000E6572"/>
    <w:rsid w:val="000E65EC"/>
    <w:rsid w:val="000E68D5"/>
    <w:rsid w:val="000E7EF7"/>
    <w:rsid w:val="000F0549"/>
    <w:rsid w:val="000F119C"/>
    <w:rsid w:val="000F1F3C"/>
    <w:rsid w:val="000F1F65"/>
    <w:rsid w:val="000F24F9"/>
    <w:rsid w:val="000F2C40"/>
    <w:rsid w:val="000F30E1"/>
    <w:rsid w:val="000F3862"/>
    <w:rsid w:val="000F48A6"/>
    <w:rsid w:val="000F48BF"/>
    <w:rsid w:val="000F4D9D"/>
    <w:rsid w:val="000F5086"/>
    <w:rsid w:val="000F636C"/>
    <w:rsid w:val="000F648C"/>
    <w:rsid w:val="000F6A32"/>
    <w:rsid w:val="000F6B93"/>
    <w:rsid w:val="00100876"/>
    <w:rsid w:val="00100C3D"/>
    <w:rsid w:val="00100F5A"/>
    <w:rsid w:val="00101A6D"/>
    <w:rsid w:val="00102177"/>
    <w:rsid w:val="0010232B"/>
    <w:rsid w:val="00102359"/>
    <w:rsid w:val="00102575"/>
    <w:rsid w:val="001028CE"/>
    <w:rsid w:val="001034BC"/>
    <w:rsid w:val="001043CC"/>
    <w:rsid w:val="00104581"/>
    <w:rsid w:val="0010499F"/>
    <w:rsid w:val="00104CBB"/>
    <w:rsid w:val="00105451"/>
    <w:rsid w:val="0010666E"/>
    <w:rsid w:val="0010760B"/>
    <w:rsid w:val="00107B97"/>
    <w:rsid w:val="00110143"/>
    <w:rsid w:val="0011093A"/>
    <w:rsid w:val="001111BB"/>
    <w:rsid w:val="0011181B"/>
    <w:rsid w:val="00112B1C"/>
    <w:rsid w:val="00112D33"/>
    <w:rsid w:val="001146D1"/>
    <w:rsid w:val="001164EB"/>
    <w:rsid w:val="00116A13"/>
    <w:rsid w:val="00116B66"/>
    <w:rsid w:val="00120B71"/>
    <w:rsid w:val="0012163B"/>
    <w:rsid w:val="00121E4C"/>
    <w:rsid w:val="00122466"/>
    <w:rsid w:val="00122A1C"/>
    <w:rsid w:val="0012361B"/>
    <w:rsid w:val="001236E5"/>
    <w:rsid w:val="0012435B"/>
    <w:rsid w:val="00124466"/>
    <w:rsid w:val="001251D7"/>
    <w:rsid w:val="00125A6C"/>
    <w:rsid w:val="00126C39"/>
    <w:rsid w:val="00127373"/>
    <w:rsid w:val="00127455"/>
    <w:rsid w:val="0012780A"/>
    <w:rsid w:val="0013159B"/>
    <w:rsid w:val="00131AB2"/>
    <w:rsid w:val="001322D5"/>
    <w:rsid w:val="001322F3"/>
    <w:rsid w:val="00132369"/>
    <w:rsid w:val="00132774"/>
    <w:rsid w:val="0013388C"/>
    <w:rsid w:val="00133D0A"/>
    <w:rsid w:val="00134995"/>
    <w:rsid w:val="00136F59"/>
    <w:rsid w:val="001374CF"/>
    <w:rsid w:val="00137C4A"/>
    <w:rsid w:val="0014042C"/>
    <w:rsid w:val="00141554"/>
    <w:rsid w:val="00141DA1"/>
    <w:rsid w:val="001426BD"/>
    <w:rsid w:val="001433E0"/>
    <w:rsid w:val="00143DE4"/>
    <w:rsid w:val="00145411"/>
    <w:rsid w:val="00145AEB"/>
    <w:rsid w:val="00145B57"/>
    <w:rsid w:val="00145F49"/>
    <w:rsid w:val="001461DD"/>
    <w:rsid w:val="0014729F"/>
    <w:rsid w:val="00147AEF"/>
    <w:rsid w:val="00147EE0"/>
    <w:rsid w:val="001507F3"/>
    <w:rsid w:val="00151AAF"/>
    <w:rsid w:val="00151BD6"/>
    <w:rsid w:val="001520F7"/>
    <w:rsid w:val="00153362"/>
    <w:rsid w:val="001549AD"/>
    <w:rsid w:val="00155202"/>
    <w:rsid w:val="001558D9"/>
    <w:rsid w:val="00155DC0"/>
    <w:rsid w:val="00155FFB"/>
    <w:rsid w:val="00157264"/>
    <w:rsid w:val="0015782A"/>
    <w:rsid w:val="0016152D"/>
    <w:rsid w:val="001624E4"/>
    <w:rsid w:val="0016252F"/>
    <w:rsid w:val="001627F2"/>
    <w:rsid w:val="0016312A"/>
    <w:rsid w:val="00163C0B"/>
    <w:rsid w:val="00164A81"/>
    <w:rsid w:val="00165351"/>
    <w:rsid w:val="00165615"/>
    <w:rsid w:val="00165C35"/>
    <w:rsid w:val="00166EC1"/>
    <w:rsid w:val="00166EEA"/>
    <w:rsid w:val="00166F2D"/>
    <w:rsid w:val="00166F53"/>
    <w:rsid w:val="001679A2"/>
    <w:rsid w:val="00171AA6"/>
    <w:rsid w:val="00172C25"/>
    <w:rsid w:val="00172C29"/>
    <w:rsid w:val="001730D9"/>
    <w:rsid w:val="001736A9"/>
    <w:rsid w:val="00174464"/>
    <w:rsid w:val="00174560"/>
    <w:rsid w:val="00174E7D"/>
    <w:rsid w:val="0017518C"/>
    <w:rsid w:val="00175327"/>
    <w:rsid w:val="00175377"/>
    <w:rsid w:val="00177E0A"/>
    <w:rsid w:val="00180347"/>
    <w:rsid w:val="0018093D"/>
    <w:rsid w:val="00180972"/>
    <w:rsid w:val="001810AB"/>
    <w:rsid w:val="0018182D"/>
    <w:rsid w:val="001827EA"/>
    <w:rsid w:val="00183290"/>
    <w:rsid w:val="00183328"/>
    <w:rsid w:val="001837E0"/>
    <w:rsid w:val="00183F83"/>
    <w:rsid w:val="00184F88"/>
    <w:rsid w:val="00185B78"/>
    <w:rsid w:val="001861A8"/>
    <w:rsid w:val="0018687C"/>
    <w:rsid w:val="001869FC"/>
    <w:rsid w:val="00186D8B"/>
    <w:rsid w:val="00187402"/>
    <w:rsid w:val="0018770C"/>
    <w:rsid w:val="00187DB2"/>
    <w:rsid w:val="00190230"/>
    <w:rsid w:val="001903E3"/>
    <w:rsid w:val="0019085C"/>
    <w:rsid w:val="00191B49"/>
    <w:rsid w:val="001924D9"/>
    <w:rsid w:val="0019371B"/>
    <w:rsid w:val="00193F23"/>
    <w:rsid w:val="001946B0"/>
    <w:rsid w:val="001947FB"/>
    <w:rsid w:val="00196D03"/>
    <w:rsid w:val="00197A41"/>
    <w:rsid w:val="001A0751"/>
    <w:rsid w:val="001A0752"/>
    <w:rsid w:val="001A0837"/>
    <w:rsid w:val="001A134C"/>
    <w:rsid w:val="001A1548"/>
    <w:rsid w:val="001A1A78"/>
    <w:rsid w:val="001A1B48"/>
    <w:rsid w:val="001A2546"/>
    <w:rsid w:val="001A3704"/>
    <w:rsid w:val="001A397C"/>
    <w:rsid w:val="001A3E1E"/>
    <w:rsid w:val="001A548A"/>
    <w:rsid w:val="001A5935"/>
    <w:rsid w:val="001A66AB"/>
    <w:rsid w:val="001A6ED9"/>
    <w:rsid w:val="001A76E6"/>
    <w:rsid w:val="001A76FE"/>
    <w:rsid w:val="001A7D34"/>
    <w:rsid w:val="001B16DD"/>
    <w:rsid w:val="001B1E00"/>
    <w:rsid w:val="001B1FFF"/>
    <w:rsid w:val="001B227A"/>
    <w:rsid w:val="001B2AAE"/>
    <w:rsid w:val="001B47A8"/>
    <w:rsid w:val="001B4F78"/>
    <w:rsid w:val="001B6525"/>
    <w:rsid w:val="001B72A4"/>
    <w:rsid w:val="001B7340"/>
    <w:rsid w:val="001B75B8"/>
    <w:rsid w:val="001C1F11"/>
    <w:rsid w:val="001C1FD5"/>
    <w:rsid w:val="001C2200"/>
    <w:rsid w:val="001C229B"/>
    <w:rsid w:val="001C2ACE"/>
    <w:rsid w:val="001C3568"/>
    <w:rsid w:val="001C3B8D"/>
    <w:rsid w:val="001C459C"/>
    <w:rsid w:val="001C4883"/>
    <w:rsid w:val="001C4F84"/>
    <w:rsid w:val="001C5000"/>
    <w:rsid w:val="001C505A"/>
    <w:rsid w:val="001C5E09"/>
    <w:rsid w:val="001C7456"/>
    <w:rsid w:val="001C7E4B"/>
    <w:rsid w:val="001D032D"/>
    <w:rsid w:val="001D0757"/>
    <w:rsid w:val="001D1507"/>
    <w:rsid w:val="001D1DB6"/>
    <w:rsid w:val="001D1DDA"/>
    <w:rsid w:val="001D1ED5"/>
    <w:rsid w:val="001D2BD2"/>
    <w:rsid w:val="001D2E8E"/>
    <w:rsid w:val="001D3282"/>
    <w:rsid w:val="001D338E"/>
    <w:rsid w:val="001D3566"/>
    <w:rsid w:val="001D356C"/>
    <w:rsid w:val="001D36AC"/>
    <w:rsid w:val="001D4B69"/>
    <w:rsid w:val="001D5932"/>
    <w:rsid w:val="001D5E61"/>
    <w:rsid w:val="001D6850"/>
    <w:rsid w:val="001D7453"/>
    <w:rsid w:val="001E0FEA"/>
    <w:rsid w:val="001E1BF9"/>
    <w:rsid w:val="001E21ED"/>
    <w:rsid w:val="001E2FF5"/>
    <w:rsid w:val="001E323A"/>
    <w:rsid w:val="001E3801"/>
    <w:rsid w:val="001E4975"/>
    <w:rsid w:val="001E4FA6"/>
    <w:rsid w:val="001E51F6"/>
    <w:rsid w:val="001E53F3"/>
    <w:rsid w:val="001E57BF"/>
    <w:rsid w:val="001E5FDC"/>
    <w:rsid w:val="001E6783"/>
    <w:rsid w:val="001E70DA"/>
    <w:rsid w:val="001F0751"/>
    <w:rsid w:val="001F0752"/>
    <w:rsid w:val="001F0A0A"/>
    <w:rsid w:val="001F1981"/>
    <w:rsid w:val="001F33AA"/>
    <w:rsid w:val="001F36F3"/>
    <w:rsid w:val="001F4699"/>
    <w:rsid w:val="001F64A5"/>
    <w:rsid w:val="001F739E"/>
    <w:rsid w:val="001F7DFE"/>
    <w:rsid w:val="00200694"/>
    <w:rsid w:val="002013CC"/>
    <w:rsid w:val="0020174F"/>
    <w:rsid w:val="00201EAA"/>
    <w:rsid w:val="00201EEF"/>
    <w:rsid w:val="00202C67"/>
    <w:rsid w:val="002041F1"/>
    <w:rsid w:val="002048F2"/>
    <w:rsid w:val="00204A08"/>
    <w:rsid w:val="00204E97"/>
    <w:rsid w:val="0020544A"/>
    <w:rsid w:val="002055C2"/>
    <w:rsid w:val="00206B7C"/>
    <w:rsid w:val="00206E8E"/>
    <w:rsid w:val="00207C9F"/>
    <w:rsid w:val="002101AA"/>
    <w:rsid w:val="0021098A"/>
    <w:rsid w:val="00210FA4"/>
    <w:rsid w:val="0021105C"/>
    <w:rsid w:val="0021144C"/>
    <w:rsid w:val="0021166D"/>
    <w:rsid w:val="00211E51"/>
    <w:rsid w:val="00212977"/>
    <w:rsid w:val="00212E1A"/>
    <w:rsid w:val="0021362B"/>
    <w:rsid w:val="002139D4"/>
    <w:rsid w:val="00213EC2"/>
    <w:rsid w:val="00215DB4"/>
    <w:rsid w:val="00215F0A"/>
    <w:rsid w:val="002163CA"/>
    <w:rsid w:val="00216635"/>
    <w:rsid w:val="00217855"/>
    <w:rsid w:val="00217C9D"/>
    <w:rsid w:val="00220B5D"/>
    <w:rsid w:val="00220D14"/>
    <w:rsid w:val="0022123B"/>
    <w:rsid w:val="002223EA"/>
    <w:rsid w:val="00222C09"/>
    <w:rsid w:val="00223352"/>
    <w:rsid w:val="00223F41"/>
    <w:rsid w:val="0022426F"/>
    <w:rsid w:val="00224273"/>
    <w:rsid w:val="0022470F"/>
    <w:rsid w:val="002253F0"/>
    <w:rsid w:val="00225843"/>
    <w:rsid w:val="00225AC8"/>
    <w:rsid w:val="00226459"/>
    <w:rsid w:val="00226A60"/>
    <w:rsid w:val="00226B4F"/>
    <w:rsid w:val="00230154"/>
    <w:rsid w:val="00230A7B"/>
    <w:rsid w:val="00230F29"/>
    <w:rsid w:val="002310D4"/>
    <w:rsid w:val="0023114E"/>
    <w:rsid w:val="002315F8"/>
    <w:rsid w:val="00231C73"/>
    <w:rsid w:val="002329AA"/>
    <w:rsid w:val="00232F6A"/>
    <w:rsid w:val="002330B3"/>
    <w:rsid w:val="00233C9D"/>
    <w:rsid w:val="00233F89"/>
    <w:rsid w:val="00234DFC"/>
    <w:rsid w:val="00236A06"/>
    <w:rsid w:val="00236C4A"/>
    <w:rsid w:val="0023701C"/>
    <w:rsid w:val="00237411"/>
    <w:rsid w:val="00237624"/>
    <w:rsid w:val="00241F7B"/>
    <w:rsid w:val="00243772"/>
    <w:rsid w:val="00245082"/>
    <w:rsid w:val="002451FE"/>
    <w:rsid w:val="0024560A"/>
    <w:rsid w:val="00245B1A"/>
    <w:rsid w:val="00246E91"/>
    <w:rsid w:val="002475E2"/>
    <w:rsid w:val="00247AC0"/>
    <w:rsid w:val="00250A0B"/>
    <w:rsid w:val="0025145C"/>
    <w:rsid w:val="002523FA"/>
    <w:rsid w:val="00252566"/>
    <w:rsid w:val="0025285F"/>
    <w:rsid w:val="00252DD6"/>
    <w:rsid w:val="002537E4"/>
    <w:rsid w:val="00254117"/>
    <w:rsid w:val="00254142"/>
    <w:rsid w:val="0025457C"/>
    <w:rsid w:val="002550B2"/>
    <w:rsid w:val="00256339"/>
    <w:rsid w:val="00256AE9"/>
    <w:rsid w:val="0026044C"/>
    <w:rsid w:val="002604EC"/>
    <w:rsid w:val="00260DEB"/>
    <w:rsid w:val="002613FA"/>
    <w:rsid w:val="00262994"/>
    <w:rsid w:val="00262B99"/>
    <w:rsid w:val="00263296"/>
    <w:rsid w:val="00263C63"/>
    <w:rsid w:val="002647A1"/>
    <w:rsid w:val="0026573E"/>
    <w:rsid w:val="00265F4D"/>
    <w:rsid w:val="00266108"/>
    <w:rsid w:val="00266E4D"/>
    <w:rsid w:val="00267FA4"/>
    <w:rsid w:val="0027005B"/>
    <w:rsid w:val="002700AC"/>
    <w:rsid w:val="0027040C"/>
    <w:rsid w:val="002707EA"/>
    <w:rsid w:val="00270AC7"/>
    <w:rsid w:val="002718EB"/>
    <w:rsid w:val="00271B93"/>
    <w:rsid w:val="0027211E"/>
    <w:rsid w:val="0027330F"/>
    <w:rsid w:val="00274D2C"/>
    <w:rsid w:val="0027528A"/>
    <w:rsid w:val="00275812"/>
    <w:rsid w:val="00275905"/>
    <w:rsid w:val="00276851"/>
    <w:rsid w:val="00276C75"/>
    <w:rsid w:val="00277446"/>
    <w:rsid w:val="00280177"/>
    <w:rsid w:val="00280DC5"/>
    <w:rsid w:val="002817F6"/>
    <w:rsid w:val="00281A30"/>
    <w:rsid w:val="00281CAA"/>
    <w:rsid w:val="0028224A"/>
    <w:rsid w:val="00282270"/>
    <w:rsid w:val="00282570"/>
    <w:rsid w:val="00282961"/>
    <w:rsid w:val="00283A11"/>
    <w:rsid w:val="00285217"/>
    <w:rsid w:val="0028524B"/>
    <w:rsid w:val="00286431"/>
    <w:rsid w:val="002867EB"/>
    <w:rsid w:val="00286EE8"/>
    <w:rsid w:val="00287031"/>
    <w:rsid w:val="0029005A"/>
    <w:rsid w:val="00290DD3"/>
    <w:rsid w:val="002910E8"/>
    <w:rsid w:val="00291766"/>
    <w:rsid w:val="0029296A"/>
    <w:rsid w:val="00292AE9"/>
    <w:rsid w:val="00292FFC"/>
    <w:rsid w:val="002930DD"/>
    <w:rsid w:val="002939C2"/>
    <w:rsid w:val="00294F95"/>
    <w:rsid w:val="00295D6B"/>
    <w:rsid w:val="002965F8"/>
    <w:rsid w:val="00297DC5"/>
    <w:rsid w:val="00297FE0"/>
    <w:rsid w:val="002A0222"/>
    <w:rsid w:val="002A0A23"/>
    <w:rsid w:val="002A10D5"/>
    <w:rsid w:val="002A1376"/>
    <w:rsid w:val="002A1A64"/>
    <w:rsid w:val="002A1C52"/>
    <w:rsid w:val="002A24E0"/>
    <w:rsid w:val="002A258E"/>
    <w:rsid w:val="002A2AC0"/>
    <w:rsid w:val="002A2F16"/>
    <w:rsid w:val="002A3BF5"/>
    <w:rsid w:val="002A3D16"/>
    <w:rsid w:val="002A4450"/>
    <w:rsid w:val="002A4703"/>
    <w:rsid w:val="002A6178"/>
    <w:rsid w:val="002A69FE"/>
    <w:rsid w:val="002A6E0D"/>
    <w:rsid w:val="002A6F54"/>
    <w:rsid w:val="002A7852"/>
    <w:rsid w:val="002A7E11"/>
    <w:rsid w:val="002B04B2"/>
    <w:rsid w:val="002B0B12"/>
    <w:rsid w:val="002B15EA"/>
    <w:rsid w:val="002B1D06"/>
    <w:rsid w:val="002B2314"/>
    <w:rsid w:val="002B3694"/>
    <w:rsid w:val="002B36DF"/>
    <w:rsid w:val="002B424F"/>
    <w:rsid w:val="002B4729"/>
    <w:rsid w:val="002B4E54"/>
    <w:rsid w:val="002B4F91"/>
    <w:rsid w:val="002B52AB"/>
    <w:rsid w:val="002B59C1"/>
    <w:rsid w:val="002B61D9"/>
    <w:rsid w:val="002B6241"/>
    <w:rsid w:val="002B6880"/>
    <w:rsid w:val="002B7A09"/>
    <w:rsid w:val="002C05CA"/>
    <w:rsid w:val="002C0FCD"/>
    <w:rsid w:val="002C0FDE"/>
    <w:rsid w:val="002C135B"/>
    <w:rsid w:val="002C16C6"/>
    <w:rsid w:val="002C186A"/>
    <w:rsid w:val="002C1F4D"/>
    <w:rsid w:val="002C23C7"/>
    <w:rsid w:val="002C25E6"/>
    <w:rsid w:val="002C29B1"/>
    <w:rsid w:val="002C37B6"/>
    <w:rsid w:val="002C4EDA"/>
    <w:rsid w:val="002C541F"/>
    <w:rsid w:val="002C5462"/>
    <w:rsid w:val="002C56AE"/>
    <w:rsid w:val="002C7B13"/>
    <w:rsid w:val="002D0238"/>
    <w:rsid w:val="002D0D24"/>
    <w:rsid w:val="002D117C"/>
    <w:rsid w:val="002D118C"/>
    <w:rsid w:val="002D12C0"/>
    <w:rsid w:val="002D4D40"/>
    <w:rsid w:val="002D656B"/>
    <w:rsid w:val="002D6700"/>
    <w:rsid w:val="002D7C84"/>
    <w:rsid w:val="002E09E6"/>
    <w:rsid w:val="002E14CC"/>
    <w:rsid w:val="002E1854"/>
    <w:rsid w:val="002E1FAC"/>
    <w:rsid w:val="002E20F7"/>
    <w:rsid w:val="002E23A7"/>
    <w:rsid w:val="002E2834"/>
    <w:rsid w:val="002E2B77"/>
    <w:rsid w:val="002E2C55"/>
    <w:rsid w:val="002E2ED6"/>
    <w:rsid w:val="002E3661"/>
    <w:rsid w:val="002E5B86"/>
    <w:rsid w:val="002E7AA0"/>
    <w:rsid w:val="002E7BDC"/>
    <w:rsid w:val="002E7D3B"/>
    <w:rsid w:val="002F009E"/>
    <w:rsid w:val="002F0DD4"/>
    <w:rsid w:val="002F2088"/>
    <w:rsid w:val="002F2851"/>
    <w:rsid w:val="002F2CA0"/>
    <w:rsid w:val="002F3256"/>
    <w:rsid w:val="002F3C9F"/>
    <w:rsid w:val="002F3D64"/>
    <w:rsid w:val="002F3DE7"/>
    <w:rsid w:val="002F4698"/>
    <w:rsid w:val="002F5812"/>
    <w:rsid w:val="002F72A2"/>
    <w:rsid w:val="002F778B"/>
    <w:rsid w:val="003009F9"/>
    <w:rsid w:val="00300B6B"/>
    <w:rsid w:val="00300BB7"/>
    <w:rsid w:val="00300D3A"/>
    <w:rsid w:val="00301512"/>
    <w:rsid w:val="00301A88"/>
    <w:rsid w:val="00301B0A"/>
    <w:rsid w:val="00301B8B"/>
    <w:rsid w:val="00302D68"/>
    <w:rsid w:val="00303F69"/>
    <w:rsid w:val="00304643"/>
    <w:rsid w:val="003053A0"/>
    <w:rsid w:val="003053E0"/>
    <w:rsid w:val="00305F3F"/>
    <w:rsid w:val="00306E2A"/>
    <w:rsid w:val="0030727D"/>
    <w:rsid w:val="003074FA"/>
    <w:rsid w:val="00307546"/>
    <w:rsid w:val="00307A8E"/>
    <w:rsid w:val="00307F3C"/>
    <w:rsid w:val="00310449"/>
    <w:rsid w:val="003105B8"/>
    <w:rsid w:val="0031118F"/>
    <w:rsid w:val="003116B4"/>
    <w:rsid w:val="003131F8"/>
    <w:rsid w:val="003135FE"/>
    <w:rsid w:val="00313A81"/>
    <w:rsid w:val="00315B7C"/>
    <w:rsid w:val="00315C78"/>
    <w:rsid w:val="00315F45"/>
    <w:rsid w:val="0031704C"/>
    <w:rsid w:val="003203D6"/>
    <w:rsid w:val="00321AAF"/>
    <w:rsid w:val="00321AF1"/>
    <w:rsid w:val="0032268F"/>
    <w:rsid w:val="00322CDF"/>
    <w:rsid w:val="00323071"/>
    <w:rsid w:val="00323BA0"/>
    <w:rsid w:val="0032454F"/>
    <w:rsid w:val="003254A2"/>
    <w:rsid w:val="00325BBE"/>
    <w:rsid w:val="00326BA2"/>
    <w:rsid w:val="00327175"/>
    <w:rsid w:val="00327BFF"/>
    <w:rsid w:val="00327E58"/>
    <w:rsid w:val="003306B8"/>
    <w:rsid w:val="003310D0"/>
    <w:rsid w:val="00331571"/>
    <w:rsid w:val="00331639"/>
    <w:rsid w:val="003316B1"/>
    <w:rsid w:val="00331C3E"/>
    <w:rsid w:val="0033247E"/>
    <w:rsid w:val="00332D5B"/>
    <w:rsid w:val="00333E7C"/>
    <w:rsid w:val="0033472E"/>
    <w:rsid w:val="003347CB"/>
    <w:rsid w:val="00334BF4"/>
    <w:rsid w:val="00335185"/>
    <w:rsid w:val="003353D8"/>
    <w:rsid w:val="00335E09"/>
    <w:rsid w:val="003362E9"/>
    <w:rsid w:val="00336C13"/>
    <w:rsid w:val="00337179"/>
    <w:rsid w:val="0033745C"/>
    <w:rsid w:val="00337CAF"/>
    <w:rsid w:val="00340CBB"/>
    <w:rsid w:val="003418FB"/>
    <w:rsid w:val="0034274A"/>
    <w:rsid w:val="00342758"/>
    <w:rsid w:val="00342A3F"/>
    <w:rsid w:val="003432E4"/>
    <w:rsid w:val="0034355E"/>
    <w:rsid w:val="00343F92"/>
    <w:rsid w:val="00344405"/>
    <w:rsid w:val="00344727"/>
    <w:rsid w:val="00345237"/>
    <w:rsid w:val="00345544"/>
    <w:rsid w:val="003459B1"/>
    <w:rsid w:val="00346E75"/>
    <w:rsid w:val="0034737F"/>
    <w:rsid w:val="0034769A"/>
    <w:rsid w:val="003476F7"/>
    <w:rsid w:val="00347CA1"/>
    <w:rsid w:val="0035032B"/>
    <w:rsid w:val="00350832"/>
    <w:rsid w:val="00350DC0"/>
    <w:rsid w:val="00351319"/>
    <w:rsid w:val="00351CC6"/>
    <w:rsid w:val="0035203F"/>
    <w:rsid w:val="00352707"/>
    <w:rsid w:val="00352AEC"/>
    <w:rsid w:val="00353794"/>
    <w:rsid w:val="003548D7"/>
    <w:rsid w:val="00354F12"/>
    <w:rsid w:val="00355912"/>
    <w:rsid w:val="003559D1"/>
    <w:rsid w:val="00356674"/>
    <w:rsid w:val="00356D53"/>
    <w:rsid w:val="003570F9"/>
    <w:rsid w:val="00357F24"/>
    <w:rsid w:val="003603C2"/>
    <w:rsid w:val="00360813"/>
    <w:rsid w:val="0036152A"/>
    <w:rsid w:val="0036172A"/>
    <w:rsid w:val="003621FD"/>
    <w:rsid w:val="00363124"/>
    <w:rsid w:val="00363190"/>
    <w:rsid w:val="00363211"/>
    <w:rsid w:val="00363AF8"/>
    <w:rsid w:val="00364865"/>
    <w:rsid w:val="00364D33"/>
    <w:rsid w:val="003652A6"/>
    <w:rsid w:val="00365B9A"/>
    <w:rsid w:val="00367176"/>
    <w:rsid w:val="0036766E"/>
    <w:rsid w:val="00370147"/>
    <w:rsid w:val="003703D5"/>
    <w:rsid w:val="00371B1A"/>
    <w:rsid w:val="00373BDC"/>
    <w:rsid w:val="00375543"/>
    <w:rsid w:val="00375B0A"/>
    <w:rsid w:val="00375CD3"/>
    <w:rsid w:val="00376E9F"/>
    <w:rsid w:val="0038016D"/>
    <w:rsid w:val="0038017D"/>
    <w:rsid w:val="003805C5"/>
    <w:rsid w:val="00380881"/>
    <w:rsid w:val="00380998"/>
    <w:rsid w:val="00380B20"/>
    <w:rsid w:val="00380B3C"/>
    <w:rsid w:val="00380FC3"/>
    <w:rsid w:val="003816BD"/>
    <w:rsid w:val="00381700"/>
    <w:rsid w:val="003819FA"/>
    <w:rsid w:val="00381DCF"/>
    <w:rsid w:val="00381EE4"/>
    <w:rsid w:val="00381F88"/>
    <w:rsid w:val="003823A3"/>
    <w:rsid w:val="00383532"/>
    <w:rsid w:val="00383590"/>
    <w:rsid w:val="0038374A"/>
    <w:rsid w:val="00383EAC"/>
    <w:rsid w:val="00384DAD"/>
    <w:rsid w:val="003865DF"/>
    <w:rsid w:val="00387F47"/>
    <w:rsid w:val="00390286"/>
    <w:rsid w:val="00390487"/>
    <w:rsid w:val="0039064A"/>
    <w:rsid w:val="00390B56"/>
    <w:rsid w:val="00391B90"/>
    <w:rsid w:val="00392454"/>
    <w:rsid w:val="00392B90"/>
    <w:rsid w:val="00394356"/>
    <w:rsid w:val="0039440E"/>
    <w:rsid w:val="003948C6"/>
    <w:rsid w:val="00394E4A"/>
    <w:rsid w:val="00395DCE"/>
    <w:rsid w:val="0039619B"/>
    <w:rsid w:val="003962AC"/>
    <w:rsid w:val="00396794"/>
    <w:rsid w:val="00397507"/>
    <w:rsid w:val="003978B1"/>
    <w:rsid w:val="003A006F"/>
    <w:rsid w:val="003A0CB5"/>
    <w:rsid w:val="003A2053"/>
    <w:rsid w:val="003A247F"/>
    <w:rsid w:val="003A29C7"/>
    <w:rsid w:val="003A3209"/>
    <w:rsid w:val="003A3351"/>
    <w:rsid w:val="003A399B"/>
    <w:rsid w:val="003A3A99"/>
    <w:rsid w:val="003A3EB3"/>
    <w:rsid w:val="003A4E8E"/>
    <w:rsid w:val="003A4F17"/>
    <w:rsid w:val="003A6626"/>
    <w:rsid w:val="003A6A98"/>
    <w:rsid w:val="003A7009"/>
    <w:rsid w:val="003A7258"/>
    <w:rsid w:val="003A72E2"/>
    <w:rsid w:val="003B0FFE"/>
    <w:rsid w:val="003B415B"/>
    <w:rsid w:val="003B47E0"/>
    <w:rsid w:val="003B63EC"/>
    <w:rsid w:val="003B6B30"/>
    <w:rsid w:val="003B6D73"/>
    <w:rsid w:val="003B7796"/>
    <w:rsid w:val="003B78D1"/>
    <w:rsid w:val="003B7FB8"/>
    <w:rsid w:val="003B7FEF"/>
    <w:rsid w:val="003C0AE4"/>
    <w:rsid w:val="003C11E6"/>
    <w:rsid w:val="003C2091"/>
    <w:rsid w:val="003C24FD"/>
    <w:rsid w:val="003C303F"/>
    <w:rsid w:val="003C359C"/>
    <w:rsid w:val="003C4E83"/>
    <w:rsid w:val="003C6155"/>
    <w:rsid w:val="003C624C"/>
    <w:rsid w:val="003C7AC8"/>
    <w:rsid w:val="003D0AAB"/>
    <w:rsid w:val="003D27B5"/>
    <w:rsid w:val="003D2ADA"/>
    <w:rsid w:val="003D3985"/>
    <w:rsid w:val="003D4887"/>
    <w:rsid w:val="003D5183"/>
    <w:rsid w:val="003D53EE"/>
    <w:rsid w:val="003D545A"/>
    <w:rsid w:val="003D694C"/>
    <w:rsid w:val="003D6E28"/>
    <w:rsid w:val="003D76A8"/>
    <w:rsid w:val="003E0123"/>
    <w:rsid w:val="003E081E"/>
    <w:rsid w:val="003E4011"/>
    <w:rsid w:val="003E4804"/>
    <w:rsid w:val="003E4EF7"/>
    <w:rsid w:val="003E58CA"/>
    <w:rsid w:val="003E5F69"/>
    <w:rsid w:val="003E6E3B"/>
    <w:rsid w:val="003E73BA"/>
    <w:rsid w:val="003E7A81"/>
    <w:rsid w:val="003F0357"/>
    <w:rsid w:val="003F07A7"/>
    <w:rsid w:val="003F0ABA"/>
    <w:rsid w:val="003F1D96"/>
    <w:rsid w:val="003F2566"/>
    <w:rsid w:val="003F2EA0"/>
    <w:rsid w:val="003F434B"/>
    <w:rsid w:val="003F4A08"/>
    <w:rsid w:val="003F57F9"/>
    <w:rsid w:val="003F690A"/>
    <w:rsid w:val="003F6BB3"/>
    <w:rsid w:val="003F751C"/>
    <w:rsid w:val="003F7D4F"/>
    <w:rsid w:val="00400A69"/>
    <w:rsid w:val="00401208"/>
    <w:rsid w:val="00403348"/>
    <w:rsid w:val="00403BB3"/>
    <w:rsid w:val="00404009"/>
    <w:rsid w:val="0040417B"/>
    <w:rsid w:val="00404308"/>
    <w:rsid w:val="00405993"/>
    <w:rsid w:val="00405A2F"/>
    <w:rsid w:val="00406274"/>
    <w:rsid w:val="00407290"/>
    <w:rsid w:val="00407A89"/>
    <w:rsid w:val="00410B44"/>
    <w:rsid w:val="0041137F"/>
    <w:rsid w:val="004117AA"/>
    <w:rsid w:val="004118C6"/>
    <w:rsid w:val="00412C73"/>
    <w:rsid w:val="00412EBC"/>
    <w:rsid w:val="0041435C"/>
    <w:rsid w:val="004149C4"/>
    <w:rsid w:val="00414A2E"/>
    <w:rsid w:val="00415251"/>
    <w:rsid w:val="004154F9"/>
    <w:rsid w:val="0041563B"/>
    <w:rsid w:val="004163DE"/>
    <w:rsid w:val="00416C88"/>
    <w:rsid w:val="00416E10"/>
    <w:rsid w:val="0041723D"/>
    <w:rsid w:val="004177B5"/>
    <w:rsid w:val="00417946"/>
    <w:rsid w:val="00420DE3"/>
    <w:rsid w:val="004232E7"/>
    <w:rsid w:val="0042402F"/>
    <w:rsid w:val="004249FB"/>
    <w:rsid w:val="00424BE6"/>
    <w:rsid w:val="00425740"/>
    <w:rsid w:val="00425ECF"/>
    <w:rsid w:val="004265D4"/>
    <w:rsid w:val="00426C8D"/>
    <w:rsid w:val="00430DD8"/>
    <w:rsid w:val="004313B8"/>
    <w:rsid w:val="0043174E"/>
    <w:rsid w:val="0043195E"/>
    <w:rsid w:val="004322DE"/>
    <w:rsid w:val="004325DD"/>
    <w:rsid w:val="00432B54"/>
    <w:rsid w:val="00432E15"/>
    <w:rsid w:val="004333AF"/>
    <w:rsid w:val="004334DB"/>
    <w:rsid w:val="004335A1"/>
    <w:rsid w:val="00434187"/>
    <w:rsid w:val="0043434C"/>
    <w:rsid w:val="004346BB"/>
    <w:rsid w:val="0043581C"/>
    <w:rsid w:val="00436261"/>
    <w:rsid w:val="004363CD"/>
    <w:rsid w:val="00436518"/>
    <w:rsid w:val="004374CC"/>
    <w:rsid w:val="00437E1B"/>
    <w:rsid w:val="00437E68"/>
    <w:rsid w:val="0044030C"/>
    <w:rsid w:val="00440E97"/>
    <w:rsid w:val="0044115A"/>
    <w:rsid w:val="004411D0"/>
    <w:rsid w:val="0044133C"/>
    <w:rsid w:val="0044143B"/>
    <w:rsid w:val="004414A3"/>
    <w:rsid w:val="0044173D"/>
    <w:rsid w:val="004421CF"/>
    <w:rsid w:val="00442974"/>
    <w:rsid w:val="00443D2A"/>
    <w:rsid w:val="00444429"/>
    <w:rsid w:val="00444563"/>
    <w:rsid w:val="004450E6"/>
    <w:rsid w:val="004451D6"/>
    <w:rsid w:val="004451E9"/>
    <w:rsid w:val="004462C0"/>
    <w:rsid w:val="00446AC9"/>
    <w:rsid w:val="00446F3A"/>
    <w:rsid w:val="00447612"/>
    <w:rsid w:val="00451852"/>
    <w:rsid w:val="00451961"/>
    <w:rsid w:val="00451AAE"/>
    <w:rsid w:val="004528E6"/>
    <w:rsid w:val="00453806"/>
    <w:rsid w:val="00453F62"/>
    <w:rsid w:val="0045408E"/>
    <w:rsid w:val="004554EE"/>
    <w:rsid w:val="00456652"/>
    <w:rsid w:val="00456EAE"/>
    <w:rsid w:val="004574D8"/>
    <w:rsid w:val="0045752E"/>
    <w:rsid w:val="00460679"/>
    <w:rsid w:val="00460A79"/>
    <w:rsid w:val="0046186D"/>
    <w:rsid w:val="00462792"/>
    <w:rsid w:val="0046287B"/>
    <w:rsid w:val="00462940"/>
    <w:rsid w:val="00462AC6"/>
    <w:rsid w:val="00462F7E"/>
    <w:rsid w:val="00464C0A"/>
    <w:rsid w:val="00465AE7"/>
    <w:rsid w:val="00465FBB"/>
    <w:rsid w:val="00466B69"/>
    <w:rsid w:val="00467A73"/>
    <w:rsid w:val="00467EE5"/>
    <w:rsid w:val="004701A5"/>
    <w:rsid w:val="004701B8"/>
    <w:rsid w:val="004701EB"/>
    <w:rsid w:val="00470850"/>
    <w:rsid w:val="00470E8A"/>
    <w:rsid w:val="00471ECD"/>
    <w:rsid w:val="004723A4"/>
    <w:rsid w:val="0047247B"/>
    <w:rsid w:val="004730B9"/>
    <w:rsid w:val="0047366D"/>
    <w:rsid w:val="00473E5A"/>
    <w:rsid w:val="00474948"/>
    <w:rsid w:val="00474B5F"/>
    <w:rsid w:val="004753A2"/>
    <w:rsid w:val="0047559A"/>
    <w:rsid w:val="00475D94"/>
    <w:rsid w:val="00476055"/>
    <w:rsid w:val="004765B6"/>
    <w:rsid w:val="00477449"/>
    <w:rsid w:val="004807AC"/>
    <w:rsid w:val="00480B38"/>
    <w:rsid w:val="00481776"/>
    <w:rsid w:val="00481853"/>
    <w:rsid w:val="00481C4F"/>
    <w:rsid w:val="00482CAE"/>
    <w:rsid w:val="00482E87"/>
    <w:rsid w:val="004848B6"/>
    <w:rsid w:val="004850F5"/>
    <w:rsid w:val="00485123"/>
    <w:rsid w:val="00485F3C"/>
    <w:rsid w:val="00486EBF"/>
    <w:rsid w:val="00490892"/>
    <w:rsid w:val="00490BD3"/>
    <w:rsid w:val="00490DCB"/>
    <w:rsid w:val="00490EA3"/>
    <w:rsid w:val="004917B7"/>
    <w:rsid w:val="00492206"/>
    <w:rsid w:val="004925B0"/>
    <w:rsid w:val="00492D95"/>
    <w:rsid w:val="00493548"/>
    <w:rsid w:val="00493904"/>
    <w:rsid w:val="0049525A"/>
    <w:rsid w:val="004954FC"/>
    <w:rsid w:val="004959AD"/>
    <w:rsid w:val="00496D42"/>
    <w:rsid w:val="004A0398"/>
    <w:rsid w:val="004A0585"/>
    <w:rsid w:val="004A06C5"/>
    <w:rsid w:val="004A0721"/>
    <w:rsid w:val="004A0A8D"/>
    <w:rsid w:val="004A0C89"/>
    <w:rsid w:val="004A1BFC"/>
    <w:rsid w:val="004A1C59"/>
    <w:rsid w:val="004A2264"/>
    <w:rsid w:val="004A2375"/>
    <w:rsid w:val="004A2AFF"/>
    <w:rsid w:val="004A39B3"/>
    <w:rsid w:val="004A53AA"/>
    <w:rsid w:val="004A56FE"/>
    <w:rsid w:val="004A5B69"/>
    <w:rsid w:val="004A5D60"/>
    <w:rsid w:val="004A724A"/>
    <w:rsid w:val="004A72E1"/>
    <w:rsid w:val="004A7FF1"/>
    <w:rsid w:val="004B1202"/>
    <w:rsid w:val="004B1854"/>
    <w:rsid w:val="004B19C3"/>
    <w:rsid w:val="004B3864"/>
    <w:rsid w:val="004B4A5B"/>
    <w:rsid w:val="004B54C7"/>
    <w:rsid w:val="004B5BE6"/>
    <w:rsid w:val="004B6A24"/>
    <w:rsid w:val="004B6D1F"/>
    <w:rsid w:val="004B6E5E"/>
    <w:rsid w:val="004B758C"/>
    <w:rsid w:val="004B788E"/>
    <w:rsid w:val="004B7BBF"/>
    <w:rsid w:val="004C010D"/>
    <w:rsid w:val="004C0362"/>
    <w:rsid w:val="004C0EEE"/>
    <w:rsid w:val="004C1710"/>
    <w:rsid w:val="004C1E48"/>
    <w:rsid w:val="004C30AB"/>
    <w:rsid w:val="004C38F9"/>
    <w:rsid w:val="004C3DCC"/>
    <w:rsid w:val="004C439D"/>
    <w:rsid w:val="004C576E"/>
    <w:rsid w:val="004C592E"/>
    <w:rsid w:val="004C7526"/>
    <w:rsid w:val="004C7626"/>
    <w:rsid w:val="004C76CF"/>
    <w:rsid w:val="004C778D"/>
    <w:rsid w:val="004C77E7"/>
    <w:rsid w:val="004C79BD"/>
    <w:rsid w:val="004D096A"/>
    <w:rsid w:val="004D0E10"/>
    <w:rsid w:val="004D20C5"/>
    <w:rsid w:val="004D2468"/>
    <w:rsid w:val="004D471E"/>
    <w:rsid w:val="004D4894"/>
    <w:rsid w:val="004D4C7D"/>
    <w:rsid w:val="004D4CC7"/>
    <w:rsid w:val="004D5991"/>
    <w:rsid w:val="004D5D83"/>
    <w:rsid w:val="004D6BA9"/>
    <w:rsid w:val="004D725B"/>
    <w:rsid w:val="004D7996"/>
    <w:rsid w:val="004D7EBF"/>
    <w:rsid w:val="004E151F"/>
    <w:rsid w:val="004E1A5F"/>
    <w:rsid w:val="004E1C6C"/>
    <w:rsid w:val="004E29BF"/>
    <w:rsid w:val="004E388F"/>
    <w:rsid w:val="004E40AE"/>
    <w:rsid w:val="004E40FC"/>
    <w:rsid w:val="004E449A"/>
    <w:rsid w:val="004E488A"/>
    <w:rsid w:val="004E48CD"/>
    <w:rsid w:val="004E50D0"/>
    <w:rsid w:val="004E5D39"/>
    <w:rsid w:val="004E5DFD"/>
    <w:rsid w:val="004E6449"/>
    <w:rsid w:val="004E68C4"/>
    <w:rsid w:val="004E6BED"/>
    <w:rsid w:val="004E7359"/>
    <w:rsid w:val="004E7482"/>
    <w:rsid w:val="004E7890"/>
    <w:rsid w:val="004E7F8A"/>
    <w:rsid w:val="004F0C84"/>
    <w:rsid w:val="004F5FE8"/>
    <w:rsid w:val="004F73A6"/>
    <w:rsid w:val="004F7EA7"/>
    <w:rsid w:val="005005E6"/>
    <w:rsid w:val="00500AB1"/>
    <w:rsid w:val="005020EC"/>
    <w:rsid w:val="0050215A"/>
    <w:rsid w:val="00502853"/>
    <w:rsid w:val="0050289A"/>
    <w:rsid w:val="00502A23"/>
    <w:rsid w:val="00502E08"/>
    <w:rsid w:val="00502F33"/>
    <w:rsid w:val="00503554"/>
    <w:rsid w:val="00503A2F"/>
    <w:rsid w:val="00503F5C"/>
    <w:rsid w:val="00504A00"/>
    <w:rsid w:val="005050DC"/>
    <w:rsid w:val="00506066"/>
    <w:rsid w:val="005069FC"/>
    <w:rsid w:val="00507DB5"/>
    <w:rsid w:val="00507FD0"/>
    <w:rsid w:val="00510731"/>
    <w:rsid w:val="005108FD"/>
    <w:rsid w:val="00510A22"/>
    <w:rsid w:val="00510B54"/>
    <w:rsid w:val="0051101F"/>
    <w:rsid w:val="005110A4"/>
    <w:rsid w:val="00511712"/>
    <w:rsid w:val="00511B78"/>
    <w:rsid w:val="00512A42"/>
    <w:rsid w:val="00512A78"/>
    <w:rsid w:val="0051365A"/>
    <w:rsid w:val="00514578"/>
    <w:rsid w:val="00514E59"/>
    <w:rsid w:val="0051726B"/>
    <w:rsid w:val="00517487"/>
    <w:rsid w:val="00520836"/>
    <w:rsid w:val="00520FD9"/>
    <w:rsid w:val="00522262"/>
    <w:rsid w:val="005229FE"/>
    <w:rsid w:val="005237CE"/>
    <w:rsid w:val="00523E1B"/>
    <w:rsid w:val="00525329"/>
    <w:rsid w:val="00525D61"/>
    <w:rsid w:val="00526700"/>
    <w:rsid w:val="0052685B"/>
    <w:rsid w:val="005272DF"/>
    <w:rsid w:val="00527998"/>
    <w:rsid w:val="00527A77"/>
    <w:rsid w:val="00527ECB"/>
    <w:rsid w:val="00527F72"/>
    <w:rsid w:val="00530A02"/>
    <w:rsid w:val="005320BC"/>
    <w:rsid w:val="0053226E"/>
    <w:rsid w:val="00532C91"/>
    <w:rsid w:val="00533083"/>
    <w:rsid w:val="00533677"/>
    <w:rsid w:val="00534990"/>
    <w:rsid w:val="00534D9F"/>
    <w:rsid w:val="00535945"/>
    <w:rsid w:val="00535C76"/>
    <w:rsid w:val="00536105"/>
    <w:rsid w:val="00536653"/>
    <w:rsid w:val="00536CF5"/>
    <w:rsid w:val="00537416"/>
    <w:rsid w:val="00537B05"/>
    <w:rsid w:val="00537F54"/>
    <w:rsid w:val="005409F4"/>
    <w:rsid w:val="00540F44"/>
    <w:rsid w:val="005410C3"/>
    <w:rsid w:val="00541EC3"/>
    <w:rsid w:val="00542ACA"/>
    <w:rsid w:val="00543439"/>
    <w:rsid w:val="005434FD"/>
    <w:rsid w:val="00543BC3"/>
    <w:rsid w:val="00544755"/>
    <w:rsid w:val="00544FEB"/>
    <w:rsid w:val="00545055"/>
    <w:rsid w:val="005455C7"/>
    <w:rsid w:val="00545B53"/>
    <w:rsid w:val="00546342"/>
    <w:rsid w:val="00550CC5"/>
    <w:rsid w:val="00551195"/>
    <w:rsid w:val="005511CB"/>
    <w:rsid w:val="005514B7"/>
    <w:rsid w:val="00552380"/>
    <w:rsid w:val="005524B1"/>
    <w:rsid w:val="00552501"/>
    <w:rsid w:val="005525F8"/>
    <w:rsid w:val="00552888"/>
    <w:rsid w:val="00552BBA"/>
    <w:rsid w:val="005532A0"/>
    <w:rsid w:val="0055369F"/>
    <w:rsid w:val="005537BE"/>
    <w:rsid w:val="005539A3"/>
    <w:rsid w:val="00553A26"/>
    <w:rsid w:val="00554002"/>
    <w:rsid w:val="00555195"/>
    <w:rsid w:val="00555637"/>
    <w:rsid w:val="00555D88"/>
    <w:rsid w:val="005562A9"/>
    <w:rsid w:val="005565A8"/>
    <w:rsid w:val="00556CDA"/>
    <w:rsid w:val="00556F98"/>
    <w:rsid w:val="0055789D"/>
    <w:rsid w:val="00560431"/>
    <w:rsid w:val="00560C27"/>
    <w:rsid w:val="00561107"/>
    <w:rsid w:val="005617E6"/>
    <w:rsid w:val="005627C8"/>
    <w:rsid w:val="00563572"/>
    <w:rsid w:val="00563B9F"/>
    <w:rsid w:val="00563F25"/>
    <w:rsid w:val="00564A8C"/>
    <w:rsid w:val="00565761"/>
    <w:rsid w:val="005674A9"/>
    <w:rsid w:val="00567640"/>
    <w:rsid w:val="00570E00"/>
    <w:rsid w:val="0057199E"/>
    <w:rsid w:val="0057283F"/>
    <w:rsid w:val="00572E4C"/>
    <w:rsid w:val="00572EF9"/>
    <w:rsid w:val="00573AA5"/>
    <w:rsid w:val="005741CB"/>
    <w:rsid w:val="00574DB9"/>
    <w:rsid w:val="00574E4D"/>
    <w:rsid w:val="005755D9"/>
    <w:rsid w:val="0057571B"/>
    <w:rsid w:val="00575AA6"/>
    <w:rsid w:val="00576AC2"/>
    <w:rsid w:val="00580BC8"/>
    <w:rsid w:val="00580C89"/>
    <w:rsid w:val="005811C8"/>
    <w:rsid w:val="005814C5"/>
    <w:rsid w:val="00581998"/>
    <w:rsid w:val="005822E5"/>
    <w:rsid w:val="00582532"/>
    <w:rsid w:val="00583B56"/>
    <w:rsid w:val="0058477B"/>
    <w:rsid w:val="00584B46"/>
    <w:rsid w:val="00584BFA"/>
    <w:rsid w:val="005859D1"/>
    <w:rsid w:val="00585FF1"/>
    <w:rsid w:val="005874F9"/>
    <w:rsid w:val="0058772A"/>
    <w:rsid w:val="005900C9"/>
    <w:rsid w:val="00590200"/>
    <w:rsid w:val="005911FB"/>
    <w:rsid w:val="005915E4"/>
    <w:rsid w:val="0059194C"/>
    <w:rsid w:val="00591D92"/>
    <w:rsid w:val="00592E7D"/>
    <w:rsid w:val="00593F28"/>
    <w:rsid w:val="00594DA0"/>
    <w:rsid w:val="00595FA2"/>
    <w:rsid w:val="005A178D"/>
    <w:rsid w:val="005A30ED"/>
    <w:rsid w:val="005A39DE"/>
    <w:rsid w:val="005A484B"/>
    <w:rsid w:val="005A4DD6"/>
    <w:rsid w:val="005A5474"/>
    <w:rsid w:val="005A5CE4"/>
    <w:rsid w:val="005A632D"/>
    <w:rsid w:val="005A666A"/>
    <w:rsid w:val="005A7699"/>
    <w:rsid w:val="005A78D9"/>
    <w:rsid w:val="005B19E0"/>
    <w:rsid w:val="005B1C1E"/>
    <w:rsid w:val="005B2694"/>
    <w:rsid w:val="005B2841"/>
    <w:rsid w:val="005B2C36"/>
    <w:rsid w:val="005B334F"/>
    <w:rsid w:val="005B36C5"/>
    <w:rsid w:val="005B46CF"/>
    <w:rsid w:val="005B5240"/>
    <w:rsid w:val="005B52E3"/>
    <w:rsid w:val="005B5F9E"/>
    <w:rsid w:val="005B60F9"/>
    <w:rsid w:val="005C0681"/>
    <w:rsid w:val="005C0A11"/>
    <w:rsid w:val="005C15D4"/>
    <w:rsid w:val="005C19E4"/>
    <w:rsid w:val="005C215A"/>
    <w:rsid w:val="005C34DE"/>
    <w:rsid w:val="005C44DC"/>
    <w:rsid w:val="005C4AAB"/>
    <w:rsid w:val="005C53D4"/>
    <w:rsid w:val="005C54ED"/>
    <w:rsid w:val="005C573B"/>
    <w:rsid w:val="005C5B29"/>
    <w:rsid w:val="005C5C4D"/>
    <w:rsid w:val="005C7752"/>
    <w:rsid w:val="005D10F2"/>
    <w:rsid w:val="005D14C5"/>
    <w:rsid w:val="005D1721"/>
    <w:rsid w:val="005D19B0"/>
    <w:rsid w:val="005D1DFC"/>
    <w:rsid w:val="005D1EE4"/>
    <w:rsid w:val="005D21EB"/>
    <w:rsid w:val="005D2410"/>
    <w:rsid w:val="005D3531"/>
    <w:rsid w:val="005D36D3"/>
    <w:rsid w:val="005D3E9D"/>
    <w:rsid w:val="005D3FE5"/>
    <w:rsid w:val="005D53B7"/>
    <w:rsid w:val="005D54A5"/>
    <w:rsid w:val="005D673D"/>
    <w:rsid w:val="005D7730"/>
    <w:rsid w:val="005D7C50"/>
    <w:rsid w:val="005E001C"/>
    <w:rsid w:val="005E07DF"/>
    <w:rsid w:val="005E1462"/>
    <w:rsid w:val="005E23E3"/>
    <w:rsid w:val="005E2479"/>
    <w:rsid w:val="005E40E2"/>
    <w:rsid w:val="005E4D39"/>
    <w:rsid w:val="005E500B"/>
    <w:rsid w:val="005E5587"/>
    <w:rsid w:val="005E5B99"/>
    <w:rsid w:val="005E5C37"/>
    <w:rsid w:val="005E63EC"/>
    <w:rsid w:val="005E6684"/>
    <w:rsid w:val="005E73BA"/>
    <w:rsid w:val="005E7925"/>
    <w:rsid w:val="005E7B36"/>
    <w:rsid w:val="005E7EC4"/>
    <w:rsid w:val="005F0535"/>
    <w:rsid w:val="005F1086"/>
    <w:rsid w:val="005F11C4"/>
    <w:rsid w:val="005F1924"/>
    <w:rsid w:val="005F1D84"/>
    <w:rsid w:val="005F2564"/>
    <w:rsid w:val="005F4B08"/>
    <w:rsid w:val="005F4CEE"/>
    <w:rsid w:val="005F5090"/>
    <w:rsid w:val="005F67AC"/>
    <w:rsid w:val="005F6A18"/>
    <w:rsid w:val="005F6AD1"/>
    <w:rsid w:val="005F6DB2"/>
    <w:rsid w:val="005F76D1"/>
    <w:rsid w:val="005F7DDA"/>
    <w:rsid w:val="006000B7"/>
    <w:rsid w:val="00600166"/>
    <w:rsid w:val="006005F8"/>
    <w:rsid w:val="0060061C"/>
    <w:rsid w:val="0060086F"/>
    <w:rsid w:val="00600AA8"/>
    <w:rsid w:val="006012A8"/>
    <w:rsid w:val="00602DC5"/>
    <w:rsid w:val="0060317D"/>
    <w:rsid w:val="00604064"/>
    <w:rsid w:val="00606E1B"/>
    <w:rsid w:val="0060771E"/>
    <w:rsid w:val="006103FB"/>
    <w:rsid w:val="00610BC9"/>
    <w:rsid w:val="00610E80"/>
    <w:rsid w:val="006113FB"/>
    <w:rsid w:val="00611B9F"/>
    <w:rsid w:val="006120E3"/>
    <w:rsid w:val="006123CE"/>
    <w:rsid w:val="006127FE"/>
    <w:rsid w:val="0061480A"/>
    <w:rsid w:val="00614DE2"/>
    <w:rsid w:val="0061506B"/>
    <w:rsid w:val="0061513F"/>
    <w:rsid w:val="00615161"/>
    <w:rsid w:val="0061537E"/>
    <w:rsid w:val="006159A5"/>
    <w:rsid w:val="006159FB"/>
    <w:rsid w:val="00615DF5"/>
    <w:rsid w:val="00616A50"/>
    <w:rsid w:val="00616C2A"/>
    <w:rsid w:val="00616E25"/>
    <w:rsid w:val="00617090"/>
    <w:rsid w:val="00617CA4"/>
    <w:rsid w:val="0062027A"/>
    <w:rsid w:val="00620AAB"/>
    <w:rsid w:val="00620E55"/>
    <w:rsid w:val="00620FF1"/>
    <w:rsid w:val="00621601"/>
    <w:rsid w:val="006219F8"/>
    <w:rsid w:val="006233A3"/>
    <w:rsid w:val="0062340E"/>
    <w:rsid w:val="00624EDB"/>
    <w:rsid w:val="006250AB"/>
    <w:rsid w:val="006273B5"/>
    <w:rsid w:val="00627946"/>
    <w:rsid w:val="00630DC7"/>
    <w:rsid w:val="00631562"/>
    <w:rsid w:val="00632D4B"/>
    <w:rsid w:val="00633C0D"/>
    <w:rsid w:val="00633F9C"/>
    <w:rsid w:val="0063407D"/>
    <w:rsid w:val="00634C29"/>
    <w:rsid w:val="00634C40"/>
    <w:rsid w:val="00634DED"/>
    <w:rsid w:val="00635695"/>
    <w:rsid w:val="0064108E"/>
    <w:rsid w:val="00644D3E"/>
    <w:rsid w:val="00644F23"/>
    <w:rsid w:val="0064577F"/>
    <w:rsid w:val="0064592A"/>
    <w:rsid w:val="00645DC2"/>
    <w:rsid w:val="00646069"/>
    <w:rsid w:val="00646D08"/>
    <w:rsid w:val="00647521"/>
    <w:rsid w:val="00647C07"/>
    <w:rsid w:val="006502EB"/>
    <w:rsid w:val="0065084A"/>
    <w:rsid w:val="006508DF"/>
    <w:rsid w:val="00650FC2"/>
    <w:rsid w:val="00651CD9"/>
    <w:rsid w:val="00651CDE"/>
    <w:rsid w:val="00651EC8"/>
    <w:rsid w:val="00652019"/>
    <w:rsid w:val="006524F2"/>
    <w:rsid w:val="006525C4"/>
    <w:rsid w:val="00654511"/>
    <w:rsid w:val="00654DA1"/>
    <w:rsid w:val="006557F4"/>
    <w:rsid w:val="00656AB4"/>
    <w:rsid w:val="00660916"/>
    <w:rsid w:val="00660BCE"/>
    <w:rsid w:val="0066178C"/>
    <w:rsid w:val="00661AB3"/>
    <w:rsid w:val="00662D52"/>
    <w:rsid w:val="00662FAA"/>
    <w:rsid w:val="006639CA"/>
    <w:rsid w:val="006639E1"/>
    <w:rsid w:val="006647D2"/>
    <w:rsid w:val="00665C3B"/>
    <w:rsid w:val="00666251"/>
    <w:rsid w:val="00666324"/>
    <w:rsid w:val="0066671F"/>
    <w:rsid w:val="00667A25"/>
    <w:rsid w:val="00667A4E"/>
    <w:rsid w:val="00667C6F"/>
    <w:rsid w:val="00670EB0"/>
    <w:rsid w:val="006713AF"/>
    <w:rsid w:val="00671C44"/>
    <w:rsid w:val="00671C60"/>
    <w:rsid w:val="00672756"/>
    <w:rsid w:val="00672B0D"/>
    <w:rsid w:val="00672DC4"/>
    <w:rsid w:val="00673CB1"/>
    <w:rsid w:val="00676E57"/>
    <w:rsid w:val="00677555"/>
    <w:rsid w:val="006777FF"/>
    <w:rsid w:val="00680239"/>
    <w:rsid w:val="0068035A"/>
    <w:rsid w:val="00680441"/>
    <w:rsid w:val="006811FA"/>
    <w:rsid w:val="006813A0"/>
    <w:rsid w:val="00681DD8"/>
    <w:rsid w:val="00687A03"/>
    <w:rsid w:val="00687F56"/>
    <w:rsid w:val="006903D9"/>
    <w:rsid w:val="00690435"/>
    <w:rsid w:val="00690F19"/>
    <w:rsid w:val="00691BD4"/>
    <w:rsid w:val="00691C5F"/>
    <w:rsid w:val="00692505"/>
    <w:rsid w:val="006926C6"/>
    <w:rsid w:val="00692C29"/>
    <w:rsid w:val="00692F53"/>
    <w:rsid w:val="006945E4"/>
    <w:rsid w:val="0069464E"/>
    <w:rsid w:val="006954F1"/>
    <w:rsid w:val="00695C3F"/>
    <w:rsid w:val="006A0935"/>
    <w:rsid w:val="006A0A40"/>
    <w:rsid w:val="006A35BD"/>
    <w:rsid w:val="006A3C8E"/>
    <w:rsid w:val="006A3FF2"/>
    <w:rsid w:val="006A4668"/>
    <w:rsid w:val="006A49F1"/>
    <w:rsid w:val="006A4B4A"/>
    <w:rsid w:val="006A76B4"/>
    <w:rsid w:val="006B009E"/>
    <w:rsid w:val="006B0305"/>
    <w:rsid w:val="006B080B"/>
    <w:rsid w:val="006B0D0F"/>
    <w:rsid w:val="006B291F"/>
    <w:rsid w:val="006B364E"/>
    <w:rsid w:val="006B3E52"/>
    <w:rsid w:val="006B42B4"/>
    <w:rsid w:val="006B46F5"/>
    <w:rsid w:val="006B49F5"/>
    <w:rsid w:val="006B4D79"/>
    <w:rsid w:val="006B5018"/>
    <w:rsid w:val="006B5066"/>
    <w:rsid w:val="006B541E"/>
    <w:rsid w:val="006B7622"/>
    <w:rsid w:val="006B770C"/>
    <w:rsid w:val="006B7B2A"/>
    <w:rsid w:val="006C0884"/>
    <w:rsid w:val="006C0ED7"/>
    <w:rsid w:val="006C145D"/>
    <w:rsid w:val="006C197B"/>
    <w:rsid w:val="006C1B58"/>
    <w:rsid w:val="006C2A27"/>
    <w:rsid w:val="006C3141"/>
    <w:rsid w:val="006C34A2"/>
    <w:rsid w:val="006C3F0C"/>
    <w:rsid w:val="006C430D"/>
    <w:rsid w:val="006C4442"/>
    <w:rsid w:val="006C466C"/>
    <w:rsid w:val="006C483E"/>
    <w:rsid w:val="006C5A72"/>
    <w:rsid w:val="006C5F05"/>
    <w:rsid w:val="006C61A6"/>
    <w:rsid w:val="006C65B4"/>
    <w:rsid w:val="006C7D61"/>
    <w:rsid w:val="006D00DF"/>
    <w:rsid w:val="006D0DBC"/>
    <w:rsid w:val="006D1477"/>
    <w:rsid w:val="006D1B83"/>
    <w:rsid w:val="006D248A"/>
    <w:rsid w:val="006D2AAC"/>
    <w:rsid w:val="006D39D3"/>
    <w:rsid w:val="006D3C63"/>
    <w:rsid w:val="006D469C"/>
    <w:rsid w:val="006D5313"/>
    <w:rsid w:val="006D545E"/>
    <w:rsid w:val="006D5A92"/>
    <w:rsid w:val="006D61AE"/>
    <w:rsid w:val="006D6AC0"/>
    <w:rsid w:val="006D7379"/>
    <w:rsid w:val="006D7784"/>
    <w:rsid w:val="006E092E"/>
    <w:rsid w:val="006E0AF3"/>
    <w:rsid w:val="006E1450"/>
    <w:rsid w:val="006E21BF"/>
    <w:rsid w:val="006E38B1"/>
    <w:rsid w:val="006E3AC5"/>
    <w:rsid w:val="006E45ED"/>
    <w:rsid w:val="006E4DD3"/>
    <w:rsid w:val="006E5BC3"/>
    <w:rsid w:val="006E5BD7"/>
    <w:rsid w:val="006E61CA"/>
    <w:rsid w:val="006E623D"/>
    <w:rsid w:val="006E70DC"/>
    <w:rsid w:val="006E737A"/>
    <w:rsid w:val="006E7714"/>
    <w:rsid w:val="006F0331"/>
    <w:rsid w:val="006F064A"/>
    <w:rsid w:val="006F0B69"/>
    <w:rsid w:val="006F0C7C"/>
    <w:rsid w:val="006F1044"/>
    <w:rsid w:val="006F2261"/>
    <w:rsid w:val="006F4085"/>
    <w:rsid w:val="006F40E1"/>
    <w:rsid w:val="006F5377"/>
    <w:rsid w:val="006F5D5F"/>
    <w:rsid w:val="006F6227"/>
    <w:rsid w:val="006F67D6"/>
    <w:rsid w:val="006F79B8"/>
    <w:rsid w:val="006F7F51"/>
    <w:rsid w:val="006F7FA0"/>
    <w:rsid w:val="00701041"/>
    <w:rsid w:val="0070112F"/>
    <w:rsid w:val="00701787"/>
    <w:rsid w:val="00702DD1"/>
    <w:rsid w:val="00703863"/>
    <w:rsid w:val="00703B94"/>
    <w:rsid w:val="00703FEE"/>
    <w:rsid w:val="007052F0"/>
    <w:rsid w:val="00705E28"/>
    <w:rsid w:val="00706294"/>
    <w:rsid w:val="00707EEF"/>
    <w:rsid w:val="007104C7"/>
    <w:rsid w:val="00710BFA"/>
    <w:rsid w:val="007113C9"/>
    <w:rsid w:val="00711725"/>
    <w:rsid w:val="00711BF7"/>
    <w:rsid w:val="00712507"/>
    <w:rsid w:val="00713DC2"/>
    <w:rsid w:val="00713DFF"/>
    <w:rsid w:val="00713F88"/>
    <w:rsid w:val="00713FEA"/>
    <w:rsid w:val="0071560B"/>
    <w:rsid w:val="007166A2"/>
    <w:rsid w:val="00716A41"/>
    <w:rsid w:val="00716BD3"/>
    <w:rsid w:val="00717080"/>
    <w:rsid w:val="007178CF"/>
    <w:rsid w:val="00717E3D"/>
    <w:rsid w:val="007229C3"/>
    <w:rsid w:val="00723651"/>
    <w:rsid w:val="0072377F"/>
    <w:rsid w:val="00723B20"/>
    <w:rsid w:val="00723BDE"/>
    <w:rsid w:val="0072435B"/>
    <w:rsid w:val="00724420"/>
    <w:rsid w:val="00724448"/>
    <w:rsid w:val="007244F8"/>
    <w:rsid w:val="00724CC9"/>
    <w:rsid w:val="00724E10"/>
    <w:rsid w:val="00724E64"/>
    <w:rsid w:val="00725322"/>
    <w:rsid w:val="0072537B"/>
    <w:rsid w:val="0072563D"/>
    <w:rsid w:val="00725EB4"/>
    <w:rsid w:val="00727069"/>
    <w:rsid w:val="007278EE"/>
    <w:rsid w:val="007302D5"/>
    <w:rsid w:val="0073160B"/>
    <w:rsid w:val="0073204E"/>
    <w:rsid w:val="007327E9"/>
    <w:rsid w:val="0073314A"/>
    <w:rsid w:val="00733181"/>
    <w:rsid w:val="007333A6"/>
    <w:rsid w:val="00733CA3"/>
    <w:rsid w:val="00733CA7"/>
    <w:rsid w:val="00734623"/>
    <w:rsid w:val="00734924"/>
    <w:rsid w:val="00734FE1"/>
    <w:rsid w:val="00735194"/>
    <w:rsid w:val="00736C24"/>
    <w:rsid w:val="00736DE7"/>
    <w:rsid w:val="007378F3"/>
    <w:rsid w:val="00741CA9"/>
    <w:rsid w:val="00742086"/>
    <w:rsid w:val="0074212B"/>
    <w:rsid w:val="007424AD"/>
    <w:rsid w:val="00742B8A"/>
    <w:rsid w:val="00743034"/>
    <w:rsid w:val="00743354"/>
    <w:rsid w:val="00743A87"/>
    <w:rsid w:val="00743B53"/>
    <w:rsid w:val="00743EE5"/>
    <w:rsid w:val="00744265"/>
    <w:rsid w:val="00744511"/>
    <w:rsid w:val="00744BCA"/>
    <w:rsid w:val="00745AFB"/>
    <w:rsid w:val="00747111"/>
    <w:rsid w:val="0074717F"/>
    <w:rsid w:val="0074726C"/>
    <w:rsid w:val="00747DBD"/>
    <w:rsid w:val="00750543"/>
    <w:rsid w:val="00750A16"/>
    <w:rsid w:val="00750D3C"/>
    <w:rsid w:val="00751D26"/>
    <w:rsid w:val="00751FF4"/>
    <w:rsid w:val="0075221F"/>
    <w:rsid w:val="00752334"/>
    <w:rsid w:val="00753584"/>
    <w:rsid w:val="00753D47"/>
    <w:rsid w:val="00754479"/>
    <w:rsid w:val="00755F5C"/>
    <w:rsid w:val="007562B9"/>
    <w:rsid w:val="007565A9"/>
    <w:rsid w:val="007566F4"/>
    <w:rsid w:val="00756E3B"/>
    <w:rsid w:val="00757073"/>
    <w:rsid w:val="0076041E"/>
    <w:rsid w:val="007606C5"/>
    <w:rsid w:val="007625A0"/>
    <w:rsid w:val="0076337A"/>
    <w:rsid w:val="0076475F"/>
    <w:rsid w:val="00764BBD"/>
    <w:rsid w:val="0076501A"/>
    <w:rsid w:val="0076566A"/>
    <w:rsid w:val="00765A42"/>
    <w:rsid w:val="00765AFB"/>
    <w:rsid w:val="00765F29"/>
    <w:rsid w:val="007666C9"/>
    <w:rsid w:val="00771D29"/>
    <w:rsid w:val="00771D37"/>
    <w:rsid w:val="007724A0"/>
    <w:rsid w:val="007734E5"/>
    <w:rsid w:val="007746DB"/>
    <w:rsid w:val="0077476F"/>
    <w:rsid w:val="007747A2"/>
    <w:rsid w:val="00774B1F"/>
    <w:rsid w:val="007750DB"/>
    <w:rsid w:val="00775EA7"/>
    <w:rsid w:val="00776804"/>
    <w:rsid w:val="00777073"/>
    <w:rsid w:val="007774CE"/>
    <w:rsid w:val="00777FCF"/>
    <w:rsid w:val="00780763"/>
    <w:rsid w:val="007807C2"/>
    <w:rsid w:val="00780BDC"/>
    <w:rsid w:val="00781303"/>
    <w:rsid w:val="0078145C"/>
    <w:rsid w:val="00781BF6"/>
    <w:rsid w:val="00781FF9"/>
    <w:rsid w:val="007823FF"/>
    <w:rsid w:val="00782F17"/>
    <w:rsid w:val="007832AB"/>
    <w:rsid w:val="007865E6"/>
    <w:rsid w:val="007867B9"/>
    <w:rsid w:val="007868CF"/>
    <w:rsid w:val="007868FE"/>
    <w:rsid w:val="007905CF"/>
    <w:rsid w:val="00790855"/>
    <w:rsid w:val="007910DE"/>
    <w:rsid w:val="00792103"/>
    <w:rsid w:val="0079210C"/>
    <w:rsid w:val="007927D0"/>
    <w:rsid w:val="00792E2B"/>
    <w:rsid w:val="00793058"/>
    <w:rsid w:val="007930B8"/>
    <w:rsid w:val="007933D2"/>
    <w:rsid w:val="00794297"/>
    <w:rsid w:val="00796537"/>
    <w:rsid w:val="00796717"/>
    <w:rsid w:val="00796A53"/>
    <w:rsid w:val="0079778C"/>
    <w:rsid w:val="00797BD5"/>
    <w:rsid w:val="007A0167"/>
    <w:rsid w:val="007A09A6"/>
    <w:rsid w:val="007A0B4E"/>
    <w:rsid w:val="007A0F4B"/>
    <w:rsid w:val="007A1ADC"/>
    <w:rsid w:val="007A24D6"/>
    <w:rsid w:val="007A2633"/>
    <w:rsid w:val="007A2D21"/>
    <w:rsid w:val="007A3093"/>
    <w:rsid w:val="007A3583"/>
    <w:rsid w:val="007A4CE8"/>
    <w:rsid w:val="007A557A"/>
    <w:rsid w:val="007A6CB9"/>
    <w:rsid w:val="007A6E80"/>
    <w:rsid w:val="007B0067"/>
    <w:rsid w:val="007B07A2"/>
    <w:rsid w:val="007B1643"/>
    <w:rsid w:val="007B18F5"/>
    <w:rsid w:val="007B1CAD"/>
    <w:rsid w:val="007B202E"/>
    <w:rsid w:val="007B2363"/>
    <w:rsid w:val="007B2FE5"/>
    <w:rsid w:val="007B30B0"/>
    <w:rsid w:val="007B3DC7"/>
    <w:rsid w:val="007B4A91"/>
    <w:rsid w:val="007B4CBF"/>
    <w:rsid w:val="007B55A9"/>
    <w:rsid w:val="007B632B"/>
    <w:rsid w:val="007B65CF"/>
    <w:rsid w:val="007B79BC"/>
    <w:rsid w:val="007B7DDA"/>
    <w:rsid w:val="007B7E64"/>
    <w:rsid w:val="007B7F3B"/>
    <w:rsid w:val="007C1499"/>
    <w:rsid w:val="007C1CF2"/>
    <w:rsid w:val="007C22E5"/>
    <w:rsid w:val="007C2606"/>
    <w:rsid w:val="007C2DAF"/>
    <w:rsid w:val="007C3E37"/>
    <w:rsid w:val="007C3EBB"/>
    <w:rsid w:val="007C41A6"/>
    <w:rsid w:val="007C49EA"/>
    <w:rsid w:val="007C5312"/>
    <w:rsid w:val="007C5B3B"/>
    <w:rsid w:val="007C6663"/>
    <w:rsid w:val="007C797F"/>
    <w:rsid w:val="007D09FF"/>
    <w:rsid w:val="007D10C5"/>
    <w:rsid w:val="007D1AB4"/>
    <w:rsid w:val="007D1AF5"/>
    <w:rsid w:val="007D1B3B"/>
    <w:rsid w:val="007D1D5C"/>
    <w:rsid w:val="007D23AD"/>
    <w:rsid w:val="007D23C0"/>
    <w:rsid w:val="007D4681"/>
    <w:rsid w:val="007D5085"/>
    <w:rsid w:val="007D5334"/>
    <w:rsid w:val="007D5B4B"/>
    <w:rsid w:val="007D610A"/>
    <w:rsid w:val="007D6335"/>
    <w:rsid w:val="007D7211"/>
    <w:rsid w:val="007D7759"/>
    <w:rsid w:val="007D7D39"/>
    <w:rsid w:val="007E064B"/>
    <w:rsid w:val="007E0D08"/>
    <w:rsid w:val="007E1632"/>
    <w:rsid w:val="007E1772"/>
    <w:rsid w:val="007E300A"/>
    <w:rsid w:val="007E31B2"/>
    <w:rsid w:val="007E533A"/>
    <w:rsid w:val="007E6391"/>
    <w:rsid w:val="007E7064"/>
    <w:rsid w:val="007E755A"/>
    <w:rsid w:val="007E77D3"/>
    <w:rsid w:val="007F1012"/>
    <w:rsid w:val="007F220A"/>
    <w:rsid w:val="007F2E43"/>
    <w:rsid w:val="007F3467"/>
    <w:rsid w:val="007F34FF"/>
    <w:rsid w:val="007F35A5"/>
    <w:rsid w:val="007F38CB"/>
    <w:rsid w:val="007F437C"/>
    <w:rsid w:val="007F4924"/>
    <w:rsid w:val="007F54DF"/>
    <w:rsid w:val="007F5EA2"/>
    <w:rsid w:val="007F711F"/>
    <w:rsid w:val="007F776C"/>
    <w:rsid w:val="00800950"/>
    <w:rsid w:val="00801531"/>
    <w:rsid w:val="00801A31"/>
    <w:rsid w:val="00802F88"/>
    <w:rsid w:val="00803B80"/>
    <w:rsid w:val="00803F47"/>
    <w:rsid w:val="008048DE"/>
    <w:rsid w:val="00804C60"/>
    <w:rsid w:val="0080509E"/>
    <w:rsid w:val="008056F4"/>
    <w:rsid w:val="00805914"/>
    <w:rsid w:val="00805C3C"/>
    <w:rsid w:val="0080683B"/>
    <w:rsid w:val="00806925"/>
    <w:rsid w:val="00806B47"/>
    <w:rsid w:val="00807758"/>
    <w:rsid w:val="00810115"/>
    <w:rsid w:val="00810DF7"/>
    <w:rsid w:val="0081176E"/>
    <w:rsid w:val="00811B54"/>
    <w:rsid w:val="00812000"/>
    <w:rsid w:val="00812854"/>
    <w:rsid w:val="00812B3C"/>
    <w:rsid w:val="008133E3"/>
    <w:rsid w:val="008139BD"/>
    <w:rsid w:val="008142A6"/>
    <w:rsid w:val="00814459"/>
    <w:rsid w:val="00814A7E"/>
    <w:rsid w:val="00814ABB"/>
    <w:rsid w:val="00814BE2"/>
    <w:rsid w:val="00816104"/>
    <w:rsid w:val="0081665C"/>
    <w:rsid w:val="00816836"/>
    <w:rsid w:val="008170A1"/>
    <w:rsid w:val="0081774C"/>
    <w:rsid w:val="00820533"/>
    <w:rsid w:val="00820A57"/>
    <w:rsid w:val="00820B63"/>
    <w:rsid w:val="008216A7"/>
    <w:rsid w:val="0082236C"/>
    <w:rsid w:val="00822D1F"/>
    <w:rsid w:val="00825109"/>
    <w:rsid w:val="00825CED"/>
    <w:rsid w:val="00826B58"/>
    <w:rsid w:val="00827A71"/>
    <w:rsid w:val="00827A9C"/>
    <w:rsid w:val="00830233"/>
    <w:rsid w:val="00831195"/>
    <w:rsid w:val="0083189C"/>
    <w:rsid w:val="00833D54"/>
    <w:rsid w:val="00834CE2"/>
    <w:rsid w:val="008373B7"/>
    <w:rsid w:val="00837D10"/>
    <w:rsid w:val="00840241"/>
    <w:rsid w:val="008402B2"/>
    <w:rsid w:val="0084084C"/>
    <w:rsid w:val="00841125"/>
    <w:rsid w:val="00841282"/>
    <w:rsid w:val="008412A8"/>
    <w:rsid w:val="008412F0"/>
    <w:rsid w:val="0084147E"/>
    <w:rsid w:val="00841928"/>
    <w:rsid w:val="00841DB0"/>
    <w:rsid w:val="00842440"/>
    <w:rsid w:val="00843C7F"/>
    <w:rsid w:val="00844606"/>
    <w:rsid w:val="008458AC"/>
    <w:rsid w:val="008469B4"/>
    <w:rsid w:val="00846E7D"/>
    <w:rsid w:val="00847B31"/>
    <w:rsid w:val="00847C43"/>
    <w:rsid w:val="0085092E"/>
    <w:rsid w:val="00850F97"/>
    <w:rsid w:val="00851170"/>
    <w:rsid w:val="00852052"/>
    <w:rsid w:val="00852F79"/>
    <w:rsid w:val="00853121"/>
    <w:rsid w:val="00853307"/>
    <w:rsid w:val="0085395D"/>
    <w:rsid w:val="0085487F"/>
    <w:rsid w:val="00855623"/>
    <w:rsid w:val="008558DA"/>
    <w:rsid w:val="00855CD5"/>
    <w:rsid w:val="008566CB"/>
    <w:rsid w:val="008568BE"/>
    <w:rsid w:val="008572CB"/>
    <w:rsid w:val="00857F8B"/>
    <w:rsid w:val="0086048D"/>
    <w:rsid w:val="00860B46"/>
    <w:rsid w:val="0086109F"/>
    <w:rsid w:val="00861DAE"/>
    <w:rsid w:val="00861E97"/>
    <w:rsid w:val="00862097"/>
    <w:rsid w:val="00862117"/>
    <w:rsid w:val="00862619"/>
    <w:rsid w:val="00862C7E"/>
    <w:rsid w:val="00863600"/>
    <w:rsid w:val="00863AB2"/>
    <w:rsid w:val="00863CD8"/>
    <w:rsid w:val="00863D7E"/>
    <w:rsid w:val="0086552E"/>
    <w:rsid w:val="00865804"/>
    <w:rsid w:val="008661F7"/>
    <w:rsid w:val="00867335"/>
    <w:rsid w:val="0086775D"/>
    <w:rsid w:val="00867B88"/>
    <w:rsid w:val="008709A6"/>
    <w:rsid w:val="00870B16"/>
    <w:rsid w:val="008710CA"/>
    <w:rsid w:val="00871271"/>
    <w:rsid w:val="00872891"/>
    <w:rsid w:val="00872A95"/>
    <w:rsid w:val="008731D3"/>
    <w:rsid w:val="0087362C"/>
    <w:rsid w:val="008741D2"/>
    <w:rsid w:val="008755DA"/>
    <w:rsid w:val="00875D3A"/>
    <w:rsid w:val="00876328"/>
    <w:rsid w:val="00876FCF"/>
    <w:rsid w:val="0087765C"/>
    <w:rsid w:val="00877719"/>
    <w:rsid w:val="008803B1"/>
    <w:rsid w:val="008805ED"/>
    <w:rsid w:val="008805F5"/>
    <w:rsid w:val="008806B2"/>
    <w:rsid w:val="008807C1"/>
    <w:rsid w:val="00882BE3"/>
    <w:rsid w:val="0088347B"/>
    <w:rsid w:val="00883770"/>
    <w:rsid w:val="0088385A"/>
    <w:rsid w:val="00884D9A"/>
    <w:rsid w:val="00884E37"/>
    <w:rsid w:val="008854DF"/>
    <w:rsid w:val="00885B44"/>
    <w:rsid w:val="00885D4C"/>
    <w:rsid w:val="00886A1C"/>
    <w:rsid w:val="00886E02"/>
    <w:rsid w:val="0088747A"/>
    <w:rsid w:val="00890609"/>
    <w:rsid w:val="00890FA7"/>
    <w:rsid w:val="0089177B"/>
    <w:rsid w:val="008917FF"/>
    <w:rsid w:val="00891D36"/>
    <w:rsid w:val="00891E1C"/>
    <w:rsid w:val="00892651"/>
    <w:rsid w:val="00892A4A"/>
    <w:rsid w:val="00892AF2"/>
    <w:rsid w:val="00892BD3"/>
    <w:rsid w:val="00893008"/>
    <w:rsid w:val="008931E4"/>
    <w:rsid w:val="00893BB8"/>
    <w:rsid w:val="008945FA"/>
    <w:rsid w:val="00894E0C"/>
    <w:rsid w:val="00894FE9"/>
    <w:rsid w:val="0089555D"/>
    <w:rsid w:val="00895B1E"/>
    <w:rsid w:val="00895D73"/>
    <w:rsid w:val="00896423"/>
    <w:rsid w:val="00896548"/>
    <w:rsid w:val="00896C20"/>
    <w:rsid w:val="00896EB4"/>
    <w:rsid w:val="008A2511"/>
    <w:rsid w:val="008A3A6C"/>
    <w:rsid w:val="008A464B"/>
    <w:rsid w:val="008A4AA9"/>
    <w:rsid w:val="008A53BF"/>
    <w:rsid w:val="008A5700"/>
    <w:rsid w:val="008A580F"/>
    <w:rsid w:val="008A6C38"/>
    <w:rsid w:val="008A7645"/>
    <w:rsid w:val="008B0216"/>
    <w:rsid w:val="008B08E7"/>
    <w:rsid w:val="008B1559"/>
    <w:rsid w:val="008B217B"/>
    <w:rsid w:val="008B2488"/>
    <w:rsid w:val="008B2BEB"/>
    <w:rsid w:val="008B2FF1"/>
    <w:rsid w:val="008B40C7"/>
    <w:rsid w:val="008B49FD"/>
    <w:rsid w:val="008B4BE3"/>
    <w:rsid w:val="008B4FE7"/>
    <w:rsid w:val="008B578B"/>
    <w:rsid w:val="008B5F94"/>
    <w:rsid w:val="008B6C13"/>
    <w:rsid w:val="008B77A7"/>
    <w:rsid w:val="008B7D0A"/>
    <w:rsid w:val="008B7D9F"/>
    <w:rsid w:val="008C02DA"/>
    <w:rsid w:val="008C05E5"/>
    <w:rsid w:val="008C0D44"/>
    <w:rsid w:val="008C21E5"/>
    <w:rsid w:val="008C26BA"/>
    <w:rsid w:val="008C3400"/>
    <w:rsid w:val="008C39ED"/>
    <w:rsid w:val="008C3B7F"/>
    <w:rsid w:val="008C571E"/>
    <w:rsid w:val="008C65B6"/>
    <w:rsid w:val="008C6620"/>
    <w:rsid w:val="008C6EFE"/>
    <w:rsid w:val="008C7BB3"/>
    <w:rsid w:val="008D0099"/>
    <w:rsid w:val="008D0603"/>
    <w:rsid w:val="008D0904"/>
    <w:rsid w:val="008D225D"/>
    <w:rsid w:val="008D4321"/>
    <w:rsid w:val="008D4477"/>
    <w:rsid w:val="008D45E1"/>
    <w:rsid w:val="008D4A7B"/>
    <w:rsid w:val="008D5531"/>
    <w:rsid w:val="008D5D74"/>
    <w:rsid w:val="008D652D"/>
    <w:rsid w:val="008D6DEA"/>
    <w:rsid w:val="008D6E9A"/>
    <w:rsid w:val="008E03D7"/>
    <w:rsid w:val="008E0672"/>
    <w:rsid w:val="008E0C5B"/>
    <w:rsid w:val="008E11AB"/>
    <w:rsid w:val="008E160E"/>
    <w:rsid w:val="008E1B4D"/>
    <w:rsid w:val="008E2E20"/>
    <w:rsid w:val="008E3027"/>
    <w:rsid w:val="008E4CCB"/>
    <w:rsid w:val="008E5E3E"/>
    <w:rsid w:val="008E651C"/>
    <w:rsid w:val="008E66A5"/>
    <w:rsid w:val="008E6A04"/>
    <w:rsid w:val="008E6B49"/>
    <w:rsid w:val="008E7458"/>
    <w:rsid w:val="008E7F44"/>
    <w:rsid w:val="008F043C"/>
    <w:rsid w:val="008F163A"/>
    <w:rsid w:val="008F1D8C"/>
    <w:rsid w:val="008F345A"/>
    <w:rsid w:val="008F363A"/>
    <w:rsid w:val="008F36E2"/>
    <w:rsid w:val="008F3F83"/>
    <w:rsid w:val="008F400C"/>
    <w:rsid w:val="008F4B1D"/>
    <w:rsid w:val="008F5391"/>
    <w:rsid w:val="008F5CA3"/>
    <w:rsid w:val="008F5F36"/>
    <w:rsid w:val="008F6D0A"/>
    <w:rsid w:val="008F6E86"/>
    <w:rsid w:val="009003B4"/>
    <w:rsid w:val="00902A20"/>
    <w:rsid w:val="00902A80"/>
    <w:rsid w:val="00902DCE"/>
    <w:rsid w:val="00903636"/>
    <w:rsid w:val="009037B2"/>
    <w:rsid w:val="00904230"/>
    <w:rsid w:val="00904EF2"/>
    <w:rsid w:val="00904F84"/>
    <w:rsid w:val="009051B0"/>
    <w:rsid w:val="009057B4"/>
    <w:rsid w:val="00905CEE"/>
    <w:rsid w:val="00905DF5"/>
    <w:rsid w:val="0090642F"/>
    <w:rsid w:val="009075DE"/>
    <w:rsid w:val="00907CFA"/>
    <w:rsid w:val="00907E3F"/>
    <w:rsid w:val="00907E6C"/>
    <w:rsid w:val="00910033"/>
    <w:rsid w:val="00910A8E"/>
    <w:rsid w:val="00911250"/>
    <w:rsid w:val="009112EB"/>
    <w:rsid w:val="00911429"/>
    <w:rsid w:val="0091176A"/>
    <w:rsid w:val="00911B79"/>
    <w:rsid w:val="00911E0C"/>
    <w:rsid w:val="00911E7C"/>
    <w:rsid w:val="00912144"/>
    <w:rsid w:val="009132DB"/>
    <w:rsid w:val="009139EA"/>
    <w:rsid w:val="00913B75"/>
    <w:rsid w:val="00914E29"/>
    <w:rsid w:val="009155BB"/>
    <w:rsid w:val="0091564B"/>
    <w:rsid w:val="00915EDE"/>
    <w:rsid w:val="0091601D"/>
    <w:rsid w:val="00917464"/>
    <w:rsid w:val="00917B34"/>
    <w:rsid w:val="00917B9C"/>
    <w:rsid w:val="00920A95"/>
    <w:rsid w:val="00920F39"/>
    <w:rsid w:val="009210C4"/>
    <w:rsid w:val="009214B1"/>
    <w:rsid w:val="00921573"/>
    <w:rsid w:val="0092185A"/>
    <w:rsid w:val="00921A94"/>
    <w:rsid w:val="00921F1A"/>
    <w:rsid w:val="00922621"/>
    <w:rsid w:val="0092279A"/>
    <w:rsid w:val="009230DF"/>
    <w:rsid w:val="009231F7"/>
    <w:rsid w:val="00923938"/>
    <w:rsid w:val="00924441"/>
    <w:rsid w:val="00924E1D"/>
    <w:rsid w:val="00925C9C"/>
    <w:rsid w:val="009270CC"/>
    <w:rsid w:val="00927344"/>
    <w:rsid w:val="0092758B"/>
    <w:rsid w:val="009275BC"/>
    <w:rsid w:val="00927959"/>
    <w:rsid w:val="00930892"/>
    <w:rsid w:val="00930BB8"/>
    <w:rsid w:val="00930FAB"/>
    <w:rsid w:val="00932B6B"/>
    <w:rsid w:val="00933728"/>
    <w:rsid w:val="00933AD0"/>
    <w:rsid w:val="00934356"/>
    <w:rsid w:val="00934360"/>
    <w:rsid w:val="009343DC"/>
    <w:rsid w:val="009358D1"/>
    <w:rsid w:val="00936B47"/>
    <w:rsid w:val="00936D2C"/>
    <w:rsid w:val="00940D9C"/>
    <w:rsid w:val="00941D02"/>
    <w:rsid w:val="00941F14"/>
    <w:rsid w:val="00943508"/>
    <w:rsid w:val="00943B19"/>
    <w:rsid w:val="00943FB7"/>
    <w:rsid w:val="00944396"/>
    <w:rsid w:val="0094583B"/>
    <w:rsid w:val="00945914"/>
    <w:rsid w:val="00945BD0"/>
    <w:rsid w:val="00946031"/>
    <w:rsid w:val="009466EA"/>
    <w:rsid w:val="00946C53"/>
    <w:rsid w:val="00947DE7"/>
    <w:rsid w:val="00950A02"/>
    <w:rsid w:val="00950C0C"/>
    <w:rsid w:val="00951C02"/>
    <w:rsid w:val="00951E1F"/>
    <w:rsid w:val="00952480"/>
    <w:rsid w:val="00952B1E"/>
    <w:rsid w:val="0095397C"/>
    <w:rsid w:val="00953C7F"/>
    <w:rsid w:val="00954177"/>
    <w:rsid w:val="009543F3"/>
    <w:rsid w:val="009549C8"/>
    <w:rsid w:val="0095678D"/>
    <w:rsid w:val="00956A76"/>
    <w:rsid w:val="00956BEF"/>
    <w:rsid w:val="009603B8"/>
    <w:rsid w:val="00960A97"/>
    <w:rsid w:val="00960F02"/>
    <w:rsid w:val="00961BC3"/>
    <w:rsid w:val="009634E6"/>
    <w:rsid w:val="009635C0"/>
    <w:rsid w:val="0096369B"/>
    <w:rsid w:val="00964DD7"/>
    <w:rsid w:val="009650CC"/>
    <w:rsid w:val="00965900"/>
    <w:rsid w:val="009661EC"/>
    <w:rsid w:val="00966720"/>
    <w:rsid w:val="00967632"/>
    <w:rsid w:val="0096784C"/>
    <w:rsid w:val="00967879"/>
    <w:rsid w:val="00967A20"/>
    <w:rsid w:val="0097008B"/>
    <w:rsid w:val="00971D73"/>
    <w:rsid w:val="00971EC8"/>
    <w:rsid w:val="00972762"/>
    <w:rsid w:val="009732EE"/>
    <w:rsid w:val="00973C1D"/>
    <w:rsid w:val="00973D36"/>
    <w:rsid w:val="00973D6C"/>
    <w:rsid w:val="00974665"/>
    <w:rsid w:val="009758EB"/>
    <w:rsid w:val="00975BFF"/>
    <w:rsid w:val="009775BB"/>
    <w:rsid w:val="0098009E"/>
    <w:rsid w:val="00981315"/>
    <w:rsid w:val="009816E9"/>
    <w:rsid w:val="0098187C"/>
    <w:rsid w:val="00981B44"/>
    <w:rsid w:val="00981E56"/>
    <w:rsid w:val="00981E80"/>
    <w:rsid w:val="0098206D"/>
    <w:rsid w:val="00983B79"/>
    <w:rsid w:val="00984479"/>
    <w:rsid w:val="0098472B"/>
    <w:rsid w:val="00984AB6"/>
    <w:rsid w:val="00984F61"/>
    <w:rsid w:val="00984FC9"/>
    <w:rsid w:val="00986074"/>
    <w:rsid w:val="00986335"/>
    <w:rsid w:val="00986BD4"/>
    <w:rsid w:val="00986DFA"/>
    <w:rsid w:val="00986FCC"/>
    <w:rsid w:val="00987DC9"/>
    <w:rsid w:val="009915EB"/>
    <w:rsid w:val="009918E9"/>
    <w:rsid w:val="00991921"/>
    <w:rsid w:val="00991A3D"/>
    <w:rsid w:val="00991FFC"/>
    <w:rsid w:val="009925D8"/>
    <w:rsid w:val="009932C0"/>
    <w:rsid w:val="00993636"/>
    <w:rsid w:val="00995213"/>
    <w:rsid w:val="009960B4"/>
    <w:rsid w:val="009966C7"/>
    <w:rsid w:val="0099686E"/>
    <w:rsid w:val="00996CBD"/>
    <w:rsid w:val="00997CEF"/>
    <w:rsid w:val="009A014E"/>
    <w:rsid w:val="009A02C3"/>
    <w:rsid w:val="009A0DA2"/>
    <w:rsid w:val="009A36A9"/>
    <w:rsid w:val="009A6078"/>
    <w:rsid w:val="009A662A"/>
    <w:rsid w:val="009B08D6"/>
    <w:rsid w:val="009B13E0"/>
    <w:rsid w:val="009B2C4C"/>
    <w:rsid w:val="009B2CE1"/>
    <w:rsid w:val="009B3AC0"/>
    <w:rsid w:val="009B3DCF"/>
    <w:rsid w:val="009B410D"/>
    <w:rsid w:val="009B4F01"/>
    <w:rsid w:val="009B50F0"/>
    <w:rsid w:val="009B52A8"/>
    <w:rsid w:val="009B5686"/>
    <w:rsid w:val="009B5B08"/>
    <w:rsid w:val="009B6BD9"/>
    <w:rsid w:val="009B748A"/>
    <w:rsid w:val="009B7CDD"/>
    <w:rsid w:val="009B7EE2"/>
    <w:rsid w:val="009C0559"/>
    <w:rsid w:val="009C1488"/>
    <w:rsid w:val="009C1824"/>
    <w:rsid w:val="009C278F"/>
    <w:rsid w:val="009C29C2"/>
    <w:rsid w:val="009C3358"/>
    <w:rsid w:val="009C35FC"/>
    <w:rsid w:val="009C37D5"/>
    <w:rsid w:val="009C425E"/>
    <w:rsid w:val="009C5D5E"/>
    <w:rsid w:val="009C6D63"/>
    <w:rsid w:val="009C78FC"/>
    <w:rsid w:val="009C7AE0"/>
    <w:rsid w:val="009C7C48"/>
    <w:rsid w:val="009D03BE"/>
    <w:rsid w:val="009D06B4"/>
    <w:rsid w:val="009D0934"/>
    <w:rsid w:val="009D110E"/>
    <w:rsid w:val="009D2509"/>
    <w:rsid w:val="009D2D2D"/>
    <w:rsid w:val="009D3DAD"/>
    <w:rsid w:val="009D4C0C"/>
    <w:rsid w:val="009D4DDA"/>
    <w:rsid w:val="009D64F6"/>
    <w:rsid w:val="009D6B0E"/>
    <w:rsid w:val="009D6DE4"/>
    <w:rsid w:val="009D73D7"/>
    <w:rsid w:val="009E0198"/>
    <w:rsid w:val="009E0883"/>
    <w:rsid w:val="009E0F60"/>
    <w:rsid w:val="009E1BAB"/>
    <w:rsid w:val="009E3514"/>
    <w:rsid w:val="009E3947"/>
    <w:rsid w:val="009E3A63"/>
    <w:rsid w:val="009E4552"/>
    <w:rsid w:val="009E4988"/>
    <w:rsid w:val="009E4A5A"/>
    <w:rsid w:val="009E4CFC"/>
    <w:rsid w:val="009E5142"/>
    <w:rsid w:val="009E51B4"/>
    <w:rsid w:val="009E5ABA"/>
    <w:rsid w:val="009E6148"/>
    <w:rsid w:val="009E65D9"/>
    <w:rsid w:val="009E6A19"/>
    <w:rsid w:val="009F0947"/>
    <w:rsid w:val="009F0A19"/>
    <w:rsid w:val="009F1523"/>
    <w:rsid w:val="009F1BDD"/>
    <w:rsid w:val="009F35AD"/>
    <w:rsid w:val="009F4727"/>
    <w:rsid w:val="009F51B0"/>
    <w:rsid w:val="009F57B9"/>
    <w:rsid w:val="009F5DCC"/>
    <w:rsid w:val="009F6E6B"/>
    <w:rsid w:val="009F72B4"/>
    <w:rsid w:val="009F7E0E"/>
    <w:rsid w:val="009F7ECC"/>
    <w:rsid w:val="00A00ACF"/>
    <w:rsid w:val="00A00C3A"/>
    <w:rsid w:val="00A00E98"/>
    <w:rsid w:val="00A01793"/>
    <w:rsid w:val="00A02424"/>
    <w:rsid w:val="00A02648"/>
    <w:rsid w:val="00A0301A"/>
    <w:rsid w:val="00A03038"/>
    <w:rsid w:val="00A0326D"/>
    <w:rsid w:val="00A037F4"/>
    <w:rsid w:val="00A039DF"/>
    <w:rsid w:val="00A03A63"/>
    <w:rsid w:val="00A03FBC"/>
    <w:rsid w:val="00A04900"/>
    <w:rsid w:val="00A05B3B"/>
    <w:rsid w:val="00A05CAA"/>
    <w:rsid w:val="00A06A64"/>
    <w:rsid w:val="00A10139"/>
    <w:rsid w:val="00A115D7"/>
    <w:rsid w:val="00A11963"/>
    <w:rsid w:val="00A122F8"/>
    <w:rsid w:val="00A123DE"/>
    <w:rsid w:val="00A13071"/>
    <w:rsid w:val="00A132DE"/>
    <w:rsid w:val="00A13E35"/>
    <w:rsid w:val="00A16AD3"/>
    <w:rsid w:val="00A17A8A"/>
    <w:rsid w:val="00A17E22"/>
    <w:rsid w:val="00A208B6"/>
    <w:rsid w:val="00A20F34"/>
    <w:rsid w:val="00A217D0"/>
    <w:rsid w:val="00A21A49"/>
    <w:rsid w:val="00A21F29"/>
    <w:rsid w:val="00A2233A"/>
    <w:rsid w:val="00A2252E"/>
    <w:rsid w:val="00A22D7C"/>
    <w:rsid w:val="00A23BCD"/>
    <w:rsid w:val="00A23C6E"/>
    <w:rsid w:val="00A23D19"/>
    <w:rsid w:val="00A24B1C"/>
    <w:rsid w:val="00A25652"/>
    <w:rsid w:val="00A26FDB"/>
    <w:rsid w:val="00A2701F"/>
    <w:rsid w:val="00A27979"/>
    <w:rsid w:val="00A3014E"/>
    <w:rsid w:val="00A309AC"/>
    <w:rsid w:val="00A30A13"/>
    <w:rsid w:val="00A30AF3"/>
    <w:rsid w:val="00A30D09"/>
    <w:rsid w:val="00A338FB"/>
    <w:rsid w:val="00A339BF"/>
    <w:rsid w:val="00A33F73"/>
    <w:rsid w:val="00A342B8"/>
    <w:rsid w:val="00A345C2"/>
    <w:rsid w:val="00A3540D"/>
    <w:rsid w:val="00A35825"/>
    <w:rsid w:val="00A35D52"/>
    <w:rsid w:val="00A35ECE"/>
    <w:rsid w:val="00A363AD"/>
    <w:rsid w:val="00A363EE"/>
    <w:rsid w:val="00A365F8"/>
    <w:rsid w:val="00A367BE"/>
    <w:rsid w:val="00A36D10"/>
    <w:rsid w:val="00A370AF"/>
    <w:rsid w:val="00A37200"/>
    <w:rsid w:val="00A374A1"/>
    <w:rsid w:val="00A37F7A"/>
    <w:rsid w:val="00A37FE3"/>
    <w:rsid w:val="00A402BD"/>
    <w:rsid w:val="00A40C14"/>
    <w:rsid w:val="00A4220A"/>
    <w:rsid w:val="00A4315F"/>
    <w:rsid w:val="00A438BA"/>
    <w:rsid w:val="00A43D67"/>
    <w:rsid w:val="00A43F5A"/>
    <w:rsid w:val="00A443F2"/>
    <w:rsid w:val="00A449B9"/>
    <w:rsid w:val="00A449C3"/>
    <w:rsid w:val="00A44B21"/>
    <w:rsid w:val="00A4500F"/>
    <w:rsid w:val="00A45477"/>
    <w:rsid w:val="00A4570E"/>
    <w:rsid w:val="00A4582F"/>
    <w:rsid w:val="00A4591D"/>
    <w:rsid w:val="00A45C2C"/>
    <w:rsid w:val="00A4617E"/>
    <w:rsid w:val="00A4635A"/>
    <w:rsid w:val="00A478A5"/>
    <w:rsid w:val="00A47B2C"/>
    <w:rsid w:val="00A47BEF"/>
    <w:rsid w:val="00A528F1"/>
    <w:rsid w:val="00A52E7F"/>
    <w:rsid w:val="00A53410"/>
    <w:rsid w:val="00A539F7"/>
    <w:rsid w:val="00A53BE5"/>
    <w:rsid w:val="00A54113"/>
    <w:rsid w:val="00A551C0"/>
    <w:rsid w:val="00A558A8"/>
    <w:rsid w:val="00A57D19"/>
    <w:rsid w:val="00A606BC"/>
    <w:rsid w:val="00A61104"/>
    <w:rsid w:val="00A61CA1"/>
    <w:rsid w:val="00A62887"/>
    <w:rsid w:val="00A62DBF"/>
    <w:rsid w:val="00A62ECE"/>
    <w:rsid w:val="00A6543B"/>
    <w:rsid w:val="00A659D7"/>
    <w:rsid w:val="00A667D6"/>
    <w:rsid w:val="00A668A7"/>
    <w:rsid w:val="00A669BA"/>
    <w:rsid w:val="00A67141"/>
    <w:rsid w:val="00A67E6D"/>
    <w:rsid w:val="00A7002D"/>
    <w:rsid w:val="00A705DB"/>
    <w:rsid w:val="00A70611"/>
    <w:rsid w:val="00A70F44"/>
    <w:rsid w:val="00A711D7"/>
    <w:rsid w:val="00A71751"/>
    <w:rsid w:val="00A71EFA"/>
    <w:rsid w:val="00A722CF"/>
    <w:rsid w:val="00A7498D"/>
    <w:rsid w:val="00A74AEE"/>
    <w:rsid w:val="00A7506B"/>
    <w:rsid w:val="00A750F3"/>
    <w:rsid w:val="00A7591B"/>
    <w:rsid w:val="00A75A18"/>
    <w:rsid w:val="00A75C47"/>
    <w:rsid w:val="00A7673A"/>
    <w:rsid w:val="00A76A6B"/>
    <w:rsid w:val="00A76A7D"/>
    <w:rsid w:val="00A76E49"/>
    <w:rsid w:val="00A779B5"/>
    <w:rsid w:val="00A805B4"/>
    <w:rsid w:val="00A806EB"/>
    <w:rsid w:val="00A813FA"/>
    <w:rsid w:val="00A82FDE"/>
    <w:rsid w:val="00A84792"/>
    <w:rsid w:val="00A84989"/>
    <w:rsid w:val="00A84B3D"/>
    <w:rsid w:val="00A84E94"/>
    <w:rsid w:val="00A85FCB"/>
    <w:rsid w:val="00A86540"/>
    <w:rsid w:val="00A86898"/>
    <w:rsid w:val="00A86A40"/>
    <w:rsid w:val="00A86B50"/>
    <w:rsid w:val="00A90B21"/>
    <w:rsid w:val="00A9216E"/>
    <w:rsid w:val="00A92857"/>
    <w:rsid w:val="00A93030"/>
    <w:rsid w:val="00A93925"/>
    <w:rsid w:val="00A94574"/>
    <w:rsid w:val="00A953C5"/>
    <w:rsid w:val="00A95AE0"/>
    <w:rsid w:val="00A96082"/>
    <w:rsid w:val="00A96B8E"/>
    <w:rsid w:val="00A96EA1"/>
    <w:rsid w:val="00A97291"/>
    <w:rsid w:val="00A97900"/>
    <w:rsid w:val="00A97C08"/>
    <w:rsid w:val="00A97D5C"/>
    <w:rsid w:val="00AA0713"/>
    <w:rsid w:val="00AA1267"/>
    <w:rsid w:val="00AA1604"/>
    <w:rsid w:val="00AA27C5"/>
    <w:rsid w:val="00AA4714"/>
    <w:rsid w:val="00AA58B5"/>
    <w:rsid w:val="00AA6EF3"/>
    <w:rsid w:val="00AA6FE4"/>
    <w:rsid w:val="00AA7222"/>
    <w:rsid w:val="00AA7624"/>
    <w:rsid w:val="00AB015C"/>
    <w:rsid w:val="00AB03D7"/>
    <w:rsid w:val="00AB0A69"/>
    <w:rsid w:val="00AB0D1D"/>
    <w:rsid w:val="00AB1094"/>
    <w:rsid w:val="00AB2361"/>
    <w:rsid w:val="00AB2477"/>
    <w:rsid w:val="00AB3680"/>
    <w:rsid w:val="00AB403D"/>
    <w:rsid w:val="00AB4860"/>
    <w:rsid w:val="00AB4C84"/>
    <w:rsid w:val="00AB5098"/>
    <w:rsid w:val="00AB58B0"/>
    <w:rsid w:val="00AB68BF"/>
    <w:rsid w:val="00AB6AE3"/>
    <w:rsid w:val="00AB7DF4"/>
    <w:rsid w:val="00AB7F34"/>
    <w:rsid w:val="00AC0D70"/>
    <w:rsid w:val="00AC0E22"/>
    <w:rsid w:val="00AC11AE"/>
    <w:rsid w:val="00AC1952"/>
    <w:rsid w:val="00AC1FE5"/>
    <w:rsid w:val="00AC2458"/>
    <w:rsid w:val="00AC28A6"/>
    <w:rsid w:val="00AC2E4C"/>
    <w:rsid w:val="00AC34DE"/>
    <w:rsid w:val="00AC3966"/>
    <w:rsid w:val="00AC4708"/>
    <w:rsid w:val="00AC47DA"/>
    <w:rsid w:val="00AC4873"/>
    <w:rsid w:val="00AC4CEF"/>
    <w:rsid w:val="00AC5204"/>
    <w:rsid w:val="00AC548A"/>
    <w:rsid w:val="00AC5A38"/>
    <w:rsid w:val="00AC63CD"/>
    <w:rsid w:val="00AC773F"/>
    <w:rsid w:val="00AD00B6"/>
    <w:rsid w:val="00AD066F"/>
    <w:rsid w:val="00AD091D"/>
    <w:rsid w:val="00AD0A8E"/>
    <w:rsid w:val="00AD0DFF"/>
    <w:rsid w:val="00AD0F94"/>
    <w:rsid w:val="00AD177D"/>
    <w:rsid w:val="00AD3D6E"/>
    <w:rsid w:val="00AD3EEA"/>
    <w:rsid w:val="00AD578B"/>
    <w:rsid w:val="00AD58E6"/>
    <w:rsid w:val="00AD5E6E"/>
    <w:rsid w:val="00AD6906"/>
    <w:rsid w:val="00AD6A3B"/>
    <w:rsid w:val="00AD6ABB"/>
    <w:rsid w:val="00AD796C"/>
    <w:rsid w:val="00AE00FD"/>
    <w:rsid w:val="00AE05B3"/>
    <w:rsid w:val="00AE1036"/>
    <w:rsid w:val="00AE22A1"/>
    <w:rsid w:val="00AE4A85"/>
    <w:rsid w:val="00AE5643"/>
    <w:rsid w:val="00AE6957"/>
    <w:rsid w:val="00AE6C21"/>
    <w:rsid w:val="00AE7247"/>
    <w:rsid w:val="00AF08A3"/>
    <w:rsid w:val="00AF1967"/>
    <w:rsid w:val="00AF1FA9"/>
    <w:rsid w:val="00AF51F3"/>
    <w:rsid w:val="00AF529B"/>
    <w:rsid w:val="00AF5D9A"/>
    <w:rsid w:val="00AF6232"/>
    <w:rsid w:val="00AF6469"/>
    <w:rsid w:val="00AF6700"/>
    <w:rsid w:val="00AF78FF"/>
    <w:rsid w:val="00B018FF"/>
    <w:rsid w:val="00B01E6E"/>
    <w:rsid w:val="00B03160"/>
    <w:rsid w:val="00B0385D"/>
    <w:rsid w:val="00B04FFB"/>
    <w:rsid w:val="00B05A07"/>
    <w:rsid w:val="00B06201"/>
    <w:rsid w:val="00B06A4C"/>
    <w:rsid w:val="00B06BA4"/>
    <w:rsid w:val="00B07305"/>
    <w:rsid w:val="00B07446"/>
    <w:rsid w:val="00B110E2"/>
    <w:rsid w:val="00B11428"/>
    <w:rsid w:val="00B115E5"/>
    <w:rsid w:val="00B11932"/>
    <w:rsid w:val="00B11D5E"/>
    <w:rsid w:val="00B12AA9"/>
    <w:rsid w:val="00B12EBF"/>
    <w:rsid w:val="00B131A3"/>
    <w:rsid w:val="00B13484"/>
    <w:rsid w:val="00B1413E"/>
    <w:rsid w:val="00B160F2"/>
    <w:rsid w:val="00B161B3"/>
    <w:rsid w:val="00B16E84"/>
    <w:rsid w:val="00B16F58"/>
    <w:rsid w:val="00B179DD"/>
    <w:rsid w:val="00B17E09"/>
    <w:rsid w:val="00B17E3E"/>
    <w:rsid w:val="00B20326"/>
    <w:rsid w:val="00B203F6"/>
    <w:rsid w:val="00B20634"/>
    <w:rsid w:val="00B20839"/>
    <w:rsid w:val="00B20CB6"/>
    <w:rsid w:val="00B20F3F"/>
    <w:rsid w:val="00B21679"/>
    <w:rsid w:val="00B220C3"/>
    <w:rsid w:val="00B221A0"/>
    <w:rsid w:val="00B232C9"/>
    <w:rsid w:val="00B2384E"/>
    <w:rsid w:val="00B24435"/>
    <w:rsid w:val="00B245C3"/>
    <w:rsid w:val="00B25345"/>
    <w:rsid w:val="00B25C9E"/>
    <w:rsid w:val="00B26A16"/>
    <w:rsid w:val="00B26E23"/>
    <w:rsid w:val="00B27068"/>
    <w:rsid w:val="00B276E6"/>
    <w:rsid w:val="00B27C90"/>
    <w:rsid w:val="00B3073A"/>
    <w:rsid w:val="00B30BCE"/>
    <w:rsid w:val="00B315C2"/>
    <w:rsid w:val="00B3173C"/>
    <w:rsid w:val="00B317C1"/>
    <w:rsid w:val="00B31E83"/>
    <w:rsid w:val="00B32DD4"/>
    <w:rsid w:val="00B33462"/>
    <w:rsid w:val="00B334E5"/>
    <w:rsid w:val="00B33C80"/>
    <w:rsid w:val="00B34D10"/>
    <w:rsid w:val="00B35275"/>
    <w:rsid w:val="00B35499"/>
    <w:rsid w:val="00B35CA4"/>
    <w:rsid w:val="00B36B89"/>
    <w:rsid w:val="00B4040A"/>
    <w:rsid w:val="00B40D21"/>
    <w:rsid w:val="00B41787"/>
    <w:rsid w:val="00B4240D"/>
    <w:rsid w:val="00B4304E"/>
    <w:rsid w:val="00B43455"/>
    <w:rsid w:val="00B43627"/>
    <w:rsid w:val="00B43C0E"/>
    <w:rsid w:val="00B43FB2"/>
    <w:rsid w:val="00B4468E"/>
    <w:rsid w:val="00B4497F"/>
    <w:rsid w:val="00B44996"/>
    <w:rsid w:val="00B46A79"/>
    <w:rsid w:val="00B47786"/>
    <w:rsid w:val="00B479E6"/>
    <w:rsid w:val="00B47DA0"/>
    <w:rsid w:val="00B5028D"/>
    <w:rsid w:val="00B511AC"/>
    <w:rsid w:val="00B512DE"/>
    <w:rsid w:val="00B51A5D"/>
    <w:rsid w:val="00B52BB9"/>
    <w:rsid w:val="00B53DE0"/>
    <w:rsid w:val="00B551C8"/>
    <w:rsid w:val="00B568D5"/>
    <w:rsid w:val="00B56E5C"/>
    <w:rsid w:val="00B56E7D"/>
    <w:rsid w:val="00B5778A"/>
    <w:rsid w:val="00B57A6B"/>
    <w:rsid w:val="00B57AEB"/>
    <w:rsid w:val="00B60416"/>
    <w:rsid w:val="00B60511"/>
    <w:rsid w:val="00B615D0"/>
    <w:rsid w:val="00B61969"/>
    <w:rsid w:val="00B6208C"/>
    <w:rsid w:val="00B62EEE"/>
    <w:rsid w:val="00B6302A"/>
    <w:rsid w:val="00B63079"/>
    <w:rsid w:val="00B631A6"/>
    <w:rsid w:val="00B637CD"/>
    <w:rsid w:val="00B641DF"/>
    <w:rsid w:val="00B64396"/>
    <w:rsid w:val="00B6448C"/>
    <w:rsid w:val="00B65AE9"/>
    <w:rsid w:val="00B65BEA"/>
    <w:rsid w:val="00B664D9"/>
    <w:rsid w:val="00B67313"/>
    <w:rsid w:val="00B67E89"/>
    <w:rsid w:val="00B70AFE"/>
    <w:rsid w:val="00B70F4B"/>
    <w:rsid w:val="00B70F6A"/>
    <w:rsid w:val="00B7171F"/>
    <w:rsid w:val="00B7321B"/>
    <w:rsid w:val="00B7389F"/>
    <w:rsid w:val="00B74098"/>
    <w:rsid w:val="00B74786"/>
    <w:rsid w:val="00B75310"/>
    <w:rsid w:val="00B753F6"/>
    <w:rsid w:val="00B753FF"/>
    <w:rsid w:val="00B75E79"/>
    <w:rsid w:val="00B75EE3"/>
    <w:rsid w:val="00B76323"/>
    <w:rsid w:val="00B767C0"/>
    <w:rsid w:val="00B76ABB"/>
    <w:rsid w:val="00B7711C"/>
    <w:rsid w:val="00B77E2B"/>
    <w:rsid w:val="00B806AE"/>
    <w:rsid w:val="00B80C70"/>
    <w:rsid w:val="00B80E83"/>
    <w:rsid w:val="00B814C4"/>
    <w:rsid w:val="00B8154B"/>
    <w:rsid w:val="00B82B7B"/>
    <w:rsid w:val="00B83121"/>
    <w:rsid w:val="00B83231"/>
    <w:rsid w:val="00B8367C"/>
    <w:rsid w:val="00B83687"/>
    <w:rsid w:val="00B839CC"/>
    <w:rsid w:val="00B86A84"/>
    <w:rsid w:val="00B87A91"/>
    <w:rsid w:val="00B87BB1"/>
    <w:rsid w:val="00B87CE0"/>
    <w:rsid w:val="00B90038"/>
    <w:rsid w:val="00B90276"/>
    <w:rsid w:val="00B908F7"/>
    <w:rsid w:val="00B90E4C"/>
    <w:rsid w:val="00B917C7"/>
    <w:rsid w:val="00B91E04"/>
    <w:rsid w:val="00B923B4"/>
    <w:rsid w:val="00B93AA5"/>
    <w:rsid w:val="00B94F99"/>
    <w:rsid w:val="00B9566D"/>
    <w:rsid w:val="00B95C59"/>
    <w:rsid w:val="00B96013"/>
    <w:rsid w:val="00B96536"/>
    <w:rsid w:val="00B96BC9"/>
    <w:rsid w:val="00B97506"/>
    <w:rsid w:val="00B97650"/>
    <w:rsid w:val="00BA0BF8"/>
    <w:rsid w:val="00BA11AD"/>
    <w:rsid w:val="00BA1768"/>
    <w:rsid w:val="00BA2053"/>
    <w:rsid w:val="00BA3A6A"/>
    <w:rsid w:val="00BA3EF7"/>
    <w:rsid w:val="00BA41F1"/>
    <w:rsid w:val="00BA542B"/>
    <w:rsid w:val="00BA542C"/>
    <w:rsid w:val="00BA639F"/>
    <w:rsid w:val="00BA697C"/>
    <w:rsid w:val="00BA6FEB"/>
    <w:rsid w:val="00BB0375"/>
    <w:rsid w:val="00BB0F50"/>
    <w:rsid w:val="00BB1000"/>
    <w:rsid w:val="00BB1069"/>
    <w:rsid w:val="00BB21B8"/>
    <w:rsid w:val="00BB2467"/>
    <w:rsid w:val="00BB4704"/>
    <w:rsid w:val="00BB59E2"/>
    <w:rsid w:val="00BB5A51"/>
    <w:rsid w:val="00BB63BA"/>
    <w:rsid w:val="00BC1058"/>
    <w:rsid w:val="00BC26EB"/>
    <w:rsid w:val="00BC2BCE"/>
    <w:rsid w:val="00BC2C55"/>
    <w:rsid w:val="00BC37B7"/>
    <w:rsid w:val="00BC4D02"/>
    <w:rsid w:val="00BC50AC"/>
    <w:rsid w:val="00BC5141"/>
    <w:rsid w:val="00BC52BA"/>
    <w:rsid w:val="00BC6B25"/>
    <w:rsid w:val="00BC7D75"/>
    <w:rsid w:val="00BD02D4"/>
    <w:rsid w:val="00BD0E07"/>
    <w:rsid w:val="00BD174D"/>
    <w:rsid w:val="00BD22E1"/>
    <w:rsid w:val="00BD261E"/>
    <w:rsid w:val="00BD3848"/>
    <w:rsid w:val="00BD3D22"/>
    <w:rsid w:val="00BD3DAE"/>
    <w:rsid w:val="00BD7655"/>
    <w:rsid w:val="00BD7811"/>
    <w:rsid w:val="00BD78DB"/>
    <w:rsid w:val="00BD7B0C"/>
    <w:rsid w:val="00BD7D4D"/>
    <w:rsid w:val="00BD7DDE"/>
    <w:rsid w:val="00BE005A"/>
    <w:rsid w:val="00BE140A"/>
    <w:rsid w:val="00BE1A68"/>
    <w:rsid w:val="00BE2284"/>
    <w:rsid w:val="00BE2530"/>
    <w:rsid w:val="00BE2E62"/>
    <w:rsid w:val="00BE3BC2"/>
    <w:rsid w:val="00BE3C99"/>
    <w:rsid w:val="00BE3E57"/>
    <w:rsid w:val="00BE3FE4"/>
    <w:rsid w:val="00BE4555"/>
    <w:rsid w:val="00BE4BE1"/>
    <w:rsid w:val="00BE4E99"/>
    <w:rsid w:val="00BE4F99"/>
    <w:rsid w:val="00BE5133"/>
    <w:rsid w:val="00BE53E4"/>
    <w:rsid w:val="00BE7048"/>
    <w:rsid w:val="00BE7470"/>
    <w:rsid w:val="00BE7660"/>
    <w:rsid w:val="00BE7B76"/>
    <w:rsid w:val="00BF0022"/>
    <w:rsid w:val="00BF0473"/>
    <w:rsid w:val="00BF0FF0"/>
    <w:rsid w:val="00BF119D"/>
    <w:rsid w:val="00BF15BB"/>
    <w:rsid w:val="00BF30B8"/>
    <w:rsid w:val="00BF35C2"/>
    <w:rsid w:val="00BF3C99"/>
    <w:rsid w:val="00BF6258"/>
    <w:rsid w:val="00BF7551"/>
    <w:rsid w:val="00BF7C69"/>
    <w:rsid w:val="00C00356"/>
    <w:rsid w:val="00C00602"/>
    <w:rsid w:val="00C00A6B"/>
    <w:rsid w:val="00C00BA3"/>
    <w:rsid w:val="00C0131C"/>
    <w:rsid w:val="00C0196C"/>
    <w:rsid w:val="00C01EDB"/>
    <w:rsid w:val="00C02A55"/>
    <w:rsid w:val="00C02CC1"/>
    <w:rsid w:val="00C04C54"/>
    <w:rsid w:val="00C04CF9"/>
    <w:rsid w:val="00C04E05"/>
    <w:rsid w:val="00C054D9"/>
    <w:rsid w:val="00C058E7"/>
    <w:rsid w:val="00C06475"/>
    <w:rsid w:val="00C069DA"/>
    <w:rsid w:val="00C0780C"/>
    <w:rsid w:val="00C07837"/>
    <w:rsid w:val="00C07AD1"/>
    <w:rsid w:val="00C10229"/>
    <w:rsid w:val="00C10BDF"/>
    <w:rsid w:val="00C10E37"/>
    <w:rsid w:val="00C11E51"/>
    <w:rsid w:val="00C1334A"/>
    <w:rsid w:val="00C133F6"/>
    <w:rsid w:val="00C13D0D"/>
    <w:rsid w:val="00C14615"/>
    <w:rsid w:val="00C15248"/>
    <w:rsid w:val="00C153CB"/>
    <w:rsid w:val="00C15F9A"/>
    <w:rsid w:val="00C161BC"/>
    <w:rsid w:val="00C1729C"/>
    <w:rsid w:val="00C20D9A"/>
    <w:rsid w:val="00C22AAE"/>
    <w:rsid w:val="00C22E6E"/>
    <w:rsid w:val="00C23BA6"/>
    <w:rsid w:val="00C2414C"/>
    <w:rsid w:val="00C242D2"/>
    <w:rsid w:val="00C258A7"/>
    <w:rsid w:val="00C259A6"/>
    <w:rsid w:val="00C2736D"/>
    <w:rsid w:val="00C2784C"/>
    <w:rsid w:val="00C30126"/>
    <w:rsid w:val="00C311E4"/>
    <w:rsid w:val="00C31D46"/>
    <w:rsid w:val="00C32638"/>
    <w:rsid w:val="00C32955"/>
    <w:rsid w:val="00C32C20"/>
    <w:rsid w:val="00C33120"/>
    <w:rsid w:val="00C34D60"/>
    <w:rsid w:val="00C354B8"/>
    <w:rsid w:val="00C373E0"/>
    <w:rsid w:val="00C37F06"/>
    <w:rsid w:val="00C41290"/>
    <w:rsid w:val="00C4133C"/>
    <w:rsid w:val="00C41986"/>
    <w:rsid w:val="00C42D81"/>
    <w:rsid w:val="00C43494"/>
    <w:rsid w:val="00C43495"/>
    <w:rsid w:val="00C44BB0"/>
    <w:rsid w:val="00C44D01"/>
    <w:rsid w:val="00C44DBF"/>
    <w:rsid w:val="00C450A3"/>
    <w:rsid w:val="00C451B3"/>
    <w:rsid w:val="00C45B16"/>
    <w:rsid w:val="00C4609E"/>
    <w:rsid w:val="00C461E9"/>
    <w:rsid w:val="00C4689D"/>
    <w:rsid w:val="00C470D3"/>
    <w:rsid w:val="00C5099D"/>
    <w:rsid w:val="00C513CD"/>
    <w:rsid w:val="00C5334E"/>
    <w:rsid w:val="00C534E8"/>
    <w:rsid w:val="00C53810"/>
    <w:rsid w:val="00C538AD"/>
    <w:rsid w:val="00C5406C"/>
    <w:rsid w:val="00C54858"/>
    <w:rsid w:val="00C54F40"/>
    <w:rsid w:val="00C551EC"/>
    <w:rsid w:val="00C55EB6"/>
    <w:rsid w:val="00C563EB"/>
    <w:rsid w:val="00C567E2"/>
    <w:rsid w:val="00C56B42"/>
    <w:rsid w:val="00C5727C"/>
    <w:rsid w:val="00C5764D"/>
    <w:rsid w:val="00C60BD1"/>
    <w:rsid w:val="00C60FA8"/>
    <w:rsid w:val="00C610B7"/>
    <w:rsid w:val="00C6149C"/>
    <w:rsid w:val="00C6244E"/>
    <w:rsid w:val="00C633F4"/>
    <w:rsid w:val="00C6487B"/>
    <w:rsid w:val="00C64EB8"/>
    <w:rsid w:val="00C64F41"/>
    <w:rsid w:val="00C65433"/>
    <w:rsid w:val="00C65665"/>
    <w:rsid w:val="00C65F2D"/>
    <w:rsid w:val="00C666FF"/>
    <w:rsid w:val="00C679E6"/>
    <w:rsid w:val="00C67ED8"/>
    <w:rsid w:val="00C67F92"/>
    <w:rsid w:val="00C71082"/>
    <w:rsid w:val="00C71AD7"/>
    <w:rsid w:val="00C71EC9"/>
    <w:rsid w:val="00C72312"/>
    <w:rsid w:val="00C72685"/>
    <w:rsid w:val="00C72848"/>
    <w:rsid w:val="00C73C53"/>
    <w:rsid w:val="00C745AD"/>
    <w:rsid w:val="00C7553F"/>
    <w:rsid w:val="00C75C35"/>
    <w:rsid w:val="00C75E57"/>
    <w:rsid w:val="00C75F71"/>
    <w:rsid w:val="00C76010"/>
    <w:rsid w:val="00C7637B"/>
    <w:rsid w:val="00C765B0"/>
    <w:rsid w:val="00C76B53"/>
    <w:rsid w:val="00C76CF7"/>
    <w:rsid w:val="00C7777D"/>
    <w:rsid w:val="00C77B79"/>
    <w:rsid w:val="00C77C49"/>
    <w:rsid w:val="00C80305"/>
    <w:rsid w:val="00C80322"/>
    <w:rsid w:val="00C80C96"/>
    <w:rsid w:val="00C82D7B"/>
    <w:rsid w:val="00C835FB"/>
    <w:rsid w:val="00C83E16"/>
    <w:rsid w:val="00C843DC"/>
    <w:rsid w:val="00C84DE4"/>
    <w:rsid w:val="00C865D1"/>
    <w:rsid w:val="00C867AB"/>
    <w:rsid w:val="00C8709D"/>
    <w:rsid w:val="00C8779F"/>
    <w:rsid w:val="00C87DBF"/>
    <w:rsid w:val="00C907F0"/>
    <w:rsid w:val="00C90948"/>
    <w:rsid w:val="00C9096C"/>
    <w:rsid w:val="00C90F90"/>
    <w:rsid w:val="00C923AB"/>
    <w:rsid w:val="00C923E9"/>
    <w:rsid w:val="00C927C3"/>
    <w:rsid w:val="00C9404F"/>
    <w:rsid w:val="00C94E7B"/>
    <w:rsid w:val="00C95562"/>
    <w:rsid w:val="00C95742"/>
    <w:rsid w:val="00C967F9"/>
    <w:rsid w:val="00C96951"/>
    <w:rsid w:val="00C96EAA"/>
    <w:rsid w:val="00C96F18"/>
    <w:rsid w:val="00C970A6"/>
    <w:rsid w:val="00C974EB"/>
    <w:rsid w:val="00C97729"/>
    <w:rsid w:val="00C97EC8"/>
    <w:rsid w:val="00CA0535"/>
    <w:rsid w:val="00CA0859"/>
    <w:rsid w:val="00CA092F"/>
    <w:rsid w:val="00CA1652"/>
    <w:rsid w:val="00CA17DC"/>
    <w:rsid w:val="00CA1EB6"/>
    <w:rsid w:val="00CA411C"/>
    <w:rsid w:val="00CA43C1"/>
    <w:rsid w:val="00CA4D83"/>
    <w:rsid w:val="00CA50D6"/>
    <w:rsid w:val="00CA529A"/>
    <w:rsid w:val="00CA5E7C"/>
    <w:rsid w:val="00CA68FB"/>
    <w:rsid w:val="00CA741B"/>
    <w:rsid w:val="00CA7750"/>
    <w:rsid w:val="00CA77C5"/>
    <w:rsid w:val="00CA7F7D"/>
    <w:rsid w:val="00CB06A7"/>
    <w:rsid w:val="00CB186D"/>
    <w:rsid w:val="00CB1FCC"/>
    <w:rsid w:val="00CB2B99"/>
    <w:rsid w:val="00CB2E43"/>
    <w:rsid w:val="00CB32A1"/>
    <w:rsid w:val="00CB388F"/>
    <w:rsid w:val="00CB3D99"/>
    <w:rsid w:val="00CB4382"/>
    <w:rsid w:val="00CB439E"/>
    <w:rsid w:val="00CB465B"/>
    <w:rsid w:val="00CB56D2"/>
    <w:rsid w:val="00CB6481"/>
    <w:rsid w:val="00CB69BE"/>
    <w:rsid w:val="00CC0110"/>
    <w:rsid w:val="00CC02A9"/>
    <w:rsid w:val="00CC2F6F"/>
    <w:rsid w:val="00CC324D"/>
    <w:rsid w:val="00CC3DA5"/>
    <w:rsid w:val="00CC4330"/>
    <w:rsid w:val="00CC45AF"/>
    <w:rsid w:val="00CC47B4"/>
    <w:rsid w:val="00CC49C0"/>
    <w:rsid w:val="00CC5254"/>
    <w:rsid w:val="00CC585C"/>
    <w:rsid w:val="00CC5AFC"/>
    <w:rsid w:val="00CC67F3"/>
    <w:rsid w:val="00CC6AD3"/>
    <w:rsid w:val="00CC6DF9"/>
    <w:rsid w:val="00CC7468"/>
    <w:rsid w:val="00CC797E"/>
    <w:rsid w:val="00CC7A9C"/>
    <w:rsid w:val="00CC7C26"/>
    <w:rsid w:val="00CD0B78"/>
    <w:rsid w:val="00CD1156"/>
    <w:rsid w:val="00CD1A90"/>
    <w:rsid w:val="00CD27B6"/>
    <w:rsid w:val="00CD3241"/>
    <w:rsid w:val="00CD3AAE"/>
    <w:rsid w:val="00CD537A"/>
    <w:rsid w:val="00CD55CD"/>
    <w:rsid w:val="00CD57D9"/>
    <w:rsid w:val="00CD5F90"/>
    <w:rsid w:val="00CE0735"/>
    <w:rsid w:val="00CE0E7D"/>
    <w:rsid w:val="00CE111B"/>
    <w:rsid w:val="00CE19C5"/>
    <w:rsid w:val="00CE1C96"/>
    <w:rsid w:val="00CE1F05"/>
    <w:rsid w:val="00CE20F2"/>
    <w:rsid w:val="00CE312A"/>
    <w:rsid w:val="00CE36A9"/>
    <w:rsid w:val="00CE36B1"/>
    <w:rsid w:val="00CE3CB6"/>
    <w:rsid w:val="00CE3DEE"/>
    <w:rsid w:val="00CE576C"/>
    <w:rsid w:val="00CE5811"/>
    <w:rsid w:val="00CE58D3"/>
    <w:rsid w:val="00CE5F61"/>
    <w:rsid w:val="00CE6ECF"/>
    <w:rsid w:val="00CE7EAA"/>
    <w:rsid w:val="00CF08C3"/>
    <w:rsid w:val="00CF08D9"/>
    <w:rsid w:val="00CF0958"/>
    <w:rsid w:val="00CF2489"/>
    <w:rsid w:val="00CF37F5"/>
    <w:rsid w:val="00CF4096"/>
    <w:rsid w:val="00CF44D0"/>
    <w:rsid w:val="00CF4C3F"/>
    <w:rsid w:val="00CF55F3"/>
    <w:rsid w:val="00CF5C07"/>
    <w:rsid w:val="00CF651B"/>
    <w:rsid w:val="00CF7ABD"/>
    <w:rsid w:val="00D0087B"/>
    <w:rsid w:val="00D019C2"/>
    <w:rsid w:val="00D02708"/>
    <w:rsid w:val="00D03A02"/>
    <w:rsid w:val="00D0460E"/>
    <w:rsid w:val="00D046CB"/>
    <w:rsid w:val="00D05ABA"/>
    <w:rsid w:val="00D05E09"/>
    <w:rsid w:val="00D062FD"/>
    <w:rsid w:val="00D06356"/>
    <w:rsid w:val="00D06CD6"/>
    <w:rsid w:val="00D073F9"/>
    <w:rsid w:val="00D07AF6"/>
    <w:rsid w:val="00D07E72"/>
    <w:rsid w:val="00D10979"/>
    <w:rsid w:val="00D10FBD"/>
    <w:rsid w:val="00D114F6"/>
    <w:rsid w:val="00D11E90"/>
    <w:rsid w:val="00D11F7C"/>
    <w:rsid w:val="00D125EC"/>
    <w:rsid w:val="00D1286A"/>
    <w:rsid w:val="00D12C0C"/>
    <w:rsid w:val="00D12CC7"/>
    <w:rsid w:val="00D13515"/>
    <w:rsid w:val="00D13E23"/>
    <w:rsid w:val="00D14E79"/>
    <w:rsid w:val="00D16FFC"/>
    <w:rsid w:val="00D17D56"/>
    <w:rsid w:val="00D20268"/>
    <w:rsid w:val="00D20649"/>
    <w:rsid w:val="00D21713"/>
    <w:rsid w:val="00D21B06"/>
    <w:rsid w:val="00D21CD3"/>
    <w:rsid w:val="00D222C7"/>
    <w:rsid w:val="00D22406"/>
    <w:rsid w:val="00D22B3A"/>
    <w:rsid w:val="00D231DD"/>
    <w:rsid w:val="00D23DBF"/>
    <w:rsid w:val="00D24C7A"/>
    <w:rsid w:val="00D24FAF"/>
    <w:rsid w:val="00D2526F"/>
    <w:rsid w:val="00D254AE"/>
    <w:rsid w:val="00D2635C"/>
    <w:rsid w:val="00D268A0"/>
    <w:rsid w:val="00D276EC"/>
    <w:rsid w:val="00D3044A"/>
    <w:rsid w:val="00D30873"/>
    <w:rsid w:val="00D3157B"/>
    <w:rsid w:val="00D31B9C"/>
    <w:rsid w:val="00D31C41"/>
    <w:rsid w:val="00D31CA5"/>
    <w:rsid w:val="00D322BF"/>
    <w:rsid w:val="00D3471E"/>
    <w:rsid w:val="00D34B62"/>
    <w:rsid w:val="00D3515E"/>
    <w:rsid w:val="00D354F4"/>
    <w:rsid w:val="00D35920"/>
    <w:rsid w:val="00D36DCA"/>
    <w:rsid w:val="00D372B4"/>
    <w:rsid w:val="00D37659"/>
    <w:rsid w:val="00D400AD"/>
    <w:rsid w:val="00D40408"/>
    <w:rsid w:val="00D40E29"/>
    <w:rsid w:val="00D40EE1"/>
    <w:rsid w:val="00D41619"/>
    <w:rsid w:val="00D4189A"/>
    <w:rsid w:val="00D43D83"/>
    <w:rsid w:val="00D44113"/>
    <w:rsid w:val="00D444EC"/>
    <w:rsid w:val="00D44B56"/>
    <w:rsid w:val="00D4525B"/>
    <w:rsid w:val="00D453F1"/>
    <w:rsid w:val="00D45842"/>
    <w:rsid w:val="00D45C53"/>
    <w:rsid w:val="00D461C8"/>
    <w:rsid w:val="00D4635A"/>
    <w:rsid w:val="00D46588"/>
    <w:rsid w:val="00D47271"/>
    <w:rsid w:val="00D477B4"/>
    <w:rsid w:val="00D524A6"/>
    <w:rsid w:val="00D52671"/>
    <w:rsid w:val="00D52867"/>
    <w:rsid w:val="00D52C2C"/>
    <w:rsid w:val="00D53445"/>
    <w:rsid w:val="00D539FF"/>
    <w:rsid w:val="00D53AF6"/>
    <w:rsid w:val="00D53EDF"/>
    <w:rsid w:val="00D5678C"/>
    <w:rsid w:val="00D57ACA"/>
    <w:rsid w:val="00D57BAD"/>
    <w:rsid w:val="00D57CE0"/>
    <w:rsid w:val="00D6215B"/>
    <w:rsid w:val="00D62EED"/>
    <w:rsid w:val="00D631D7"/>
    <w:rsid w:val="00D6323F"/>
    <w:rsid w:val="00D632C5"/>
    <w:rsid w:val="00D63425"/>
    <w:rsid w:val="00D63A4D"/>
    <w:rsid w:val="00D63D35"/>
    <w:rsid w:val="00D65953"/>
    <w:rsid w:val="00D65D64"/>
    <w:rsid w:val="00D65F40"/>
    <w:rsid w:val="00D66300"/>
    <w:rsid w:val="00D668E7"/>
    <w:rsid w:val="00D66E04"/>
    <w:rsid w:val="00D67544"/>
    <w:rsid w:val="00D709BF"/>
    <w:rsid w:val="00D70BAC"/>
    <w:rsid w:val="00D712CB"/>
    <w:rsid w:val="00D72490"/>
    <w:rsid w:val="00D72E8D"/>
    <w:rsid w:val="00D73818"/>
    <w:rsid w:val="00D73BD2"/>
    <w:rsid w:val="00D74EAF"/>
    <w:rsid w:val="00D74F8A"/>
    <w:rsid w:val="00D75935"/>
    <w:rsid w:val="00D75F44"/>
    <w:rsid w:val="00D76301"/>
    <w:rsid w:val="00D776AA"/>
    <w:rsid w:val="00D802D9"/>
    <w:rsid w:val="00D80A18"/>
    <w:rsid w:val="00D80E32"/>
    <w:rsid w:val="00D82B15"/>
    <w:rsid w:val="00D83557"/>
    <w:rsid w:val="00D83E69"/>
    <w:rsid w:val="00D849DB"/>
    <w:rsid w:val="00D850D4"/>
    <w:rsid w:val="00D85186"/>
    <w:rsid w:val="00D854C1"/>
    <w:rsid w:val="00D85540"/>
    <w:rsid w:val="00D85920"/>
    <w:rsid w:val="00D85CC9"/>
    <w:rsid w:val="00D877F5"/>
    <w:rsid w:val="00D87E08"/>
    <w:rsid w:val="00D90155"/>
    <w:rsid w:val="00D90FA6"/>
    <w:rsid w:val="00D91C59"/>
    <w:rsid w:val="00D9253D"/>
    <w:rsid w:val="00D943AB"/>
    <w:rsid w:val="00D94920"/>
    <w:rsid w:val="00D94CBB"/>
    <w:rsid w:val="00D96266"/>
    <w:rsid w:val="00D96363"/>
    <w:rsid w:val="00D975C7"/>
    <w:rsid w:val="00DA0008"/>
    <w:rsid w:val="00DA100B"/>
    <w:rsid w:val="00DA1918"/>
    <w:rsid w:val="00DA36C7"/>
    <w:rsid w:val="00DA3F81"/>
    <w:rsid w:val="00DA4153"/>
    <w:rsid w:val="00DA49A8"/>
    <w:rsid w:val="00DA4EC3"/>
    <w:rsid w:val="00DA503F"/>
    <w:rsid w:val="00DA74C6"/>
    <w:rsid w:val="00DA76D7"/>
    <w:rsid w:val="00DA7734"/>
    <w:rsid w:val="00DB0672"/>
    <w:rsid w:val="00DB0723"/>
    <w:rsid w:val="00DB1313"/>
    <w:rsid w:val="00DB1D8E"/>
    <w:rsid w:val="00DB1F95"/>
    <w:rsid w:val="00DB31CE"/>
    <w:rsid w:val="00DB3E00"/>
    <w:rsid w:val="00DB669C"/>
    <w:rsid w:val="00DB7308"/>
    <w:rsid w:val="00DB7320"/>
    <w:rsid w:val="00DB734D"/>
    <w:rsid w:val="00DC298A"/>
    <w:rsid w:val="00DC36C9"/>
    <w:rsid w:val="00DC3DC9"/>
    <w:rsid w:val="00DC4441"/>
    <w:rsid w:val="00DC602C"/>
    <w:rsid w:val="00DC7041"/>
    <w:rsid w:val="00DC7E6A"/>
    <w:rsid w:val="00DD1410"/>
    <w:rsid w:val="00DD1632"/>
    <w:rsid w:val="00DD17EE"/>
    <w:rsid w:val="00DD18E7"/>
    <w:rsid w:val="00DD1B1B"/>
    <w:rsid w:val="00DD37ED"/>
    <w:rsid w:val="00DD3B94"/>
    <w:rsid w:val="00DD4E65"/>
    <w:rsid w:val="00DD62DD"/>
    <w:rsid w:val="00DE04BD"/>
    <w:rsid w:val="00DE0C83"/>
    <w:rsid w:val="00DE11D6"/>
    <w:rsid w:val="00DE1780"/>
    <w:rsid w:val="00DE3138"/>
    <w:rsid w:val="00DE3679"/>
    <w:rsid w:val="00DE5229"/>
    <w:rsid w:val="00DE5A16"/>
    <w:rsid w:val="00DE6160"/>
    <w:rsid w:val="00DE769C"/>
    <w:rsid w:val="00DF02E0"/>
    <w:rsid w:val="00DF2631"/>
    <w:rsid w:val="00DF356B"/>
    <w:rsid w:val="00DF368A"/>
    <w:rsid w:val="00DF3C6C"/>
    <w:rsid w:val="00DF6827"/>
    <w:rsid w:val="00DF6BE0"/>
    <w:rsid w:val="00DF7010"/>
    <w:rsid w:val="00DF774D"/>
    <w:rsid w:val="00DF7F37"/>
    <w:rsid w:val="00DF7F55"/>
    <w:rsid w:val="00E002E9"/>
    <w:rsid w:val="00E03307"/>
    <w:rsid w:val="00E0387B"/>
    <w:rsid w:val="00E03F07"/>
    <w:rsid w:val="00E03F1B"/>
    <w:rsid w:val="00E0412F"/>
    <w:rsid w:val="00E04861"/>
    <w:rsid w:val="00E05031"/>
    <w:rsid w:val="00E06984"/>
    <w:rsid w:val="00E103CB"/>
    <w:rsid w:val="00E10A56"/>
    <w:rsid w:val="00E119C7"/>
    <w:rsid w:val="00E120C0"/>
    <w:rsid w:val="00E125AF"/>
    <w:rsid w:val="00E13233"/>
    <w:rsid w:val="00E14ABE"/>
    <w:rsid w:val="00E15508"/>
    <w:rsid w:val="00E15647"/>
    <w:rsid w:val="00E16C08"/>
    <w:rsid w:val="00E16CF3"/>
    <w:rsid w:val="00E1713A"/>
    <w:rsid w:val="00E2092F"/>
    <w:rsid w:val="00E209B2"/>
    <w:rsid w:val="00E22033"/>
    <w:rsid w:val="00E22C22"/>
    <w:rsid w:val="00E22C30"/>
    <w:rsid w:val="00E23DE1"/>
    <w:rsid w:val="00E24443"/>
    <w:rsid w:val="00E24F4C"/>
    <w:rsid w:val="00E25107"/>
    <w:rsid w:val="00E2597C"/>
    <w:rsid w:val="00E2624A"/>
    <w:rsid w:val="00E2761E"/>
    <w:rsid w:val="00E30090"/>
    <w:rsid w:val="00E30DDF"/>
    <w:rsid w:val="00E32377"/>
    <w:rsid w:val="00E32BA7"/>
    <w:rsid w:val="00E34B6B"/>
    <w:rsid w:val="00E34FA6"/>
    <w:rsid w:val="00E35334"/>
    <w:rsid w:val="00E35661"/>
    <w:rsid w:val="00E35F77"/>
    <w:rsid w:val="00E363F1"/>
    <w:rsid w:val="00E36842"/>
    <w:rsid w:val="00E36E56"/>
    <w:rsid w:val="00E374BC"/>
    <w:rsid w:val="00E404E6"/>
    <w:rsid w:val="00E40B98"/>
    <w:rsid w:val="00E410CB"/>
    <w:rsid w:val="00E4243C"/>
    <w:rsid w:val="00E429B5"/>
    <w:rsid w:val="00E42AF9"/>
    <w:rsid w:val="00E431F5"/>
    <w:rsid w:val="00E44299"/>
    <w:rsid w:val="00E44E42"/>
    <w:rsid w:val="00E459E6"/>
    <w:rsid w:val="00E45A91"/>
    <w:rsid w:val="00E45AC1"/>
    <w:rsid w:val="00E45CAA"/>
    <w:rsid w:val="00E4630E"/>
    <w:rsid w:val="00E46970"/>
    <w:rsid w:val="00E4789C"/>
    <w:rsid w:val="00E47E98"/>
    <w:rsid w:val="00E51EFA"/>
    <w:rsid w:val="00E52152"/>
    <w:rsid w:val="00E53A1B"/>
    <w:rsid w:val="00E54602"/>
    <w:rsid w:val="00E54695"/>
    <w:rsid w:val="00E55315"/>
    <w:rsid w:val="00E578CF"/>
    <w:rsid w:val="00E57AC7"/>
    <w:rsid w:val="00E60555"/>
    <w:rsid w:val="00E60B6E"/>
    <w:rsid w:val="00E61D12"/>
    <w:rsid w:val="00E62FD3"/>
    <w:rsid w:val="00E64ADF"/>
    <w:rsid w:val="00E650B6"/>
    <w:rsid w:val="00E6612D"/>
    <w:rsid w:val="00E663A6"/>
    <w:rsid w:val="00E66FC2"/>
    <w:rsid w:val="00E6782D"/>
    <w:rsid w:val="00E67E6C"/>
    <w:rsid w:val="00E7156E"/>
    <w:rsid w:val="00E719DA"/>
    <w:rsid w:val="00E71A01"/>
    <w:rsid w:val="00E7267B"/>
    <w:rsid w:val="00E73C18"/>
    <w:rsid w:val="00E745FA"/>
    <w:rsid w:val="00E74A13"/>
    <w:rsid w:val="00E7556D"/>
    <w:rsid w:val="00E77B69"/>
    <w:rsid w:val="00E8018A"/>
    <w:rsid w:val="00E80905"/>
    <w:rsid w:val="00E80BD8"/>
    <w:rsid w:val="00E8117A"/>
    <w:rsid w:val="00E81299"/>
    <w:rsid w:val="00E82116"/>
    <w:rsid w:val="00E8220B"/>
    <w:rsid w:val="00E827BB"/>
    <w:rsid w:val="00E82857"/>
    <w:rsid w:val="00E8363E"/>
    <w:rsid w:val="00E8438B"/>
    <w:rsid w:val="00E85FC5"/>
    <w:rsid w:val="00E86991"/>
    <w:rsid w:val="00E86EB6"/>
    <w:rsid w:val="00E876B7"/>
    <w:rsid w:val="00E9116B"/>
    <w:rsid w:val="00E9164A"/>
    <w:rsid w:val="00E918C9"/>
    <w:rsid w:val="00E92193"/>
    <w:rsid w:val="00E927B8"/>
    <w:rsid w:val="00E92F9D"/>
    <w:rsid w:val="00E93949"/>
    <w:rsid w:val="00E94D28"/>
    <w:rsid w:val="00E95753"/>
    <w:rsid w:val="00E95D8F"/>
    <w:rsid w:val="00E9625D"/>
    <w:rsid w:val="00E9644E"/>
    <w:rsid w:val="00E965D1"/>
    <w:rsid w:val="00E96C86"/>
    <w:rsid w:val="00E9743F"/>
    <w:rsid w:val="00E97CED"/>
    <w:rsid w:val="00EA0261"/>
    <w:rsid w:val="00EA0958"/>
    <w:rsid w:val="00EA0DBA"/>
    <w:rsid w:val="00EA1062"/>
    <w:rsid w:val="00EA2A80"/>
    <w:rsid w:val="00EA32BA"/>
    <w:rsid w:val="00EA3724"/>
    <w:rsid w:val="00EA384C"/>
    <w:rsid w:val="00EA3E33"/>
    <w:rsid w:val="00EA5376"/>
    <w:rsid w:val="00EA56A4"/>
    <w:rsid w:val="00EA59D1"/>
    <w:rsid w:val="00EA5C9D"/>
    <w:rsid w:val="00EA5FAB"/>
    <w:rsid w:val="00EA5FBB"/>
    <w:rsid w:val="00EA690F"/>
    <w:rsid w:val="00EA696D"/>
    <w:rsid w:val="00EA6D8E"/>
    <w:rsid w:val="00EA7416"/>
    <w:rsid w:val="00EA7E71"/>
    <w:rsid w:val="00EB0B6C"/>
    <w:rsid w:val="00EB0F8C"/>
    <w:rsid w:val="00EB1746"/>
    <w:rsid w:val="00EB214F"/>
    <w:rsid w:val="00EB24AE"/>
    <w:rsid w:val="00EB3712"/>
    <w:rsid w:val="00EB3D93"/>
    <w:rsid w:val="00EB3E2C"/>
    <w:rsid w:val="00EB3EFE"/>
    <w:rsid w:val="00EB466B"/>
    <w:rsid w:val="00EB478E"/>
    <w:rsid w:val="00EB4EC2"/>
    <w:rsid w:val="00EB5C87"/>
    <w:rsid w:val="00EB699E"/>
    <w:rsid w:val="00EB7270"/>
    <w:rsid w:val="00EB72B2"/>
    <w:rsid w:val="00EB79A9"/>
    <w:rsid w:val="00EB7A72"/>
    <w:rsid w:val="00EC1896"/>
    <w:rsid w:val="00EC2771"/>
    <w:rsid w:val="00EC444C"/>
    <w:rsid w:val="00EC5491"/>
    <w:rsid w:val="00EC5831"/>
    <w:rsid w:val="00EC62DA"/>
    <w:rsid w:val="00EC6D37"/>
    <w:rsid w:val="00EC7971"/>
    <w:rsid w:val="00EC79F4"/>
    <w:rsid w:val="00EC7C1D"/>
    <w:rsid w:val="00ED21F2"/>
    <w:rsid w:val="00ED2BEC"/>
    <w:rsid w:val="00ED3096"/>
    <w:rsid w:val="00ED30D7"/>
    <w:rsid w:val="00ED3412"/>
    <w:rsid w:val="00ED3749"/>
    <w:rsid w:val="00ED384B"/>
    <w:rsid w:val="00ED410C"/>
    <w:rsid w:val="00ED43E4"/>
    <w:rsid w:val="00ED45AE"/>
    <w:rsid w:val="00ED5625"/>
    <w:rsid w:val="00ED5C32"/>
    <w:rsid w:val="00ED7599"/>
    <w:rsid w:val="00ED7F69"/>
    <w:rsid w:val="00EE0D58"/>
    <w:rsid w:val="00EE0FBA"/>
    <w:rsid w:val="00EE1216"/>
    <w:rsid w:val="00EE282E"/>
    <w:rsid w:val="00EE2C7F"/>
    <w:rsid w:val="00EE398A"/>
    <w:rsid w:val="00EE40A3"/>
    <w:rsid w:val="00EE4175"/>
    <w:rsid w:val="00EE5729"/>
    <w:rsid w:val="00EE58F9"/>
    <w:rsid w:val="00EE5C83"/>
    <w:rsid w:val="00EE6C11"/>
    <w:rsid w:val="00EE7B74"/>
    <w:rsid w:val="00EF110A"/>
    <w:rsid w:val="00EF144D"/>
    <w:rsid w:val="00EF24AA"/>
    <w:rsid w:val="00EF34C0"/>
    <w:rsid w:val="00EF3CEB"/>
    <w:rsid w:val="00EF529A"/>
    <w:rsid w:val="00EF5328"/>
    <w:rsid w:val="00EF6224"/>
    <w:rsid w:val="00EF6461"/>
    <w:rsid w:val="00EF7120"/>
    <w:rsid w:val="00EF723B"/>
    <w:rsid w:val="00EF75BB"/>
    <w:rsid w:val="00F01C3F"/>
    <w:rsid w:val="00F01EA6"/>
    <w:rsid w:val="00F03064"/>
    <w:rsid w:val="00F030DF"/>
    <w:rsid w:val="00F04B81"/>
    <w:rsid w:val="00F04CB4"/>
    <w:rsid w:val="00F04DA3"/>
    <w:rsid w:val="00F0525F"/>
    <w:rsid w:val="00F06346"/>
    <w:rsid w:val="00F06FBF"/>
    <w:rsid w:val="00F071A2"/>
    <w:rsid w:val="00F072DD"/>
    <w:rsid w:val="00F07B5B"/>
    <w:rsid w:val="00F103C1"/>
    <w:rsid w:val="00F10B98"/>
    <w:rsid w:val="00F11281"/>
    <w:rsid w:val="00F132C8"/>
    <w:rsid w:val="00F13D57"/>
    <w:rsid w:val="00F14D46"/>
    <w:rsid w:val="00F14DEA"/>
    <w:rsid w:val="00F15ABA"/>
    <w:rsid w:val="00F15B5D"/>
    <w:rsid w:val="00F167FC"/>
    <w:rsid w:val="00F17189"/>
    <w:rsid w:val="00F171B2"/>
    <w:rsid w:val="00F17324"/>
    <w:rsid w:val="00F17A2D"/>
    <w:rsid w:val="00F20490"/>
    <w:rsid w:val="00F21CB6"/>
    <w:rsid w:val="00F2246E"/>
    <w:rsid w:val="00F22C6B"/>
    <w:rsid w:val="00F231C4"/>
    <w:rsid w:val="00F2367F"/>
    <w:rsid w:val="00F239DB"/>
    <w:rsid w:val="00F25713"/>
    <w:rsid w:val="00F26465"/>
    <w:rsid w:val="00F265B7"/>
    <w:rsid w:val="00F26758"/>
    <w:rsid w:val="00F267A9"/>
    <w:rsid w:val="00F268E8"/>
    <w:rsid w:val="00F2748C"/>
    <w:rsid w:val="00F275A7"/>
    <w:rsid w:val="00F27E9E"/>
    <w:rsid w:val="00F27EDB"/>
    <w:rsid w:val="00F300CA"/>
    <w:rsid w:val="00F3012E"/>
    <w:rsid w:val="00F31465"/>
    <w:rsid w:val="00F31BFC"/>
    <w:rsid w:val="00F31C27"/>
    <w:rsid w:val="00F31F81"/>
    <w:rsid w:val="00F32673"/>
    <w:rsid w:val="00F34961"/>
    <w:rsid w:val="00F34A54"/>
    <w:rsid w:val="00F35260"/>
    <w:rsid w:val="00F361BA"/>
    <w:rsid w:val="00F36ACC"/>
    <w:rsid w:val="00F36AE0"/>
    <w:rsid w:val="00F37936"/>
    <w:rsid w:val="00F37AD8"/>
    <w:rsid w:val="00F37D4A"/>
    <w:rsid w:val="00F37E1D"/>
    <w:rsid w:val="00F423A6"/>
    <w:rsid w:val="00F425BD"/>
    <w:rsid w:val="00F430EC"/>
    <w:rsid w:val="00F431EC"/>
    <w:rsid w:val="00F4341F"/>
    <w:rsid w:val="00F43CDE"/>
    <w:rsid w:val="00F45AA3"/>
    <w:rsid w:val="00F45CDC"/>
    <w:rsid w:val="00F47BBF"/>
    <w:rsid w:val="00F507C9"/>
    <w:rsid w:val="00F50F59"/>
    <w:rsid w:val="00F51A29"/>
    <w:rsid w:val="00F526BD"/>
    <w:rsid w:val="00F52E51"/>
    <w:rsid w:val="00F53829"/>
    <w:rsid w:val="00F540A1"/>
    <w:rsid w:val="00F543FE"/>
    <w:rsid w:val="00F54F0B"/>
    <w:rsid w:val="00F563D7"/>
    <w:rsid w:val="00F56C8D"/>
    <w:rsid w:val="00F574EF"/>
    <w:rsid w:val="00F57F10"/>
    <w:rsid w:val="00F607BE"/>
    <w:rsid w:val="00F61266"/>
    <w:rsid w:val="00F61D03"/>
    <w:rsid w:val="00F61E80"/>
    <w:rsid w:val="00F6208B"/>
    <w:rsid w:val="00F622FC"/>
    <w:rsid w:val="00F6264A"/>
    <w:rsid w:val="00F647B2"/>
    <w:rsid w:val="00F64889"/>
    <w:rsid w:val="00F6574A"/>
    <w:rsid w:val="00F6596B"/>
    <w:rsid w:val="00F66494"/>
    <w:rsid w:val="00F66BF5"/>
    <w:rsid w:val="00F6735B"/>
    <w:rsid w:val="00F67CBF"/>
    <w:rsid w:val="00F72019"/>
    <w:rsid w:val="00F72096"/>
    <w:rsid w:val="00F72DA4"/>
    <w:rsid w:val="00F7312F"/>
    <w:rsid w:val="00F735D3"/>
    <w:rsid w:val="00F73EF8"/>
    <w:rsid w:val="00F73F90"/>
    <w:rsid w:val="00F74168"/>
    <w:rsid w:val="00F741EE"/>
    <w:rsid w:val="00F745E0"/>
    <w:rsid w:val="00F75482"/>
    <w:rsid w:val="00F75568"/>
    <w:rsid w:val="00F76E36"/>
    <w:rsid w:val="00F77D85"/>
    <w:rsid w:val="00F77EA5"/>
    <w:rsid w:val="00F80F07"/>
    <w:rsid w:val="00F81659"/>
    <w:rsid w:val="00F823EB"/>
    <w:rsid w:val="00F82CF6"/>
    <w:rsid w:val="00F834FB"/>
    <w:rsid w:val="00F83C2B"/>
    <w:rsid w:val="00F84058"/>
    <w:rsid w:val="00F84695"/>
    <w:rsid w:val="00F848DA"/>
    <w:rsid w:val="00F85A82"/>
    <w:rsid w:val="00F86327"/>
    <w:rsid w:val="00F86FDA"/>
    <w:rsid w:val="00F87D76"/>
    <w:rsid w:val="00F901B5"/>
    <w:rsid w:val="00F90268"/>
    <w:rsid w:val="00F90DC9"/>
    <w:rsid w:val="00F91BA8"/>
    <w:rsid w:val="00F9319E"/>
    <w:rsid w:val="00F931B8"/>
    <w:rsid w:val="00F93FA5"/>
    <w:rsid w:val="00F94A35"/>
    <w:rsid w:val="00F96053"/>
    <w:rsid w:val="00F960A3"/>
    <w:rsid w:val="00F96500"/>
    <w:rsid w:val="00F96A8A"/>
    <w:rsid w:val="00F96F87"/>
    <w:rsid w:val="00F97053"/>
    <w:rsid w:val="00F977C7"/>
    <w:rsid w:val="00F979CC"/>
    <w:rsid w:val="00F97C0A"/>
    <w:rsid w:val="00FA151D"/>
    <w:rsid w:val="00FA180F"/>
    <w:rsid w:val="00FA1A46"/>
    <w:rsid w:val="00FA1F31"/>
    <w:rsid w:val="00FA309B"/>
    <w:rsid w:val="00FA39FD"/>
    <w:rsid w:val="00FA4112"/>
    <w:rsid w:val="00FA5E64"/>
    <w:rsid w:val="00FA5F57"/>
    <w:rsid w:val="00FA635D"/>
    <w:rsid w:val="00FA6A94"/>
    <w:rsid w:val="00FA6EFE"/>
    <w:rsid w:val="00FA7187"/>
    <w:rsid w:val="00FA7537"/>
    <w:rsid w:val="00FA7AB5"/>
    <w:rsid w:val="00FB05FA"/>
    <w:rsid w:val="00FB0C94"/>
    <w:rsid w:val="00FB1CDE"/>
    <w:rsid w:val="00FB2D83"/>
    <w:rsid w:val="00FB3332"/>
    <w:rsid w:val="00FB3448"/>
    <w:rsid w:val="00FB3D01"/>
    <w:rsid w:val="00FB45BE"/>
    <w:rsid w:val="00FB49D7"/>
    <w:rsid w:val="00FB4B8B"/>
    <w:rsid w:val="00FB4C52"/>
    <w:rsid w:val="00FB4E05"/>
    <w:rsid w:val="00FB5EC8"/>
    <w:rsid w:val="00FB5FAC"/>
    <w:rsid w:val="00FB7C93"/>
    <w:rsid w:val="00FB7CAC"/>
    <w:rsid w:val="00FB7EC7"/>
    <w:rsid w:val="00FC19E8"/>
    <w:rsid w:val="00FC25DD"/>
    <w:rsid w:val="00FC2CC9"/>
    <w:rsid w:val="00FC3876"/>
    <w:rsid w:val="00FC644A"/>
    <w:rsid w:val="00FC7C23"/>
    <w:rsid w:val="00FD132B"/>
    <w:rsid w:val="00FD1FE3"/>
    <w:rsid w:val="00FD21BD"/>
    <w:rsid w:val="00FD220A"/>
    <w:rsid w:val="00FD24BE"/>
    <w:rsid w:val="00FD257C"/>
    <w:rsid w:val="00FD3317"/>
    <w:rsid w:val="00FD3AC5"/>
    <w:rsid w:val="00FD3C2E"/>
    <w:rsid w:val="00FD40D5"/>
    <w:rsid w:val="00FD4E50"/>
    <w:rsid w:val="00FD55F7"/>
    <w:rsid w:val="00FD5789"/>
    <w:rsid w:val="00FD5853"/>
    <w:rsid w:val="00FD5F85"/>
    <w:rsid w:val="00FD6E28"/>
    <w:rsid w:val="00FD7BAC"/>
    <w:rsid w:val="00FE0061"/>
    <w:rsid w:val="00FE45A9"/>
    <w:rsid w:val="00FE4D7A"/>
    <w:rsid w:val="00FE50C6"/>
    <w:rsid w:val="00FE5330"/>
    <w:rsid w:val="00FE5B5E"/>
    <w:rsid w:val="00FE6083"/>
    <w:rsid w:val="00FE6164"/>
    <w:rsid w:val="00FE6B36"/>
    <w:rsid w:val="00FE78F3"/>
    <w:rsid w:val="00FE7BE4"/>
    <w:rsid w:val="00FF0531"/>
    <w:rsid w:val="00FF05EE"/>
    <w:rsid w:val="00FF1173"/>
    <w:rsid w:val="00FF1BF5"/>
    <w:rsid w:val="00FF22CE"/>
    <w:rsid w:val="00FF3650"/>
    <w:rsid w:val="00FF4754"/>
    <w:rsid w:val="00FF49DC"/>
    <w:rsid w:val="00FF4CAC"/>
    <w:rsid w:val="00FF6340"/>
    <w:rsid w:val="00FF6419"/>
    <w:rsid w:val="00FF6874"/>
    <w:rsid w:val="00FF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6B0DAE"/>
  <w15:docId w15:val="{2DD900F4-EF1F-4E9A-9C98-9B5819CB9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34FD"/>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CB2B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B6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B69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uiPriority w:val="39"/>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character" w:customStyle="1" w:styleId="Heading3Char">
    <w:name w:val="Heading 3 Char"/>
    <w:basedOn w:val="DefaultParagraphFont"/>
    <w:link w:val="Heading3"/>
    <w:semiHidden/>
    <w:rsid w:val="00CB69BE"/>
    <w:rPr>
      <w:rFonts w:asciiTheme="majorHAnsi" w:eastAsiaTheme="majorEastAsia" w:hAnsiTheme="majorHAnsi" w:cstheme="majorBidi"/>
      <w:snapToGrid w:val="0"/>
      <w:color w:val="243F60" w:themeColor="accent1" w:themeShade="7F"/>
      <w:sz w:val="24"/>
      <w:szCs w:val="24"/>
      <w:lang w:eastAsia="en-US"/>
    </w:rPr>
  </w:style>
  <w:style w:type="character" w:customStyle="1" w:styleId="Heading4Char">
    <w:name w:val="Heading 4 Char"/>
    <w:basedOn w:val="DefaultParagraphFont"/>
    <w:link w:val="Heading4"/>
    <w:semiHidden/>
    <w:rsid w:val="00CB69BE"/>
    <w:rPr>
      <w:rFonts w:asciiTheme="majorHAnsi" w:eastAsiaTheme="majorEastAsia" w:hAnsiTheme="majorHAnsi" w:cstheme="majorBidi"/>
      <w:i/>
      <w:iCs/>
      <w:snapToGrid w:val="0"/>
      <w:color w:val="365F91" w:themeColor="accent1" w:themeShade="BF"/>
      <w:sz w:val="22"/>
      <w:lang w:eastAsia="en-US"/>
    </w:rPr>
  </w:style>
  <w:style w:type="character" w:styleId="Emphasis">
    <w:name w:val="Emphasis"/>
    <w:basedOn w:val="DefaultParagraphFont"/>
    <w:uiPriority w:val="20"/>
    <w:qFormat/>
    <w:rsid w:val="00CB69BE"/>
    <w:rPr>
      <w:i/>
      <w:iCs/>
    </w:rPr>
  </w:style>
  <w:style w:type="character" w:customStyle="1" w:styleId="markedcontent">
    <w:name w:val="markedcontent"/>
    <w:basedOn w:val="DefaultParagraphFont"/>
    <w:rsid w:val="00FD6E28"/>
  </w:style>
  <w:style w:type="character" w:customStyle="1" w:styleId="Heading2Char">
    <w:name w:val="Heading 2 Char"/>
    <w:basedOn w:val="DefaultParagraphFont"/>
    <w:link w:val="Heading2"/>
    <w:semiHidden/>
    <w:rsid w:val="00CB2B99"/>
    <w:rPr>
      <w:rFonts w:asciiTheme="majorHAnsi" w:eastAsiaTheme="majorEastAsia" w:hAnsiTheme="majorHAnsi" w:cstheme="majorBidi"/>
      <w:snapToGrid w:val="0"/>
      <w:color w:val="365F91" w:themeColor="accent1" w:themeShade="BF"/>
      <w:sz w:val="26"/>
      <w:szCs w:val="26"/>
      <w:lang w:eastAsia="en-US"/>
    </w:rPr>
  </w:style>
  <w:style w:type="paragraph" w:styleId="NoSpacing">
    <w:name w:val="No Spacing"/>
    <w:link w:val="NoSpacingChar"/>
    <w:uiPriority w:val="1"/>
    <w:qFormat/>
    <w:rsid w:val="00F36AE0"/>
    <w:rPr>
      <w:rFonts w:ascii="Univers" w:hAnsi="Univers"/>
      <w:snapToGrid w:val="0"/>
      <w:sz w:val="22"/>
      <w:lang w:eastAsia="en-US"/>
    </w:rPr>
  </w:style>
  <w:style w:type="paragraph" w:styleId="ListParagraph">
    <w:name w:val="List Paragraph"/>
    <w:basedOn w:val="Normal"/>
    <w:uiPriority w:val="34"/>
    <w:qFormat/>
    <w:rsid w:val="004232E7"/>
    <w:pPr>
      <w:ind w:left="720"/>
      <w:contextualSpacing/>
    </w:pPr>
  </w:style>
  <w:style w:type="character" w:styleId="FollowedHyperlink">
    <w:name w:val="FollowedHyperlink"/>
    <w:basedOn w:val="DefaultParagraphFont"/>
    <w:semiHidden/>
    <w:unhideWhenUsed/>
    <w:rsid w:val="00015501"/>
    <w:rPr>
      <w:color w:val="800080" w:themeColor="followedHyperlink"/>
      <w:u w:val="single"/>
    </w:rPr>
  </w:style>
  <w:style w:type="character" w:customStyle="1" w:styleId="apple-converted-space">
    <w:name w:val="apple-converted-space"/>
    <w:basedOn w:val="DefaultParagraphFont"/>
    <w:rsid w:val="0026573E"/>
  </w:style>
  <w:style w:type="paragraph" w:styleId="Caption">
    <w:name w:val="caption"/>
    <w:basedOn w:val="Normal"/>
    <w:next w:val="Normal"/>
    <w:unhideWhenUsed/>
    <w:qFormat/>
    <w:rsid w:val="00381DCF"/>
    <w:pPr>
      <w:spacing w:after="200"/>
    </w:pPr>
    <w:rPr>
      <w:i/>
      <w:iCs/>
      <w:color w:val="1F497D" w:themeColor="text2"/>
      <w:sz w:val="18"/>
      <w:szCs w:val="18"/>
    </w:rPr>
  </w:style>
  <w:style w:type="paragraph" w:customStyle="1" w:styleId="p1">
    <w:name w:val="p1"/>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paragraph" w:customStyle="1" w:styleId="p2">
    <w:name w:val="p2"/>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character" w:customStyle="1" w:styleId="s1">
    <w:name w:val="s1"/>
    <w:basedOn w:val="DefaultParagraphFont"/>
    <w:rsid w:val="00B30BCE"/>
  </w:style>
  <w:style w:type="character" w:customStyle="1" w:styleId="s2">
    <w:name w:val="s2"/>
    <w:basedOn w:val="DefaultParagraphFont"/>
    <w:rsid w:val="00B30BCE"/>
  </w:style>
  <w:style w:type="character" w:customStyle="1" w:styleId="s3">
    <w:name w:val="s3"/>
    <w:basedOn w:val="DefaultParagraphFont"/>
    <w:rsid w:val="00B30BCE"/>
  </w:style>
  <w:style w:type="paragraph" w:styleId="NormalWeb">
    <w:name w:val="Normal (Web)"/>
    <w:basedOn w:val="Normal"/>
    <w:uiPriority w:val="99"/>
    <w:unhideWhenUsed/>
    <w:rsid w:val="0074212B"/>
    <w:pPr>
      <w:spacing w:before="100" w:beforeAutospacing="1" w:after="100" w:afterAutospacing="1"/>
    </w:pPr>
    <w:rPr>
      <w:rFonts w:ascii="Times New Roman" w:hAnsi="Times New Roman"/>
      <w:snapToGrid/>
      <w:sz w:val="24"/>
      <w:szCs w:val="24"/>
      <w:lang w:eastAsia="en-GB"/>
    </w:rPr>
  </w:style>
  <w:style w:type="character" w:styleId="Strong">
    <w:name w:val="Strong"/>
    <w:basedOn w:val="DefaultParagraphFont"/>
    <w:uiPriority w:val="22"/>
    <w:qFormat/>
    <w:rsid w:val="0074212B"/>
    <w:rPr>
      <w:b/>
      <w:bCs/>
    </w:rPr>
  </w:style>
  <w:style w:type="character" w:customStyle="1" w:styleId="DefaultFontHxMailStyle">
    <w:name w:val="Default Font HxMail Style"/>
    <w:basedOn w:val="DefaultParagraphFont"/>
    <w:rsid w:val="00F56C8D"/>
    <w:rPr>
      <w:rFonts w:ascii="Arial" w:hAnsi="Arial" w:cs="Arial" w:hint="default"/>
      <w:b w:val="0"/>
      <w:bCs w:val="0"/>
      <w:i w:val="0"/>
      <w:iCs w:val="0"/>
      <w:strike w:val="0"/>
      <w:dstrike w:val="0"/>
      <w:color w:val="auto"/>
      <w:u w:val="none"/>
      <w:effect w:val="none"/>
    </w:rPr>
  </w:style>
  <w:style w:type="paragraph" w:styleId="Title">
    <w:name w:val="Title"/>
    <w:basedOn w:val="Normal"/>
    <w:link w:val="TitleChar"/>
    <w:uiPriority w:val="1"/>
    <w:qFormat/>
    <w:rsid w:val="00F73F90"/>
    <w:pPr>
      <w:widowControl w:val="0"/>
      <w:autoSpaceDE w:val="0"/>
      <w:autoSpaceDN w:val="0"/>
      <w:spacing w:before="2"/>
      <w:ind w:left="218" w:right="219"/>
      <w:jc w:val="center"/>
    </w:pPr>
    <w:rPr>
      <w:rFonts w:ascii="Calibri" w:eastAsia="Calibri" w:hAnsi="Calibri" w:cs="Calibri"/>
      <w:b/>
      <w:bCs/>
      <w:snapToGrid/>
      <w:sz w:val="28"/>
      <w:szCs w:val="28"/>
      <w:lang w:val="en-US"/>
    </w:rPr>
  </w:style>
  <w:style w:type="character" w:customStyle="1" w:styleId="TitleChar">
    <w:name w:val="Title Char"/>
    <w:basedOn w:val="DefaultParagraphFont"/>
    <w:link w:val="Title"/>
    <w:uiPriority w:val="1"/>
    <w:rsid w:val="00F73F90"/>
    <w:rPr>
      <w:rFonts w:ascii="Calibri" w:eastAsia="Calibri" w:hAnsi="Calibri" w:cs="Calibri"/>
      <w:b/>
      <w:bCs/>
      <w:sz w:val="28"/>
      <w:szCs w:val="28"/>
      <w:lang w:val="en-US" w:eastAsia="en-US"/>
    </w:rPr>
  </w:style>
  <w:style w:type="paragraph" w:customStyle="1" w:styleId="xmsonormal">
    <w:name w:val="x_msonormal"/>
    <w:basedOn w:val="Normal"/>
    <w:uiPriority w:val="99"/>
    <w:rsid w:val="00F74168"/>
    <w:rPr>
      <w:rFonts w:ascii="Calibri" w:eastAsiaTheme="minorHAnsi" w:hAnsi="Calibri" w:cs="Calibri"/>
      <w:snapToGrid/>
      <w:szCs w:val="22"/>
      <w:lang w:eastAsia="en-GB"/>
    </w:rPr>
  </w:style>
  <w:style w:type="paragraph" w:styleId="FootnoteText">
    <w:name w:val="footnote text"/>
    <w:basedOn w:val="Normal"/>
    <w:link w:val="FootnoteTextChar"/>
    <w:semiHidden/>
    <w:unhideWhenUsed/>
    <w:rsid w:val="0028224A"/>
    <w:rPr>
      <w:sz w:val="20"/>
    </w:rPr>
  </w:style>
  <w:style w:type="character" w:customStyle="1" w:styleId="FootnoteTextChar">
    <w:name w:val="Footnote Text Char"/>
    <w:basedOn w:val="DefaultParagraphFont"/>
    <w:link w:val="FootnoteText"/>
    <w:semiHidden/>
    <w:rsid w:val="0028224A"/>
    <w:rPr>
      <w:rFonts w:ascii="Univers" w:hAnsi="Univers"/>
      <w:snapToGrid w:val="0"/>
      <w:lang w:eastAsia="en-US"/>
    </w:rPr>
  </w:style>
  <w:style w:type="character" w:styleId="FootnoteReference">
    <w:name w:val="footnote reference"/>
    <w:basedOn w:val="DefaultParagraphFont"/>
    <w:semiHidden/>
    <w:unhideWhenUsed/>
    <w:rsid w:val="0028224A"/>
    <w:rPr>
      <w:vertAlign w:val="superscript"/>
    </w:rPr>
  </w:style>
  <w:style w:type="character" w:styleId="UnresolvedMention">
    <w:name w:val="Unresolved Mention"/>
    <w:basedOn w:val="DefaultParagraphFont"/>
    <w:uiPriority w:val="99"/>
    <w:semiHidden/>
    <w:unhideWhenUsed/>
    <w:rsid w:val="005A7699"/>
    <w:rPr>
      <w:color w:val="605E5C"/>
      <w:shd w:val="clear" w:color="auto" w:fill="E1DFDD"/>
    </w:rPr>
  </w:style>
  <w:style w:type="paragraph" w:customStyle="1" w:styleId="Default">
    <w:name w:val="Default"/>
    <w:rsid w:val="000F636C"/>
    <w:pPr>
      <w:autoSpaceDE w:val="0"/>
      <w:autoSpaceDN w:val="0"/>
      <w:adjustRightInd w:val="0"/>
    </w:pPr>
    <w:rPr>
      <w:rFonts w:ascii="Calibri" w:eastAsiaTheme="minorHAnsi" w:hAnsi="Calibri" w:cs="Calibri"/>
      <w:color w:val="000000"/>
      <w:sz w:val="24"/>
      <w:szCs w:val="24"/>
      <w:lang w:eastAsia="en-US"/>
    </w:rPr>
  </w:style>
  <w:style w:type="paragraph" w:customStyle="1" w:styleId="yiv4570715241ydpc425c2b6msonormal">
    <w:name w:val="yiv4570715241ydpc425c2b6msonormal"/>
    <w:basedOn w:val="Normal"/>
    <w:rsid w:val="00FB2D83"/>
    <w:pPr>
      <w:spacing w:before="100" w:beforeAutospacing="1" w:after="100" w:afterAutospacing="1"/>
    </w:pPr>
    <w:rPr>
      <w:rFonts w:ascii="Times New Roman" w:hAnsi="Times New Roman"/>
      <w:snapToGrid/>
      <w:sz w:val="24"/>
      <w:szCs w:val="24"/>
      <w:lang w:eastAsia="en-GB"/>
    </w:rPr>
  </w:style>
  <w:style w:type="character" w:customStyle="1" w:styleId="NoSpacingChar">
    <w:name w:val="No Spacing Char"/>
    <w:basedOn w:val="DefaultParagraphFont"/>
    <w:link w:val="NoSpacing"/>
    <w:uiPriority w:val="1"/>
    <w:rsid w:val="00C0196C"/>
    <w:rPr>
      <w:rFonts w:ascii="Univers" w:hAnsi="Univers"/>
      <w:snapToGrid w:val="0"/>
      <w:sz w:val="22"/>
      <w:lang w:eastAsia="en-US"/>
    </w:rPr>
  </w:style>
  <w:style w:type="paragraph" w:customStyle="1" w:styleId="cp-body-medium">
    <w:name w:val="cp-body-medium"/>
    <w:basedOn w:val="Normal"/>
    <w:rsid w:val="0088747A"/>
    <w:pPr>
      <w:spacing w:before="100" w:beforeAutospacing="1" w:after="100" w:afterAutospacing="1"/>
    </w:pPr>
    <w:rPr>
      <w:rFonts w:ascii="Times New Roman" w:hAnsi="Times New Roman"/>
      <w:snapToGrid/>
      <w:sz w:val="24"/>
      <w:szCs w:val="24"/>
      <w:lang w:eastAsia="en-GB"/>
    </w:rPr>
  </w:style>
  <w:style w:type="paragraph" w:customStyle="1" w:styleId="h1">
    <w:name w:val="h1"/>
    <w:basedOn w:val="Normal"/>
    <w:uiPriority w:val="99"/>
    <w:semiHidden/>
    <w:rsid w:val="00467EE5"/>
    <w:pPr>
      <w:spacing w:before="100" w:beforeAutospacing="1" w:after="100" w:afterAutospacing="1"/>
    </w:pPr>
    <w:rPr>
      <w:rFonts w:ascii="Aptos" w:eastAsiaTheme="minorHAnsi" w:hAnsi="Aptos" w:cs="Aptos"/>
      <w:snapToGrid/>
      <w:sz w:val="24"/>
      <w:szCs w:val="24"/>
      <w:lang w:eastAsia="en-GB"/>
    </w:rPr>
  </w:style>
  <w:style w:type="paragraph" w:styleId="IntenseQuote">
    <w:name w:val="Intense Quote"/>
    <w:basedOn w:val="Normal"/>
    <w:next w:val="Normal"/>
    <w:link w:val="IntenseQuoteChar"/>
    <w:uiPriority w:val="30"/>
    <w:qFormat/>
    <w:rsid w:val="00564A8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564A8C"/>
    <w:rPr>
      <w:rFonts w:ascii="Univers" w:hAnsi="Univers"/>
      <w:i/>
      <w:iCs/>
      <w:snapToGrid w:val="0"/>
      <w:color w:val="4F81BD" w:themeColor="accent1"/>
      <w:sz w:val="22"/>
      <w:lang w:eastAsia="en-US"/>
    </w:rPr>
  </w:style>
  <w:style w:type="paragraph" w:customStyle="1" w:styleId="ssrcss-1q0x1qg-paragraph">
    <w:name w:val="ssrcss-1q0x1qg-paragraph"/>
    <w:basedOn w:val="Normal"/>
    <w:rsid w:val="003F57F9"/>
    <w:pPr>
      <w:spacing w:before="100" w:beforeAutospacing="1" w:after="100" w:afterAutospacing="1"/>
    </w:pPr>
    <w:rPr>
      <w:rFonts w:ascii="Times New Roman" w:hAnsi="Times New Roman"/>
      <w:snapToGrid/>
      <w:sz w:val="24"/>
      <w:szCs w:val="24"/>
      <w:lang w:eastAsia="en-GB"/>
    </w:rPr>
  </w:style>
  <w:style w:type="paragraph" w:styleId="PlainText">
    <w:name w:val="Plain Text"/>
    <w:basedOn w:val="Normal"/>
    <w:link w:val="PlainTextChar"/>
    <w:uiPriority w:val="99"/>
    <w:unhideWhenUsed/>
    <w:rsid w:val="005514B7"/>
    <w:rPr>
      <w:rFonts w:ascii="Calibri" w:eastAsiaTheme="minorHAnsi" w:hAnsi="Calibri" w:cstheme="minorBidi"/>
      <w:snapToGrid/>
      <w:color w:val="0070C0"/>
      <w:kern w:val="2"/>
      <w:sz w:val="24"/>
      <w:szCs w:val="21"/>
      <w14:ligatures w14:val="standardContextual"/>
    </w:rPr>
  </w:style>
  <w:style w:type="character" w:customStyle="1" w:styleId="PlainTextChar">
    <w:name w:val="Plain Text Char"/>
    <w:basedOn w:val="DefaultParagraphFont"/>
    <w:link w:val="PlainText"/>
    <w:uiPriority w:val="99"/>
    <w:rsid w:val="005514B7"/>
    <w:rPr>
      <w:rFonts w:ascii="Calibri" w:eastAsiaTheme="minorHAnsi" w:hAnsi="Calibri" w:cstheme="minorBidi"/>
      <w:color w:val="0070C0"/>
      <w:kern w:val="2"/>
      <w:sz w:val="24"/>
      <w:szCs w:val="21"/>
      <w:lang w:eastAsia="en-US"/>
      <w14:ligatures w14:val="standardContextual"/>
    </w:rPr>
  </w:style>
  <w:style w:type="paragraph" w:customStyle="1" w:styleId="paragraph">
    <w:name w:val="paragraph"/>
    <w:basedOn w:val="Normal"/>
    <w:rsid w:val="006103FB"/>
    <w:pPr>
      <w:spacing w:before="100" w:beforeAutospacing="1" w:after="100" w:afterAutospacing="1"/>
    </w:pPr>
    <w:rPr>
      <w:rFonts w:ascii="Aptos" w:eastAsiaTheme="minorHAnsi" w:hAnsi="Aptos" w:cs="Aptos"/>
      <w:snapToGrid/>
      <w:sz w:val="24"/>
      <w:szCs w:val="24"/>
      <w:lang w:eastAsia="en-GB"/>
    </w:rPr>
  </w:style>
  <w:style w:type="character" w:customStyle="1" w:styleId="normaltextrun">
    <w:name w:val="normaltextrun"/>
    <w:basedOn w:val="DefaultParagraphFont"/>
    <w:rsid w:val="006103FB"/>
  </w:style>
  <w:style w:type="character" w:customStyle="1" w:styleId="eop">
    <w:name w:val="eop"/>
    <w:basedOn w:val="DefaultParagraphFont"/>
    <w:rsid w:val="006103FB"/>
  </w:style>
  <w:style w:type="paragraph" w:customStyle="1" w:styleId="elementtoproof">
    <w:name w:val="elementtoproof"/>
    <w:basedOn w:val="Normal"/>
    <w:uiPriority w:val="99"/>
    <w:rsid w:val="000F5086"/>
    <w:rPr>
      <w:rFonts w:ascii="Aptos" w:eastAsiaTheme="minorHAnsi" w:hAnsi="Aptos" w:cs="Aptos"/>
      <w:snapToGrid/>
      <w:sz w:val="24"/>
      <w:szCs w:val="24"/>
      <w:lang w:eastAsia="en-GB"/>
    </w:rPr>
  </w:style>
  <w:style w:type="paragraph" w:customStyle="1" w:styleId="Style1">
    <w:name w:val="Style1"/>
    <w:basedOn w:val="Normal"/>
    <w:qFormat/>
    <w:rsid w:val="00AD066F"/>
    <w:rPr>
      <w:rFonts w:asciiTheme="minorHAnsi" w:eastAsia="Aptos" w:hAnsiTheme="minorHAnsi" w:cstheme="minorHAnsi"/>
      <w:snapToGrid/>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57998">
      <w:bodyDiv w:val="1"/>
      <w:marLeft w:val="0"/>
      <w:marRight w:val="0"/>
      <w:marTop w:val="0"/>
      <w:marBottom w:val="0"/>
      <w:divBdr>
        <w:top w:val="none" w:sz="0" w:space="0" w:color="auto"/>
        <w:left w:val="none" w:sz="0" w:space="0" w:color="auto"/>
        <w:bottom w:val="none" w:sz="0" w:space="0" w:color="auto"/>
        <w:right w:val="none" w:sz="0" w:space="0" w:color="auto"/>
      </w:divBdr>
    </w:div>
    <w:div w:id="11348616">
      <w:bodyDiv w:val="1"/>
      <w:marLeft w:val="0"/>
      <w:marRight w:val="0"/>
      <w:marTop w:val="0"/>
      <w:marBottom w:val="0"/>
      <w:divBdr>
        <w:top w:val="none" w:sz="0" w:space="0" w:color="auto"/>
        <w:left w:val="none" w:sz="0" w:space="0" w:color="auto"/>
        <w:bottom w:val="none" w:sz="0" w:space="0" w:color="auto"/>
        <w:right w:val="none" w:sz="0" w:space="0" w:color="auto"/>
      </w:divBdr>
      <w:divsChild>
        <w:div w:id="1209488048">
          <w:marLeft w:val="0"/>
          <w:marRight w:val="0"/>
          <w:marTop w:val="0"/>
          <w:marBottom w:val="0"/>
          <w:divBdr>
            <w:top w:val="none" w:sz="0" w:space="0" w:color="auto"/>
            <w:left w:val="none" w:sz="0" w:space="0" w:color="auto"/>
            <w:bottom w:val="none" w:sz="0" w:space="0" w:color="auto"/>
            <w:right w:val="none" w:sz="0" w:space="0" w:color="auto"/>
          </w:divBdr>
        </w:div>
        <w:div w:id="971522412">
          <w:marLeft w:val="0"/>
          <w:marRight w:val="0"/>
          <w:marTop w:val="0"/>
          <w:marBottom w:val="0"/>
          <w:divBdr>
            <w:top w:val="none" w:sz="0" w:space="0" w:color="auto"/>
            <w:left w:val="none" w:sz="0" w:space="0" w:color="auto"/>
            <w:bottom w:val="none" w:sz="0" w:space="0" w:color="auto"/>
            <w:right w:val="none" w:sz="0" w:space="0" w:color="auto"/>
          </w:divBdr>
        </w:div>
        <w:div w:id="809516547">
          <w:marLeft w:val="0"/>
          <w:marRight w:val="0"/>
          <w:marTop w:val="0"/>
          <w:marBottom w:val="0"/>
          <w:divBdr>
            <w:top w:val="none" w:sz="0" w:space="0" w:color="auto"/>
            <w:left w:val="none" w:sz="0" w:space="0" w:color="auto"/>
            <w:bottom w:val="none" w:sz="0" w:space="0" w:color="auto"/>
            <w:right w:val="none" w:sz="0" w:space="0" w:color="auto"/>
          </w:divBdr>
          <w:divsChild>
            <w:div w:id="203425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2402">
      <w:bodyDiv w:val="1"/>
      <w:marLeft w:val="0"/>
      <w:marRight w:val="0"/>
      <w:marTop w:val="0"/>
      <w:marBottom w:val="0"/>
      <w:divBdr>
        <w:top w:val="none" w:sz="0" w:space="0" w:color="auto"/>
        <w:left w:val="none" w:sz="0" w:space="0" w:color="auto"/>
        <w:bottom w:val="none" w:sz="0" w:space="0" w:color="auto"/>
        <w:right w:val="none" w:sz="0" w:space="0" w:color="auto"/>
      </w:divBdr>
    </w:div>
    <w:div w:id="15158470">
      <w:bodyDiv w:val="1"/>
      <w:marLeft w:val="0"/>
      <w:marRight w:val="0"/>
      <w:marTop w:val="0"/>
      <w:marBottom w:val="0"/>
      <w:divBdr>
        <w:top w:val="none" w:sz="0" w:space="0" w:color="auto"/>
        <w:left w:val="none" w:sz="0" w:space="0" w:color="auto"/>
        <w:bottom w:val="none" w:sz="0" w:space="0" w:color="auto"/>
        <w:right w:val="none" w:sz="0" w:space="0" w:color="auto"/>
      </w:divBdr>
    </w:div>
    <w:div w:id="20059414">
      <w:bodyDiv w:val="1"/>
      <w:marLeft w:val="0"/>
      <w:marRight w:val="0"/>
      <w:marTop w:val="0"/>
      <w:marBottom w:val="0"/>
      <w:divBdr>
        <w:top w:val="none" w:sz="0" w:space="0" w:color="auto"/>
        <w:left w:val="none" w:sz="0" w:space="0" w:color="auto"/>
        <w:bottom w:val="none" w:sz="0" w:space="0" w:color="auto"/>
        <w:right w:val="none" w:sz="0" w:space="0" w:color="auto"/>
      </w:divBdr>
    </w:div>
    <w:div w:id="20131119">
      <w:bodyDiv w:val="1"/>
      <w:marLeft w:val="0"/>
      <w:marRight w:val="0"/>
      <w:marTop w:val="0"/>
      <w:marBottom w:val="0"/>
      <w:divBdr>
        <w:top w:val="none" w:sz="0" w:space="0" w:color="auto"/>
        <w:left w:val="none" w:sz="0" w:space="0" w:color="auto"/>
        <w:bottom w:val="none" w:sz="0" w:space="0" w:color="auto"/>
        <w:right w:val="none" w:sz="0" w:space="0" w:color="auto"/>
      </w:divBdr>
    </w:div>
    <w:div w:id="23361864">
      <w:bodyDiv w:val="1"/>
      <w:marLeft w:val="0"/>
      <w:marRight w:val="0"/>
      <w:marTop w:val="0"/>
      <w:marBottom w:val="0"/>
      <w:divBdr>
        <w:top w:val="none" w:sz="0" w:space="0" w:color="auto"/>
        <w:left w:val="none" w:sz="0" w:space="0" w:color="auto"/>
        <w:bottom w:val="none" w:sz="0" w:space="0" w:color="auto"/>
        <w:right w:val="none" w:sz="0" w:space="0" w:color="auto"/>
      </w:divBdr>
    </w:div>
    <w:div w:id="37709521">
      <w:bodyDiv w:val="1"/>
      <w:marLeft w:val="0"/>
      <w:marRight w:val="0"/>
      <w:marTop w:val="0"/>
      <w:marBottom w:val="0"/>
      <w:divBdr>
        <w:top w:val="none" w:sz="0" w:space="0" w:color="auto"/>
        <w:left w:val="none" w:sz="0" w:space="0" w:color="auto"/>
        <w:bottom w:val="none" w:sz="0" w:space="0" w:color="auto"/>
        <w:right w:val="none" w:sz="0" w:space="0" w:color="auto"/>
      </w:divBdr>
    </w:div>
    <w:div w:id="42676527">
      <w:bodyDiv w:val="1"/>
      <w:marLeft w:val="0"/>
      <w:marRight w:val="0"/>
      <w:marTop w:val="0"/>
      <w:marBottom w:val="0"/>
      <w:divBdr>
        <w:top w:val="none" w:sz="0" w:space="0" w:color="auto"/>
        <w:left w:val="none" w:sz="0" w:space="0" w:color="auto"/>
        <w:bottom w:val="none" w:sz="0" w:space="0" w:color="auto"/>
        <w:right w:val="none" w:sz="0" w:space="0" w:color="auto"/>
      </w:divBdr>
    </w:div>
    <w:div w:id="48575501">
      <w:bodyDiv w:val="1"/>
      <w:marLeft w:val="0"/>
      <w:marRight w:val="0"/>
      <w:marTop w:val="0"/>
      <w:marBottom w:val="0"/>
      <w:divBdr>
        <w:top w:val="none" w:sz="0" w:space="0" w:color="auto"/>
        <w:left w:val="none" w:sz="0" w:space="0" w:color="auto"/>
        <w:bottom w:val="none" w:sz="0" w:space="0" w:color="auto"/>
        <w:right w:val="none" w:sz="0" w:space="0" w:color="auto"/>
      </w:divBdr>
    </w:div>
    <w:div w:id="51119528">
      <w:bodyDiv w:val="1"/>
      <w:marLeft w:val="0"/>
      <w:marRight w:val="0"/>
      <w:marTop w:val="0"/>
      <w:marBottom w:val="0"/>
      <w:divBdr>
        <w:top w:val="none" w:sz="0" w:space="0" w:color="auto"/>
        <w:left w:val="none" w:sz="0" w:space="0" w:color="auto"/>
        <w:bottom w:val="none" w:sz="0" w:space="0" w:color="auto"/>
        <w:right w:val="none" w:sz="0" w:space="0" w:color="auto"/>
      </w:divBdr>
    </w:div>
    <w:div w:id="52579677">
      <w:bodyDiv w:val="1"/>
      <w:marLeft w:val="0"/>
      <w:marRight w:val="0"/>
      <w:marTop w:val="0"/>
      <w:marBottom w:val="0"/>
      <w:divBdr>
        <w:top w:val="none" w:sz="0" w:space="0" w:color="auto"/>
        <w:left w:val="none" w:sz="0" w:space="0" w:color="auto"/>
        <w:bottom w:val="none" w:sz="0" w:space="0" w:color="auto"/>
        <w:right w:val="none" w:sz="0" w:space="0" w:color="auto"/>
      </w:divBdr>
    </w:div>
    <w:div w:id="60057605">
      <w:bodyDiv w:val="1"/>
      <w:marLeft w:val="0"/>
      <w:marRight w:val="0"/>
      <w:marTop w:val="0"/>
      <w:marBottom w:val="0"/>
      <w:divBdr>
        <w:top w:val="none" w:sz="0" w:space="0" w:color="auto"/>
        <w:left w:val="none" w:sz="0" w:space="0" w:color="auto"/>
        <w:bottom w:val="none" w:sz="0" w:space="0" w:color="auto"/>
        <w:right w:val="none" w:sz="0" w:space="0" w:color="auto"/>
      </w:divBdr>
    </w:div>
    <w:div w:id="64885944">
      <w:bodyDiv w:val="1"/>
      <w:marLeft w:val="0"/>
      <w:marRight w:val="0"/>
      <w:marTop w:val="0"/>
      <w:marBottom w:val="0"/>
      <w:divBdr>
        <w:top w:val="none" w:sz="0" w:space="0" w:color="auto"/>
        <w:left w:val="none" w:sz="0" w:space="0" w:color="auto"/>
        <w:bottom w:val="none" w:sz="0" w:space="0" w:color="auto"/>
        <w:right w:val="none" w:sz="0" w:space="0" w:color="auto"/>
      </w:divBdr>
    </w:div>
    <w:div w:id="68307347">
      <w:bodyDiv w:val="1"/>
      <w:marLeft w:val="0"/>
      <w:marRight w:val="0"/>
      <w:marTop w:val="0"/>
      <w:marBottom w:val="0"/>
      <w:divBdr>
        <w:top w:val="none" w:sz="0" w:space="0" w:color="auto"/>
        <w:left w:val="none" w:sz="0" w:space="0" w:color="auto"/>
        <w:bottom w:val="none" w:sz="0" w:space="0" w:color="auto"/>
        <w:right w:val="none" w:sz="0" w:space="0" w:color="auto"/>
      </w:divBdr>
    </w:div>
    <w:div w:id="70779264">
      <w:bodyDiv w:val="1"/>
      <w:marLeft w:val="0"/>
      <w:marRight w:val="0"/>
      <w:marTop w:val="0"/>
      <w:marBottom w:val="0"/>
      <w:divBdr>
        <w:top w:val="none" w:sz="0" w:space="0" w:color="auto"/>
        <w:left w:val="none" w:sz="0" w:space="0" w:color="auto"/>
        <w:bottom w:val="none" w:sz="0" w:space="0" w:color="auto"/>
        <w:right w:val="none" w:sz="0" w:space="0" w:color="auto"/>
      </w:divBdr>
    </w:div>
    <w:div w:id="75708996">
      <w:bodyDiv w:val="1"/>
      <w:marLeft w:val="0"/>
      <w:marRight w:val="0"/>
      <w:marTop w:val="0"/>
      <w:marBottom w:val="0"/>
      <w:divBdr>
        <w:top w:val="none" w:sz="0" w:space="0" w:color="auto"/>
        <w:left w:val="none" w:sz="0" w:space="0" w:color="auto"/>
        <w:bottom w:val="none" w:sz="0" w:space="0" w:color="auto"/>
        <w:right w:val="none" w:sz="0" w:space="0" w:color="auto"/>
      </w:divBdr>
    </w:div>
    <w:div w:id="75713643">
      <w:bodyDiv w:val="1"/>
      <w:marLeft w:val="0"/>
      <w:marRight w:val="0"/>
      <w:marTop w:val="0"/>
      <w:marBottom w:val="0"/>
      <w:divBdr>
        <w:top w:val="none" w:sz="0" w:space="0" w:color="auto"/>
        <w:left w:val="none" w:sz="0" w:space="0" w:color="auto"/>
        <w:bottom w:val="none" w:sz="0" w:space="0" w:color="auto"/>
        <w:right w:val="none" w:sz="0" w:space="0" w:color="auto"/>
      </w:divBdr>
      <w:divsChild>
        <w:div w:id="618951227">
          <w:marLeft w:val="-225"/>
          <w:marRight w:val="-225"/>
          <w:marTop w:val="0"/>
          <w:marBottom w:val="0"/>
          <w:divBdr>
            <w:top w:val="none" w:sz="0" w:space="0" w:color="auto"/>
            <w:left w:val="none" w:sz="0" w:space="0" w:color="auto"/>
            <w:bottom w:val="none" w:sz="0" w:space="0" w:color="auto"/>
            <w:right w:val="none" w:sz="0" w:space="0" w:color="auto"/>
          </w:divBdr>
          <w:divsChild>
            <w:div w:id="1199969376">
              <w:marLeft w:val="0"/>
              <w:marRight w:val="0"/>
              <w:marTop w:val="0"/>
              <w:marBottom w:val="0"/>
              <w:divBdr>
                <w:top w:val="none" w:sz="0" w:space="0" w:color="auto"/>
                <w:left w:val="none" w:sz="0" w:space="0" w:color="auto"/>
                <w:bottom w:val="none" w:sz="0" w:space="0" w:color="auto"/>
                <w:right w:val="none" w:sz="0" w:space="0" w:color="auto"/>
              </w:divBdr>
              <w:divsChild>
                <w:div w:id="1734233305">
                  <w:marLeft w:val="0"/>
                  <w:marRight w:val="0"/>
                  <w:marTop w:val="0"/>
                  <w:marBottom w:val="0"/>
                  <w:divBdr>
                    <w:top w:val="none" w:sz="0" w:space="0" w:color="auto"/>
                    <w:left w:val="none" w:sz="0" w:space="0" w:color="auto"/>
                    <w:bottom w:val="none" w:sz="0" w:space="0" w:color="auto"/>
                    <w:right w:val="none" w:sz="0" w:space="0" w:color="auto"/>
                  </w:divBdr>
                  <w:divsChild>
                    <w:div w:id="1140534511">
                      <w:marLeft w:val="0"/>
                      <w:marRight w:val="0"/>
                      <w:marTop w:val="0"/>
                      <w:marBottom w:val="0"/>
                      <w:divBdr>
                        <w:top w:val="none" w:sz="0" w:space="0" w:color="auto"/>
                        <w:left w:val="none" w:sz="0" w:space="0" w:color="auto"/>
                        <w:bottom w:val="none" w:sz="0" w:space="0" w:color="auto"/>
                        <w:right w:val="none" w:sz="0" w:space="0" w:color="auto"/>
                      </w:divBdr>
                      <w:divsChild>
                        <w:div w:id="1229269797">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418408222">
          <w:marLeft w:val="-225"/>
          <w:marRight w:val="-225"/>
          <w:marTop w:val="0"/>
          <w:marBottom w:val="0"/>
          <w:divBdr>
            <w:top w:val="none" w:sz="0" w:space="0" w:color="auto"/>
            <w:left w:val="none" w:sz="0" w:space="0" w:color="auto"/>
            <w:bottom w:val="none" w:sz="0" w:space="0" w:color="auto"/>
            <w:right w:val="none" w:sz="0" w:space="0" w:color="auto"/>
          </w:divBdr>
          <w:divsChild>
            <w:div w:id="694573056">
              <w:marLeft w:val="0"/>
              <w:marRight w:val="0"/>
              <w:marTop w:val="0"/>
              <w:marBottom w:val="0"/>
              <w:divBdr>
                <w:top w:val="none" w:sz="0" w:space="0" w:color="auto"/>
                <w:left w:val="none" w:sz="0" w:space="0" w:color="auto"/>
                <w:bottom w:val="none" w:sz="0" w:space="0" w:color="auto"/>
                <w:right w:val="none" w:sz="0" w:space="0" w:color="auto"/>
              </w:divBdr>
              <w:divsChild>
                <w:div w:id="925915727">
                  <w:marLeft w:val="0"/>
                  <w:marRight w:val="0"/>
                  <w:marTop w:val="0"/>
                  <w:marBottom w:val="0"/>
                  <w:divBdr>
                    <w:top w:val="none" w:sz="0" w:space="0" w:color="auto"/>
                    <w:left w:val="none" w:sz="0" w:space="0" w:color="auto"/>
                    <w:bottom w:val="none" w:sz="0" w:space="0" w:color="auto"/>
                    <w:right w:val="none" w:sz="0" w:space="0" w:color="auto"/>
                  </w:divBdr>
                  <w:divsChild>
                    <w:div w:id="752048746">
                      <w:marLeft w:val="0"/>
                      <w:marRight w:val="0"/>
                      <w:marTop w:val="0"/>
                      <w:marBottom w:val="0"/>
                      <w:divBdr>
                        <w:top w:val="none" w:sz="0" w:space="0" w:color="auto"/>
                        <w:left w:val="none" w:sz="0" w:space="0" w:color="auto"/>
                        <w:bottom w:val="none" w:sz="0" w:space="0" w:color="auto"/>
                        <w:right w:val="none" w:sz="0" w:space="0" w:color="auto"/>
                      </w:divBdr>
                      <w:divsChild>
                        <w:div w:id="1254241982">
                          <w:marLeft w:val="0"/>
                          <w:marRight w:val="0"/>
                          <w:marTop w:val="0"/>
                          <w:marBottom w:val="525"/>
                          <w:divBdr>
                            <w:top w:val="none" w:sz="0" w:space="0" w:color="auto"/>
                            <w:left w:val="none" w:sz="0" w:space="0" w:color="auto"/>
                            <w:bottom w:val="none" w:sz="0" w:space="0" w:color="auto"/>
                            <w:right w:val="none" w:sz="0" w:space="0" w:color="auto"/>
                          </w:divBdr>
                          <w:divsChild>
                            <w:div w:id="209239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23994">
      <w:bodyDiv w:val="1"/>
      <w:marLeft w:val="0"/>
      <w:marRight w:val="0"/>
      <w:marTop w:val="0"/>
      <w:marBottom w:val="0"/>
      <w:divBdr>
        <w:top w:val="none" w:sz="0" w:space="0" w:color="auto"/>
        <w:left w:val="none" w:sz="0" w:space="0" w:color="auto"/>
        <w:bottom w:val="none" w:sz="0" w:space="0" w:color="auto"/>
        <w:right w:val="none" w:sz="0" w:space="0" w:color="auto"/>
      </w:divBdr>
    </w:div>
    <w:div w:id="84616424">
      <w:bodyDiv w:val="1"/>
      <w:marLeft w:val="0"/>
      <w:marRight w:val="0"/>
      <w:marTop w:val="0"/>
      <w:marBottom w:val="0"/>
      <w:divBdr>
        <w:top w:val="none" w:sz="0" w:space="0" w:color="auto"/>
        <w:left w:val="none" w:sz="0" w:space="0" w:color="auto"/>
        <w:bottom w:val="none" w:sz="0" w:space="0" w:color="auto"/>
        <w:right w:val="none" w:sz="0" w:space="0" w:color="auto"/>
      </w:divBdr>
    </w:div>
    <w:div w:id="86116665">
      <w:bodyDiv w:val="1"/>
      <w:marLeft w:val="0"/>
      <w:marRight w:val="0"/>
      <w:marTop w:val="0"/>
      <w:marBottom w:val="0"/>
      <w:divBdr>
        <w:top w:val="none" w:sz="0" w:space="0" w:color="auto"/>
        <w:left w:val="none" w:sz="0" w:space="0" w:color="auto"/>
        <w:bottom w:val="none" w:sz="0" w:space="0" w:color="auto"/>
        <w:right w:val="none" w:sz="0" w:space="0" w:color="auto"/>
      </w:divBdr>
    </w:div>
    <w:div w:id="89930477">
      <w:bodyDiv w:val="1"/>
      <w:marLeft w:val="0"/>
      <w:marRight w:val="0"/>
      <w:marTop w:val="0"/>
      <w:marBottom w:val="0"/>
      <w:divBdr>
        <w:top w:val="none" w:sz="0" w:space="0" w:color="auto"/>
        <w:left w:val="none" w:sz="0" w:space="0" w:color="auto"/>
        <w:bottom w:val="none" w:sz="0" w:space="0" w:color="auto"/>
        <w:right w:val="none" w:sz="0" w:space="0" w:color="auto"/>
      </w:divBdr>
    </w:div>
    <w:div w:id="91904470">
      <w:bodyDiv w:val="1"/>
      <w:marLeft w:val="0"/>
      <w:marRight w:val="0"/>
      <w:marTop w:val="0"/>
      <w:marBottom w:val="0"/>
      <w:divBdr>
        <w:top w:val="none" w:sz="0" w:space="0" w:color="auto"/>
        <w:left w:val="none" w:sz="0" w:space="0" w:color="auto"/>
        <w:bottom w:val="none" w:sz="0" w:space="0" w:color="auto"/>
        <w:right w:val="none" w:sz="0" w:space="0" w:color="auto"/>
      </w:divBdr>
    </w:div>
    <w:div w:id="96560277">
      <w:bodyDiv w:val="1"/>
      <w:marLeft w:val="0"/>
      <w:marRight w:val="0"/>
      <w:marTop w:val="0"/>
      <w:marBottom w:val="0"/>
      <w:divBdr>
        <w:top w:val="none" w:sz="0" w:space="0" w:color="auto"/>
        <w:left w:val="none" w:sz="0" w:space="0" w:color="auto"/>
        <w:bottom w:val="none" w:sz="0" w:space="0" w:color="auto"/>
        <w:right w:val="none" w:sz="0" w:space="0" w:color="auto"/>
      </w:divBdr>
    </w:div>
    <w:div w:id="97990608">
      <w:bodyDiv w:val="1"/>
      <w:marLeft w:val="0"/>
      <w:marRight w:val="0"/>
      <w:marTop w:val="0"/>
      <w:marBottom w:val="0"/>
      <w:divBdr>
        <w:top w:val="none" w:sz="0" w:space="0" w:color="auto"/>
        <w:left w:val="none" w:sz="0" w:space="0" w:color="auto"/>
        <w:bottom w:val="none" w:sz="0" w:space="0" w:color="auto"/>
        <w:right w:val="none" w:sz="0" w:space="0" w:color="auto"/>
      </w:divBdr>
    </w:div>
    <w:div w:id="99423254">
      <w:bodyDiv w:val="1"/>
      <w:marLeft w:val="0"/>
      <w:marRight w:val="0"/>
      <w:marTop w:val="0"/>
      <w:marBottom w:val="0"/>
      <w:divBdr>
        <w:top w:val="none" w:sz="0" w:space="0" w:color="auto"/>
        <w:left w:val="none" w:sz="0" w:space="0" w:color="auto"/>
        <w:bottom w:val="none" w:sz="0" w:space="0" w:color="auto"/>
        <w:right w:val="none" w:sz="0" w:space="0" w:color="auto"/>
      </w:divBdr>
    </w:div>
    <w:div w:id="105277347">
      <w:bodyDiv w:val="1"/>
      <w:marLeft w:val="0"/>
      <w:marRight w:val="0"/>
      <w:marTop w:val="0"/>
      <w:marBottom w:val="0"/>
      <w:divBdr>
        <w:top w:val="none" w:sz="0" w:space="0" w:color="auto"/>
        <w:left w:val="none" w:sz="0" w:space="0" w:color="auto"/>
        <w:bottom w:val="none" w:sz="0" w:space="0" w:color="auto"/>
        <w:right w:val="none" w:sz="0" w:space="0" w:color="auto"/>
      </w:divBdr>
    </w:div>
    <w:div w:id="116874250">
      <w:bodyDiv w:val="1"/>
      <w:marLeft w:val="0"/>
      <w:marRight w:val="0"/>
      <w:marTop w:val="0"/>
      <w:marBottom w:val="0"/>
      <w:divBdr>
        <w:top w:val="none" w:sz="0" w:space="0" w:color="auto"/>
        <w:left w:val="none" w:sz="0" w:space="0" w:color="auto"/>
        <w:bottom w:val="none" w:sz="0" w:space="0" w:color="auto"/>
        <w:right w:val="none" w:sz="0" w:space="0" w:color="auto"/>
      </w:divBdr>
      <w:divsChild>
        <w:div w:id="764150419">
          <w:marLeft w:val="0"/>
          <w:marRight w:val="0"/>
          <w:marTop w:val="0"/>
          <w:marBottom w:val="0"/>
          <w:divBdr>
            <w:top w:val="none" w:sz="0" w:space="0" w:color="auto"/>
            <w:left w:val="none" w:sz="0" w:space="0" w:color="auto"/>
            <w:bottom w:val="none" w:sz="0" w:space="0" w:color="auto"/>
            <w:right w:val="none" w:sz="0" w:space="0" w:color="auto"/>
          </w:divBdr>
          <w:divsChild>
            <w:div w:id="555505735">
              <w:marLeft w:val="0"/>
              <w:marRight w:val="0"/>
              <w:marTop w:val="0"/>
              <w:marBottom w:val="0"/>
              <w:divBdr>
                <w:top w:val="none" w:sz="0" w:space="0" w:color="auto"/>
                <w:left w:val="none" w:sz="0" w:space="0" w:color="auto"/>
                <w:bottom w:val="none" w:sz="0" w:space="0" w:color="auto"/>
                <w:right w:val="none" w:sz="0" w:space="0" w:color="auto"/>
              </w:divBdr>
            </w:div>
          </w:divsChild>
        </w:div>
        <w:div w:id="1577977414">
          <w:marLeft w:val="0"/>
          <w:marRight w:val="0"/>
          <w:marTop w:val="0"/>
          <w:marBottom w:val="0"/>
          <w:divBdr>
            <w:top w:val="none" w:sz="0" w:space="0" w:color="auto"/>
            <w:left w:val="none" w:sz="0" w:space="0" w:color="auto"/>
            <w:bottom w:val="none" w:sz="0" w:space="0" w:color="auto"/>
            <w:right w:val="none" w:sz="0" w:space="0" w:color="auto"/>
          </w:divBdr>
        </w:div>
      </w:divsChild>
    </w:div>
    <w:div w:id="124323932">
      <w:bodyDiv w:val="1"/>
      <w:marLeft w:val="0"/>
      <w:marRight w:val="0"/>
      <w:marTop w:val="0"/>
      <w:marBottom w:val="0"/>
      <w:divBdr>
        <w:top w:val="none" w:sz="0" w:space="0" w:color="auto"/>
        <w:left w:val="none" w:sz="0" w:space="0" w:color="auto"/>
        <w:bottom w:val="none" w:sz="0" w:space="0" w:color="auto"/>
        <w:right w:val="none" w:sz="0" w:space="0" w:color="auto"/>
      </w:divBdr>
    </w:div>
    <w:div w:id="137036211">
      <w:bodyDiv w:val="1"/>
      <w:marLeft w:val="0"/>
      <w:marRight w:val="0"/>
      <w:marTop w:val="0"/>
      <w:marBottom w:val="0"/>
      <w:divBdr>
        <w:top w:val="none" w:sz="0" w:space="0" w:color="auto"/>
        <w:left w:val="none" w:sz="0" w:space="0" w:color="auto"/>
        <w:bottom w:val="none" w:sz="0" w:space="0" w:color="auto"/>
        <w:right w:val="none" w:sz="0" w:space="0" w:color="auto"/>
      </w:divBdr>
    </w:div>
    <w:div w:id="141653801">
      <w:bodyDiv w:val="1"/>
      <w:marLeft w:val="0"/>
      <w:marRight w:val="0"/>
      <w:marTop w:val="0"/>
      <w:marBottom w:val="0"/>
      <w:divBdr>
        <w:top w:val="none" w:sz="0" w:space="0" w:color="auto"/>
        <w:left w:val="none" w:sz="0" w:space="0" w:color="auto"/>
        <w:bottom w:val="none" w:sz="0" w:space="0" w:color="auto"/>
        <w:right w:val="none" w:sz="0" w:space="0" w:color="auto"/>
      </w:divBdr>
    </w:div>
    <w:div w:id="149175622">
      <w:bodyDiv w:val="1"/>
      <w:marLeft w:val="0"/>
      <w:marRight w:val="0"/>
      <w:marTop w:val="0"/>
      <w:marBottom w:val="0"/>
      <w:divBdr>
        <w:top w:val="none" w:sz="0" w:space="0" w:color="auto"/>
        <w:left w:val="none" w:sz="0" w:space="0" w:color="auto"/>
        <w:bottom w:val="none" w:sz="0" w:space="0" w:color="auto"/>
        <w:right w:val="none" w:sz="0" w:space="0" w:color="auto"/>
      </w:divBdr>
    </w:div>
    <w:div w:id="149911578">
      <w:bodyDiv w:val="1"/>
      <w:marLeft w:val="0"/>
      <w:marRight w:val="0"/>
      <w:marTop w:val="0"/>
      <w:marBottom w:val="0"/>
      <w:divBdr>
        <w:top w:val="none" w:sz="0" w:space="0" w:color="auto"/>
        <w:left w:val="none" w:sz="0" w:space="0" w:color="auto"/>
        <w:bottom w:val="none" w:sz="0" w:space="0" w:color="auto"/>
        <w:right w:val="none" w:sz="0" w:space="0" w:color="auto"/>
      </w:divBdr>
    </w:div>
    <w:div w:id="152381759">
      <w:bodyDiv w:val="1"/>
      <w:marLeft w:val="0"/>
      <w:marRight w:val="0"/>
      <w:marTop w:val="0"/>
      <w:marBottom w:val="0"/>
      <w:divBdr>
        <w:top w:val="none" w:sz="0" w:space="0" w:color="auto"/>
        <w:left w:val="none" w:sz="0" w:space="0" w:color="auto"/>
        <w:bottom w:val="none" w:sz="0" w:space="0" w:color="auto"/>
        <w:right w:val="none" w:sz="0" w:space="0" w:color="auto"/>
      </w:divBdr>
    </w:div>
    <w:div w:id="165629703">
      <w:bodyDiv w:val="1"/>
      <w:marLeft w:val="0"/>
      <w:marRight w:val="0"/>
      <w:marTop w:val="0"/>
      <w:marBottom w:val="0"/>
      <w:divBdr>
        <w:top w:val="none" w:sz="0" w:space="0" w:color="auto"/>
        <w:left w:val="none" w:sz="0" w:space="0" w:color="auto"/>
        <w:bottom w:val="none" w:sz="0" w:space="0" w:color="auto"/>
        <w:right w:val="none" w:sz="0" w:space="0" w:color="auto"/>
      </w:divBdr>
    </w:div>
    <w:div w:id="170293911">
      <w:bodyDiv w:val="1"/>
      <w:marLeft w:val="0"/>
      <w:marRight w:val="0"/>
      <w:marTop w:val="0"/>
      <w:marBottom w:val="0"/>
      <w:divBdr>
        <w:top w:val="none" w:sz="0" w:space="0" w:color="auto"/>
        <w:left w:val="none" w:sz="0" w:space="0" w:color="auto"/>
        <w:bottom w:val="none" w:sz="0" w:space="0" w:color="auto"/>
        <w:right w:val="none" w:sz="0" w:space="0" w:color="auto"/>
      </w:divBdr>
    </w:div>
    <w:div w:id="188496165">
      <w:bodyDiv w:val="1"/>
      <w:marLeft w:val="0"/>
      <w:marRight w:val="0"/>
      <w:marTop w:val="0"/>
      <w:marBottom w:val="0"/>
      <w:divBdr>
        <w:top w:val="none" w:sz="0" w:space="0" w:color="auto"/>
        <w:left w:val="none" w:sz="0" w:space="0" w:color="auto"/>
        <w:bottom w:val="none" w:sz="0" w:space="0" w:color="auto"/>
        <w:right w:val="none" w:sz="0" w:space="0" w:color="auto"/>
      </w:divBdr>
    </w:div>
    <w:div w:id="193152067">
      <w:bodyDiv w:val="1"/>
      <w:marLeft w:val="0"/>
      <w:marRight w:val="0"/>
      <w:marTop w:val="0"/>
      <w:marBottom w:val="0"/>
      <w:divBdr>
        <w:top w:val="none" w:sz="0" w:space="0" w:color="auto"/>
        <w:left w:val="none" w:sz="0" w:space="0" w:color="auto"/>
        <w:bottom w:val="none" w:sz="0" w:space="0" w:color="auto"/>
        <w:right w:val="none" w:sz="0" w:space="0" w:color="auto"/>
      </w:divBdr>
    </w:div>
    <w:div w:id="197284382">
      <w:bodyDiv w:val="1"/>
      <w:marLeft w:val="0"/>
      <w:marRight w:val="0"/>
      <w:marTop w:val="0"/>
      <w:marBottom w:val="0"/>
      <w:divBdr>
        <w:top w:val="none" w:sz="0" w:space="0" w:color="auto"/>
        <w:left w:val="none" w:sz="0" w:space="0" w:color="auto"/>
        <w:bottom w:val="none" w:sz="0" w:space="0" w:color="auto"/>
        <w:right w:val="none" w:sz="0" w:space="0" w:color="auto"/>
      </w:divBdr>
    </w:div>
    <w:div w:id="197861708">
      <w:bodyDiv w:val="1"/>
      <w:marLeft w:val="0"/>
      <w:marRight w:val="0"/>
      <w:marTop w:val="0"/>
      <w:marBottom w:val="0"/>
      <w:divBdr>
        <w:top w:val="none" w:sz="0" w:space="0" w:color="auto"/>
        <w:left w:val="none" w:sz="0" w:space="0" w:color="auto"/>
        <w:bottom w:val="none" w:sz="0" w:space="0" w:color="auto"/>
        <w:right w:val="none" w:sz="0" w:space="0" w:color="auto"/>
      </w:divBdr>
      <w:divsChild>
        <w:div w:id="240020656">
          <w:marLeft w:val="0"/>
          <w:marRight w:val="0"/>
          <w:marTop w:val="0"/>
          <w:marBottom w:val="0"/>
          <w:divBdr>
            <w:top w:val="none" w:sz="0" w:space="0" w:color="auto"/>
            <w:left w:val="none" w:sz="0" w:space="0" w:color="auto"/>
            <w:bottom w:val="none" w:sz="0" w:space="0" w:color="auto"/>
            <w:right w:val="none" w:sz="0" w:space="0" w:color="auto"/>
          </w:divBdr>
        </w:div>
        <w:div w:id="992755800">
          <w:marLeft w:val="0"/>
          <w:marRight w:val="0"/>
          <w:marTop w:val="0"/>
          <w:marBottom w:val="0"/>
          <w:divBdr>
            <w:top w:val="none" w:sz="0" w:space="0" w:color="auto"/>
            <w:left w:val="none" w:sz="0" w:space="0" w:color="auto"/>
            <w:bottom w:val="none" w:sz="0" w:space="0" w:color="auto"/>
            <w:right w:val="none" w:sz="0" w:space="0" w:color="auto"/>
          </w:divBdr>
        </w:div>
        <w:div w:id="37633211">
          <w:marLeft w:val="0"/>
          <w:marRight w:val="0"/>
          <w:marTop w:val="0"/>
          <w:marBottom w:val="0"/>
          <w:divBdr>
            <w:top w:val="none" w:sz="0" w:space="0" w:color="auto"/>
            <w:left w:val="none" w:sz="0" w:space="0" w:color="auto"/>
            <w:bottom w:val="none" w:sz="0" w:space="0" w:color="auto"/>
            <w:right w:val="none" w:sz="0" w:space="0" w:color="auto"/>
          </w:divBdr>
        </w:div>
        <w:div w:id="1225723021">
          <w:marLeft w:val="0"/>
          <w:marRight w:val="0"/>
          <w:marTop w:val="120"/>
          <w:marBottom w:val="0"/>
          <w:divBdr>
            <w:top w:val="none" w:sz="0" w:space="0" w:color="auto"/>
            <w:left w:val="none" w:sz="0" w:space="0" w:color="auto"/>
            <w:bottom w:val="none" w:sz="0" w:space="0" w:color="auto"/>
            <w:right w:val="none" w:sz="0" w:space="0" w:color="auto"/>
          </w:divBdr>
          <w:divsChild>
            <w:div w:id="1820417533">
              <w:marLeft w:val="0"/>
              <w:marRight w:val="0"/>
              <w:marTop w:val="0"/>
              <w:marBottom w:val="0"/>
              <w:divBdr>
                <w:top w:val="none" w:sz="0" w:space="0" w:color="auto"/>
                <w:left w:val="none" w:sz="0" w:space="0" w:color="auto"/>
                <w:bottom w:val="none" w:sz="0" w:space="0" w:color="auto"/>
                <w:right w:val="none" w:sz="0" w:space="0" w:color="auto"/>
              </w:divBdr>
            </w:div>
          </w:divsChild>
        </w:div>
        <w:div w:id="1105879701">
          <w:marLeft w:val="0"/>
          <w:marRight w:val="0"/>
          <w:marTop w:val="120"/>
          <w:marBottom w:val="0"/>
          <w:divBdr>
            <w:top w:val="none" w:sz="0" w:space="0" w:color="auto"/>
            <w:left w:val="none" w:sz="0" w:space="0" w:color="auto"/>
            <w:bottom w:val="none" w:sz="0" w:space="0" w:color="auto"/>
            <w:right w:val="none" w:sz="0" w:space="0" w:color="auto"/>
          </w:divBdr>
          <w:divsChild>
            <w:div w:id="220679224">
              <w:marLeft w:val="0"/>
              <w:marRight w:val="0"/>
              <w:marTop w:val="0"/>
              <w:marBottom w:val="0"/>
              <w:divBdr>
                <w:top w:val="none" w:sz="0" w:space="0" w:color="auto"/>
                <w:left w:val="none" w:sz="0" w:space="0" w:color="auto"/>
                <w:bottom w:val="none" w:sz="0" w:space="0" w:color="auto"/>
                <w:right w:val="none" w:sz="0" w:space="0" w:color="auto"/>
              </w:divBdr>
            </w:div>
            <w:div w:id="35134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935403">
      <w:bodyDiv w:val="1"/>
      <w:marLeft w:val="0"/>
      <w:marRight w:val="0"/>
      <w:marTop w:val="0"/>
      <w:marBottom w:val="0"/>
      <w:divBdr>
        <w:top w:val="none" w:sz="0" w:space="0" w:color="auto"/>
        <w:left w:val="none" w:sz="0" w:space="0" w:color="auto"/>
        <w:bottom w:val="none" w:sz="0" w:space="0" w:color="auto"/>
        <w:right w:val="none" w:sz="0" w:space="0" w:color="auto"/>
      </w:divBdr>
    </w:div>
    <w:div w:id="227423437">
      <w:bodyDiv w:val="1"/>
      <w:marLeft w:val="0"/>
      <w:marRight w:val="0"/>
      <w:marTop w:val="0"/>
      <w:marBottom w:val="0"/>
      <w:divBdr>
        <w:top w:val="none" w:sz="0" w:space="0" w:color="auto"/>
        <w:left w:val="none" w:sz="0" w:space="0" w:color="auto"/>
        <w:bottom w:val="none" w:sz="0" w:space="0" w:color="auto"/>
        <w:right w:val="none" w:sz="0" w:space="0" w:color="auto"/>
      </w:divBdr>
      <w:divsChild>
        <w:div w:id="969555662">
          <w:marLeft w:val="0"/>
          <w:marRight w:val="0"/>
          <w:marTop w:val="0"/>
          <w:marBottom w:val="0"/>
          <w:divBdr>
            <w:top w:val="none" w:sz="0" w:space="0" w:color="auto"/>
            <w:left w:val="none" w:sz="0" w:space="0" w:color="auto"/>
            <w:bottom w:val="none" w:sz="0" w:space="0" w:color="auto"/>
            <w:right w:val="none" w:sz="0" w:space="0" w:color="auto"/>
          </w:divBdr>
          <w:divsChild>
            <w:div w:id="127668133">
              <w:marLeft w:val="0"/>
              <w:marRight w:val="0"/>
              <w:marTop w:val="0"/>
              <w:marBottom w:val="0"/>
              <w:divBdr>
                <w:top w:val="none" w:sz="0" w:space="0" w:color="auto"/>
                <w:left w:val="none" w:sz="0" w:space="0" w:color="auto"/>
                <w:bottom w:val="none" w:sz="0" w:space="0" w:color="auto"/>
                <w:right w:val="none" w:sz="0" w:space="0" w:color="auto"/>
              </w:divBdr>
              <w:divsChild>
                <w:div w:id="1192257874">
                  <w:marLeft w:val="0"/>
                  <w:marRight w:val="0"/>
                  <w:marTop w:val="0"/>
                  <w:marBottom w:val="0"/>
                  <w:divBdr>
                    <w:top w:val="none" w:sz="0" w:space="0" w:color="auto"/>
                    <w:left w:val="none" w:sz="0" w:space="0" w:color="auto"/>
                    <w:bottom w:val="none" w:sz="0" w:space="0" w:color="auto"/>
                    <w:right w:val="none" w:sz="0" w:space="0" w:color="auto"/>
                  </w:divBdr>
                  <w:divsChild>
                    <w:div w:id="785582212">
                      <w:marLeft w:val="0"/>
                      <w:marRight w:val="0"/>
                      <w:marTop w:val="0"/>
                      <w:marBottom w:val="0"/>
                      <w:divBdr>
                        <w:top w:val="none" w:sz="0" w:space="0" w:color="auto"/>
                        <w:left w:val="none" w:sz="0" w:space="0" w:color="auto"/>
                        <w:bottom w:val="none" w:sz="0" w:space="0" w:color="auto"/>
                        <w:right w:val="none" w:sz="0" w:space="0" w:color="auto"/>
                      </w:divBdr>
                      <w:divsChild>
                        <w:div w:id="991983742">
                          <w:marLeft w:val="0"/>
                          <w:marRight w:val="0"/>
                          <w:marTop w:val="0"/>
                          <w:marBottom w:val="0"/>
                          <w:divBdr>
                            <w:top w:val="none" w:sz="0" w:space="0" w:color="auto"/>
                            <w:left w:val="none" w:sz="0" w:space="0" w:color="auto"/>
                            <w:bottom w:val="none" w:sz="0" w:space="0" w:color="auto"/>
                            <w:right w:val="none" w:sz="0" w:space="0" w:color="auto"/>
                          </w:divBdr>
                          <w:divsChild>
                            <w:div w:id="937176956">
                              <w:marLeft w:val="0"/>
                              <w:marRight w:val="0"/>
                              <w:marTop w:val="0"/>
                              <w:marBottom w:val="0"/>
                              <w:divBdr>
                                <w:top w:val="none" w:sz="0" w:space="0" w:color="auto"/>
                                <w:left w:val="none" w:sz="0" w:space="0" w:color="auto"/>
                                <w:bottom w:val="none" w:sz="0" w:space="0" w:color="auto"/>
                                <w:right w:val="none" w:sz="0" w:space="0" w:color="auto"/>
                              </w:divBdr>
                              <w:divsChild>
                                <w:div w:id="529146126">
                                  <w:marLeft w:val="0"/>
                                  <w:marRight w:val="0"/>
                                  <w:marTop w:val="0"/>
                                  <w:marBottom w:val="0"/>
                                  <w:divBdr>
                                    <w:top w:val="none" w:sz="0" w:space="0" w:color="auto"/>
                                    <w:left w:val="none" w:sz="0" w:space="0" w:color="auto"/>
                                    <w:bottom w:val="none" w:sz="0" w:space="0" w:color="auto"/>
                                    <w:right w:val="none" w:sz="0" w:space="0" w:color="auto"/>
                                  </w:divBdr>
                                  <w:divsChild>
                                    <w:div w:id="599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838274">
              <w:marLeft w:val="0"/>
              <w:marRight w:val="0"/>
              <w:marTop w:val="0"/>
              <w:marBottom w:val="0"/>
              <w:divBdr>
                <w:top w:val="none" w:sz="0" w:space="0" w:color="auto"/>
                <w:left w:val="none" w:sz="0" w:space="0" w:color="auto"/>
                <w:bottom w:val="none" w:sz="0" w:space="0" w:color="auto"/>
                <w:right w:val="none" w:sz="0" w:space="0" w:color="auto"/>
              </w:divBdr>
              <w:divsChild>
                <w:div w:id="952395897">
                  <w:marLeft w:val="0"/>
                  <w:marRight w:val="0"/>
                  <w:marTop w:val="0"/>
                  <w:marBottom w:val="0"/>
                  <w:divBdr>
                    <w:top w:val="none" w:sz="0" w:space="0" w:color="auto"/>
                    <w:left w:val="none" w:sz="0" w:space="0" w:color="auto"/>
                    <w:bottom w:val="none" w:sz="0" w:space="0" w:color="auto"/>
                    <w:right w:val="none" w:sz="0" w:space="0" w:color="auto"/>
                  </w:divBdr>
                  <w:divsChild>
                    <w:div w:id="2010280532">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75"/>
                          <w:marBottom w:val="75"/>
                          <w:divBdr>
                            <w:top w:val="none" w:sz="0" w:space="0" w:color="auto"/>
                            <w:left w:val="none" w:sz="0" w:space="0" w:color="auto"/>
                            <w:bottom w:val="none" w:sz="0" w:space="0" w:color="auto"/>
                            <w:right w:val="none" w:sz="0" w:space="0" w:color="auto"/>
                          </w:divBdr>
                          <w:divsChild>
                            <w:div w:id="2147158811">
                              <w:marLeft w:val="0"/>
                              <w:marRight w:val="0"/>
                              <w:marTop w:val="0"/>
                              <w:marBottom w:val="0"/>
                              <w:divBdr>
                                <w:top w:val="none" w:sz="0" w:space="0" w:color="auto"/>
                                <w:left w:val="none" w:sz="0" w:space="0" w:color="auto"/>
                                <w:bottom w:val="none" w:sz="0" w:space="0" w:color="auto"/>
                                <w:right w:val="none" w:sz="0" w:space="0" w:color="auto"/>
                              </w:divBdr>
                              <w:divsChild>
                                <w:div w:id="164245757">
                                  <w:marLeft w:val="0"/>
                                  <w:marRight w:val="0"/>
                                  <w:marTop w:val="0"/>
                                  <w:marBottom w:val="0"/>
                                  <w:divBdr>
                                    <w:top w:val="none" w:sz="0" w:space="0" w:color="auto"/>
                                    <w:left w:val="none" w:sz="0" w:space="0" w:color="auto"/>
                                    <w:bottom w:val="none" w:sz="0" w:space="0" w:color="auto"/>
                                    <w:right w:val="none" w:sz="0" w:space="0" w:color="auto"/>
                                  </w:divBdr>
                                </w:div>
                                <w:div w:id="561796400">
                                  <w:marLeft w:val="0"/>
                                  <w:marRight w:val="0"/>
                                  <w:marTop w:val="0"/>
                                  <w:marBottom w:val="0"/>
                                  <w:divBdr>
                                    <w:top w:val="none" w:sz="0" w:space="0" w:color="auto"/>
                                    <w:left w:val="none" w:sz="0" w:space="0" w:color="auto"/>
                                    <w:bottom w:val="none" w:sz="0" w:space="0" w:color="auto"/>
                                    <w:right w:val="none" w:sz="0" w:space="0" w:color="auto"/>
                                  </w:divBdr>
                                </w:div>
                                <w:div w:id="9154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056468">
          <w:marLeft w:val="0"/>
          <w:marRight w:val="0"/>
          <w:marTop w:val="0"/>
          <w:marBottom w:val="0"/>
          <w:divBdr>
            <w:top w:val="none" w:sz="0" w:space="0" w:color="auto"/>
            <w:left w:val="none" w:sz="0" w:space="0" w:color="auto"/>
            <w:bottom w:val="none" w:sz="0" w:space="0" w:color="auto"/>
            <w:right w:val="none" w:sz="0" w:space="0" w:color="auto"/>
          </w:divBdr>
          <w:divsChild>
            <w:div w:id="1588225221">
              <w:marLeft w:val="0"/>
              <w:marRight w:val="0"/>
              <w:marTop w:val="0"/>
              <w:marBottom w:val="0"/>
              <w:divBdr>
                <w:top w:val="none" w:sz="0" w:space="0" w:color="auto"/>
                <w:left w:val="none" w:sz="0" w:space="0" w:color="auto"/>
                <w:bottom w:val="none" w:sz="0" w:space="0" w:color="auto"/>
                <w:right w:val="none" w:sz="0" w:space="0" w:color="auto"/>
              </w:divBdr>
              <w:divsChild>
                <w:div w:id="1967732479">
                  <w:marLeft w:val="0"/>
                  <w:marRight w:val="0"/>
                  <w:marTop w:val="0"/>
                  <w:marBottom w:val="0"/>
                  <w:divBdr>
                    <w:top w:val="none" w:sz="0" w:space="0" w:color="auto"/>
                    <w:left w:val="none" w:sz="0" w:space="0" w:color="auto"/>
                    <w:bottom w:val="none" w:sz="0" w:space="0" w:color="auto"/>
                    <w:right w:val="none" w:sz="0" w:space="0" w:color="auto"/>
                  </w:divBdr>
                  <w:divsChild>
                    <w:div w:id="1711568165">
                      <w:marLeft w:val="0"/>
                      <w:marRight w:val="0"/>
                      <w:marTop w:val="0"/>
                      <w:marBottom w:val="0"/>
                      <w:divBdr>
                        <w:top w:val="none" w:sz="0" w:space="0" w:color="auto"/>
                        <w:left w:val="none" w:sz="0" w:space="0" w:color="auto"/>
                        <w:bottom w:val="none" w:sz="0" w:space="0" w:color="auto"/>
                        <w:right w:val="none" w:sz="0" w:space="0" w:color="auto"/>
                      </w:divBdr>
                      <w:divsChild>
                        <w:div w:id="1229337810">
                          <w:marLeft w:val="0"/>
                          <w:marRight w:val="0"/>
                          <w:marTop w:val="0"/>
                          <w:marBottom w:val="0"/>
                          <w:divBdr>
                            <w:top w:val="none" w:sz="0" w:space="0" w:color="auto"/>
                            <w:left w:val="none" w:sz="0" w:space="0" w:color="auto"/>
                            <w:bottom w:val="none" w:sz="0" w:space="0" w:color="auto"/>
                            <w:right w:val="none" w:sz="0" w:space="0" w:color="auto"/>
                          </w:divBdr>
                          <w:divsChild>
                            <w:div w:id="276717234">
                              <w:marLeft w:val="0"/>
                              <w:marRight w:val="0"/>
                              <w:marTop w:val="0"/>
                              <w:marBottom w:val="0"/>
                              <w:divBdr>
                                <w:top w:val="none" w:sz="0" w:space="0" w:color="auto"/>
                                <w:left w:val="none" w:sz="0" w:space="0" w:color="auto"/>
                                <w:bottom w:val="none" w:sz="0" w:space="0" w:color="auto"/>
                                <w:right w:val="none" w:sz="0" w:space="0" w:color="auto"/>
                              </w:divBdr>
                              <w:divsChild>
                                <w:div w:id="1317491488">
                                  <w:marLeft w:val="240"/>
                                  <w:marRight w:val="240"/>
                                  <w:marTop w:val="0"/>
                                  <w:marBottom w:val="0"/>
                                  <w:divBdr>
                                    <w:top w:val="none" w:sz="0" w:space="0" w:color="auto"/>
                                    <w:left w:val="none" w:sz="0" w:space="0" w:color="auto"/>
                                    <w:bottom w:val="none" w:sz="0" w:space="0" w:color="auto"/>
                                    <w:right w:val="none" w:sz="0" w:space="0" w:color="auto"/>
                                  </w:divBdr>
                                  <w:divsChild>
                                    <w:div w:id="2048989595">
                                      <w:marLeft w:val="0"/>
                                      <w:marRight w:val="0"/>
                                      <w:marTop w:val="0"/>
                                      <w:marBottom w:val="0"/>
                                      <w:divBdr>
                                        <w:top w:val="none" w:sz="0" w:space="0" w:color="auto"/>
                                        <w:left w:val="none" w:sz="0" w:space="0" w:color="auto"/>
                                        <w:bottom w:val="none" w:sz="0" w:space="0" w:color="auto"/>
                                        <w:right w:val="none" w:sz="0" w:space="0" w:color="auto"/>
                                      </w:divBdr>
                                      <w:divsChild>
                                        <w:div w:id="196506171">
                                          <w:marLeft w:val="105"/>
                                          <w:marRight w:val="0"/>
                                          <w:marTop w:val="0"/>
                                          <w:marBottom w:val="0"/>
                                          <w:divBdr>
                                            <w:top w:val="none" w:sz="0" w:space="0" w:color="auto"/>
                                            <w:left w:val="none" w:sz="0" w:space="0" w:color="auto"/>
                                            <w:bottom w:val="none" w:sz="0" w:space="0" w:color="auto"/>
                                            <w:right w:val="none" w:sz="0" w:space="0" w:color="auto"/>
                                          </w:divBdr>
                                          <w:divsChild>
                                            <w:div w:id="59595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6671112">
                              <w:marLeft w:val="180"/>
                              <w:marRight w:val="180"/>
                              <w:marTop w:val="0"/>
                              <w:marBottom w:val="0"/>
                              <w:divBdr>
                                <w:top w:val="none" w:sz="0" w:space="0" w:color="auto"/>
                                <w:left w:val="none" w:sz="0" w:space="0" w:color="auto"/>
                                <w:bottom w:val="none" w:sz="0" w:space="0" w:color="auto"/>
                                <w:right w:val="none" w:sz="0" w:space="0" w:color="auto"/>
                              </w:divBdr>
                              <w:divsChild>
                                <w:div w:id="934166267">
                                  <w:marLeft w:val="-30"/>
                                  <w:marRight w:val="-30"/>
                                  <w:marTop w:val="0"/>
                                  <w:marBottom w:val="0"/>
                                  <w:divBdr>
                                    <w:top w:val="none" w:sz="0" w:space="0" w:color="auto"/>
                                    <w:left w:val="none" w:sz="0" w:space="0" w:color="auto"/>
                                    <w:bottom w:val="none" w:sz="0" w:space="0" w:color="auto"/>
                                    <w:right w:val="none" w:sz="0" w:space="0" w:color="auto"/>
                                  </w:divBdr>
                                  <w:divsChild>
                                    <w:div w:id="143205383">
                                      <w:marLeft w:val="0"/>
                                      <w:marRight w:val="0"/>
                                      <w:marTop w:val="0"/>
                                      <w:marBottom w:val="0"/>
                                      <w:divBdr>
                                        <w:top w:val="none" w:sz="0" w:space="0" w:color="auto"/>
                                        <w:left w:val="none" w:sz="0" w:space="0" w:color="auto"/>
                                        <w:bottom w:val="none" w:sz="0" w:space="0" w:color="auto"/>
                                        <w:right w:val="none" w:sz="0" w:space="0" w:color="auto"/>
                                      </w:divBdr>
                                      <w:divsChild>
                                        <w:div w:id="2119521329">
                                          <w:marLeft w:val="0"/>
                                          <w:marRight w:val="0"/>
                                          <w:marTop w:val="0"/>
                                          <w:marBottom w:val="0"/>
                                          <w:divBdr>
                                            <w:top w:val="single" w:sz="2" w:space="0" w:color="auto"/>
                                            <w:left w:val="single" w:sz="2" w:space="0" w:color="auto"/>
                                            <w:bottom w:val="single" w:sz="2" w:space="0" w:color="auto"/>
                                            <w:right w:val="single" w:sz="2" w:space="0" w:color="auto"/>
                                          </w:divBdr>
                                          <w:divsChild>
                                            <w:div w:id="31460283">
                                              <w:marLeft w:val="-60"/>
                                              <w:marRight w:val="-60"/>
                                              <w:marTop w:val="0"/>
                                              <w:marBottom w:val="0"/>
                                              <w:divBdr>
                                                <w:top w:val="none" w:sz="0" w:space="0" w:color="auto"/>
                                                <w:left w:val="none" w:sz="0" w:space="0" w:color="auto"/>
                                                <w:bottom w:val="none" w:sz="0" w:space="0" w:color="auto"/>
                                                <w:right w:val="none" w:sz="0" w:space="0" w:color="auto"/>
                                              </w:divBdr>
                                              <w:divsChild>
                                                <w:div w:id="2421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51557">
                                      <w:marLeft w:val="0"/>
                                      <w:marRight w:val="0"/>
                                      <w:marTop w:val="0"/>
                                      <w:marBottom w:val="0"/>
                                      <w:divBdr>
                                        <w:top w:val="none" w:sz="0" w:space="0" w:color="auto"/>
                                        <w:left w:val="none" w:sz="0" w:space="0" w:color="auto"/>
                                        <w:bottom w:val="none" w:sz="0" w:space="0" w:color="auto"/>
                                        <w:right w:val="none" w:sz="0" w:space="0" w:color="auto"/>
                                      </w:divBdr>
                                      <w:divsChild>
                                        <w:div w:id="1629162332">
                                          <w:marLeft w:val="0"/>
                                          <w:marRight w:val="0"/>
                                          <w:marTop w:val="0"/>
                                          <w:marBottom w:val="0"/>
                                          <w:divBdr>
                                            <w:top w:val="single" w:sz="2" w:space="0" w:color="auto"/>
                                            <w:left w:val="single" w:sz="2" w:space="0" w:color="auto"/>
                                            <w:bottom w:val="single" w:sz="2" w:space="0" w:color="auto"/>
                                            <w:right w:val="single" w:sz="2" w:space="0" w:color="auto"/>
                                          </w:divBdr>
                                          <w:divsChild>
                                            <w:div w:id="1969889848">
                                              <w:marLeft w:val="-60"/>
                                              <w:marRight w:val="-60"/>
                                              <w:marTop w:val="0"/>
                                              <w:marBottom w:val="0"/>
                                              <w:divBdr>
                                                <w:top w:val="none" w:sz="0" w:space="0" w:color="auto"/>
                                                <w:left w:val="none" w:sz="0" w:space="0" w:color="auto"/>
                                                <w:bottom w:val="none" w:sz="0" w:space="0" w:color="auto"/>
                                                <w:right w:val="none" w:sz="0" w:space="0" w:color="auto"/>
                                              </w:divBdr>
                                              <w:divsChild>
                                                <w:div w:id="897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224">
                                      <w:marLeft w:val="0"/>
                                      <w:marRight w:val="0"/>
                                      <w:marTop w:val="0"/>
                                      <w:marBottom w:val="0"/>
                                      <w:divBdr>
                                        <w:top w:val="none" w:sz="0" w:space="0" w:color="auto"/>
                                        <w:left w:val="none" w:sz="0" w:space="0" w:color="auto"/>
                                        <w:bottom w:val="none" w:sz="0" w:space="0" w:color="auto"/>
                                        <w:right w:val="none" w:sz="0" w:space="0" w:color="auto"/>
                                      </w:divBdr>
                                      <w:divsChild>
                                        <w:div w:id="166940169">
                                          <w:marLeft w:val="0"/>
                                          <w:marRight w:val="0"/>
                                          <w:marTop w:val="0"/>
                                          <w:marBottom w:val="0"/>
                                          <w:divBdr>
                                            <w:top w:val="single" w:sz="2" w:space="0" w:color="auto"/>
                                            <w:left w:val="single" w:sz="2" w:space="0" w:color="auto"/>
                                            <w:bottom w:val="single" w:sz="2" w:space="0" w:color="auto"/>
                                            <w:right w:val="single" w:sz="2" w:space="0" w:color="auto"/>
                                          </w:divBdr>
                                          <w:divsChild>
                                            <w:div w:id="2036883286">
                                              <w:marLeft w:val="-60"/>
                                              <w:marRight w:val="-60"/>
                                              <w:marTop w:val="0"/>
                                              <w:marBottom w:val="0"/>
                                              <w:divBdr>
                                                <w:top w:val="none" w:sz="0" w:space="0" w:color="auto"/>
                                                <w:left w:val="none" w:sz="0" w:space="0" w:color="auto"/>
                                                <w:bottom w:val="none" w:sz="0" w:space="0" w:color="auto"/>
                                                <w:right w:val="none" w:sz="0" w:space="0" w:color="auto"/>
                                              </w:divBdr>
                                              <w:divsChild>
                                                <w:div w:id="97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1163261">
      <w:bodyDiv w:val="1"/>
      <w:marLeft w:val="0"/>
      <w:marRight w:val="0"/>
      <w:marTop w:val="0"/>
      <w:marBottom w:val="0"/>
      <w:divBdr>
        <w:top w:val="none" w:sz="0" w:space="0" w:color="auto"/>
        <w:left w:val="none" w:sz="0" w:space="0" w:color="auto"/>
        <w:bottom w:val="none" w:sz="0" w:space="0" w:color="auto"/>
        <w:right w:val="none" w:sz="0" w:space="0" w:color="auto"/>
      </w:divBdr>
    </w:div>
    <w:div w:id="237594768">
      <w:bodyDiv w:val="1"/>
      <w:marLeft w:val="0"/>
      <w:marRight w:val="0"/>
      <w:marTop w:val="0"/>
      <w:marBottom w:val="0"/>
      <w:divBdr>
        <w:top w:val="none" w:sz="0" w:space="0" w:color="auto"/>
        <w:left w:val="none" w:sz="0" w:space="0" w:color="auto"/>
        <w:bottom w:val="none" w:sz="0" w:space="0" w:color="auto"/>
        <w:right w:val="none" w:sz="0" w:space="0" w:color="auto"/>
      </w:divBdr>
    </w:div>
    <w:div w:id="246496657">
      <w:bodyDiv w:val="1"/>
      <w:marLeft w:val="0"/>
      <w:marRight w:val="0"/>
      <w:marTop w:val="0"/>
      <w:marBottom w:val="0"/>
      <w:divBdr>
        <w:top w:val="none" w:sz="0" w:space="0" w:color="auto"/>
        <w:left w:val="none" w:sz="0" w:space="0" w:color="auto"/>
        <w:bottom w:val="none" w:sz="0" w:space="0" w:color="auto"/>
        <w:right w:val="none" w:sz="0" w:space="0" w:color="auto"/>
      </w:divBdr>
    </w:div>
    <w:div w:id="248538644">
      <w:bodyDiv w:val="1"/>
      <w:marLeft w:val="0"/>
      <w:marRight w:val="0"/>
      <w:marTop w:val="0"/>
      <w:marBottom w:val="0"/>
      <w:divBdr>
        <w:top w:val="none" w:sz="0" w:space="0" w:color="auto"/>
        <w:left w:val="none" w:sz="0" w:space="0" w:color="auto"/>
        <w:bottom w:val="none" w:sz="0" w:space="0" w:color="auto"/>
        <w:right w:val="none" w:sz="0" w:space="0" w:color="auto"/>
      </w:divBdr>
    </w:div>
    <w:div w:id="248662743">
      <w:bodyDiv w:val="1"/>
      <w:marLeft w:val="0"/>
      <w:marRight w:val="0"/>
      <w:marTop w:val="0"/>
      <w:marBottom w:val="0"/>
      <w:divBdr>
        <w:top w:val="none" w:sz="0" w:space="0" w:color="auto"/>
        <w:left w:val="none" w:sz="0" w:space="0" w:color="auto"/>
        <w:bottom w:val="none" w:sz="0" w:space="0" w:color="auto"/>
        <w:right w:val="none" w:sz="0" w:space="0" w:color="auto"/>
      </w:divBdr>
    </w:div>
    <w:div w:id="256985056">
      <w:bodyDiv w:val="1"/>
      <w:marLeft w:val="0"/>
      <w:marRight w:val="0"/>
      <w:marTop w:val="0"/>
      <w:marBottom w:val="0"/>
      <w:divBdr>
        <w:top w:val="none" w:sz="0" w:space="0" w:color="auto"/>
        <w:left w:val="none" w:sz="0" w:space="0" w:color="auto"/>
        <w:bottom w:val="none" w:sz="0" w:space="0" w:color="auto"/>
        <w:right w:val="none" w:sz="0" w:space="0" w:color="auto"/>
      </w:divBdr>
    </w:div>
    <w:div w:id="263003085">
      <w:bodyDiv w:val="1"/>
      <w:marLeft w:val="0"/>
      <w:marRight w:val="0"/>
      <w:marTop w:val="0"/>
      <w:marBottom w:val="0"/>
      <w:divBdr>
        <w:top w:val="none" w:sz="0" w:space="0" w:color="auto"/>
        <w:left w:val="none" w:sz="0" w:space="0" w:color="auto"/>
        <w:bottom w:val="none" w:sz="0" w:space="0" w:color="auto"/>
        <w:right w:val="none" w:sz="0" w:space="0" w:color="auto"/>
      </w:divBdr>
    </w:div>
    <w:div w:id="268899794">
      <w:bodyDiv w:val="1"/>
      <w:marLeft w:val="0"/>
      <w:marRight w:val="0"/>
      <w:marTop w:val="0"/>
      <w:marBottom w:val="0"/>
      <w:divBdr>
        <w:top w:val="none" w:sz="0" w:space="0" w:color="auto"/>
        <w:left w:val="none" w:sz="0" w:space="0" w:color="auto"/>
        <w:bottom w:val="none" w:sz="0" w:space="0" w:color="auto"/>
        <w:right w:val="none" w:sz="0" w:space="0" w:color="auto"/>
      </w:divBdr>
    </w:div>
    <w:div w:id="276447610">
      <w:bodyDiv w:val="1"/>
      <w:marLeft w:val="0"/>
      <w:marRight w:val="0"/>
      <w:marTop w:val="0"/>
      <w:marBottom w:val="0"/>
      <w:divBdr>
        <w:top w:val="none" w:sz="0" w:space="0" w:color="auto"/>
        <w:left w:val="none" w:sz="0" w:space="0" w:color="auto"/>
        <w:bottom w:val="none" w:sz="0" w:space="0" w:color="auto"/>
        <w:right w:val="none" w:sz="0" w:space="0" w:color="auto"/>
      </w:divBdr>
    </w:div>
    <w:div w:id="277690211">
      <w:bodyDiv w:val="1"/>
      <w:marLeft w:val="0"/>
      <w:marRight w:val="0"/>
      <w:marTop w:val="0"/>
      <w:marBottom w:val="0"/>
      <w:divBdr>
        <w:top w:val="none" w:sz="0" w:space="0" w:color="auto"/>
        <w:left w:val="none" w:sz="0" w:space="0" w:color="auto"/>
        <w:bottom w:val="none" w:sz="0" w:space="0" w:color="auto"/>
        <w:right w:val="none" w:sz="0" w:space="0" w:color="auto"/>
      </w:divBdr>
    </w:div>
    <w:div w:id="278419967">
      <w:bodyDiv w:val="1"/>
      <w:marLeft w:val="0"/>
      <w:marRight w:val="0"/>
      <w:marTop w:val="0"/>
      <w:marBottom w:val="0"/>
      <w:divBdr>
        <w:top w:val="none" w:sz="0" w:space="0" w:color="auto"/>
        <w:left w:val="none" w:sz="0" w:space="0" w:color="auto"/>
        <w:bottom w:val="none" w:sz="0" w:space="0" w:color="auto"/>
        <w:right w:val="none" w:sz="0" w:space="0" w:color="auto"/>
      </w:divBdr>
    </w:div>
    <w:div w:id="281107866">
      <w:bodyDiv w:val="1"/>
      <w:marLeft w:val="0"/>
      <w:marRight w:val="0"/>
      <w:marTop w:val="0"/>
      <w:marBottom w:val="0"/>
      <w:divBdr>
        <w:top w:val="none" w:sz="0" w:space="0" w:color="auto"/>
        <w:left w:val="none" w:sz="0" w:space="0" w:color="auto"/>
        <w:bottom w:val="none" w:sz="0" w:space="0" w:color="auto"/>
        <w:right w:val="none" w:sz="0" w:space="0" w:color="auto"/>
      </w:divBdr>
    </w:div>
    <w:div w:id="287244819">
      <w:bodyDiv w:val="1"/>
      <w:marLeft w:val="0"/>
      <w:marRight w:val="0"/>
      <w:marTop w:val="0"/>
      <w:marBottom w:val="0"/>
      <w:divBdr>
        <w:top w:val="none" w:sz="0" w:space="0" w:color="auto"/>
        <w:left w:val="none" w:sz="0" w:space="0" w:color="auto"/>
        <w:bottom w:val="none" w:sz="0" w:space="0" w:color="auto"/>
        <w:right w:val="none" w:sz="0" w:space="0" w:color="auto"/>
      </w:divBdr>
    </w:div>
    <w:div w:id="291444627">
      <w:bodyDiv w:val="1"/>
      <w:marLeft w:val="0"/>
      <w:marRight w:val="0"/>
      <w:marTop w:val="0"/>
      <w:marBottom w:val="0"/>
      <w:divBdr>
        <w:top w:val="none" w:sz="0" w:space="0" w:color="auto"/>
        <w:left w:val="none" w:sz="0" w:space="0" w:color="auto"/>
        <w:bottom w:val="none" w:sz="0" w:space="0" w:color="auto"/>
        <w:right w:val="none" w:sz="0" w:space="0" w:color="auto"/>
      </w:divBdr>
    </w:div>
    <w:div w:id="293486447">
      <w:bodyDiv w:val="1"/>
      <w:marLeft w:val="0"/>
      <w:marRight w:val="0"/>
      <w:marTop w:val="0"/>
      <w:marBottom w:val="0"/>
      <w:divBdr>
        <w:top w:val="none" w:sz="0" w:space="0" w:color="auto"/>
        <w:left w:val="none" w:sz="0" w:space="0" w:color="auto"/>
        <w:bottom w:val="none" w:sz="0" w:space="0" w:color="auto"/>
        <w:right w:val="none" w:sz="0" w:space="0" w:color="auto"/>
      </w:divBdr>
    </w:div>
    <w:div w:id="295991740">
      <w:bodyDiv w:val="1"/>
      <w:marLeft w:val="0"/>
      <w:marRight w:val="0"/>
      <w:marTop w:val="0"/>
      <w:marBottom w:val="0"/>
      <w:divBdr>
        <w:top w:val="none" w:sz="0" w:space="0" w:color="auto"/>
        <w:left w:val="none" w:sz="0" w:space="0" w:color="auto"/>
        <w:bottom w:val="none" w:sz="0" w:space="0" w:color="auto"/>
        <w:right w:val="none" w:sz="0" w:space="0" w:color="auto"/>
      </w:divBdr>
      <w:divsChild>
        <w:div w:id="1290621990">
          <w:marLeft w:val="0"/>
          <w:marRight w:val="0"/>
          <w:marTop w:val="0"/>
          <w:marBottom w:val="0"/>
          <w:divBdr>
            <w:top w:val="none" w:sz="0" w:space="0" w:color="auto"/>
            <w:left w:val="none" w:sz="0" w:space="0" w:color="auto"/>
            <w:bottom w:val="none" w:sz="0" w:space="0" w:color="auto"/>
            <w:right w:val="none" w:sz="0" w:space="0" w:color="auto"/>
          </w:divBdr>
        </w:div>
        <w:div w:id="1932660670">
          <w:marLeft w:val="0"/>
          <w:marRight w:val="0"/>
          <w:marTop w:val="0"/>
          <w:marBottom w:val="0"/>
          <w:divBdr>
            <w:top w:val="none" w:sz="0" w:space="0" w:color="auto"/>
            <w:left w:val="none" w:sz="0" w:space="0" w:color="auto"/>
            <w:bottom w:val="none" w:sz="0" w:space="0" w:color="auto"/>
            <w:right w:val="none" w:sz="0" w:space="0" w:color="auto"/>
          </w:divBdr>
        </w:div>
      </w:divsChild>
    </w:div>
    <w:div w:id="298267777">
      <w:bodyDiv w:val="1"/>
      <w:marLeft w:val="0"/>
      <w:marRight w:val="0"/>
      <w:marTop w:val="0"/>
      <w:marBottom w:val="0"/>
      <w:divBdr>
        <w:top w:val="none" w:sz="0" w:space="0" w:color="auto"/>
        <w:left w:val="none" w:sz="0" w:space="0" w:color="auto"/>
        <w:bottom w:val="none" w:sz="0" w:space="0" w:color="auto"/>
        <w:right w:val="none" w:sz="0" w:space="0" w:color="auto"/>
      </w:divBdr>
    </w:div>
    <w:div w:id="298461520">
      <w:bodyDiv w:val="1"/>
      <w:marLeft w:val="0"/>
      <w:marRight w:val="0"/>
      <w:marTop w:val="0"/>
      <w:marBottom w:val="0"/>
      <w:divBdr>
        <w:top w:val="none" w:sz="0" w:space="0" w:color="auto"/>
        <w:left w:val="none" w:sz="0" w:space="0" w:color="auto"/>
        <w:bottom w:val="none" w:sz="0" w:space="0" w:color="auto"/>
        <w:right w:val="none" w:sz="0" w:space="0" w:color="auto"/>
      </w:divBdr>
    </w:div>
    <w:div w:id="300115855">
      <w:bodyDiv w:val="1"/>
      <w:marLeft w:val="0"/>
      <w:marRight w:val="0"/>
      <w:marTop w:val="0"/>
      <w:marBottom w:val="0"/>
      <w:divBdr>
        <w:top w:val="none" w:sz="0" w:space="0" w:color="auto"/>
        <w:left w:val="none" w:sz="0" w:space="0" w:color="auto"/>
        <w:bottom w:val="none" w:sz="0" w:space="0" w:color="auto"/>
        <w:right w:val="none" w:sz="0" w:space="0" w:color="auto"/>
      </w:divBdr>
      <w:divsChild>
        <w:div w:id="723985140">
          <w:marLeft w:val="-225"/>
          <w:marRight w:val="-225"/>
          <w:marTop w:val="0"/>
          <w:marBottom w:val="0"/>
          <w:divBdr>
            <w:top w:val="none" w:sz="0" w:space="0" w:color="auto"/>
            <w:left w:val="none" w:sz="0" w:space="0" w:color="auto"/>
            <w:bottom w:val="none" w:sz="0" w:space="0" w:color="auto"/>
            <w:right w:val="none" w:sz="0" w:space="0" w:color="auto"/>
          </w:divBdr>
          <w:divsChild>
            <w:div w:id="1384476270">
              <w:marLeft w:val="0"/>
              <w:marRight w:val="0"/>
              <w:marTop w:val="0"/>
              <w:marBottom w:val="0"/>
              <w:divBdr>
                <w:top w:val="none" w:sz="0" w:space="0" w:color="auto"/>
                <w:left w:val="none" w:sz="0" w:space="0" w:color="auto"/>
                <w:bottom w:val="none" w:sz="0" w:space="0" w:color="auto"/>
                <w:right w:val="none" w:sz="0" w:space="0" w:color="auto"/>
              </w:divBdr>
              <w:divsChild>
                <w:div w:id="1728066239">
                  <w:marLeft w:val="0"/>
                  <w:marRight w:val="0"/>
                  <w:marTop w:val="0"/>
                  <w:marBottom w:val="0"/>
                  <w:divBdr>
                    <w:top w:val="none" w:sz="0" w:space="0" w:color="auto"/>
                    <w:left w:val="none" w:sz="0" w:space="0" w:color="auto"/>
                    <w:bottom w:val="none" w:sz="0" w:space="0" w:color="auto"/>
                    <w:right w:val="none" w:sz="0" w:space="0" w:color="auto"/>
                  </w:divBdr>
                  <w:divsChild>
                    <w:div w:id="1777017384">
                      <w:marLeft w:val="0"/>
                      <w:marRight w:val="0"/>
                      <w:marTop w:val="0"/>
                      <w:marBottom w:val="0"/>
                      <w:divBdr>
                        <w:top w:val="none" w:sz="0" w:space="0" w:color="auto"/>
                        <w:left w:val="none" w:sz="0" w:space="0" w:color="auto"/>
                        <w:bottom w:val="none" w:sz="0" w:space="0" w:color="auto"/>
                        <w:right w:val="none" w:sz="0" w:space="0" w:color="auto"/>
                      </w:divBdr>
                      <w:divsChild>
                        <w:div w:id="1950814509">
                          <w:marLeft w:val="0"/>
                          <w:marRight w:val="0"/>
                          <w:marTop w:val="0"/>
                          <w:marBottom w:val="525"/>
                          <w:divBdr>
                            <w:top w:val="none" w:sz="0" w:space="0" w:color="auto"/>
                            <w:left w:val="none" w:sz="0" w:space="0" w:color="auto"/>
                            <w:bottom w:val="none" w:sz="0" w:space="0" w:color="auto"/>
                            <w:right w:val="none" w:sz="0" w:space="0" w:color="auto"/>
                          </w:divBdr>
                          <w:divsChild>
                            <w:div w:id="164026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778167">
          <w:marLeft w:val="-225"/>
          <w:marRight w:val="-225"/>
          <w:marTop w:val="0"/>
          <w:marBottom w:val="0"/>
          <w:divBdr>
            <w:top w:val="none" w:sz="0" w:space="0" w:color="auto"/>
            <w:left w:val="none" w:sz="0" w:space="0" w:color="auto"/>
            <w:bottom w:val="none" w:sz="0" w:space="0" w:color="auto"/>
            <w:right w:val="none" w:sz="0" w:space="0" w:color="auto"/>
          </w:divBdr>
          <w:divsChild>
            <w:div w:id="918294017">
              <w:marLeft w:val="0"/>
              <w:marRight w:val="0"/>
              <w:marTop w:val="0"/>
              <w:marBottom w:val="0"/>
              <w:divBdr>
                <w:top w:val="none" w:sz="0" w:space="0" w:color="auto"/>
                <w:left w:val="none" w:sz="0" w:space="0" w:color="auto"/>
                <w:bottom w:val="none" w:sz="0" w:space="0" w:color="auto"/>
                <w:right w:val="none" w:sz="0" w:space="0" w:color="auto"/>
              </w:divBdr>
              <w:divsChild>
                <w:div w:id="599336127">
                  <w:marLeft w:val="0"/>
                  <w:marRight w:val="0"/>
                  <w:marTop w:val="0"/>
                  <w:marBottom w:val="0"/>
                  <w:divBdr>
                    <w:top w:val="none" w:sz="0" w:space="0" w:color="auto"/>
                    <w:left w:val="none" w:sz="0" w:space="0" w:color="auto"/>
                    <w:bottom w:val="none" w:sz="0" w:space="0" w:color="auto"/>
                    <w:right w:val="none" w:sz="0" w:space="0" w:color="auto"/>
                  </w:divBdr>
                  <w:divsChild>
                    <w:div w:id="1722438005">
                      <w:marLeft w:val="0"/>
                      <w:marRight w:val="0"/>
                      <w:marTop w:val="0"/>
                      <w:marBottom w:val="0"/>
                      <w:divBdr>
                        <w:top w:val="none" w:sz="0" w:space="0" w:color="auto"/>
                        <w:left w:val="none" w:sz="0" w:space="0" w:color="auto"/>
                        <w:bottom w:val="none" w:sz="0" w:space="0" w:color="auto"/>
                        <w:right w:val="none" w:sz="0" w:space="0" w:color="auto"/>
                      </w:divBdr>
                      <w:divsChild>
                        <w:div w:id="1154296634">
                          <w:marLeft w:val="0"/>
                          <w:marRight w:val="0"/>
                          <w:marTop w:val="0"/>
                          <w:marBottom w:val="525"/>
                          <w:divBdr>
                            <w:top w:val="none" w:sz="0" w:space="0" w:color="auto"/>
                            <w:left w:val="none" w:sz="0" w:space="0" w:color="auto"/>
                            <w:bottom w:val="none" w:sz="0" w:space="0" w:color="auto"/>
                            <w:right w:val="none" w:sz="0" w:space="0" w:color="auto"/>
                          </w:divBdr>
                          <w:divsChild>
                            <w:div w:id="14721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349153">
      <w:bodyDiv w:val="1"/>
      <w:marLeft w:val="0"/>
      <w:marRight w:val="0"/>
      <w:marTop w:val="0"/>
      <w:marBottom w:val="0"/>
      <w:divBdr>
        <w:top w:val="none" w:sz="0" w:space="0" w:color="auto"/>
        <w:left w:val="none" w:sz="0" w:space="0" w:color="auto"/>
        <w:bottom w:val="none" w:sz="0" w:space="0" w:color="auto"/>
        <w:right w:val="none" w:sz="0" w:space="0" w:color="auto"/>
      </w:divBdr>
    </w:div>
    <w:div w:id="309871821">
      <w:bodyDiv w:val="1"/>
      <w:marLeft w:val="0"/>
      <w:marRight w:val="0"/>
      <w:marTop w:val="0"/>
      <w:marBottom w:val="0"/>
      <w:divBdr>
        <w:top w:val="none" w:sz="0" w:space="0" w:color="auto"/>
        <w:left w:val="none" w:sz="0" w:space="0" w:color="auto"/>
        <w:bottom w:val="none" w:sz="0" w:space="0" w:color="auto"/>
        <w:right w:val="none" w:sz="0" w:space="0" w:color="auto"/>
      </w:divBdr>
      <w:divsChild>
        <w:div w:id="1352418060">
          <w:marLeft w:val="0"/>
          <w:marRight w:val="0"/>
          <w:marTop w:val="0"/>
          <w:marBottom w:val="0"/>
          <w:divBdr>
            <w:top w:val="none" w:sz="0" w:space="0" w:color="auto"/>
            <w:left w:val="none" w:sz="0" w:space="0" w:color="auto"/>
            <w:bottom w:val="none" w:sz="0" w:space="0" w:color="auto"/>
            <w:right w:val="none" w:sz="0" w:space="0" w:color="auto"/>
          </w:divBdr>
        </w:div>
        <w:div w:id="1898055151">
          <w:marLeft w:val="0"/>
          <w:marRight w:val="0"/>
          <w:marTop w:val="120"/>
          <w:marBottom w:val="0"/>
          <w:divBdr>
            <w:top w:val="none" w:sz="0" w:space="0" w:color="auto"/>
            <w:left w:val="none" w:sz="0" w:space="0" w:color="auto"/>
            <w:bottom w:val="none" w:sz="0" w:space="0" w:color="auto"/>
            <w:right w:val="none" w:sz="0" w:space="0" w:color="auto"/>
          </w:divBdr>
          <w:divsChild>
            <w:div w:id="829951093">
              <w:marLeft w:val="0"/>
              <w:marRight w:val="0"/>
              <w:marTop w:val="0"/>
              <w:marBottom w:val="0"/>
              <w:divBdr>
                <w:top w:val="none" w:sz="0" w:space="0" w:color="auto"/>
                <w:left w:val="none" w:sz="0" w:space="0" w:color="auto"/>
                <w:bottom w:val="none" w:sz="0" w:space="0" w:color="auto"/>
                <w:right w:val="none" w:sz="0" w:space="0" w:color="auto"/>
              </w:divBdr>
            </w:div>
          </w:divsChild>
        </w:div>
        <w:div w:id="1481069391">
          <w:marLeft w:val="0"/>
          <w:marRight w:val="0"/>
          <w:marTop w:val="120"/>
          <w:marBottom w:val="0"/>
          <w:divBdr>
            <w:top w:val="none" w:sz="0" w:space="0" w:color="auto"/>
            <w:left w:val="none" w:sz="0" w:space="0" w:color="auto"/>
            <w:bottom w:val="none" w:sz="0" w:space="0" w:color="auto"/>
            <w:right w:val="none" w:sz="0" w:space="0" w:color="auto"/>
          </w:divBdr>
          <w:divsChild>
            <w:div w:id="5285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8272">
      <w:bodyDiv w:val="1"/>
      <w:marLeft w:val="0"/>
      <w:marRight w:val="0"/>
      <w:marTop w:val="0"/>
      <w:marBottom w:val="0"/>
      <w:divBdr>
        <w:top w:val="none" w:sz="0" w:space="0" w:color="auto"/>
        <w:left w:val="none" w:sz="0" w:space="0" w:color="auto"/>
        <w:bottom w:val="none" w:sz="0" w:space="0" w:color="auto"/>
        <w:right w:val="none" w:sz="0" w:space="0" w:color="auto"/>
      </w:divBdr>
      <w:divsChild>
        <w:div w:id="144201120">
          <w:marLeft w:val="0"/>
          <w:marRight w:val="0"/>
          <w:marTop w:val="0"/>
          <w:marBottom w:val="0"/>
          <w:divBdr>
            <w:top w:val="none" w:sz="0" w:space="0" w:color="auto"/>
            <w:left w:val="none" w:sz="0" w:space="0" w:color="auto"/>
            <w:bottom w:val="none" w:sz="0" w:space="0" w:color="auto"/>
            <w:right w:val="none" w:sz="0" w:space="0" w:color="auto"/>
          </w:divBdr>
          <w:divsChild>
            <w:div w:id="1979217601">
              <w:marLeft w:val="0"/>
              <w:marRight w:val="0"/>
              <w:marTop w:val="0"/>
              <w:marBottom w:val="0"/>
              <w:divBdr>
                <w:top w:val="none" w:sz="0" w:space="0" w:color="auto"/>
                <w:left w:val="none" w:sz="0" w:space="0" w:color="auto"/>
                <w:bottom w:val="none" w:sz="0" w:space="0" w:color="auto"/>
                <w:right w:val="none" w:sz="0" w:space="0" w:color="auto"/>
              </w:divBdr>
              <w:divsChild>
                <w:div w:id="714282852">
                  <w:marLeft w:val="0"/>
                  <w:marRight w:val="0"/>
                  <w:marTop w:val="0"/>
                  <w:marBottom w:val="0"/>
                  <w:divBdr>
                    <w:top w:val="none" w:sz="0" w:space="0" w:color="auto"/>
                    <w:left w:val="none" w:sz="0" w:space="0" w:color="auto"/>
                    <w:bottom w:val="none" w:sz="0" w:space="0" w:color="auto"/>
                    <w:right w:val="none" w:sz="0" w:space="0" w:color="auto"/>
                  </w:divBdr>
                  <w:divsChild>
                    <w:div w:id="107393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15050">
          <w:marLeft w:val="0"/>
          <w:marRight w:val="0"/>
          <w:marTop w:val="0"/>
          <w:marBottom w:val="0"/>
          <w:divBdr>
            <w:top w:val="none" w:sz="0" w:space="0" w:color="auto"/>
            <w:left w:val="none" w:sz="0" w:space="0" w:color="auto"/>
            <w:bottom w:val="none" w:sz="0" w:space="0" w:color="auto"/>
            <w:right w:val="none" w:sz="0" w:space="0" w:color="auto"/>
          </w:divBdr>
          <w:divsChild>
            <w:div w:id="365756527">
              <w:marLeft w:val="0"/>
              <w:marRight w:val="0"/>
              <w:marTop w:val="0"/>
              <w:marBottom w:val="0"/>
              <w:divBdr>
                <w:top w:val="none" w:sz="0" w:space="0" w:color="auto"/>
                <w:left w:val="none" w:sz="0" w:space="0" w:color="auto"/>
                <w:bottom w:val="none" w:sz="0" w:space="0" w:color="auto"/>
                <w:right w:val="none" w:sz="0" w:space="0" w:color="auto"/>
              </w:divBdr>
              <w:divsChild>
                <w:div w:id="962269532">
                  <w:marLeft w:val="0"/>
                  <w:marRight w:val="0"/>
                  <w:marTop w:val="0"/>
                  <w:marBottom w:val="0"/>
                  <w:divBdr>
                    <w:top w:val="none" w:sz="0" w:space="0" w:color="auto"/>
                    <w:left w:val="none" w:sz="0" w:space="0" w:color="auto"/>
                    <w:bottom w:val="none" w:sz="0" w:space="0" w:color="auto"/>
                    <w:right w:val="none" w:sz="0" w:space="0" w:color="auto"/>
                  </w:divBdr>
                  <w:divsChild>
                    <w:div w:id="2050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956270">
      <w:bodyDiv w:val="1"/>
      <w:marLeft w:val="0"/>
      <w:marRight w:val="0"/>
      <w:marTop w:val="0"/>
      <w:marBottom w:val="0"/>
      <w:divBdr>
        <w:top w:val="none" w:sz="0" w:space="0" w:color="auto"/>
        <w:left w:val="none" w:sz="0" w:space="0" w:color="auto"/>
        <w:bottom w:val="none" w:sz="0" w:space="0" w:color="auto"/>
        <w:right w:val="none" w:sz="0" w:space="0" w:color="auto"/>
      </w:divBdr>
    </w:div>
    <w:div w:id="326590874">
      <w:bodyDiv w:val="1"/>
      <w:marLeft w:val="0"/>
      <w:marRight w:val="0"/>
      <w:marTop w:val="0"/>
      <w:marBottom w:val="0"/>
      <w:divBdr>
        <w:top w:val="none" w:sz="0" w:space="0" w:color="auto"/>
        <w:left w:val="none" w:sz="0" w:space="0" w:color="auto"/>
        <w:bottom w:val="none" w:sz="0" w:space="0" w:color="auto"/>
        <w:right w:val="none" w:sz="0" w:space="0" w:color="auto"/>
      </w:divBdr>
    </w:div>
    <w:div w:id="334957682">
      <w:bodyDiv w:val="1"/>
      <w:marLeft w:val="0"/>
      <w:marRight w:val="0"/>
      <w:marTop w:val="0"/>
      <w:marBottom w:val="0"/>
      <w:divBdr>
        <w:top w:val="none" w:sz="0" w:space="0" w:color="auto"/>
        <w:left w:val="none" w:sz="0" w:space="0" w:color="auto"/>
        <w:bottom w:val="none" w:sz="0" w:space="0" w:color="auto"/>
        <w:right w:val="none" w:sz="0" w:space="0" w:color="auto"/>
      </w:divBdr>
    </w:div>
    <w:div w:id="338503996">
      <w:bodyDiv w:val="1"/>
      <w:marLeft w:val="0"/>
      <w:marRight w:val="0"/>
      <w:marTop w:val="0"/>
      <w:marBottom w:val="0"/>
      <w:divBdr>
        <w:top w:val="none" w:sz="0" w:space="0" w:color="auto"/>
        <w:left w:val="none" w:sz="0" w:space="0" w:color="auto"/>
        <w:bottom w:val="none" w:sz="0" w:space="0" w:color="auto"/>
        <w:right w:val="none" w:sz="0" w:space="0" w:color="auto"/>
      </w:divBdr>
    </w:div>
    <w:div w:id="340279437">
      <w:bodyDiv w:val="1"/>
      <w:marLeft w:val="0"/>
      <w:marRight w:val="0"/>
      <w:marTop w:val="0"/>
      <w:marBottom w:val="0"/>
      <w:divBdr>
        <w:top w:val="none" w:sz="0" w:space="0" w:color="auto"/>
        <w:left w:val="none" w:sz="0" w:space="0" w:color="auto"/>
        <w:bottom w:val="none" w:sz="0" w:space="0" w:color="auto"/>
        <w:right w:val="none" w:sz="0" w:space="0" w:color="auto"/>
      </w:divBdr>
      <w:divsChild>
        <w:div w:id="1357848300">
          <w:marLeft w:val="0"/>
          <w:marRight w:val="0"/>
          <w:marTop w:val="0"/>
          <w:marBottom w:val="0"/>
          <w:divBdr>
            <w:top w:val="none" w:sz="0" w:space="0" w:color="auto"/>
            <w:left w:val="none" w:sz="0" w:space="0" w:color="auto"/>
            <w:bottom w:val="none" w:sz="0" w:space="0" w:color="auto"/>
            <w:right w:val="none" w:sz="0" w:space="0" w:color="auto"/>
          </w:divBdr>
        </w:div>
        <w:div w:id="1359819618">
          <w:marLeft w:val="0"/>
          <w:marRight w:val="0"/>
          <w:marTop w:val="0"/>
          <w:marBottom w:val="0"/>
          <w:divBdr>
            <w:top w:val="none" w:sz="0" w:space="0" w:color="auto"/>
            <w:left w:val="none" w:sz="0" w:space="0" w:color="auto"/>
            <w:bottom w:val="none" w:sz="0" w:space="0" w:color="auto"/>
            <w:right w:val="none" w:sz="0" w:space="0" w:color="auto"/>
          </w:divBdr>
        </w:div>
        <w:div w:id="2065446625">
          <w:marLeft w:val="0"/>
          <w:marRight w:val="0"/>
          <w:marTop w:val="120"/>
          <w:marBottom w:val="0"/>
          <w:divBdr>
            <w:top w:val="none" w:sz="0" w:space="0" w:color="auto"/>
            <w:left w:val="none" w:sz="0" w:space="0" w:color="auto"/>
            <w:bottom w:val="none" w:sz="0" w:space="0" w:color="auto"/>
            <w:right w:val="none" w:sz="0" w:space="0" w:color="auto"/>
          </w:divBdr>
          <w:divsChild>
            <w:div w:id="1154638297">
              <w:marLeft w:val="0"/>
              <w:marRight w:val="0"/>
              <w:marTop w:val="0"/>
              <w:marBottom w:val="0"/>
              <w:divBdr>
                <w:top w:val="none" w:sz="0" w:space="0" w:color="auto"/>
                <w:left w:val="none" w:sz="0" w:space="0" w:color="auto"/>
                <w:bottom w:val="none" w:sz="0" w:space="0" w:color="auto"/>
                <w:right w:val="none" w:sz="0" w:space="0" w:color="auto"/>
              </w:divBdr>
            </w:div>
            <w:div w:id="1600021756">
              <w:marLeft w:val="0"/>
              <w:marRight w:val="0"/>
              <w:marTop w:val="0"/>
              <w:marBottom w:val="0"/>
              <w:divBdr>
                <w:top w:val="none" w:sz="0" w:space="0" w:color="auto"/>
                <w:left w:val="none" w:sz="0" w:space="0" w:color="auto"/>
                <w:bottom w:val="none" w:sz="0" w:space="0" w:color="auto"/>
                <w:right w:val="none" w:sz="0" w:space="0" w:color="auto"/>
              </w:divBdr>
            </w:div>
            <w:div w:id="967927838">
              <w:marLeft w:val="0"/>
              <w:marRight w:val="0"/>
              <w:marTop w:val="0"/>
              <w:marBottom w:val="0"/>
              <w:divBdr>
                <w:top w:val="none" w:sz="0" w:space="0" w:color="auto"/>
                <w:left w:val="none" w:sz="0" w:space="0" w:color="auto"/>
                <w:bottom w:val="none" w:sz="0" w:space="0" w:color="auto"/>
                <w:right w:val="none" w:sz="0" w:space="0" w:color="auto"/>
              </w:divBdr>
            </w:div>
          </w:divsChild>
        </w:div>
        <w:div w:id="1269846333">
          <w:marLeft w:val="0"/>
          <w:marRight w:val="0"/>
          <w:marTop w:val="120"/>
          <w:marBottom w:val="0"/>
          <w:divBdr>
            <w:top w:val="none" w:sz="0" w:space="0" w:color="auto"/>
            <w:left w:val="none" w:sz="0" w:space="0" w:color="auto"/>
            <w:bottom w:val="none" w:sz="0" w:space="0" w:color="auto"/>
            <w:right w:val="none" w:sz="0" w:space="0" w:color="auto"/>
          </w:divBdr>
          <w:divsChild>
            <w:div w:id="1788037568">
              <w:marLeft w:val="0"/>
              <w:marRight w:val="0"/>
              <w:marTop w:val="0"/>
              <w:marBottom w:val="0"/>
              <w:divBdr>
                <w:top w:val="none" w:sz="0" w:space="0" w:color="auto"/>
                <w:left w:val="none" w:sz="0" w:space="0" w:color="auto"/>
                <w:bottom w:val="none" w:sz="0" w:space="0" w:color="auto"/>
                <w:right w:val="none" w:sz="0" w:space="0" w:color="auto"/>
              </w:divBdr>
            </w:div>
            <w:div w:id="2025395664">
              <w:marLeft w:val="0"/>
              <w:marRight w:val="0"/>
              <w:marTop w:val="0"/>
              <w:marBottom w:val="0"/>
              <w:divBdr>
                <w:top w:val="none" w:sz="0" w:space="0" w:color="auto"/>
                <w:left w:val="none" w:sz="0" w:space="0" w:color="auto"/>
                <w:bottom w:val="none" w:sz="0" w:space="0" w:color="auto"/>
                <w:right w:val="none" w:sz="0" w:space="0" w:color="auto"/>
              </w:divBdr>
            </w:div>
          </w:divsChild>
        </w:div>
        <w:div w:id="1959990614">
          <w:marLeft w:val="0"/>
          <w:marRight w:val="0"/>
          <w:marTop w:val="120"/>
          <w:marBottom w:val="0"/>
          <w:divBdr>
            <w:top w:val="none" w:sz="0" w:space="0" w:color="auto"/>
            <w:left w:val="none" w:sz="0" w:space="0" w:color="auto"/>
            <w:bottom w:val="none" w:sz="0" w:space="0" w:color="auto"/>
            <w:right w:val="none" w:sz="0" w:space="0" w:color="auto"/>
          </w:divBdr>
          <w:divsChild>
            <w:div w:id="5533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26908">
      <w:bodyDiv w:val="1"/>
      <w:marLeft w:val="0"/>
      <w:marRight w:val="0"/>
      <w:marTop w:val="0"/>
      <w:marBottom w:val="0"/>
      <w:divBdr>
        <w:top w:val="none" w:sz="0" w:space="0" w:color="auto"/>
        <w:left w:val="none" w:sz="0" w:space="0" w:color="auto"/>
        <w:bottom w:val="none" w:sz="0" w:space="0" w:color="auto"/>
        <w:right w:val="none" w:sz="0" w:space="0" w:color="auto"/>
      </w:divBdr>
    </w:div>
    <w:div w:id="352727145">
      <w:bodyDiv w:val="1"/>
      <w:marLeft w:val="0"/>
      <w:marRight w:val="0"/>
      <w:marTop w:val="0"/>
      <w:marBottom w:val="0"/>
      <w:divBdr>
        <w:top w:val="none" w:sz="0" w:space="0" w:color="auto"/>
        <w:left w:val="none" w:sz="0" w:space="0" w:color="auto"/>
        <w:bottom w:val="none" w:sz="0" w:space="0" w:color="auto"/>
        <w:right w:val="none" w:sz="0" w:space="0" w:color="auto"/>
      </w:divBdr>
    </w:div>
    <w:div w:id="362942117">
      <w:bodyDiv w:val="1"/>
      <w:marLeft w:val="0"/>
      <w:marRight w:val="0"/>
      <w:marTop w:val="0"/>
      <w:marBottom w:val="0"/>
      <w:divBdr>
        <w:top w:val="none" w:sz="0" w:space="0" w:color="auto"/>
        <w:left w:val="none" w:sz="0" w:space="0" w:color="auto"/>
        <w:bottom w:val="none" w:sz="0" w:space="0" w:color="auto"/>
        <w:right w:val="none" w:sz="0" w:space="0" w:color="auto"/>
      </w:divBdr>
    </w:div>
    <w:div w:id="367141193">
      <w:bodyDiv w:val="1"/>
      <w:marLeft w:val="0"/>
      <w:marRight w:val="0"/>
      <w:marTop w:val="0"/>
      <w:marBottom w:val="0"/>
      <w:divBdr>
        <w:top w:val="none" w:sz="0" w:space="0" w:color="auto"/>
        <w:left w:val="none" w:sz="0" w:space="0" w:color="auto"/>
        <w:bottom w:val="none" w:sz="0" w:space="0" w:color="auto"/>
        <w:right w:val="none" w:sz="0" w:space="0" w:color="auto"/>
      </w:divBdr>
    </w:div>
    <w:div w:id="377903193">
      <w:bodyDiv w:val="1"/>
      <w:marLeft w:val="0"/>
      <w:marRight w:val="0"/>
      <w:marTop w:val="0"/>
      <w:marBottom w:val="0"/>
      <w:divBdr>
        <w:top w:val="none" w:sz="0" w:space="0" w:color="auto"/>
        <w:left w:val="none" w:sz="0" w:space="0" w:color="auto"/>
        <w:bottom w:val="none" w:sz="0" w:space="0" w:color="auto"/>
        <w:right w:val="none" w:sz="0" w:space="0" w:color="auto"/>
      </w:divBdr>
    </w:div>
    <w:div w:id="378288797">
      <w:bodyDiv w:val="1"/>
      <w:marLeft w:val="0"/>
      <w:marRight w:val="0"/>
      <w:marTop w:val="0"/>
      <w:marBottom w:val="0"/>
      <w:divBdr>
        <w:top w:val="none" w:sz="0" w:space="0" w:color="auto"/>
        <w:left w:val="none" w:sz="0" w:space="0" w:color="auto"/>
        <w:bottom w:val="none" w:sz="0" w:space="0" w:color="auto"/>
        <w:right w:val="none" w:sz="0" w:space="0" w:color="auto"/>
      </w:divBdr>
    </w:div>
    <w:div w:id="380716846">
      <w:bodyDiv w:val="1"/>
      <w:marLeft w:val="0"/>
      <w:marRight w:val="0"/>
      <w:marTop w:val="0"/>
      <w:marBottom w:val="0"/>
      <w:divBdr>
        <w:top w:val="none" w:sz="0" w:space="0" w:color="auto"/>
        <w:left w:val="none" w:sz="0" w:space="0" w:color="auto"/>
        <w:bottom w:val="none" w:sz="0" w:space="0" w:color="auto"/>
        <w:right w:val="none" w:sz="0" w:space="0" w:color="auto"/>
      </w:divBdr>
    </w:div>
    <w:div w:id="392003075">
      <w:bodyDiv w:val="1"/>
      <w:marLeft w:val="0"/>
      <w:marRight w:val="0"/>
      <w:marTop w:val="0"/>
      <w:marBottom w:val="0"/>
      <w:divBdr>
        <w:top w:val="none" w:sz="0" w:space="0" w:color="auto"/>
        <w:left w:val="none" w:sz="0" w:space="0" w:color="auto"/>
        <w:bottom w:val="none" w:sz="0" w:space="0" w:color="auto"/>
        <w:right w:val="none" w:sz="0" w:space="0" w:color="auto"/>
      </w:divBdr>
    </w:div>
    <w:div w:id="400449030">
      <w:bodyDiv w:val="1"/>
      <w:marLeft w:val="0"/>
      <w:marRight w:val="0"/>
      <w:marTop w:val="0"/>
      <w:marBottom w:val="0"/>
      <w:divBdr>
        <w:top w:val="none" w:sz="0" w:space="0" w:color="auto"/>
        <w:left w:val="none" w:sz="0" w:space="0" w:color="auto"/>
        <w:bottom w:val="none" w:sz="0" w:space="0" w:color="auto"/>
        <w:right w:val="none" w:sz="0" w:space="0" w:color="auto"/>
      </w:divBdr>
    </w:div>
    <w:div w:id="400518907">
      <w:bodyDiv w:val="1"/>
      <w:marLeft w:val="0"/>
      <w:marRight w:val="0"/>
      <w:marTop w:val="0"/>
      <w:marBottom w:val="0"/>
      <w:divBdr>
        <w:top w:val="none" w:sz="0" w:space="0" w:color="auto"/>
        <w:left w:val="none" w:sz="0" w:space="0" w:color="auto"/>
        <w:bottom w:val="none" w:sz="0" w:space="0" w:color="auto"/>
        <w:right w:val="none" w:sz="0" w:space="0" w:color="auto"/>
      </w:divBdr>
    </w:div>
    <w:div w:id="405734842">
      <w:bodyDiv w:val="1"/>
      <w:marLeft w:val="0"/>
      <w:marRight w:val="0"/>
      <w:marTop w:val="0"/>
      <w:marBottom w:val="0"/>
      <w:divBdr>
        <w:top w:val="none" w:sz="0" w:space="0" w:color="auto"/>
        <w:left w:val="none" w:sz="0" w:space="0" w:color="auto"/>
        <w:bottom w:val="none" w:sz="0" w:space="0" w:color="auto"/>
        <w:right w:val="none" w:sz="0" w:space="0" w:color="auto"/>
      </w:divBdr>
    </w:div>
    <w:div w:id="411858465">
      <w:bodyDiv w:val="1"/>
      <w:marLeft w:val="0"/>
      <w:marRight w:val="0"/>
      <w:marTop w:val="0"/>
      <w:marBottom w:val="0"/>
      <w:divBdr>
        <w:top w:val="none" w:sz="0" w:space="0" w:color="auto"/>
        <w:left w:val="none" w:sz="0" w:space="0" w:color="auto"/>
        <w:bottom w:val="none" w:sz="0" w:space="0" w:color="auto"/>
        <w:right w:val="none" w:sz="0" w:space="0" w:color="auto"/>
      </w:divBdr>
    </w:div>
    <w:div w:id="412243411">
      <w:bodyDiv w:val="1"/>
      <w:marLeft w:val="0"/>
      <w:marRight w:val="0"/>
      <w:marTop w:val="0"/>
      <w:marBottom w:val="0"/>
      <w:divBdr>
        <w:top w:val="none" w:sz="0" w:space="0" w:color="auto"/>
        <w:left w:val="none" w:sz="0" w:space="0" w:color="auto"/>
        <w:bottom w:val="none" w:sz="0" w:space="0" w:color="auto"/>
        <w:right w:val="none" w:sz="0" w:space="0" w:color="auto"/>
      </w:divBdr>
    </w:div>
    <w:div w:id="418599908">
      <w:bodyDiv w:val="1"/>
      <w:marLeft w:val="0"/>
      <w:marRight w:val="0"/>
      <w:marTop w:val="0"/>
      <w:marBottom w:val="0"/>
      <w:divBdr>
        <w:top w:val="none" w:sz="0" w:space="0" w:color="auto"/>
        <w:left w:val="none" w:sz="0" w:space="0" w:color="auto"/>
        <w:bottom w:val="none" w:sz="0" w:space="0" w:color="auto"/>
        <w:right w:val="none" w:sz="0" w:space="0" w:color="auto"/>
      </w:divBdr>
    </w:div>
    <w:div w:id="422649338">
      <w:bodyDiv w:val="1"/>
      <w:marLeft w:val="0"/>
      <w:marRight w:val="0"/>
      <w:marTop w:val="0"/>
      <w:marBottom w:val="0"/>
      <w:divBdr>
        <w:top w:val="none" w:sz="0" w:space="0" w:color="auto"/>
        <w:left w:val="none" w:sz="0" w:space="0" w:color="auto"/>
        <w:bottom w:val="none" w:sz="0" w:space="0" w:color="auto"/>
        <w:right w:val="none" w:sz="0" w:space="0" w:color="auto"/>
      </w:divBdr>
    </w:div>
    <w:div w:id="427163702">
      <w:bodyDiv w:val="1"/>
      <w:marLeft w:val="0"/>
      <w:marRight w:val="0"/>
      <w:marTop w:val="0"/>
      <w:marBottom w:val="0"/>
      <w:divBdr>
        <w:top w:val="none" w:sz="0" w:space="0" w:color="auto"/>
        <w:left w:val="none" w:sz="0" w:space="0" w:color="auto"/>
        <w:bottom w:val="none" w:sz="0" w:space="0" w:color="auto"/>
        <w:right w:val="none" w:sz="0" w:space="0" w:color="auto"/>
      </w:divBdr>
    </w:div>
    <w:div w:id="427195884">
      <w:bodyDiv w:val="1"/>
      <w:marLeft w:val="0"/>
      <w:marRight w:val="0"/>
      <w:marTop w:val="0"/>
      <w:marBottom w:val="0"/>
      <w:divBdr>
        <w:top w:val="none" w:sz="0" w:space="0" w:color="auto"/>
        <w:left w:val="none" w:sz="0" w:space="0" w:color="auto"/>
        <w:bottom w:val="none" w:sz="0" w:space="0" w:color="auto"/>
        <w:right w:val="none" w:sz="0" w:space="0" w:color="auto"/>
      </w:divBdr>
      <w:divsChild>
        <w:div w:id="422991372">
          <w:marLeft w:val="-225"/>
          <w:marRight w:val="-225"/>
          <w:marTop w:val="0"/>
          <w:marBottom w:val="0"/>
          <w:divBdr>
            <w:top w:val="none" w:sz="0" w:space="0" w:color="auto"/>
            <w:left w:val="none" w:sz="0" w:space="0" w:color="auto"/>
            <w:bottom w:val="none" w:sz="0" w:space="0" w:color="auto"/>
            <w:right w:val="none" w:sz="0" w:space="0" w:color="auto"/>
          </w:divBdr>
          <w:divsChild>
            <w:div w:id="1425109447">
              <w:marLeft w:val="0"/>
              <w:marRight w:val="0"/>
              <w:marTop w:val="0"/>
              <w:marBottom w:val="0"/>
              <w:divBdr>
                <w:top w:val="none" w:sz="0" w:space="0" w:color="auto"/>
                <w:left w:val="none" w:sz="0" w:space="0" w:color="auto"/>
                <w:bottom w:val="none" w:sz="0" w:space="0" w:color="auto"/>
                <w:right w:val="none" w:sz="0" w:space="0" w:color="auto"/>
              </w:divBdr>
              <w:divsChild>
                <w:div w:id="1611475199">
                  <w:marLeft w:val="0"/>
                  <w:marRight w:val="0"/>
                  <w:marTop w:val="0"/>
                  <w:marBottom w:val="0"/>
                  <w:divBdr>
                    <w:top w:val="none" w:sz="0" w:space="0" w:color="auto"/>
                    <w:left w:val="none" w:sz="0" w:space="0" w:color="auto"/>
                    <w:bottom w:val="none" w:sz="0" w:space="0" w:color="auto"/>
                    <w:right w:val="none" w:sz="0" w:space="0" w:color="auto"/>
                  </w:divBdr>
                  <w:divsChild>
                    <w:div w:id="185796364">
                      <w:marLeft w:val="0"/>
                      <w:marRight w:val="0"/>
                      <w:marTop w:val="0"/>
                      <w:marBottom w:val="0"/>
                      <w:divBdr>
                        <w:top w:val="none" w:sz="0" w:space="0" w:color="auto"/>
                        <w:left w:val="none" w:sz="0" w:space="0" w:color="auto"/>
                        <w:bottom w:val="none" w:sz="0" w:space="0" w:color="auto"/>
                        <w:right w:val="none" w:sz="0" w:space="0" w:color="auto"/>
                      </w:divBdr>
                      <w:divsChild>
                        <w:div w:id="1905211419">
                          <w:marLeft w:val="0"/>
                          <w:marRight w:val="0"/>
                          <w:marTop w:val="0"/>
                          <w:marBottom w:val="525"/>
                          <w:divBdr>
                            <w:top w:val="none" w:sz="0" w:space="0" w:color="auto"/>
                            <w:left w:val="none" w:sz="0" w:space="0" w:color="auto"/>
                            <w:bottom w:val="none" w:sz="0" w:space="0" w:color="auto"/>
                            <w:right w:val="none" w:sz="0" w:space="0" w:color="auto"/>
                          </w:divBdr>
                          <w:divsChild>
                            <w:div w:id="20924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468514">
          <w:marLeft w:val="-225"/>
          <w:marRight w:val="-225"/>
          <w:marTop w:val="0"/>
          <w:marBottom w:val="0"/>
          <w:divBdr>
            <w:top w:val="none" w:sz="0" w:space="0" w:color="auto"/>
            <w:left w:val="none" w:sz="0" w:space="0" w:color="auto"/>
            <w:bottom w:val="none" w:sz="0" w:space="0" w:color="auto"/>
            <w:right w:val="none" w:sz="0" w:space="0" w:color="auto"/>
          </w:divBdr>
          <w:divsChild>
            <w:div w:id="497887879">
              <w:marLeft w:val="0"/>
              <w:marRight w:val="0"/>
              <w:marTop w:val="0"/>
              <w:marBottom w:val="0"/>
              <w:divBdr>
                <w:top w:val="none" w:sz="0" w:space="0" w:color="auto"/>
                <w:left w:val="none" w:sz="0" w:space="0" w:color="auto"/>
                <w:bottom w:val="none" w:sz="0" w:space="0" w:color="auto"/>
                <w:right w:val="none" w:sz="0" w:space="0" w:color="auto"/>
              </w:divBdr>
              <w:divsChild>
                <w:div w:id="1891961811">
                  <w:marLeft w:val="0"/>
                  <w:marRight w:val="0"/>
                  <w:marTop w:val="0"/>
                  <w:marBottom w:val="0"/>
                  <w:divBdr>
                    <w:top w:val="none" w:sz="0" w:space="0" w:color="auto"/>
                    <w:left w:val="none" w:sz="0" w:space="0" w:color="auto"/>
                    <w:bottom w:val="none" w:sz="0" w:space="0" w:color="auto"/>
                    <w:right w:val="none" w:sz="0" w:space="0" w:color="auto"/>
                  </w:divBdr>
                  <w:divsChild>
                    <w:div w:id="62460415">
                      <w:marLeft w:val="0"/>
                      <w:marRight w:val="0"/>
                      <w:marTop w:val="0"/>
                      <w:marBottom w:val="0"/>
                      <w:divBdr>
                        <w:top w:val="none" w:sz="0" w:space="0" w:color="auto"/>
                        <w:left w:val="none" w:sz="0" w:space="0" w:color="auto"/>
                        <w:bottom w:val="none" w:sz="0" w:space="0" w:color="auto"/>
                        <w:right w:val="none" w:sz="0" w:space="0" w:color="auto"/>
                      </w:divBdr>
                      <w:divsChild>
                        <w:div w:id="782501391">
                          <w:marLeft w:val="0"/>
                          <w:marRight w:val="0"/>
                          <w:marTop w:val="0"/>
                          <w:marBottom w:val="525"/>
                          <w:divBdr>
                            <w:top w:val="none" w:sz="0" w:space="0" w:color="auto"/>
                            <w:left w:val="none" w:sz="0" w:space="0" w:color="auto"/>
                            <w:bottom w:val="none" w:sz="0" w:space="0" w:color="auto"/>
                            <w:right w:val="none" w:sz="0" w:space="0" w:color="auto"/>
                          </w:divBdr>
                          <w:divsChild>
                            <w:div w:id="88580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186373">
      <w:bodyDiv w:val="1"/>
      <w:marLeft w:val="0"/>
      <w:marRight w:val="0"/>
      <w:marTop w:val="0"/>
      <w:marBottom w:val="0"/>
      <w:divBdr>
        <w:top w:val="none" w:sz="0" w:space="0" w:color="auto"/>
        <w:left w:val="none" w:sz="0" w:space="0" w:color="auto"/>
        <w:bottom w:val="none" w:sz="0" w:space="0" w:color="auto"/>
        <w:right w:val="none" w:sz="0" w:space="0" w:color="auto"/>
      </w:divBdr>
    </w:div>
    <w:div w:id="444036230">
      <w:bodyDiv w:val="1"/>
      <w:marLeft w:val="0"/>
      <w:marRight w:val="0"/>
      <w:marTop w:val="0"/>
      <w:marBottom w:val="0"/>
      <w:divBdr>
        <w:top w:val="none" w:sz="0" w:space="0" w:color="auto"/>
        <w:left w:val="none" w:sz="0" w:space="0" w:color="auto"/>
        <w:bottom w:val="none" w:sz="0" w:space="0" w:color="auto"/>
        <w:right w:val="none" w:sz="0" w:space="0" w:color="auto"/>
      </w:divBdr>
    </w:div>
    <w:div w:id="444273988">
      <w:bodyDiv w:val="1"/>
      <w:marLeft w:val="0"/>
      <w:marRight w:val="0"/>
      <w:marTop w:val="0"/>
      <w:marBottom w:val="0"/>
      <w:divBdr>
        <w:top w:val="none" w:sz="0" w:space="0" w:color="auto"/>
        <w:left w:val="none" w:sz="0" w:space="0" w:color="auto"/>
        <w:bottom w:val="none" w:sz="0" w:space="0" w:color="auto"/>
        <w:right w:val="none" w:sz="0" w:space="0" w:color="auto"/>
      </w:divBdr>
    </w:div>
    <w:div w:id="448668164">
      <w:bodyDiv w:val="1"/>
      <w:marLeft w:val="0"/>
      <w:marRight w:val="0"/>
      <w:marTop w:val="0"/>
      <w:marBottom w:val="0"/>
      <w:divBdr>
        <w:top w:val="none" w:sz="0" w:space="0" w:color="auto"/>
        <w:left w:val="none" w:sz="0" w:space="0" w:color="auto"/>
        <w:bottom w:val="none" w:sz="0" w:space="0" w:color="auto"/>
        <w:right w:val="none" w:sz="0" w:space="0" w:color="auto"/>
      </w:divBdr>
    </w:div>
    <w:div w:id="451873534">
      <w:bodyDiv w:val="1"/>
      <w:marLeft w:val="0"/>
      <w:marRight w:val="0"/>
      <w:marTop w:val="0"/>
      <w:marBottom w:val="0"/>
      <w:divBdr>
        <w:top w:val="none" w:sz="0" w:space="0" w:color="auto"/>
        <w:left w:val="none" w:sz="0" w:space="0" w:color="auto"/>
        <w:bottom w:val="none" w:sz="0" w:space="0" w:color="auto"/>
        <w:right w:val="none" w:sz="0" w:space="0" w:color="auto"/>
      </w:divBdr>
    </w:div>
    <w:div w:id="460268181">
      <w:bodyDiv w:val="1"/>
      <w:marLeft w:val="0"/>
      <w:marRight w:val="0"/>
      <w:marTop w:val="0"/>
      <w:marBottom w:val="0"/>
      <w:divBdr>
        <w:top w:val="none" w:sz="0" w:space="0" w:color="auto"/>
        <w:left w:val="none" w:sz="0" w:space="0" w:color="auto"/>
        <w:bottom w:val="none" w:sz="0" w:space="0" w:color="auto"/>
        <w:right w:val="none" w:sz="0" w:space="0" w:color="auto"/>
      </w:divBdr>
    </w:div>
    <w:div w:id="461122232">
      <w:bodyDiv w:val="1"/>
      <w:marLeft w:val="0"/>
      <w:marRight w:val="0"/>
      <w:marTop w:val="0"/>
      <w:marBottom w:val="0"/>
      <w:divBdr>
        <w:top w:val="none" w:sz="0" w:space="0" w:color="auto"/>
        <w:left w:val="none" w:sz="0" w:space="0" w:color="auto"/>
        <w:bottom w:val="none" w:sz="0" w:space="0" w:color="auto"/>
        <w:right w:val="none" w:sz="0" w:space="0" w:color="auto"/>
      </w:divBdr>
    </w:div>
    <w:div w:id="468595338">
      <w:bodyDiv w:val="1"/>
      <w:marLeft w:val="0"/>
      <w:marRight w:val="0"/>
      <w:marTop w:val="0"/>
      <w:marBottom w:val="0"/>
      <w:divBdr>
        <w:top w:val="none" w:sz="0" w:space="0" w:color="auto"/>
        <w:left w:val="none" w:sz="0" w:space="0" w:color="auto"/>
        <w:bottom w:val="none" w:sz="0" w:space="0" w:color="auto"/>
        <w:right w:val="none" w:sz="0" w:space="0" w:color="auto"/>
      </w:divBdr>
    </w:div>
    <w:div w:id="469591090">
      <w:bodyDiv w:val="1"/>
      <w:marLeft w:val="0"/>
      <w:marRight w:val="0"/>
      <w:marTop w:val="0"/>
      <w:marBottom w:val="0"/>
      <w:divBdr>
        <w:top w:val="none" w:sz="0" w:space="0" w:color="auto"/>
        <w:left w:val="none" w:sz="0" w:space="0" w:color="auto"/>
        <w:bottom w:val="none" w:sz="0" w:space="0" w:color="auto"/>
        <w:right w:val="none" w:sz="0" w:space="0" w:color="auto"/>
      </w:divBdr>
    </w:div>
    <w:div w:id="472913747">
      <w:bodyDiv w:val="1"/>
      <w:marLeft w:val="0"/>
      <w:marRight w:val="0"/>
      <w:marTop w:val="0"/>
      <w:marBottom w:val="0"/>
      <w:divBdr>
        <w:top w:val="none" w:sz="0" w:space="0" w:color="auto"/>
        <w:left w:val="none" w:sz="0" w:space="0" w:color="auto"/>
        <w:bottom w:val="none" w:sz="0" w:space="0" w:color="auto"/>
        <w:right w:val="none" w:sz="0" w:space="0" w:color="auto"/>
      </w:divBdr>
    </w:div>
    <w:div w:id="479539884">
      <w:bodyDiv w:val="1"/>
      <w:marLeft w:val="0"/>
      <w:marRight w:val="0"/>
      <w:marTop w:val="0"/>
      <w:marBottom w:val="0"/>
      <w:divBdr>
        <w:top w:val="none" w:sz="0" w:space="0" w:color="auto"/>
        <w:left w:val="none" w:sz="0" w:space="0" w:color="auto"/>
        <w:bottom w:val="none" w:sz="0" w:space="0" w:color="auto"/>
        <w:right w:val="none" w:sz="0" w:space="0" w:color="auto"/>
      </w:divBdr>
    </w:div>
    <w:div w:id="481386602">
      <w:bodyDiv w:val="1"/>
      <w:marLeft w:val="0"/>
      <w:marRight w:val="0"/>
      <w:marTop w:val="0"/>
      <w:marBottom w:val="0"/>
      <w:divBdr>
        <w:top w:val="none" w:sz="0" w:space="0" w:color="auto"/>
        <w:left w:val="none" w:sz="0" w:space="0" w:color="auto"/>
        <w:bottom w:val="none" w:sz="0" w:space="0" w:color="auto"/>
        <w:right w:val="none" w:sz="0" w:space="0" w:color="auto"/>
      </w:divBdr>
    </w:div>
    <w:div w:id="485173987">
      <w:bodyDiv w:val="1"/>
      <w:marLeft w:val="0"/>
      <w:marRight w:val="0"/>
      <w:marTop w:val="0"/>
      <w:marBottom w:val="0"/>
      <w:divBdr>
        <w:top w:val="none" w:sz="0" w:space="0" w:color="auto"/>
        <w:left w:val="none" w:sz="0" w:space="0" w:color="auto"/>
        <w:bottom w:val="none" w:sz="0" w:space="0" w:color="auto"/>
        <w:right w:val="none" w:sz="0" w:space="0" w:color="auto"/>
      </w:divBdr>
    </w:div>
    <w:div w:id="486291682">
      <w:bodyDiv w:val="1"/>
      <w:marLeft w:val="0"/>
      <w:marRight w:val="0"/>
      <w:marTop w:val="0"/>
      <w:marBottom w:val="0"/>
      <w:divBdr>
        <w:top w:val="none" w:sz="0" w:space="0" w:color="auto"/>
        <w:left w:val="none" w:sz="0" w:space="0" w:color="auto"/>
        <w:bottom w:val="none" w:sz="0" w:space="0" w:color="auto"/>
        <w:right w:val="none" w:sz="0" w:space="0" w:color="auto"/>
      </w:divBdr>
    </w:div>
    <w:div w:id="489097064">
      <w:bodyDiv w:val="1"/>
      <w:marLeft w:val="0"/>
      <w:marRight w:val="0"/>
      <w:marTop w:val="0"/>
      <w:marBottom w:val="0"/>
      <w:divBdr>
        <w:top w:val="none" w:sz="0" w:space="0" w:color="auto"/>
        <w:left w:val="none" w:sz="0" w:space="0" w:color="auto"/>
        <w:bottom w:val="none" w:sz="0" w:space="0" w:color="auto"/>
        <w:right w:val="none" w:sz="0" w:space="0" w:color="auto"/>
      </w:divBdr>
    </w:div>
    <w:div w:id="491413703">
      <w:bodyDiv w:val="1"/>
      <w:marLeft w:val="0"/>
      <w:marRight w:val="0"/>
      <w:marTop w:val="0"/>
      <w:marBottom w:val="0"/>
      <w:divBdr>
        <w:top w:val="none" w:sz="0" w:space="0" w:color="auto"/>
        <w:left w:val="none" w:sz="0" w:space="0" w:color="auto"/>
        <w:bottom w:val="none" w:sz="0" w:space="0" w:color="auto"/>
        <w:right w:val="none" w:sz="0" w:space="0" w:color="auto"/>
      </w:divBdr>
    </w:div>
    <w:div w:id="494303663">
      <w:bodyDiv w:val="1"/>
      <w:marLeft w:val="0"/>
      <w:marRight w:val="0"/>
      <w:marTop w:val="0"/>
      <w:marBottom w:val="0"/>
      <w:divBdr>
        <w:top w:val="none" w:sz="0" w:space="0" w:color="auto"/>
        <w:left w:val="none" w:sz="0" w:space="0" w:color="auto"/>
        <w:bottom w:val="none" w:sz="0" w:space="0" w:color="auto"/>
        <w:right w:val="none" w:sz="0" w:space="0" w:color="auto"/>
      </w:divBdr>
    </w:div>
    <w:div w:id="501822115">
      <w:bodyDiv w:val="1"/>
      <w:marLeft w:val="0"/>
      <w:marRight w:val="0"/>
      <w:marTop w:val="0"/>
      <w:marBottom w:val="0"/>
      <w:divBdr>
        <w:top w:val="none" w:sz="0" w:space="0" w:color="auto"/>
        <w:left w:val="none" w:sz="0" w:space="0" w:color="auto"/>
        <w:bottom w:val="none" w:sz="0" w:space="0" w:color="auto"/>
        <w:right w:val="none" w:sz="0" w:space="0" w:color="auto"/>
      </w:divBdr>
    </w:div>
    <w:div w:id="513615584">
      <w:bodyDiv w:val="1"/>
      <w:marLeft w:val="0"/>
      <w:marRight w:val="0"/>
      <w:marTop w:val="0"/>
      <w:marBottom w:val="0"/>
      <w:divBdr>
        <w:top w:val="none" w:sz="0" w:space="0" w:color="auto"/>
        <w:left w:val="none" w:sz="0" w:space="0" w:color="auto"/>
        <w:bottom w:val="none" w:sz="0" w:space="0" w:color="auto"/>
        <w:right w:val="none" w:sz="0" w:space="0" w:color="auto"/>
      </w:divBdr>
    </w:div>
    <w:div w:id="524713871">
      <w:bodyDiv w:val="1"/>
      <w:marLeft w:val="0"/>
      <w:marRight w:val="0"/>
      <w:marTop w:val="0"/>
      <w:marBottom w:val="0"/>
      <w:divBdr>
        <w:top w:val="none" w:sz="0" w:space="0" w:color="auto"/>
        <w:left w:val="none" w:sz="0" w:space="0" w:color="auto"/>
        <w:bottom w:val="none" w:sz="0" w:space="0" w:color="auto"/>
        <w:right w:val="none" w:sz="0" w:space="0" w:color="auto"/>
      </w:divBdr>
    </w:div>
    <w:div w:id="526799570">
      <w:bodyDiv w:val="1"/>
      <w:marLeft w:val="0"/>
      <w:marRight w:val="0"/>
      <w:marTop w:val="0"/>
      <w:marBottom w:val="0"/>
      <w:divBdr>
        <w:top w:val="none" w:sz="0" w:space="0" w:color="auto"/>
        <w:left w:val="none" w:sz="0" w:space="0" w:color="auto"/>
        <w:bottom w:val="none" w:sz="0" w:space="0" w:color="auto"/>
        <w:right w:val="none" w:sz="0" w:space="0" w:color="auto"/>
      </w:divBdr>
    </w:div>
    <w:div w:id="529805196">
      <w:bodyDiv w:val="1"/>
      <w:marLeft w:val="0"/>
      <w:marRight w:val="0"/>
      <w:marTop w:val="0"/>
      <w:marBottom w:val="0"/>
      <w:divBdr>
        <w:top w:val="none" w:sz="0" w:space="0" w:color="auto"/>
        <w:left w:val="none" w:sz="0" w:space="0" w:color="auto"/>
        <w:bottom w:val="none" w:sz="0" w:space="0" w:color="auto"/>
        <w:right w:val="none" w:sz="0" w:space="0" w:color="auto"/>
      </w:divBdr>
    </w:div>
    <w:div w:id="534582288">
      <w:bodyDiv w:val="1"/>
      <w:marLeft w:val="0"/>
      <w:marRight w:val="0"/>
      <w:marTop w:val="0"/>
      <w:marBottom w:val="0"/>
      <w:divBdr>
        <w:top w:val="none" w:sz="0" w:space="0" w:color="auto"/>
        <w:left w:val="none" w:sz="0" w:space="0" w:color="auto"/>
        <w:bottom w:val="none" w:sz="0" w:space="0" w:color="auto"/>
        <w:right w:val="none" w:sz="0" w:space="0" w:color="auto"/>
      </w:divBdr>
    </w:div>
    <w:div w:id="536503453">
      <w:bodyDiv w:val="1"/>
      <w:marLeft w:val="0"/>
      <w:marRight w:val="0"/>
      <w:marTop w:val="0"/>
      <w:marBottom w:val="0"/>
      <w:divBdr>
        <w:top w:val="none" w:sz="0" w:space="0" w:color="auto"/>
        <w:left w:val="none" w:sz="0" w:space="0" w:color="auto"/>
        <w:bottom w:val="none" w:sz="0" w:space="0" w:color="auto"/>
        <w:right w:val="none" w:sz="0" w:space="0" w:color="auto"/>
      </w:divBdr>
      <w:divsChild>
        <w:div w:id="1550069587">
          <w:marLeft w:val="0"/>
          <w:marRight w:val="0"/>
          <w:marTop w:val="0"/>
          <w:marBottom w:val="0"/>
          <w:divBdr>
            <w:top w:val="none" w:sz="0" w:space="0" w:color="auto"/>
            <w:left w:val="none" w:sz="0" w:space="0" w:color="auto"/>
            <w:bottom w:val="none" w:sz="0" w:space="0" w:color="auto"/>
            <w:right w:val="none" w:sz="0" w:space="0" w:color="auto"/>
          </w:divBdr>
          <w:divsChild>
            <w:div w:id="817962777">
              <w:marLeft w:val="0"/>
              <w:marRight w:val="0"/>
              <w:marTop w:val="0"/>
              <w:marBottom w:val="0"/>
              <w:divBdr>
                <w:top w:val="none" w:sz="0" w:space="0" w:color="auto"/>
                <w:left w:val="none" w:sz="0" w:space="0" w:color="auto"/>
                <w:bottom w:val="none" w:sz="0" w:space="0" w:color="auto"/>
                <w:right w:val="none" w:sz="0" w:space="0" w:color="auto"/>
              </w:divBdr>
              <w:divsChild>
                <w:div w:id="368654021">
                  <w:marLeft w:val="0"/>
                  <w:marRight w:val="0"/>
                  <w:marTop w:val="0"/>
                  <w:marBottom w:val="0"/>
                  <w:divBdr>
                    <w:top w:val="none" w:sz="0" w:space="0" w:color="auto"/>
                    <w:left w:val="none" w:sz="0" w:space="0" w:color="auto"/>
                    <w:bottom w:val="none" w:sz="0" w:space="0" w:color="auto"/>
                    <w:right w:val="none" w:sz="0" w:space="0" w:color="auto"/>
                  </w:divBdr>
                </w:div>
              </w:divsChild>
            </w:div>
            <w:div w:id="15692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11413">
      <w:bodyDiv w:val="1"/>
      <w:marLeft w:val="0"/>
      <w:marRight w:val="0"/>
      <w:marTop w:val="0"/>
      <w:marBottom w:val="0"/>
      <w:divBdr>
        <w:top w:val="none" w:sz="0" w:space="0" w:color="auto"/>
        <w:left w:val="none" w:sz="0" w:space="0" w:color="auto"/>
        <w:bottom w:val="none" w:sz="0" w:space="0" w:color="auto"/>
        <w:right w:val="none" w:sz="0" w:space="0" w:color="auto"/>
      </w:divBdr>
    </w:div>
    <w:div w:id="547491629">
      <w:bodyDiv w:val="1"/>
      <w:marLeft w:val="0"/>
      <w:marRight w:val="0"/>
      <w:marTop w:val="0"/>
      <w:marBottom w:val="0"/>
      <w:divBdr>
        <w:top w:val="none" w:sz="0" w:space="0" w:color="auto"/>
        <w:left w:val="none" w:sz="0" w:space="0" w:color="auto"/>
        <w:bottom w:val="none" w:sz="0" w:space="0" w:color="auto"/>
        <w:right w:val="none" w:sz="0" w:space="0" w:color="auto"/>
      </w:divBdr>
    </w:div>
    <w:div w:id="548299783">
      <w:bodyDiv w:val="1"/>
      <w:marLeft w:val="0"/>
      <w:marRight w:val="0"/>
      <w:marTop w:val="0"/>
      <w:marBottom w:val="0"/>
      <w:divBdr>
        <w:top w:val="none" w:sz="0" w:space="0" w:color="auto"/>
        <w:left w:val="none" w:sz="0" w:space="0" w:color="auto"/>
        <w:bottom w:val="none" w:sz="0" w:space="0" w:color="auto"/>
        <w:right w:val="none" w:sz="0" w:space="0" w:color="auto"/>
      </w:divBdr>
    </w:div>
    <w:div w:id="553275812">
      <w:bodyDiv w:val="1"/>
      <w:marLeft w:val="0"/>
      <w:marRight w:val="0"/>
      <w:marTop w:val="0"/>
      <w:marBottom w:val="0"/>
      <w:divBdr>
        <w:top w:val="none" w:sz="0" w:space="0" w:color="auto"/>
        <w:left w:val="none" w:sz="0" w:space="0" w:color="auto"/>
        <w:bottom w:val="none" w:sz="0" w:space="0" w:color="auto"/>
        <w:right w:val="none" w:sz="0" w:space="0" w:color="auto"/>
      </w:divBdr>
    </w:div>
    <w:div w:id="556209570">
      <w:bodyDiv w:val="1"/>
      <w:marLeft w:val="0"/>
      <w:marRight w:val="0"/>
      <w:marTop w:val="0"/>
      <w:marBottom w:val="0"/>
      <w:divBdr>
        <w:top w:val="none" w:sz="0" w:space="0" w:color="auto"/>
        <w:left w:val="none" w:sz="0" w:space="0" w:color="auto"/>
        <w:bottom w:val="none" w:sz="0" w:space="0" w:color="auto"/>
        <w:right w:val="none" w:sz="0" w:space="0" w:color="auto"/>
      </w:divBdr>
    </w:div>
    <w:div w:id="563099746">
      <w:bodyDiv w:val="1"/>
      <w:marLeft w:val="0"/>
      <w:marRight w:val="0"/>
      <w:marTop w:val="0"/>
      <w:marBottom w:val="0"/>
      <w:divBdr>
        <w:top w:val="none" w:sz="0" w:space="0" w:color="auto"/>
        <w:left w:val="none" w:sz="0" w:space="0" w:color="auto"/>
        <w:bottom w:val="none" w:sz="0" w:space="0" w:color="auto"/>
        <w:right w:val="none" w:sz="0" w:space="0" w:color="auto"/>
      </w:divBdr>
    </w:div>
    <w:div w:id="568266863">
      <w:bodyDiv w:val="1"/>
      <w:marLeft w:val="0"/>
      <w:marRight w:val="0"/>
      <w:marTop w:val="0"/>
      <w:marBottom w:val="0"/>
      <w:divBdr>
        <w:top w:val="none" w:sz="0" w:space="0" w:color="auto"/>
        <w:left w:val="none" w:sz="0" w:space="0" w:color="auto"/>
        <w:bottom w:val="none" w:sz="0" w:space="0" w:color="auto"/>
        <w:right w:val="none" w:sz="0" w:space="0" w:color="auto"/>
      </w:divBdr>
    </w:div>
    <w:div w:id="569661541">
      <w:bodyDiv w:val="1"/>
      <w:marLeft w:val="0"/>
      <w:marRight w:val="0"/>
      <w:marTop w:val="0"/>
      <w:marBottom w:val="0"/>
      <w:divBdr>
        <w:top w:val="none" w:sz="0" w:space="0" w:color="auto"/>
        <w:left w:val="none" w:sz="0" w:space="0" w:color="auto"/>
        <w:bottom w:val="none" w:sz="0" w:space="0" w:color="auto"/>
        <w:right w:val="none" w:sz="0" w:space="0" w:color="auto"/>
      </w:divBdr>
    </w:div>
    <w:div w:id="570887593">
      <w:bodyDiv w:val="1"/>
      <w:marLeft w:val="0"/>
      <w:marRight w:val="0"/>
      <w:marTop w:val="0"/>
      <w:marBottom w:val="0"/>
      <w:divBdr>
        <w:top w:val="none" w:sz="0" w:space="0" w:color="auto"/>
        <w:left w:val="none" w:sz="0" w:space="0" w:color="auto"/>
        <w:bottom w:val="none" w:sz="0" w:space="0" w:color="auto"/>
        <w:right w:val="none" w:sz="0" w:space="0" w:color="auto"/>
      </w:divBdr>
    </w:div>
    <w:div w:id="571545898">
      <w:bodyDiv w:val="1"/>
      <w:marLeft w:val="0"/>
      <w:marRight w:val="0"/>
      <w:marTop w:val="0"/>
      <w:marBottom w:val="0"/>
      <w:divBdr>
        <w:top w:val="none" w:sz="0" w:space="0" w:color="auto"/>
        <w:left w:val="none" w:sz="0" w:space="0" w:color="auto"/>
        <w:bottom w:val="none" w:sz="0" w:space="0" w:color="auto"/>
        <w:right w:val="none" w:sz="0" w:space="0" w:color="auto"/>
      </w:divBdr>
    </w:div>
    <w:div w:id="574821433">
      <w:bodyDiv w:val="1"/>
      <w:marLeft w:val="0"/>
      <w:marRight w:val="0"/>
      <w:marTop w:val="0"/>
      <w:marBottom w:val="0"/>
      <w:divBdr>
        <w:top w:val="none" w:sz="0" w:space="0" w:color="auto"/>
        <w:left w:val="none" w:sz="0" w:space="0" w:color="auto"/>
        <w:bottom w:val="none" w:sz="0" w:space="0" w:color="auto"/>
        <w:right w:val="none" w:sz="0" w:space="0" w:color="auto"/>
      </w:divBdr>
    </w:div>
    <w:div w:id="577642891">
      <w:bodyDiv w:val="1"/>
      <w:marLeft w:val="0"/>
      <w:marRight w:val="0"/>
      <w:marTop w:val="0"/>
      <w:marBottom w:val="0"/>
      <w:divBdr>
        <w:top w:val="none" w:sz="0" w:space="0" w:color="auto"/>
        <w:left w:val="none" w:sz="0" w:space="0" w:color="auto"/>
        <w:bottom w:val="none" w:sz="0" w:space="0" w:color="auto"/>
        <w:right w:val="none" w:sz="0" w:space="0" w:color="auto"/>
      </w:divBdr>
    </w:div>
    <w:div w:id="577784335">
      <w:bodyDiv w:val="1"/>
      <w:marLeft w:val="0"/>
      <w:marRight w:val="0"/>
      <w:marTop w:val="0"/>
      <w:marBottom w:val="0"/>
      <w:divBdr>
        <w:top w:val="none" w:sz="0" w:space="0" w:color="auto"/>
        <w:left w:val="none" w:sz="0" w:space="0" w:color="auto"/>
        <w:bottom w:val="none" w:sz="0" w:space="0" w:color="auto"/>
        <w:right w:val="none" w:sz="0" w:space="0" w:color="auto"/>
      </w:divBdr>
    </w:div>
    <w:div w:id="586841335">
      <w:bodyDiv w:val="1"/>
      <w:marLeft w:val="0"/>
      <w:marRight w:val="0"/>
      <w:marTop w:val="0"/>
      <w:marBottom w:val="0"/>
      <w:divBdr>
        <w:top w:val="none" w:sz="0" w:space="0" w:color="auto"/>
        <w:left w:val="none" w:sz="0" w:space="0" w:color="auto"/>
        <w:bottom w:val="none" w:sz="0" w:space="0" w:color="auto"/>
        <w:right w:val="none" w:sz="0" w:space="0" w:color="auto"/>
      </w:divBdr>
    </w:div>
    <w:div w:id="588152517">
      <w:bodyDiv w:val="1"/>
      <w:marLeft w:val="0"/>
      <w:marRight w:val="0"/>
      <w:marTop w:val="0"/>
      <w:marBottom w:val="0"/>
      <w:divBdr>
        <w:top w:val="none" w:sz="0" w:space="0" w:color="auto"/>
        <w:left w:val="none" w:sz="0" w:space="0" w:color="auto"/>
        <w:bottom w:val="none" w:sz="0" w:space="0" w:color="auto"/>
        <w:right w:val="none" w:sz="0" w:space="0" w:color="auto"/>
      </w:divBdr>
    </w:div>
    <w:div w:id="589969532">
      <w:bodyDiv w:val="1"/>
      <w:marLeft w:val="0"/>
      <w:marRight w:val="0"/>
      <w:marTop w:val="0"/>
      <w:marBottom w:val="0"/>
      <w:divBdr>
        <w:top w:val="none" w:sz="0" w:space="0" w:color="auto"/>
        <w:left w:val="none" w:sz="0" w:space="0" w:color="auto"/>
        <w:bottom w:val="none" w:sz="0" w:space="0" w:color="auto"/>
        <w:right w:val="none" w:sz="0" w:space="0" w:color="auto"/>
      </w:divBdr>
    </w:div>
    <w:div w:id="606892134">
      <w:bodyDiv w:val="1"/>
      <w:marLeft w:val="0"/>
      <w:marRight w:val="0"/>
      <w:marTop w:val="0"/>
      <w:marBottom w:val="0"/>
      <w:divBdr>
        <w:top w:val="none" w:sz="0" w:space="0" w:color="auto"/>
        <w:left w:val="none" w:sz="0" w:space="0" w:color="auto"/>
        <w:bottom w:val="none" w:sz="0" w:space="0" w:color="auto"/>
        <w:right w:val="none" w:sz="0" w:space="0" w:color="auto"/>
      </w:divBdr>
    </w:div>
    <w:div w:id="607811200">
      <w:bodyDiv w:val="1"/>
      <w:marLeft w:val="0"/>
      <w:marRight w:val="0"/>
      <w:marTop w:val="0"/>
      <w:marBottom w:val="0"/>
      <w:divBdr>
        <w:top w:val="none" w:sz="0" w:space="0" w:color="auto"/>
        <w:left w:val="none" w:sz="0" w:space="0" w:color="auto"/>
        <w:bottom w:val="none" w:sz="0" w:space="0" w:color="auto"/>
        <w:right w:val="none" w:sz="0" w:space="0" w:color="auto"/>
      </w:divBdr>
    </w:div>
    <w:div w:id="619923478">
      <w:bodyDiv w:val="1"/>
      <w:marLeft w:val="0"/>
      <w:marRight w:val="0"/>
      <w:marTop w:val="0"/>
      <w:marBottom w:val="0"/>
      <w:divBdr>
        <w:top w:val="none" w:sz="0" w:space="0" w:color="auto"/>
        <w:left w:val="none" w:sz="0" w:space="0" w:color="auto"/>
        <w:bottom w:val="none" w:sz="0" w:space="0" w:color="auto"/>
        <w:right w:val="none" w:sz="0" w:space="0" w:color="auto"/>
      </w:divBdr>
    </w:div>
    <w:div w:id="622729682">
      <w:bodyDiv w:val="1"/>
      <w:marLeft w:val="0"/>
      <w:marRight w:val="0"/>
      <w:marTop w:val="0"/>
      <w:marBottom w:val="0"/>
      <w:divBdr>
        <w:top w:val="none" w:sz="0" w:space="0" w:color="auto"/>
        <w:left w:val="none" w:sz="0" w:space="0" w:color="auto"/>
        <w:bottom w:val="none" w:sz="0" w:space="0" w:color="auto"/>
        <w:right w:val="none" w:sz="0" w:space="0" w:color="auto"/>
      </w:divBdr>
    </w:div>
    <w:div w:id="625888104">
      <w:bodyDiv w:val="1"/>
      <w:marLeft w:val="0"/>
      <w:marRight w:val="0"/>
      <w:marTop w:val="0"/>
      <w:marBottom w:val="0"/>
      <w:divBdr>
        <w:top w:val="none" w:sz="0" w:space="0" w:color="auto"/>
        <w:left w:val="none" w:sz="0" w:space="0" w:color="auto"/>
        <w:bottom w:val="none" w:sz="0" w:space="0" w:color="auto"/>
        <w:right w:val="none" w:sz="0" w:space="0" w:color="auto"/>
      </w:divBdr>
    </w:div>
    <w:div w:id="629213313">
      <w:bodyDiv w:val="1"/>
      <w:marLeft w:val="0"/>
      <w:marRight w:val="0"/>
      <w:marTop w:val="0"/>
      <w:marBottom w:val="0"/>
      <w:divBdr>
        <w:top w:val="none" w:sz="0" w:space="0" w:color="auto"/>
        <w:left w:val="none" w:sz="0" w:space="0" w:color="auto"/>
        <w:bottom w:val="none" w:sz="0" w:space="0" w:color="auto"/>
        <w:right w:val="none" w:sz="0" w:space="0" w:color="auto"/>
      </w:divBdr>
    </w:div>
    <w:div w:id="633413746">
      <w:bodyDiv w:val="1"/>
      <w:marLeft w:val="0"/>
      <w:marRight w:val="0"/>
      <w:marTop w:val="0"/>
      <w:marBottom w:val="0"/>
      <w:divBdr>
        <w:top w:val="none" w:sz="0" w:space="0" w:color="auto"/>
        <w:left w:val="none" w:sz="0" w:space="0" w:color="auto"/>
        <w:bottom w:val="none" w:sz="0" w:space="0" w:color="auto"/>
        <w:right w:val="none" w:sz="0" w:space="0" w:color="auto"/>
      </w:divBdr>
      <w:divsChild>
        <w:div w:id="99420400">
          <w:marLeft w:val="0"/>
          <w:marRight w:val="0"/>
          <w:marTop w:val="0"/>
          <w:marBottom w:val="0"/>
          <w:divBdr>
            <w:top w:val="none" w:sz="0" w:space="0" w:color="auto"/>
            <w:left w:val="none" w:sz="0" w:space="0" w:color="auto"/>
            <w:bottom w:val="none" w:sz="0" w:space="0" w:color="auto"/>
            <w:right w:val="none" w:sz="0" w:space="0" w:color="auto"/>
          </w:divBdr>
        </w:div>
        <w:div w:id="71440457">
          <w:marLeft w:val="0"/>
          <w:marRight w:val="0"/>
          <w:marTop w:val="0"/>
          <w:marBottom w:val="0"/>
          <w:divBdr>
            <w:top w:val="none" w:sz="0" w:space="0" w:color="auto"/>
            <w:left w:val="none" w:sz="0" w:space="0" w:color="auto"/>
            <w:bottom w:val="none" w:sz="0" w:space="0" w:color="auto"/>
            <w:right w:val="none" w:sz="0" w:space="0" w:color="auto"/>
          </w:divBdr>
        </w:div>
      </w:divsChild>
    </w:div>
    <w:div w:id="636642659">
      <w:bodyDiv w:val="1"/>
      <w:marLeft w:val="0"/>
      <w:marRight w:val="0"/>
      <w:marTop w:val="0"/>
      <w:marBottom w:val="0"/>
      <w:divBdr>
        <w:top w:val="none" w:sz="0" w:space="0" w:color="auto"/>
        <w:left w:val="none" w:sz="0" w:space="0" w:color="auto"/>
        <w:bottom w:val="none" w:sz="0" w:space="0" w:color="auto"/>
        <w:right w:val="none" w:sz="0" w:space="0" w:color="auto"/>
      </w:divBdr>
      <w:divsChild>
        <w:div w:id="141627019">
          <w:marLeft w:val="0"/>
          <w:marRight w:val="0"/>
          <w:marTop w:val="0"/>
          <w:marBottom w:val="0"/>
          <w:divBdr>
            <w:top w:val="none" w:sz="0" w:space="0" w:color="auto"/>
            <w:left w:val="none" w:sz="0" w:space="0" w:color="auto"/>
            <w:bottom w:val="none" w:sz="0" w:space="0" w:color="auto"/>
            <w:right w:val="none" w:sz="0" w:space="0" w:color="auto"/>
          </w:divBdr>
        </w:div>
        <w:div w:id="1147433657">
          <w:marLeft w:val="0"/>
          <w:marRight w:val="0"/>
          <w:marTop w:val="120"/>
          <w:marBottom w:val="0"/>
          <w:divBdr>
            <w:top w:val="none" w:sz="0" w:space="0" w:color="auto"/>
            <w:left w:val="none" w:sz="0" w:space="0" w:color="auto"/>
            <w:bottom w:val="none" w:sz="0" w:space="0" w:color="auto"/>
            <w:right w:val="none" w:sz="0" w:space="0" w:color="auto"/>
          </w:divBdr>
          <w:divsChild>
            <w:div w:id="1115825843">
              <w:marLeft w:val="0"/>
              <w:marRight w:val="0"/>
              <w:marTop w:val="0"/>
              <w:marBottom w:val="0"/>
              <w:divBdr>
                <w:top w:val="none" w:sz="0" w:space="0" w:color="auto"/>
                <w:left w:val="none" w:sz="0" w:space="0" w:color="auto"/>
                <w:bottom w:val="none" w:sz="0" w:space="0" w:color="auto"/>
                <w:right w:val="none" w:sz="0" w:space="0" w:color="auto"/>
              </w:divBdr>
            </w:div>
          </w:divsChild>
        </w:div>
        <w:div w:id="1245341525">
          <w:marLeft w:val="0"/>
          <w:marRight w:val="0"/>
          <w:marTop w:val="120"/>
          <w:marBottom w:val="0"/>
          <w:divBdr>
            <w:top w:val="none" w:sz="0" w:space="0" w:color="auto"/>
            <w:left w:val="none" w:sz="0" w:space="0" w:color="auto"/>
            <w:bottom w:val="none" w:sz="0" w:space="0" w:color="auto"/>
            <w:right w:val="none" w:sz="0" w:space="0" w:color="auto"/>
          </w:divBdr>
          <w:divsChild>
            <w:div w:id="2086294986">
              <w:marLeft w:val="0"/>
              <w:marRight w:val="0"/>
              <w:marTop w:val="0"/>
              <w:marBottom w:val="0"/>
              <w:divBdr>
                <w:top w:val="none" w:sz="0" w:space="0" w:color="auto"/>
                <w:left w:val="none" w:sz="0" w:space="0" w:color="auto"/>
                <w:bottom w:val="none" w:sz="0" w:space="0" w:color="auto"/>
                <w:right w:val="none" w:sz="0" w:space="0" w:color="auto"/>
              </w:divBdr>
            </w:div>
          </w:divsChild>
        </w:div>
        <w:div w:id="1796942051">
          <w:marLeft w:val="0"/>
          <w:marRight w:val="0"/>
          <w:marTop w:val="120"/>
          <w:marBottom w:val="0"/>
          <w:divBdr>
            <w:top w:val="none" w:sz="0" w:space="0" w:color="auto"/>
            <w:left w:val="none" w:sz="0" w:space="0" w:color="auto"/>
            <w:bottom w:val="none" w:sz="0" w:space="0" w:color="auto"/>
            <w:right w:val="none" w:sz="0" w:space="0" w:color="auto"/>
          </w:divBdr>
          <w:divsChild>
            <w:div w:id="689648883">
              <w:marLeft w:val="0"/>
              <w:marRight w:val="0"/>
              <w:marTop w:val="0"/>
              <w:marBottom w:val="0"/>
              <w:divBdr>
                <w:top w:val="none" w:sz="0" w:space="0" w:color="auto"/>
                <w:left w:val="none" w:sz="0" w:space="0" w:color="auto"/>
                <w:bottom w:val="none" w:sz="0" w:space="0" w:color="auto"/>
                <w:right w:val="none" w:sz="0" w:space="0" w:color="auto"/>
              </w:divBdr>
            </w:div>
          </w:divsChild>
        </w:div>
        <w:div w:id="1890872479">
          <w:marLeft w:val="0"/>
          <w:marRight w:val="0"/>
          <w:marTop w:val="120"/>
          <w:marBottom w:val="0"/>
          <w:divBdr>
            <w:top w:val="none" w:sz="0" w:space="0" w:color="auto"/>
            <w:left w:val="none" w:sz="0" w:space="0" w:color="auto"/>
            <w:bottom w:val="none" w:sz="0" w:space="0" w:color="auto"/>
            <w:right w:val="none" w:sz="0" w:space="0" w:color="auto"/>
          </w:divBdr>
          <w:divsChild>
            <w:div w:id="1330985721">
              <w:marLeft w:val="0"/>
              <w:marRight w:val="0"/>
              <w:marTop w:val="0"/>
              <w:marBottom w:val="0"/>
              <w:divBdr>
                <w:top w:val="none" w:sz="0" w:space="0" w:color="auto"/>
                <w:left w:val="none" w:sz="0" w:space="0" w:color="auto"/>
                <w:bottom w:val="none" w:sz="0" w:space="0" w:color="auto"/>
                <w:right w:val="none" w:sz="0" w:space="0" w:color="auto"/>
              </w:divBdr>
            </w:div>
          </w:divsChild>
        </w:div>
        <w:div w:id="1988584099">
          <w:marLeft w:val="0"/>
          <w:marRight w:val="0"/>
          <w:marTop w:val="120"/>
          <w:marBottom w:val="0"/>
          <w:divBdr>
            <w:top w:val="none" w:sz="0" w:space="0" w:color="auto"/>
            <w:left w:val="none" w:sz="0" w:space="0" w:color="auto"/>
            <w:bottom w:val="none" w:sz="0" w:space="0" w:color="auto"/>
            <w:right w:val="none" w:sz="0" w:space="0" w:color="auto"/>
          </w:divBdr>
          <w:divsChild>
            <w:div w:id="13982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501">
      <w:bodyDiv w:val="1"/>
      <w:marLeft w:val="0"/>
      <w:marRight w:val="0"/>
      <w:marTop w:val="0"/>
      <w:marBottom w:val="0"/>
      <w:divBdr>
        <w:top w:val="none" w:sz="0" w:space="0" w:color="auto"/>
        <w:left w:val="none" w:sz="0" w:space="0" w:color="auto"/>
        <w:bottom w:val="none" w:sz="0" w:space="0" w:color="auto"/>
        <w:right w:val="none" w:sz="0" w:space="0" w:color="auto"/>
      </w:divBdr>
    </w:div>
    <w:div w:id="643778022">
      <w:bodyDiv w:val="1"/>
      <w:marLeft w:val="0"/>
      <w:marRight w:val="0"/>
      <w:marTop w:val="0"/>
      <w:marBottom w:val="0"/>
      <w:divBdr>
        <w:top w:val="none" w:sz="0" w:space="0" w:color="auto"/>
        <w:left w:val="none" w:sz="0" w:space="0" w:color="auto"/>
        <w:bottom w:val="none" w:sz="0" w:space="0" w:color="auto"/>
        <w:right w:val="none" w:sz="0" w:space="0" w:color="auto"/>
      </w:divBdr>
    </w:div>
    <w:div w:id="647395508">
      <w:bodyDiv w:val="1"/>
      <w:marLeft w:val="0"/>
      <w:marRight w:val="0"/>
      <w:marTop w:val="0"/>
      <w:marBottom w:val="0"/>
      <w:divBdr>
        <w:top w:val="none" w:sz="0" w:space="0" w:color="auto"/>
        <w:left w:val="none" w:sz="0" w:space="0" w:color="auto"/>
        <w:bottom w:val="none" w:sz="0" w:space="0" w:color="auto"/>
        <w:right w:val="none" w:sz="0" w:space="0" w:color="auto"/>
      </w:divBdr>
    </w:div>
    <w:div w:id="653683297">
      <w:bodyDiv w:val="1"/>
      <w:marLeft w:val="0"/>
      <w:marRight w:val="0"/>
      <w:marTop w:val="0"/>
      <w:marBottom w:val="0"/>
      <w:divBdr>
        <w:top w:val="none" w:sz="0" w:space="0" w:color="auto"/>
        <w:left w:val="none" w:sz="0" w:space="0" w:color="auto"/>
        <w:bottom w:val="none" w:sz="0" w:space="0" w:color="auto"/>
        <w:right w:val="none" w:sz="0" w:space="0" w:color="auto"/>
      </w:divBdr>
    </w:div>
    <w:div w:id="655719707">
      <w:bodyDiv w:val="1"/>
      <w:marLeft w:val="0"/>
      <w:marRight w:val="0"/>
      <w:marTop w:val="0"/>
      <w:marBottom w:val="0"/>
      <w:divBdr>
        <w:top w:val="none" w:sz="0" w:space="0" w:color="auto"/>
        <w:left w:val="none" w:sz="0" w:space="0" w:color="auto"/>
        <w:bottom w:val="none" w:sz="0" w:space="0" w:color="auto"/>
        <w:right w:val="none" w:sz="0" w:space="0" w:color="auto"/>
      </w:divBdr>
    </w:div>
    <w:div w:id="656882745">
      <w:bodyDiv w:val="1"/>
      <w:marLeft w:val="0"/>
      <w:marRight w:val="0"/>
      <w:marTop w:val="0"/>
      <w:marBottom w:val="0"/>
      <w:divBdr>
        <w:top w:val="none" w:sz="0" w:space="0" w:color="auto"/>
        <w:left w:val="none" w:sz="0" w:space="0" w:color="auto"/>
        <w:bottom w:val="none" w:sz="0" w:space="0" w:color="auto"/>
        <w:right w:val="none" w:sz="0" w:space="0" w:color="auto"/>
      </w:divBdr>
    </w:div>
    <w:div w:id="659574990">
      <w:bodyDiv w:val="1"/>
      <w:marLeft w:val="0"/>
      <w:marRight w:val="0"/>
      <w:marTop w:val="0"/>
      <w:marBottom w:val="0"/>
      <w:divBdr>
        <w:top w:val="none" w:sz="0" w:space="0" w:color="auto"/>
        <w:left w:val="none" w:sz="0" w:space="0" w:color="auto"/>
        <w:bottom w:val="none" w:sz="0" w:space="0" w:color="auto"/>
        <w:right w:val="none" w:sz="0" w:space="0" w:color="auto"/>
      </w:divBdr>
    </w:div>
    <w:div w:id="660743444">
      <w:bodyDiv w:val="1"/>
      <w:marLeft w:val="0"/>
      <w:marRight w:val="0"/>
      <w:marTop w:val="0"/>
      <w:marBottom w:val="0"/>
      <w:divBdr>
        <w:top w:val="none" w:sz="0" w:space="0" w:color="auto"/>
        <w:left w:val="none" w:sz="0" w:space="0" w:color="auto"/>
        <w:bottom w:val="none" w:sz="0" w:space="0" w:color="auto"/>
        <w:right w:val="none" w:sz="0" w:space="0" w:color="auto"/>
      </w:divBdr>
    </w:div>
    <w:div w:id="661734044">
      <w:bodyDiv w:val="1"/>
      <w:marLeft w:val="0"/>
      <w:marRight w:val="0"/>
      <w:marTop w:val="0"/>
      <w:marBottom w:val="0"/>
      <w:divBdr>
        <w:top w:val="none" w:sz="0" w:space="0" w:color="auto"/>
        <w:left w:val="none" w:sz="0" w:space="0" w:color="auto"/>
        <w:bottom w:val="none" w:sz="0" w:space="0" w:color="auto"/>
        <w:right w:val="none" w:sz="0" w:space="0" w:color="auto"/>
      </w:divBdr>
    </w:div>
    <w:div w:id="676805847">
      <w:bodyDiv w:val="1"/>
      <w:marLeft w:val="0"/>
      <w:marRight w:val="0"/>
      <w:marTop w:val="0"/>
      <w:marBottom w:val="0"/>
      <w:divBdr>
        <w:top w:val="none" w:sz="0" w:space="0" w:color="auto"/>
        <w:left w:val="none" w:sz="0" w:space="0" w:color="auto"/>
        <w:bottom w:val="none" w:sz="0" w:space="0" w:color="auto"/>
        <w:right w:val="none" w:sz="0" w:space="0" w:color="auto"/>
      </w:divBdr>
    </w:div>
    <w:div w:id="678387572">
      <w:bodyDiv w:val="1"/>
      <w:marLeft w:val="0"/>
      <w:marRight w:val="0"/>
      <w:marTop w:val="0"/>
      <w:marBottom w:val="0"/>
      <w:divBdr>
        <w:top w:val="none" w:sz="0" w:space="0" w:color="auto"/>
        <w:left w:val="none" w:sz="0" w:space="0" w:color="auto"/>
        <w:bottom w:val="none" w:sz="0" w:space="0" w:color="auto"/>
        <w:right w:val="none" w:sz="0" w:space="0" w:color="auto"/>
      </w:divBdr>
      <w:divsChild>
        <w:div w:id="1717969530">
          <w:marLeft w:val="0"/>
          <w:marRight w:val="0"/>
          <w:marTop w:val="0"/>
          <w:marBottom w:val="0"/>
          <w:divBdr>
            <w:top w:val="none" w:sz="0" w:space="0" w:color="auto"/>
            <w:left w:val="none" w:sz="0" w:space="0" w:color="auto"/>
            <w:bottom w:val="none" w:sz="0" w:space="0" w:color="auto"/>
            <w:right w:val="none" w:sz="0" w:space="0" w:color="auto"/>
          </w:divBdr>
          <w:divsChild>
            <w:div w:id="15383499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80082612">
      <w:bodyDiv w:val="1"/>
      <w:marLeft w:val="0"/>
      <w:marRight w:val="0"/>
      <w:marTop w:val="0"/>
      <w:marBottom w:val="0"/>
      <w:divBdr>
        <w:top w:val="none" w:sz="0" w:space="0" w:color="auto"/>
        <w:left w:val="none" w:sz="0" w:space="0" w:color="auto"/>
        <w:bottom w:val="none" w:sz="0" w:space="0" w:color="auto"/>
        <w:right w:val="none" w:sz="0" w:space="0" w:color="auto"/>
      </w:divBdr>
    </w:div>
    <w:div w:id="687101767">
      <w:bodyDiv w:val="1"/>
      <w:marLeft w:val="0"/>
      <w:marRight w:val="0"/>
      <w:marTop w:val="0"/>
      <w:marBottom w:val="0"/>
      <w:divBdr>
        <w:top w:val="none" w:sz="0" w:space="0" w:color="auto"/>
        <w:left w:val="none" w:sz="0" w:space="0" w:color="auto"/>
        <w:bottom w:val="none" w:sz="0" w:space="0" w:color="auto"/>
        <w:right w:val="none" w:sz="0" w:space="0" w:color="auto"/>
      </w:divBdr>
    </w:div>
    <w:div w:id="690304753">
      <w:bodyDiv w:val="1"/>
      <w:marLeft w:val="0"/>
      <w:marRight w:val="0"/>
      <w:marTop w:val="0"/>
      <w:marBottom w:val="0"/>
      <w:divBdr>
        <w:top w:val="none" w:sz="0" w:space="0" w:color="auto"/>
        <w:left w:val="none" w:sz="0" w:space="0" w:color="auto"/>
        <w:bottom w:val="none" w:sz="0" w:space="0" w:color="auto"/>
        <w:right w:val="none" w:sz="0" w:space="0" w:color="auto"/>
      </w:divBdr>
      <w:divsChild>
        <w:div w:id="209459742">
          <w:marLeft w:val="-225"/>
          <w:marRight w:val="-225"/>
          <w:marTop w:val="0"/>
          <w:marBottom w:val="0"/>
          <w:divBdr>
            <w:top w:val="none" w:sz="0" w:space="0" w:color="auto"/>
            <w:left w:val="none" w:sz="0" w:space="0" w:color="auto"/>
            <w:bottom w:val="none" w:sz="0" w:space="0" w:color="auto"/>
            <w:right w:val="none" w:sz="0" w:space="0" w:color="auto"/>
          </w:divBdr>
          <w:divsChild>
            <w:div w:id="582110070">
              <w:marLeft w:val="0"/>
              <w:marRight w:val="0"/>
              <w:marTop w:val="0"/>
              <w:marBottom w:val="0"/>
              <w:divBdr>
                <w:top w:val="none" w:sz="0" w:space="0" w:color="auto"/>
                <w:left w:val="none" w:sz="0" w:space="0" w:color="auto"/>
                <w:bottom w:val="none" w:sz="0" w:space="0" w:color="auto"/>
                <w:right w:val="none" w:sz="0" w:space="0" w:color="auto"/>
              </w:divBdr>
              <w:divsChild>
                <w:div w:id="1328437071">
                  <w:marLeft w:val="0"/>
                  <w:marRight w:val="0"/>
                  <w:marTop w:val="0"/>
                  <w:marBottom w:val="0"/>
                  <w:divBdr>
                    <w:top w:val="none" w:sz="0" w:space="0" w:color="auto"/>
                    <w:left w:val="none" w:sz="0" w:space="0" w:color="auto"/>
                    <w:bottom w:val="none" w:sz="0" w:space="0" w:color="auto"/>
                    <w:right w:val="none" w:sz="0" w:space="0" w:color="auto"/>
                  </w:divBdr>
                  <w:divsChild>
                    <w:div w:id="1840461883">
                      <w:marLeft w:val="0"/>
                      <w:marRight w:val="0"/>
                      <w:marTop w:val="0"/>
                      <w:marBottom w:val="0"/>
                      <w:divBdr>
                        <w:top w:val="none" w:sz="0" w:space="0" w:color="auto"/>
                        <w:left w:val="none" w:sz="0" w:space="0" w:color="auto"/>
                        <w:bottom w:val="none" w:sz="0" w:space="0" w:color="auto"/>
                        <w:right w:val="none" w:sz="0" w:space="0" w:color="auto"/>
                      </w:divBdr>
                      <w:divsChild>
                        <w:div w:id="939415751">
                          <w:marLeft w:val="0"/>
                          <w:marRight w:val="0"/>
                          <w:marTop w:val="0"/>
                          <w:marBottom w:val="525"/>
                          <w:divBdr>
                            <w:top w:val="none" w:sz="0" w:space="0" w:color="auto"/>
                            <w:left w:val="none" w:sz="0" w:space="0" w:color="auto"/>
                            <w:bottom w:val="none" w:sz="0" w:space="0" w:color="auto"/>
                            <w:right w:val="none" w:sz="0" w:space="0" w:color="auto"/>
                          </w:divBdr>
                          <w:divsChild>
                            <w:div w:id="128839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152811">
          <w:marLeft w:val="-225"/>
          <w:marRight w:val="-225"/>
          <w:marTop w:val="0"/>
          <w:marBottom w:val="0"/>
          <w:divBdr>
            <w:top w:val="none" w:sz="0" w:space="0" w:color="auto"/>
            <w:left w:val="none" w:sz="0" w:space="0" w:color="auto"/>
            <w:bottom w:val="none" w:sz="0" w:space="0" w:color="auto"/>
            <w:right w:val="none" w:sz="0" w:space="0" w:color="auto"/>
          </w:divBdr>
          <w:divsChild>
            <w:div w:id="397478737">
              <w:marLeft w:val="0"/>
              <w:marRight w:val="0"/>
              <w:marTop w:val="0"/>
              <w:marBottom w:val="0"/>
              <w:divBdr>
                <w:top w:val="none" w:sz="0" w:space="0" w:color="auto"/>
                <w:left w:val="none" w:sz="0" w:space="0" w:color="auto"/>
                <w:bottom w:val="none" w:sz="0" w:space="0" w:color="auto"/>
                <w:right w:val="none" w:sz="0" w:space="0" w:color="auto"/>
              </w:divBdr>
              <w:divsChild>
                <w:div w:id="413019683">
                  <w:marLeft w:val="0"/>
                  <w:marRight w:val="0"/>
                  <w:marTop w:val="0"/>
                  <w:marBottom w:val="0"/>
                  <w:divBdr>
                    <w:top w:val="none" w:sz="0" w:space="0" w:color="auto"/>
                    <w:left w:val="none" w:sz="0" w:space="0" w:color="auto"/>
                    <w:bottom w:val="none" w:sz="0" w:space="0" w:color="auto"/>
                    <w:right w:val="none" w:sz="0" w:space="0" w:color="auto"/>
                  </w:divBdr>
                  <w:divsChild>
                    <w:div w:id="1454985232">
                      <w:marLeft w:val="0"/>
                      <w:marRight w:val="0"/>
                      <w:marTop w:val="0"/>
                      <w:marBottom w:val="0"/>
                      <w:divBdr>
                        <w:top w:val="none" w:sz="0" w:space="0" w:color="auto"/>
                        <w:left w:val="none" w:sz="0" w:space="0" w:color="auto"/>
                        <w:bottom w:val="none" w:sz="0" w:space="0" w:color="auto"/>
                        <w:right w:val="none" w:sz="0" w:space="0" w:color="auto"/>
                      </w:divBdr>
                      <w:divsChild>
                        <w:div w:id="1227305249">
                          <w:marLeft w:val="0"/>
                          <w:marRight w:val="0"/>
                          <w:marTop w:val="0"/>
                          <w:marBottom w:val="525"/>
                          <w:divBdr>
                            <w:top w:val="none" w:sz="0" w:space="0" w:color="auto"/>
                            <w:left w:val="none" w:sz="0" w:space="0" w:color="auto"/>
                            <w:bottom w:val="none" w:sz="0" w:space="0" w:color="auto"/>
                            <w:right w:val="none" w:sz="0" w:space="0" w:color="auto"/>
                          </w:divBdr>
                          <w:divsChild>
                            <w:div w:id="13507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423428">
      <w:bodyDiv w:val="1"/>
      <w:marLeft w:val="0"/>
      <w:marRight w:val="0"/>
      <w:marTop w:val="0"/>
      <w:marBottom w:val="0"/>
      <w:divBdr>
        <w:top w:val="none" w:sz="0" w:space="0" w:color="auto"/>
        <w:left w:val="none" w:sz="0" w:space="0" w:color="auto"/>
        <w:bottom w:val="none" w:sz="0" w:space="0" w:color="auto"/>
        <w:right w:val="none" w:sz="0" w:space="0" w:color="auto"/>
      </w:divBdr>
    </w:div>
    <w:div w:id="700981319">
      <w:bodyDiv w:val="1"/>
      <w:marLeft w:val="0"/>
      <w:marRight w:val="0"/>
      <w:marTop w:val="0"/>
      <w:marBottom w:val="0"/>
      <w:divBdr>
        <w:top w:val="none" w:sz="0" w:space="0" w:color="auto"/>
        <w:left w:val="none" w:sz="0" w:space="0" w:color="auto"/>
        <w:bottom w:val="none" w:sz="0" w:space="0" w:color="auto"/>
        <w:right w:val="none" w:sz="0" w:space="0" w:color="auto"/>
      </w:divBdr>
    </w:div>
    <w:div w:id="709767661">
      <w:bodyDiv w:val="1"/>
      <w:marLeft w:val="0"/>
      <w:marRight w:val="0"/>
      <w:marTop w:val="0"/>
      <w:marBottom w:val="0"/>
      <w:divBdr>
        <w:top w:val="none" w:sz="0" w:space="0" w:color="auto"/>
        <w:left w:val="none" w:sz="0" w:space="0" w:color="auto"/>
        <w:bottom w:val="none" w:sz="0" w:space="0" w:color="auto"/>
        <w:right w:val="none" w:sz="0" w:space="0" w:color="auto"/>
      </w:divBdr>
    </w:div>
    <w:div w:id="709845823">
      <w:bodyDiv w:val="1"/>
      <w:marLeft w:val="0"/>
      <w:marRight w:val="0"/>
      <w:marTop w:val="0"/>
      <w:marBottom w:val="0"/>
      <w:divBdr>
        <w:top w:val="none" w:sz="0" w:space="0" w:color="auto"/>
        <w:left w:val="none" w:sz="0" w:space="0" w:color="auto"/>
        <w:bottom w:val="none" w:sz="0" w:space="0" w:color="auto"/>
        <w:right w:val="none" w:sz="0" w:space="0" w:color="auto"/>
      </w:divBdr>
    </w:div>
    <w:div w:id="728192430">
      <w:bodyDiv w:val="1"/>
      <w:marLeft w:val="0"/>
      <w:marRight w:val="0"/>
      <w:marTop w:val="0"/>
      <w:marBottom w:val="0"/>
      <w:divBdr>
        <w:top w:val="none" w:sz="0" w:space="0" w:color="auto"/>
        <w:left w:val="none" w:sz="0" w:space="0" w:color="auto"/>
        <w:bottom w:val="none" w:sz="0" w:space="0" w:color="auto"/>
        <w:right w:val="none" w:sz="0" w:space="0" w:color="auto"/>
      </w:divBdr>
    </w:div>
    <w:div w:id="737554949">
      <w:bodyDiv w:val="1"/>
      <w:marLeft w:val="0"/>
      <w:marRight w:val="0"/>
      <w:marTop w:val="0"/>
      <w:marBottom w:val="0"/>
      <w:divBdr>
        <w:top w:val="none" w:sz="0" w:space="0" w:color="auto"/>
        <w:left w:val="none" w:sz="0" w:space="0" w:color="auto"/>
        <w:bottom w:val="none" w:sz="0" w:space="0" w:color="auto"/>
        <w:right w:val="none" w:sz="0" w:space="0" w:color="auto"/>
      </w:divBdr>
    </w:div>
    <w:div w:id="751052679">
      <w:bodyDiv w:val="1"/>
      <w:marLeft w:val="0"/>
      <w:marRight w:val="0"/>
      <w:marTop w:val="0"/>
      <w:marBottom w:val="0"/>
      <w:divBdr>
        <w:top w:val="none" w:sz="0" w:space="0" w:color="auto"/>
        <w:left w:val="none" w:sz="0" w:space="0" w:color="auto"/>
        <w:bottom w:val="none" w:sz="0" w:space="0" w:color="auto"/>
        <w:right w:val="none" w:sz="0" w:space="0" w:color="auto"/>
      </w:divBdr>
    </w:div>
    <w:div w:id="751121557">
      <w:bodyDiv w:val="1"/>
      <w:marLeft w:val="0"/>
      <w:marRight w:val="0"/>
      <w:marTop w:val="0"/>
      <w:marBottom w:val="0"/>
      <w:divBdr>
        <w:top w:val="none" w:sz="0" w:space="0" w:color="auto"/>
        <w:left w:val="none" w:sz="0" w:space="0" w:color="auto"/>
        <w:bottom w:val="none" w:sz="0" w:space="0" w:color="auto"/>
        <w:right w:val="none" w:sz="0" w:space="0" w:color="auto"/>
      </w:divBdr>
    </w:div>
    <w:div w:id="767195364">
      <w:bodyDiv w:val="1"/>
      <w:marLeft w:val="0"/>
      <w:marRight w:val="0"/>
      <w:marTop w:val="0"/>
      <w:marBottom w:val="0"/>
      <w:divBdr>
        <w:top w:val="none" w:sz="0" w:space="0" w:color="auto"/>
        <w:left w:val="none" w:sz="0" w:space="0" w:color="auto"/>
        <w:bottom w:val="none" w:sz="0" w:space="0" w:color="auto"/>
        <w:right w:val="none" w:sz="0" w:space="0" w:color="auto"/>
      </w:divBdr>
    </w:div>
    <w:div w:id="770735750">
      <w:bodyDiv w:val="1"/>
      <w:marLeft w:val="0"/>
      <w:marRight w:val="0"/>
      <w:marTop w:val="0"/>
      <w:marBottom w:val="0"/>
      <w:divBdr>
        <w:top w:val="none" w:sz="0" w:space="0" w:color="auto"/>
        <w:left w:val="none" w:sz="0" w:space="0" w:color="auto"/>
        <w:bottom w:val="none" w:sz="0" w:space="0" w:color="auto"/>
        <w:right w:val="none" w:sz="0" w:space="0" w:color="auto"/>
      </w:divBdr>
    </w:div>
    <w:div w:id="781413385">
      <w:bodyDiv w:val="1"/>
      <w:marLeft w:val="0"/>
      <w:marRight w:val="0"/>
      <w:marTop w:val="0"/>
      <w:marBottom w:val="0"/>
      <w:divBdr>
        <w:top w:val="none" w:sz="0" w:space="0" w:color="auto"/>
        <w:left w:val="none" w:sz="0" w:space="0" w:color="auto"/>
        <w:bottom w:val="none" w:sz="0" w:space="0" w:color="auto"/>
        <w:right w:val="none" w:sz="0" w:space="0" w:color="auto"/>
      </w:divBdr>
    </w:div>
    <w:div w:id="784806357">
      <w:bodyDiv w:val="1"/>
      <w:marLeft w:val="0"/>
      <w:marRight w:val="0"/>
      <w:marTop w:val="0"/>
      <w:marBottom w:val="0"/>
      <w:divBdr>
        <w:top w:val="none" w:sz="0" w:space="0" w:color="auto"/>
        <w:left w:val="none" w:sz="0" w:space="0" w:color="auto"/>
        <w:bottom w:val="none" w:sz="0" w:space="0" w:color="auto"/>
        <w:right w:val="none" w:sz="0" w:space="0" w:color="auto"/>
      </w:divBdr>
    </w:div>
    <w:div w:id="789324230">
      <w:bodyDiv w:val="1"/>
      <w:marLeft w:val="0"/>
      <w:marRight w:val="0"/>
      <w:marTop w:val="0"/>
      <w:marBottom w:val="0"/>
      <w:divBdr>
        <w:top w:val="none" w:sz="0" w:space="0" w:color="auto"/>
        <w:left w:val="none" w:sz="0" w:space="0" w:color="auto"/>
        <w:bottom w:val="none" w:sz="0" w:space="0" w:color="auto"/>
        <w:right w:val="none" w:sz="0" w:space="0" w:color="auto"/>
      </w:divBdr>
    </w:div>
    <w:div w:id="789934980">
      <w:bodyDiv w:val="1"/>
      <w:marLeft w:val="0"/>
      <w:marRight w:val="0"/>
      <w:marTop w:val="0"/>
      <w:marBottom w:val="0"/>
      <w:divBdr>
        <w:top w:val="none" w:sz="0" w:space="0" w:color="auto"/>
        <w:left w:val="none" w:sz="0" w:space="0" w:color="auto"/>
        <w:bottom w:val="none" w:sz="0" w:space="0" w:color="auto"/>
        <w:right w:val="none" w:sz="0" w:space="0" w:color="auto"/>
      </w:divBdr>
    </w:div>
    <w:div w:id="799152421">
      <w:bodyDiv w:val="1"/>
      <w:marLeft w:val="0"/>
      <w:marRight w:val="0"/>
      <w:marTop w:val="0"/>
      <w:marBottom w:val="0"/>
      <w:divBdr>
        <w:top w:val="none" w:sz="0" w:space="0" w:color="auto"/>
        <w:left w:val="none" w:sz="0" w:space="0" w:color="auto"/>
        <w:bottom w:val="none" w:sz="0" w:space="0" w:color="auto"/>
        <w:right w:val="none" w:sz="0" w:space="0" w:color="auto"/>
      </w:divBdr>
    </w:div>
    <w:div w:id="801729942">
      <w:bodyDiv w:val="1"/>
      <w:marLeft w:val="0"/>
      <w:marRight w:val="0"/>
      <w:marTop w:val="0"/>
      <w:marBottom w:val="0"/>
      <w:divBdr>
        <w:top w:val="none" w:sz="0" w:space="0" w:color="auto"/>
        <w:left w:val="none" w:sz="0" w:space="0" w:color="auto"/>
        <w:bottom w:val="none" w:sz="0" w:space="0" w:color="auto"/>
        <w:right w:val="none" w:sz="0" w:space="0" w:color="auto"/>
      </w:divBdr>
      <w:divsChild>
        <w:div w:id="1764376848">
          <w:marLeft w:val="0"/>
          <w:marRight w:val="0"/>
          <w:marTop w:val="0"/>
          <w:marBottom w:val="0"/>
          <w:divBdr>
            <w:top w:val="none" w:sz="0" w:space="0" w:color="auto"/>
            <w:left w:val="none" w:sz="0" w:space="0" w:color="auto"/>
            <w:bottom w:val="none" w:sz="0" w:space="0" w:color="auto"/>
            <w:right w:val="none" w:sz="0" w:space="0" w:color="auto"/>
          </w:divBdr>
        </w:div>
        <w:div w:id="1959995080">
          <w:marLeft w:val="0"/>
          <w:marRight w:val="0"/>
          <w:marTop w:val="0"/>
          <w:marBottom w:val="0"/>
          <w:divBdr>
            <w:top w:val="none" w:sz="0" w:space="0" w:color="auto"/>
            <w:left w:val="none" w:sz="0" w:space="0" w:color="auto"/>
            <w:bottom w:val="none" w:sz="0" w:space="0" w:color="auto"/>
            <w:right w:val="none" w:sz="0" w:space="0" w:color="auto"/>
          </w:divBdr>
        </w:div>
      </w:divsChild>
    </w:div>
    <w:div w:id="803078564">
      <w:bodyDiv w:val="1"/>
      <w:marLeft w:val="0"/>
      <w:marRight w:val="0"/>
      <w:marTop w:val="0"/>
      <w:marBottom w:val="0"/>
      <w:divBdr>
        <w:top w:val="none" w:sz="0" w:space="0" w:color="auto"/>
        <w:left w:val="none" w:sz="0" w:space="0" w:color="auto"/>
        <w:bottom w:val="none" w:sz="0" w:space="0" w:color="auto"/>
        <w:right w:val="none" w:sz="0" w:space="0" w:color="auto"/>
      </w:divBdr>
    </w:div>
    <w:div w:id="803278474">
      <w:bodyDiv w:val="1"/>
      <w:marLeft w:val="0"/>
      <w:marRight w:val="0"/>
      <w:marTop w:val="0"/>
      <w:marBottom w:val="0"/>
      <w:divBdr>
        <w:top w:val="none" w:sz="0" w:space="0" w:color="auto"/>
        <w:left w:val="none" w:sz="0" w:space="0" w:color="auto"/>
        <w:bottom w:val="none" w:sz="0" w:space="0" w:color="auto"/>
        <w:right w:val="none" w:sz="0" w:space="0" w:color="auto"/>
      </w:divBdr>
    </w:div>
    <w:div w:id="806969824">
      <w:bodyDiv w:val="1"/>
      <w:marLeft w:val="0"/>
      <w:marRight w:val="0"/>
      <w:marTop w:val="0"/>
      <w:marBottom w:val="0"/>
      <w:divBdr>
        <w:top w:val="none" w:sz="0" w:space="0" w:color="auto"/>
        <w:left w:val="none" w:sz="0" w:space="0" w:color="auto"/>
        <w:bottom w:val="none" w:sz="0" w:space="0" w:color="auto"/>
        <w:right w:val="none" w:sz="0" w:space="0" w:color="auto"/>
      </w:divBdr>
    </w:div>
    <w:div w:id="810171972">
      <w:bodyDiv w:val="1"/>
      <w:marLeft w:val="0"/>
      <w:marRight w:val="0"/>
      <w:marTop w:val="0"/>
      <w:marBottom w:val="0"/>
      <w:divBdr>
        <w:top w:val="none" w:sz="0" w:space="0" w:color="auto"/>
        <w:left w:val="none" w:sz="0" w:space="0" w:color="auto"/>
        <w:bottom w:val="none" w:sz="0" w:space="0" w:color="auto"/>
        <w:right w:val="none" w:sz="0" w:space="0" w:color="auto"/>
      </w:divBdr>
    </w:div>
    <w:div w:id="810243877">
      <w:bodyDiv w:val="1"/>
      <w:marLeft w:val="0"/>
      <w:marRight w:val="0"/>
      <w:marTop w:val="0"/>
      <w:marBottom w:val="0"/>
      <w:divBdr>
        <w:top w:val="none" w:sz="0" w:space="0" w:color="auto"/>
        <w:left w:val="none" w:sz="0" w:space="0" w:color="auto"/>
        <w:bottom w:val="none" w:sz="0" w:space="0" w:color="auto"/>
        <w:right w:val="none" w:sz="0" w:space="0" w:color="auto"/>
      </w:divBdr>
    </w:div>
    <w:div w:id="814562402">
      <w:bodyDiv w:val="1"/>
      <w:marLeft w:val="0"/>
      <w:marRight w:val="0"/>
      <w:marTop w:val="0"/>
      <w:marBottom w:val="0"/>
      <w:divBdr>
        <w:top w:val="none" w:sz="0" w:space="0" w:color="auto"/>
        <w:left w:val="none" w:sz="0" w:space="0" w:color="auto"/>
        <w:bottom w:val="none" w:sz="0" w:space="0" w:color="auto"/>
        <w:right w:val="none" w:sz="0" w:space="0" w:color="auto"/>
      </w:divBdr>
    </w:div>
    <w:div w:id="814756636">
      <w:bodyDiv w:val="1"/>
      <w:marLeft w:val="0"/>
      <w:marRight w:val="0"/>
      <w:marTop w:val="0"/>
      <w:marBottom w:val="0"/>
      <w:divBdr>
        <w:top w:val="none" w:sz="0" w:space="0" w:color="auto"/>
        <w:left w:val="none" w:sz="0" w:space="0" w:color="auto"/>
        <w:bottom w:val="none" w:sz="0" w:space="0" w:color="auto"/>
        <w:right w:val="none" w:sz="0" w:space="0" w:color="auto"/>
      </w:divBdr>
    </w:div>
    <w:div w:id="815875900">
      <w:bodyDiv w:val="1"/>
      <w:marLeft w:val="0"/>
      <w:marRight w:val="0"/>
      <w:marTop w:val="0"/>
      <w:marBottom w:val="0"/>
      <w:divBdr>
        <w:top w:val="none" w:sz="0" w:space="0" w:color="auto"/>
        <w:left w:val="none" w:sz="0" w:space="0" w:color="auto"/>
        <w:bottom w:val="none" w:sz="0" w:space="0" w:color="auto"/>
        <w:right w:val="none" w:sz="0" w:space="0" w:color="auto"/>
      </w:divBdr>
    </w:div>
    <w:div w:id="821701476">
      <w:bodyDiv w:val="1"/>
      <w:marLeft w:val="0"/>
      <w:marRight w:val="0"/>
      <w:marTop w:val="0"/>
      <w:marBottom w:val="0"/>
      <w:divBdr>
        <w:top w:val="none" w:sz="0" w:space="0" w:color="auto"/>
        <w:left w:val="none" w:sz="0" w:space="0" w:color="auto"/>
        <w:bottom w:val="none" w:sz="0" w:space="0" w:color="auto"/>
        <w:right w:val="none" w:sz="0" w:space="0" w:color="auto"/>
      </w:divBdr>
    </w:div>
    <w:div w:id="845172949">
      <w:bodyDiv w:val="1"/>
      <w:marLeft w:val="0"/>
      <w:marRight w:val="0"/>
      <w:marTop w:val="0"/>
      <w:marBottom w:val="0"/>
      <w:divBdr>
        <w:top w:val="none" w:sz="0" w:space="0" w:color="auto"/>
        <w:left w:val="none" w:sz="0" w:space="0" w:color="auto"/>
        <w:bottom w:val="none" w:sz="0" w:space="0" w:color="auto"/>
        <w:right w:val="none" w:sz="0" w:space="0" w:color="auto"/>
      </w:divBdr>
    </w:div>
    <w:div w:id="850222790">
      <w:bodyDiv w:val="1"/>
      <w:marLeft w:val="0"/>
      <w:marRight w:val="0"/>
      <w:marTop w:val="0"/>
      <w:marBottom w:val="0"/>
      <w:divBdr>
        <w:top w:val="none" w:sz="0" w:space="0" w:color="auto"/>
        <w:left w:val="none" w:sz="0" w:space="0" w:color="auto"/>
        <w:bottom w:val="none" w:sz="0" w:space="0" w:color="auto"/>
        <w:right w:val="none" w:sz="0" w:space="0" w:color="auto"/>
      </w:divBdr>
    </w:div>
    <w:div w:id="850535349">
      <w:bodyDiv w:val="1"/>
      <w:marLeft w:val="0"/>
      <w:marRight w:val="0"/>
      <w:marTop w:val="0"/>
      <w:marBottom w:val="0"/>
      <w:divBdr>
        <w:top w:val="none" w:sz="0" w:space="0" w:color="auto"/>
        <w:left w:val="none" w:sz="0" w:space="0" w:color="auto"/>
        <w:bottom w:val="none" w:sz="0" w:space="0" w:color="auto"/>
        <w:right w:val="none" w:sz="0" w:space="0" w:color="auto"/>
      </w:divBdr>
    </w:div>
    <w:div w:id="850872019">
      <w:bodyDiv w:val="1"/>
      <w:marLeft w:val="0"/>
      <w:marRight w:val="0"/>
      <w:marTop w:val="0"/>
      <w:marBottom w:val="0"/>
      <w:divBdr>
        <w:top w:val="none" w:sz="0" w:space="0" w:color="auto"/>
        <w:left w:val="none" w:sz="0" w:space="0" w:color="auto"/>
        <w:bottom w:val="none" w:sz="0" w:space="0" w:color="auto"/>
        <w:right w:val="none" w:sz="0" w:space="0" w:color="auto"/>
      </w:divBdr>
    </w:div>
    <w:div w:id="853151139">
      <w:bodyDiv w:val="1"/>
      <w:marLeft w:val="0"/>
      <w:marRight w:val="0"/>
      <w:marTop w:val="0"/>
      <w:marBottom w:val="0"/>
      <w:divBdr>
        <w:top w:val="none" w:sz="0" w:space="0" w:color="auto"/>
        <w:left w:val="none" w:sz="0" w:space="0" w:color="auto"/>
        <w:bottom w:val="none" w:sz="0" w:space="0" w:color="auto"/>
        <w:right w:val="none" w:sz="0" w:space="0" w:color="auto"/>
      </w:divBdr>
    </w:div>
    <w:div w:id="854927952">
      <w:bodyDiv w:val="1"/>
      <w:marLeft w:val="0"/>
      <w:marRight w:val="0"/>
      <w:marTop w:val="0"/>
      <w:marBottom w:val="0"/>
      <w:divBdr>
        <w:top w:val="none" w:sz="0" w:space="0" w:color="auto"/>
        <w:left w:val="none" w:sz="0" w:space="0" w:color="auto"/>
        <w:bottom w:val="none" w:sz="0" w:space="0" w:color="auto"/>
        <w:right w:val="none" w:sz="0" w:space="0" w:color="auto"/>
      </w:divBdr>
    </w:div>
    <w:div w:id="855533744">
      <w:bodyDiv w:val="1"/>
      <w:marLeft w:val="0"/>
      <w:marRight w:val="0"/>
      <w:marTop w:val="0"/>
      <w:marBottom w:val="0"/>
      <w:divBdr>
        <w:top w:val="none" w:sz="0" w:space="0" w:color="auto"/>
        <w:left w:val="none" w:sz="0" w:space="0" w:color="auto"/>
        <w:bottom w:val="none" w:sz="0" w:space="0" w:color="auto"/>
        <w:right w:val="none" w:sz="0" w:space="0" w:color="auto"/>
      </w:divBdr>
    </w:div>
    <w:div w:id="857038273">
      <w:bodyDiv w:val="1"/>
      <w:marLeft w:val="0"/>
      <w:marRight w:val="0"/>
      <w:marTop w:val="0"/>
      <w:marBottom w:val="0"/>
      <w:divBdr>
        <w:top w:val="none" w:sz="0" w:space="0" w:color="auto"/>
        <w:left w:val="none" w:sz="0" w:space="0" w:color="auto"/>
        <w:bottom w:val="none" w:sz="0" w:space="0" w:color="auto"/>
        <w:right w:val="none" w:sz="0" w:space="0" w:color="auto"/>
      </w:divBdr>
    </w:div>
    <w:div w:id="867716018">
      <w:bodyDiv w:val="1"/>
      <w:marLeft w:val="0"/>
      <w:marRight w:val="0"/>
      <w:marTop w:val="0"/>
      <w:marBottom w:val="0"/>
      <w:divBdr>
        <w:top w:val="none" w:sz="0" w:space="0" w:color="auto"/>
        <w:left w:val="none" w:sz="0" w:space="0" w:color="auto"/>
        <w:bottom w:val="none" w:sz="0" w:space="0" w:color="auto"/>
        <w:right w:val="none" w:sz="0" w:space="0" w:color="auto"/>
      </w:divBdr>
    </w:div>
    <w:div w:id="876890221">
      <w:bodyDiv w:val="1"/>
      <w:marLeft w:val="0"/>
      <w:marRight w:val="0"/>
      <w:marTop w:val="0"/>
      <w:marBottom w:val="0"/>
      <w:divBdr>
        <w:top w:val="none" w:sz="0" w:space="0" w:color="auto"/>
        <w:left w:val="none" w:sz="0" w:space="0" w:color="auto"/>
        <w:bottom w:val="none" w:sz="0" w:space="0" w:color="auto"/>
        <w:right w:val="none" w:sz="0" w:space="0" w:color="auto"/>
      </w:divBdr>
    </w:div>
    <w:div w:id="876937324">
      <w:bodyDiv w:val="1"/>
      <w:marLeft w:val="0"/>
      <w:marRight w:val="0"/>
      <w:marTop w:val="0"/>
      <w:marBottom w:val="0"/>
      <w:divBdr>
        <w:top w:val="none" w:sz="0" w:space="0" w:color="auto"/>
        <w:left w:val="none" w:sz="0" w:space="0" w:color="auto"/>
        <w:bottom w:val="none" w:sz="0" w:space="0" w:color="auto"/>
        <w:right w:val="none" w:sz="0" w:space="0" w:color="auto"/>
      </w:divBdr>
    </w:div>
    <w:div w:id="878081724">
      <w:bodyDiv w:val="1"/>
      <w:marLeft w:val="0"/>
      <w:marRight w:val="0"/>
      <w:marTop w:val="0"/>
      <w:marBottom w:val="0"/>
      <w:divBdr>
        <w:top w:val="none" w:sz="0" w:space="0" w:color="auto"/>
        <w:left w:val="none" w:sz="0" w:space="0" w:color="auto"/>
        <w:bottom w:val="none" w:sz="0" w:space="0" w:color="auto"/>
        <w:right w:val="none" w:sz="0" w:space="0" w:color="auto"/>
      </w:divBdr>
    </w:div>
    <w:div w:id="890000077">
      <w:bodyDiv w:val="1"/>
      <w:marLeft w:val="0"/>
      <w:marRight w:val="0"/>
      <w:marTop w:val="0"/>
      <w:marBottom w:val="0"/>
      <w:divBdr>
        <w:top w:val="none" w:sz="0" w:space="0" w:color="auto"/>
        <w:left w:val="none" w:sz="0" w:space="0" w:color="auto"/>
        <w:bottom w:val="none" w:sz="0" w:space="0" w:color="auto"/>
        <w:right w:val="none" w:sz="0" w:space="0" w:color="auto"/>
      </w:divBdr>
    </w:div>
    <w:div w:id="890387624">
      <w:bodyDiv w:val="1"/>
      <w:marLeft w:val="0"/>
      <w:marRight w:val="0"/>
      <w:marTop w:val="0"/>
      <w:marBottom w:val="0"/>
      <w:divBdr>
        <w:top w:val="none" w:sz="0" w:space="0" w:color="auto"/>
        <w:left w:val="none" w:sz="0" w:space="0" w:color="auto"/>
        <w:bottom w:val="none" w:sz="0" w:space="0" w:color="auto"/>
        <w:right w:val="none" w:sz="0" w:space="0" w:color="auto"/>
      </w:divBdr>
    </w:div>
    <w:div w:id="890920022">
      <w:bodyDiv w:val="1"/>
      <w:marLeft w:val="0"/>
      <w:marRight w:val="0"/>
      <w:marTop w:val="0"/>
      <w:marBottom w:val="0"/>
      <w:divBdr>
        <w:top w:val="none" w:sz="0" w:space="0" w:color="auto"/>
        <w:left w:val="none" w:sz="0" w:space="0" w:color="auto"/>
        <w:bottom w:val="none" w:sz="0" w:space="0" w:color="auto"/>
        <w:right w:val="none" w:sz="0" w:space="0" w:color="auto"/>
      </w:divBdr>
    </w:div>
    <w:div w:id="892348857">
      <w:bodyDiv w:val="1"/>
      <w:marLeft w:val="0"/>
      <w:marRight w:val="0"/>
      <w:marTop w:val="0"/>
      <w:marBottom w:val="0"/>
      <w:divBdr>
        <w:top w:val="none" w:sz="0" w:space="0" w:color="auto"/>
        <w:left w:val="none" w:sz="0" w:space="0" w:color="auto"/>
        <w:bottom w:val="none" w:sz="0" w:space="0" w:color="auto"/>
        <w:right w:val="none" w:sz="0" w:space="0" w:color="auto"/>
      </w:divBdr>
    </w:div>
    <w:div w:id="894126523">
      <w:bodyDiv w:val="1"/>
      <w:marLeft w:val="0"/>
      <w:marRight w:val="0"/>
      <w:marTop w:val="0"/>
      <w:marBottom w:val="0"/>
      <w:divBdr>
        <w:top w:val="none" w:sz="0" w:space="0" w:color="auto"/>
        <w:left w:val="none" w:sz="0" w:space="0" w:color="auto"/>
        <w:bottom w:val="none" w:sz="0" w:space="0" w:color="auto"/>
        <w:right w:val="none" w:sz="0" w:space="0" w:color="auto"/>
      </w:divBdr>
    </w:div>
    <w:div w:id="896476143">
      <w:bodyDiv w:val="1"/>
      <w:marLeft w:val="0"/>
      <w:marRight w:val="0"/>
      <w:marTop w:val="0"/>
      <w:marBottom w:val="0"/>
      <w:divBdr>
        <w:top w:val="none" w:sz="0" w:space="0" w:color="auto"/>
        <w:left w:val="none" w:sz="0" w:space="0" w:color="auto"/>
        <w:bottom w:val="none" w:sz="0" w:space="0" w:color="auto"/>
        <w:right w:val="none" w:sz="0" w:space="0" w:color="auto"/>
      </w:divBdr>
    </w:div>
    <w:div w:id="898512360">
      <w:bodyDiv w:val="1"/>
      <w:marLeft w:val="0"/>
      <w:marRight w:val="0"/>
      <w:marTop w:val="0"/>
      <w:marBottom w:val="0"/>
      <w:divBdr>
        <w:top w:val="none" w:sz="0" w:space="0" w:color="auto"/>
        <w:left w:val="none" w:sz="0" w:space="0" w:color="auto"/>
        <w:bottom w:val="none" w:sz="0" w:space="0" w:color="auto"/>
        <w:right w:val="none" w:sz="0" w:space="0" w:color="auto"/>
      </w:divBdr>
    </w:div>
    <w:div w:id="911087391">
      <w:bodyDiv w:val="1"/>
      <w:marLeft w:val="0"/>
      <w:marRight w:val="0"/>
      <w:marTop w:val="0"/>
      <w:marBottom w:val="0"/>
      <w:divBdr>
        <w:top w:val="none" w:sz="0" w:space="0" w:color="auto"/>
        <w:left w:val="none" w:sz="0" w:space="0" w:color="auto"/>
        <w:bottom w:val="none" w:sz="0" w:space="0" w:color="auto"/>
        <w:right w:val="none" w:sz="0" w:space="0" w:color="auto"/>
      </w:divBdr>
    </w:div>
    <w:div w:id="912550312">
      <w:bodyDiv w:val="1"/>
      <w:marLeft w:val="0"/>
      <w:marRight w:val="0"/>
      <w:marTop w:val="0"/>
      <w:marBottom w:val="0"/>
      <w:divBdr>
        <w:top w:val="none" w:sz="0" w:space="0" w:color="auto"/>
        <w:left w:val="none" w:sz="0" w:space="0" w:color="auto"/>
        <w:bottom w:val="none" w:sz="0" w:space="0" w:color="auto"/>
        <w:right w:val="none" w:sz="0" w:space="0" w:color="auto"/>
      </w:divBdr>
    </w:div>
    <w:div w:id="920021452">
      <w:bodyDiv w:val="1"/>
      <w:marLeft w:val="0"/>
      <w:marRight w:val="0"/>
      <w:marTop w:val="0"/>
      <w:marBottom w:val="0"/>
      <w:divBdr>
        <w:top w:val="none" w:sz="0" w:space="0" w:color="auto"/>
        <w:left w:val="none" w:sz="0" w:space="0" w:color="auto"/>
        <w:bottom w:val="none" w:sz="0" w:space="0" w:color="auto"/>
        <w:right w:val="none" w:sz="0" w:space="0" w:color="auto"/>
      </w:divBdr>
    </w:div>
    <w:div w:id="923026167">
      <w:bodyDiv w:val="1"/>
      <w:marLeft w:val="0"/>
      <w:marRight w:val="0"/>
      <w:marTop w:val="0"/>
      <w:marBottom w:val="0"/>
      <w:divBdr>
        <w:top w:val="none" w:sz="0" w:space="0" w:color="auto"/>
        <w:left w:val="none" w:sz="0" w:space="0" w:color="auto"/>
        <w:bottom w:val="none" w:sz="0" w:space="0" w:color="auto"/>
        <w:right w:val="none" w:sz="0" w:space="0" w:color="auto"/>
      </w:divBdr>
    </w:div>
    <w:div w:id="932473663">
      <w:bodyDiv w:val="1"/>
      <w:marLeft w:val="0"/>
      <w:marRight w:val="0"/>
      <w:marTop w:val="0"/>
      <w:marBottom w:val="0"/>
      <w:divBdr>
        <w:top w:val="none" w:sz="0" w:space="0" w:color="auto"/>
        <w:left w:val="none" w:sz="0" w:space="0" w:color="auto"/>
        <w:bottom w:val="none" w:sz="0" w:space="0" w:color="auto"/>
        <w:right w:val="none" w:sz="0" w:space="0" w:color="auto"/>
      </w:divBdr>
    </w:div>
    <w:div w:id="946698158">
      <w:bodyDiv w:val="1"/>
      <w:marLeft w:val="0"/>
      <w:marRight w:val="0"/>
      <w:marTop w:val="0"/>
      <w:marBottom w:val="0"/>
      <w:divBdr>
        <w:top w:val="none" w:sz="0" w:space="0" w:color="auto"/>
        <w:left w:val="none" w:sz="0" w:space="0" w:color="auto"/>
        <w:bottom w:val="none" w:sz="0" w:space="0" w:color="auto"/>
        <w:right w:val="none" w:sz="0" w:space="0" w:color="auto"/>
      </w:divBdr>
    </w:div>
    <w:div w:id="952787388">
      <w:bodyDiv w:val="1"/>
      <w:marLeft w:val="0"/>
      <w:marRight w:val="0"/>
      <w:marTop w:val="0"/>
      <w:marBottom w:val="0"/>
      <w:divBdr>
        <w:top w:val="none" w:sz="0" w:space="0" w:color="auto"/>
        <w:left w:val="none" w:sz="0" w:space="0" w:color="auto"/>
        <w:bottom w:val="none" w:sz="0" w:space="0" w:color="auto"/>
        <w:right w:val="none" w:sz="0" w:space="0" w:color="auto"/>
      </w:divBdr>
      <w:divsChild>
        <w:div w:id="1675763835">
          <w:marLeft w:val="0"/>
          <w:marRight w:val="0"/>
          <w:marTop w:val="0"/>
          <w:marBottom w:val="0"/>
          <w:divBdr>
            <w:top w:val="none" w:sz="0" w:space="0" w:color="auto"/>
            <w:left w:val="none" w:sz="0" w:space="0" w:color="auto"/>
            <w:bottom w:val="none" w:sz="0" w:space="0" w:color="auto"/>
            <w:right w:val="none" w:sz="0" w:space="0" w:color="auto"/>
          </w:divBdr>
        </w:div>
      </w:divsChild>
    </w:div>
    <w:div w:id="955334446">
      <w:bodyDiv w:val="1"/>
      <w:marLeft w:val="0"/>
      <w:marRight w:val="0"/>
      <w:marTop w:val="0"/>
      <w:marBottom w:val="0"/>
      <w:divBdr>
        <w:top w:val="none" w:sz="0" w:space="0" w:color="auto"/>
        <w:left w:val="none" w:sz="0" w:space="0" w:color="auto"/>
        <w:bottom w:val="none" w:sz="0" w:space="0" w:color="auto"/>
        <w:right w:val="none" w:sz="0" w:space="0" w:color="auto"/>
      </w:divBdr>
    </w:div>
    <w:div w:id="959530832">
      <w:bodyDiv w:val="1"/>
      <w:marLeft w:val="0"/>
      <w:marRight w:val="0"/>
      <w:marTop w:val="0"/>
      <w:marBottom w:val="0"/>
      <w:divBdr>
        <w:top w:val="none" w:sz="0" w:space="0" w:color="auto"/>
        <w:left w:val="none" w:sz="0" w:space="0" w:color="auto"/>
        <w:bottom w:val="none" w:sz="0" w:space="0" w:color="auto"/>
        <w:right w:val="none" w:sz="0" w:space="0" w:color="auto"/>
      </w:divBdr>
    </w:div>
    <w:div w:id="961544493">
      <w:bodyDiv w:val="1"/>
      <w:marLeft w:val="0"/>
      <w:marRight w:val="0"/>
      <w:marTop w:val="0"/>
      <w:marBottom w:val="0"/>
      <w:divBdr>
        <w:top w:val="none" w:sz="0" w:space="0" w:color="auto"/>
        <w:left w:val="none" w:sz="0" w:space="0" w:color="auto"/>
        <w:bottom w:val="none" w:sz="0" w:space="0" w:color="auto"/>
        <w:right w:val="none" w:sz="0" w:space="0" w:color="auto"/>
      </w:divBdr>
    </w:div>
    <w:div w:id="962267831">
      <w:bodyDiv w:val="1"/>
      <w:marLeft w:val="0"/>
      <w:marRight w:val="0"/>
      <w:marTop w:val="0"/>
      <w:marBottom w:val="0"/>
      <w:divBdr>
        <w:top w:val="none" w:sz="0" w:space="0" w:color="auto"/>
        <w:left w:val="none" w:sz="0" w:space="0" w:color="auto"/>
        <w:bottom w:val="none" w:sz="0" w:space="0" w:color="auto"/>
        <w:right w:val="none" w:sz="0" w:space="0" w:color="auto"/>
      </w:divBdr>
    </w:div>
    <w:div w:id="965433788">
      <w:bodyDiv w:val="1"/>
      <w:marLeft w:val="0"/>
      <w:marRight w:val="0"/>
      <w:marTop w:val="0"/>
      <w:marBottom w:val="0"/>
      <w:divBdr>
        <w:top w:val="none" w:sz="0" w:space="0" w:color="auto"/>
        <w:left w:val="none" w:sz="0" w:space="0" w:color="auto"/>
        <w:bottom w:val="none" w:sz="0" w:space="0" w:color="auto"/>
        <w:right w:val="none" w:sz="0" w:space="0" w:color="auto"/>
      </w:divBdr>
    </w:div>
    <w:div w:id="971597524">
      <w:bodyDiv w:val="1"/>
      <w:marLeft w:val="0"/>
      <w:marRight w:val="0"/>
      <w:marTop w:val="0"/>
      <w:marBottom w:val="0"/>
      <w:divBdr>
        <w:top w:val="none" w:sz="0" w:space="0" w:color="auto"/>
        <w:left w:val="none" w:sz="0" w:space="0" w:color="auto"/>
        <w:bottom w:val="none" w:sz="0" w:space="0" w:color="auto"/>
        <w:right w:val="none" w:sz="0" w:space="0" w:color="auto"/>
      </w:divBdr>
    </w:div>
    <w:div w:id="980305267">
      <w:bodyDiv w:val="1"/>
      <w:marLeft w:val="0"/>
      <w:marRight w:val="0"/>
      <w:marTop w:val="0"/>
      <w:marBottom w:val="0"/>
      <w:divBdr>
        <w:top w:val="none" w:sz="0" w:space="0" w:color="auto"/>
        <w:left w:val="none" w:sz="0" w:space="0" w:color="auto"/>
        <w:bottom w:val="none" w:sz="0" w:space="0" w:color="auto"/>
        <w:right w:val="none" w:sz="0" w:space="0" w:color="auto"/>
      </w:divBdr>
    </w:div>
    <w:div w:id="987589634">
      <w:bodyDiv w:val="1"/>
      <w:marLeft w:val="0"/>
      <w:marRight w:val="0"/>
      <w:marTop w:val="0"/>
      <w:marBottom w:val="0"/>
      <w:divBdr>
        <w:top w:val="none" w:sz="0" w:space="0" w:color="auto"/>
        <w:left w:val="none" w:sz="0" w:space="0" w:color="auto"/>
        <w:bottom w:val="none" w:sz="0" w:space="0" w:color="auto"/>
        <w:right w:val="none" w:sz="0" w:space="0" w:color="auto"/>
      </w:divBdr>
    </w:div>
    <w:div w:id="996611103">
      <w:bodyDiv w:val="1"/>
      <w:marLeft w:val="0"/>
      <w:marRight w:val="0"/>
      <w:marTop w:val="0"/>
      <w:marBottom w:val="0"/>
      <w:divBdr>
        <w:top w:val="none" w:sz="0" w:space="0" w:color="auto"/>
        <w:left w:val="none" w:sz="0" w:space="0" w:color="auto"/>
        <w:bottom w:val="none" w:sz="0" w:space="0" w:color="auto"/>
        <w:right w:val="none" w:sz="0" w:space="0" w:color="auto"/>
      </w:divBdr>
    </w:div>
    <w:div w:id="997461365">
      <w:bodyDiv w:val="1"/>
      <w:marLeft w:val="0"/>
      <w:marRight w:val="0"/>
      <w:marTop w:val="0"/>
      <w:marBottom w:val="0"/>
      <w:divBdr>
        <w:top w:val="none" w:sz="0" w:space="0" w:color="auto"/>
        <w:left w:val="none" w:sz="0" w:space="0" w:color="auto"/>
        <w:bottom w:val="none" w:sz="0" w:space="0" w:color="auto"/>
        <w:right w:val="none" w:sz="0" w:space="0" w:color="auto"/>
      </w:divBdr>
    </w:div>
    <w:div w:id="1002661813">
      <w:bodyDiv w:val="1"/>
      <w:marLeft w:val="0"/>
      <w:marRight w:val="0"/>
      <w:marTop w:val="0"/>
      <w:marBottom w:val="0"/>
      <w:divBdr>
        <w:top w:val="none" w:sz="0" w:space="0" w:color="auto"/>
        <w:left w:val="none" w:sz="0" w:space="0" w:color="auto"/>
        <w:bottom w:val="none" w:sz="0" w:space="0" w:color="auto"/>
        <w:right w:val="none" w:sz="0" w:space="0" w:color="auto"/>
      </w:divBdr>
    </w:div>
    <w:div w:id="1008219855">
      <w:bodyDiv w:val="1"/>
      <w:marLeft w:val="0"/>
      <w:marRight w:val="0"/>
      <w:marTop w:val="0"/>
      <w:marBottom w:val="0"/>
      <w:divBdr>
        <w:top w:val="none" w:sz="0" w:space="0" w:color="auto"/>
        <w:left w:val="none" w:sz="0" w:space="0" w:color="auto"/>
        <w:bottom w:val="none" w:sz="0" w:space="0" w:color="auto"/>
        <w:right w:val="none" w:sz="0" w:space="0" w:color="auto"/>
      </w:divBdr>
    </w:div>
    <w:div w:id="1014847158">
      <w:bodyDiv w:val="1"/>
      <w:marLeft w:val="0"/>
      <w:marRight w:val="0"/>
      <w:marTop w:val="0"/>
      <w:marBottom w:val="0"/>
      <w:divBdr>
        <w:top w:val="none" w:sz="0" w:space="0" w:color="auto"/>
        <w:left w:val="none" w:sz="0" w:space="0" w:color="auto"/>
        <w:bottom w:val="none" w:sz="0" w:space="0" w:color="auto"/>
        <w:right w:val="none" w:sz="0" w:space="0" w:color="auto"/>
      </w:divBdr>
    </w:div>
    <w:div w:id="1022709538">
      <w:bodyDiv w:val="1"/>
      <w:marLeft w:val="0"/>
      <w:marRight w:val="0"/>
      <w:marTop w:val="0"/>
      <w:marBottom w:val="0"/>
      <w:divBdr>
        <w:top w:val="none" w:sz="0" w:space="0" w:color="auto"/>
        <w:left w:val="none" w:sz="0" w:space="0" w:color="auto"/>
        <w:bottom w:val="none" w:sz="0" w:space="0" w:color="auto"/>
        <w:right w:val="none" w:sz="0" w:space="0" w:color="auto"/>
      </w:divBdr>
    </w:div>
    <w:div w:id="1024408606">
      <w:bodyDiv w:val="1"/>
      <w:marLeft w:val="0"/>
      <w:marRight w:val="0"/>
      <w:marTop w:val="0"/>
      <w:marBottom w:val="0"/>
      <w:divBdr>
        <w:top w:val="none" w:sz="0" w:space="0" w:color="auto"/>
        <w:left w:val="none" w:sz="0" w:space="0" w:color="auto"/>
        <w:bottom w:val="none" w:sz="0" w:space="0" w:color="auto"/>
        <w:right w:val="none" w:sz="0" w:space="0" w:color="auto"/>
      </w:divBdr>
      <w:divsChild>
        <w:div w:id="99107914">
          <w:marLeft w:val="0"/>
          <w:marRight w:val="0"/>
          <w:marTop w:val="0"/>
          <w:marBottom w:val="0"/>
          <w:divBdr>
            <w:top w:val="none" w:sz="0" w:space="0" w:color="auto"/>
            <w:left w:val="none" w:sz="0" w:space="0" w:color="auto"/>
            <w:bottom w:val="none" w:sz="0" w:space="0" w:color="auto"/>
            <w:right w:val="none" w:sz="0" w:space="0" w:color="auto"/>
          </w:divBdr>
        </w:div>
        <w:div w:id="1973100462">
          <w:marLeft w:val="0"/>
          <w:marRight w:val="0"/>
          <w:marTop w:val="120"/>
          <w:marBottom w:val="0"/>
          <w:divBdr>
            <w:top w:val="none" w:sz="0" w:space="0" w:color="auto"/>
            <w:left w:val="none" w:sz="0" w:space="0" w:color="auto"/>
            <w:bottom w:val="none" w:sz="0" w:space="0" w:color="auto"/>
            <w:right w:val="none" w:sz="0" w:space="0" w:color="auto"/>
          </w:divBdr>
          <w:divsChild>
            <w:div w:id="1756514659">
              <w:marLeft w:val="0"/>
              <w:marRight w:val="0"/>
              <w:marTop w:val="0"/>
              <w:marBottom w:val="0"/>
              <w:divBdr>
                <w:top w:val="none" w:sz="0" w:space="0" w:color="auto"/>
                <w:left w:val="none" w:sz="0" w:space="0" w:color="auto"/>
                <w:bottom w:val="none" w:sz="0" w:space="0" w:color="auto"/>
                <w:right w:val="none" w:sz="0" w:space="0" w:color="auto"/>
              </w:divBdr>
            </w:div>
          </w:divsChild>
        </w:div>
        <w:div w:id="1983845762">
          <w:marLeft w:val="0"/>
          <w:marRight w:val="0"/>
          <w:marTop w:val="120"/>
          <w:marBottom w:val="0"/>
          <w:divBdr>
            <w:top w:val="none" w:sz="0" w:space="0" w:color="auto"/>
            <w:left w:val="none" w:sz="0" w:space="0" w:color="auto"/>
            <w:bottom w:val="none" w:sz="0" w:space="0" w:color="auto"/>
            <w:right w:val="none" w:sz="0" w:space="0" w:color="auto"/>
          </w:divBdr>
          <w:divsChild>
            <w:div w:id="160649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433">
      <w:bodyDiv w:val="1"/>
      <w:marLeft w:val="0"/>
      <w:marRight w:val="0"/>
      <w:marTop w:val="0"/>
      <w:marBottom w:val="0"/>
      <w:divBdr>
        <w:top w:val="none" w:sz="0" w:space="0" w:color="auto"/>
        <w:left w:val="none" w:sz="0" w:space="0" w:color="auto"/>
        <w:bottom w:val="none" w:sz="0" w:space="0" w:color="auto"/>
        <w:right w:val="none" w:sz="0" w:space="0" w:color="auto"/>
      </w:divBdr>
    </w:div>
    <w:div w:id="1028064086">
      <w:bodyDiv w:val="1"/>
      <w:marLeft w:val="0"/>
      <w:marRight w:val="0"/>
      <w:marTop w:val="0"/>
      <w:marBottom w:val="0"/>
      <w:divBdr>
        <w:top w:val="none" w:sz="0" w:space="0" w:color="auto"/>
        <w:left w:val="none" w:sz="0" w:space="0" w:color="auto"/>
        <w:bottom w:val="none" w:sz="0" w:space="0" w:color="auto"/>
        <w:right w:val="none" w:sz="0" w:space="0" w:color="auto"/>
      </w:divBdr>
    </w:div>
    <w:div w:id="1028531549">
      <w:bodyDiv w:val="1"/>
      <w:marLeft w:val="0"/>
      <w:marRight w:val="0"/>
      <w:marTop w:val="0"/>
      <w:marBottom w:val="0"/>
      <w:divBdr>
        <w:top w:val="none" w:sz="0" w:space="0" w:color="auto"/>
        <w:left w:val="none" w:sz="0" w:space="0" w:color="auto"/>
        <w:bottom w:val="none" w:sz="0" w:space="0" w:color="auto"/>
        <w:right w:val="none" w:sz="0" w:space="0" w:color="auto"/>
      </w:divBdr>
    </w:div>
    <w:div w:id="1036731165">
      <w:bodyDiv w:val="1"/>
      <w:marLeft w:val="0"/>
      <w:marRight w:val="0"/>
      <w:marTop w:val="0"/>
      <w:marBottom w:val="0"/>
      <w:divBdr>
        <w:top w:val="none" w:sz="0" w:space="0" w:color="auto"/>
        <w:left w:val="none" w:sz="0" w:space="0" w:color="auto"/>
        <w:bottom w:val="none" w:sz="0" w:space="0" w:color="auto"/>
        <w:right w:val="none" w:sz="0" w:space="0" w:color="auto"/>
      </w:divBdr>
    </w:div>
    <w:div w:id="1037657421">
      <w:bodyDiv w:val="1"/>
      <w:marLeft w:val="0"/>
      <w:marRight w:val="0"/>
      <w:marTop w:val="0"/>
      <w:marBottom w:val="0"/>
      <w:divBdr>
        <w:top w:val="none" w:sz="0" w:space="0" w:color="auto"/>
        <w:left w:val="none" w:sz="0" w:space="0" w:color="auto"/>
        <w:bottom w:val="none" w:sz="0" w:space="0" w:color="auto"/>
        <w:right w:val="none" w:sz="0" w:space="0" w:color="auto"/>
      </w:divBdr>
    </w:div>
    <w:div w:id="1038580474">
      <w:bodyDiv w:val="1"/>
      <w:marLeft w:val="0"/>
      <w:marRight w:val="0"/>
      <w:marTop w:val="0"/>
      <w:marBottom w:val="0"/>
      <w:divBdr>
        <w:top w:val="none" w:sz="0" w:space="0" w:color="auto"/>
        <w:left w:val="none" w:sz="0" w:space="0" w:color="auto"/>
        <w:bottom w:val="none" w:sz="0" w:space="0" w:color="auto"/>
        <w:right w:val="none" w:sz="0" w:space="0" w:color="auto"/>
      </w:divBdr>
    </w:div>
    <w:div w:id="1041172613">
      <w:bodyDiv w:val="1"/>
      <w:marLeft w:val="0"/>
      <w:marRight w:val="0"/>
      <w:marTop w:val="0"/>
      <w:marBottom w:val="0"/>
      <w:divBdr>
        <w:top w:val="none" w:sz="0" w:space="0" w:color="auto"/>
        <w:left w:val="none" w:sz="0" w:space="0" w:color="auto"/>
        <w:bottom w:val="none" w:sz="0" w:space="0" w:color="auto"/>
        <w:right w:val="none" w:sz="0" w:space="0" w:color="auto"/>
      </w:divBdr>
    </w:div>
    <w:div w:id="1043019914">
      <w:bodyDiv w:val="1"/>
      <w:marLeft w:val="0"/>
      <w:marRight w:val="0"/>
      <w:marTop w:val="0"/>
      <w:marBottom w:val="0"/>
      <w:divBdr>
        <w:top w:val="none" w:sz="0" w:space="0" w:color="auto"/>
        <w:left w:val="none" w:sz="0" w:space="0" w:color="auto"/>
        <w:bottom w:val="none" w:sz="0" w:space="0" w:color="auto"/>
        <w:right w:val="none" w:sz="0" w:space="0" w:color="auto"/>
      </w:divBdr>
    </w:div>
    <w:div w:id="1047995603">
      <w:bodyDiv w:val="1"/>
      <w:marLeft w:val="0"/>
      <w:marRight w:val="0"/>
      <w:marTop w:val="0"/>
      <w:marBottom w:val="0"/>
      <w:divBdr>
        <w:top w:val="none" w:sz="0" w:space="0" w:color="auto"/>
        <w:left w:val="none" w:sz="0" w:space="0" w:color="auto"/>
        <w:bottom w:val="none" w:sz="0" w:space="0" w:color="auto"/>
        <w:right w:val="none" w:sz="0" w:space="0" w:color="auto"/>
      </w:divBdr>
    </w:div>
    <w:div w:id="1048187070">
      <w:bodyDiv w:val="1"/>
      <w:marLeft w:val="0"/>
      <w:marRight w:val="0"/>
      <w:marTop w:val="0"/>
      <w:marBottom w:val="0"/>
      <w:divBdr>
        <w:top w:val="none" w:sz="0" w:space="0" w:color="auto"/>
        <w:left w:val="none" w:sz="0" w:space="0" w:color="auto"/>
        <w:bottom w:val="none" w:sz="0" w:space="0" w:color="auto"/>
        <w:right w:val="none" w:sz="0" w:space="0" w:color="auto"/>
      </w:divBdr>
    </w:div>
    <w:div w:id="1050961747">
      <w:bodyDiv w:val="1"/>
      <w:marLeft w:val="0"/>
      <w:marRight w:val="0"/>
      <w:marTop w:val="0"/>
      <w:marBottom w:val="0"/>
      <w:divBdr>
        <w:top w:val="none" w:sz="0" w:space="0" w:color="auto"/>
        <w:left w:val="none" w:sz="0" w:space="0" w:color="auto"/>
        <w:bottom w:val="none" w:sz="0" w:space="0" w:color="auto"/>
        <w:right w:val="none" w:sz="0" w:space="0" w:color="auto"/>
      </w:divBdr>
    </w:div>
    <w:div w:id="1055471875">
      <w:bodyDiv w:val="1"/>
      <w:marLeft w:val="0"/>
      <w:marRight w:val="0"/>
      <w:marTop w:val="0"/>
      <w:marBottom w:val="0"/>
      <w:divBdr>
        <w:top w:val="none" w:sz="0" w:space="0" w:color="auto"/>
        <w:left w:val="none" w:sz="0" w:space="0" w:color="auto"/>
        <w:bottom w:val="none" w:sz="0" w:space="0" w:color="auto"/>
        <w:right w:val="none" w:sz="0" w:space="0" w:color="auto"/>
      </w:divBdr>
    </w:div>
    <w:div w:id="1056707104">
      <w:bodyDiv w:val="1"/>
      <w:marLeft w:val="0"/>
      <w:marRight w:val="0"/>
      <w:marTop w:val="0"/>
      <w:marBottom w:val="0"/>
      <w:divBdr>
        <w:top w:val="none" w:sz="0" w:space="0" w:color="auto"/>
        <w:left w:val="none" w:sz="0" w:space="0" w:color="auto"/>
        <w:bottom w:val="none" w:sz="0" w:space="0" w:color="auto"/>
        <w:right w:val="none" w:sz="0" w:space="0" w:color="auto"/>
      </w:divBdr>
    </w:div>
    <w:div w:id="1061051447">
      <w:bodyDiv w:val="1"/>
      <w:marLeft w:val="0"/>
      <w:marRight w:val="0"/>
      <w:marTop w:val="0"/>
      <w:marBottom w:val="0"/>
      <w:divBdr>
        <w:top w:val="none" w:sz="0" w:space="0" w:color="auto"/>
        <w:left w:val="none" w:sz="0" w:space="0" w:color="auto"/>
        <w:bottom w:val="none" w:sz="0" w:space="0" w:color="auto"/>
        <w:right w:val="none" w:sz="0" w:space="0" w:color="auto"/>
      </w:divBdr>
    </w:div>
    <w:div w:id="1080711512">
      <w:bodyDiv w:val="1"/>
      <w:marLeft w:val="0"/>
      <w:marRight w:val="0"/>
      <w:marTop w:val="0"/>
      <w:marBottom w:val="0"/>
      <w:divBdr>
        <w:top w:val="none" w:sz="0" w:space="0" w:color="auto"/>
        <w:left w:val="none" w:sz="0" w:space="0" w:color="auto"/>
        <w:bottom w:val="none" w:sz="0" w:space="0" w:color="auto"/>
        <w:right w:val="none" w:sz="0" w:space="0" w:color="auto"/>
      </w:divBdr>
    </w:div>
    <w:div w:id="1088233740">
      <w:bodyDiv w:val="1"/>
      <w:marLeft w:val="0"/>
      <w:marRight w:val="0"/>
      <w:marTop w:val="0"/>
      <w:marBottom w:val="0"/>
      <w:divBdr>
        <w:top w:val="none" w:sz="0" w:space="0" w:color="auto"/>
        <w:left w:val="none" w:sz="0" w:space="0" w:color="auto"/>
        <w:bottom w:val="none" w:sz="0" w:space="0" w:color="auto"/>
        <w:right w:val="none" w:sz="0" w:space="0" w:color="auto"/>
      </w:divBdr>
    </w:div>
    <w:div w:id="1101947056">
      <w:bodyDiv w:val="1"/>
      <w:marLeft w:val="0"/>
      <w:marRight w:val="0"/>
      <w:marTop w:val="0"/>
      <w:marBottom w:val="0"/>
      <w:divBdr>
        <w:top w:val="none" w:sz="0" w:space="0" w:color="auto"/>
        <w:left w:val="none" w:sz="0" w:space="0" w:color="auto"/>
        <w:bottom w:val="none" w:sz="0" w:space="0" w:color="auto"/>
        <w:right w:val="none" w:sz="0" w:space="0" w:color="auto"/>
      </w:divBdr>
    </w:div>
    <w:div w:id="1104694103">
      <w:bodyDiv w:val="1"/>
      <w:marLeft w:val="0"/>
      <w:marRight w:val="0"/>
      <w:marTop w:val="0"/>
      <w:marBottom w:val="0"/>
      <w:divBdr>
        <w:top w:val="none" w:sz="0" w:space="0" w:color="auto"/>
        <w:left w:val="none" w:sz="0" w:space="0" w:color="auto"/>
        <w:bottom w:val="none" w:sz="0" w:space="0" w:color="auto"/>
        <w:right w:val="none" w:sz="0" w:space="0" w:color="auto"/>
      </w:divBdr>
    </w:div>
    <w:div w:id="1106534472">
      <w:bodyDiv w:val="1"/>
      <w:marLeft w:val="0"/>
      <w:marRight w:val="0"/>
      <w:marTop w:val="0"/>
      <w:marBottom w:val="0"/>
      <w:divBdr>
        <w:top w:val="none" w:sz="0" w:space="0" w:color="auto"/>
        <w:left w:val="none" w:sz="0" w:space="0" w:color="auto"/>
        <w:bottom w:val="none" w:sz="0" w:space="0" w:color="auto"/>
        <w:right w:val="none" w:sz="0" w:space="0" w:color="auto"/>
      </w:divBdr>
    </w:div>
    <w:div w:id="1108508561">
      <w:bodyDiv w:val="1"/>
      <w:marLeft w:val="0"/>
      <w:marRight w:val="0"/>
      <w:marTop w:val="0"/>
      <w:marBottom w:val="0"/>
      <w:divBdr>
        <w:top w:val="none" w:sz="0" w:space="0" w:color="auto"/>
        <w:left w:val="none" w:sz="0" w:space="0" w:color="auto"/>
        <w:bottom w:val="none" w:sz="0" w:space="0" w:color="auto"/>
        <w:right w:val="none" w:sz="0" w:space="0" w:color="auto"/>
      </w:divBdr>
      <w:divsChild>
        <w:div w:id="326173610">
          <w:marLeft w:val="0"/>
          <w:marRight w:val="0"/>
          <w:marTop w:val="0"/>
          <w:marBottom w:val="0"/>
          <w:divBdr>
            <w:top w:val="none" w:sz="0" w:space="0" w:color="auto"/>
            <w:left w:val="none" w:sz="0" w:space="0" w:color="auto"/>
            <w:bottom w:val="none" w:sz="0" w:space="0" w:color="auto"/>
            <w:right w:val="none" w:sz="0" w:space="0" w:color="auto"/>
          </w:divBdr>
        </w:div>
      </w:divsChild>
    </w:div>
    <w:div w:id="1115559242">
      <w:bodyDiv w:val="1"/>
      <w:marLeft w:val="0"/>
      <w:marRight w:val="0"/>
      <w:marTop w:val="0"/>
      <w:marBottom w:val="0"/>
      <w:divBdr>
        <w:top w:val="none" w:sz="0" w:space="0" w:color="auto"/>
        <w:left w:val="none" w:sz="0" w:space="0" w:color="auto"/>
        <w:bottom w:val="none" w:sz="0" w:space="0" w:color="auto"/>
        <w:right w:val="none" w:sz="0" w:space="0" w:color="auto"/>
      </w:divBdr>
    </w:div>
    <w:div w:id="1117069241">
      <w:bodyDiv w:val="1"/>
      <w:marLeft w:val="0"/>
      <w:marRight w:val="0"/>
      <w:marTop w:val="0"/>
      <w:marBottom w:val="0"/>
      <w:divBdr>
        <w:top w:val="none" w:sz="0" w:space="0" w:color="auto"/>
        <w:left w:val="none" w:sz="0" w:space="0" w:color="auto"/>
        <w:bottom w:val="none" w:sz="0" w:space="0" w:color="auto"/>
        <w:right w:val="none" w:sz="0" w:space="0" w:color="auto"/>
      </w:divBdr>
    </w:div>
    <w:div w:id="1118379208">
      <w:bodyDiv w:val="1"/>
      <w:marLeft w:val="0"/>
      <w:marRight w:val="0"/>
      <w:marTop w:val="0"/>
      <w:marBottom w:val="0"/>
      <w:divBdr>
        <w:top w:val="none" w:sz="0" w:space="0" w:color="auto"/>
        <w:left w:val="none" w:sz="0" w:space="0" w:color="auto"/>
        <w:bottom w:val="none" w:sz="0" w:space="0" w:color="auto"/>
        <w:right w:val="none" w:sz="0" w:space="0" w:color="auto"/>
      </w:divBdr>
    </w:div>
    <w:div w:id="1125928139">
      <w:bodyDiv w:val="1"/>
      <w:marLeft w:val="0"/>
      <w:marRight w:val="0"/>
      <w:marTop w:val="0"/>
      <w:marBottom w:val="0"/>
      <w:divBdr>
        <w:top w:val="none" w:sz="0" w:space="0" w:color="auto"/>
        <w:left w:val="none" w:sz="0" w:space="0" w:color="auto"/>
        <w:bottom w:val="none" w:sz="0" w:space="0" w:color="auto"/>
        <w:right w:val="none" w:sz="0" w:space="0" w:color="auto"/>
      </w:divBdr>
    </w:div>
    <w:div w:id="1128159150">
      <w:bodyDiv w:val="1"/>
      <w:marLeft w:val="0"/>
      <w:marRight w:val="0"/>
      <w:marTop w:val="0"/>
      <w:marBottom w:val="0"/>
      <w:divBdr>
        <w:top w:val="none" w:sz="0" w:space="0" w:color="auto"/>
        <w:left w:val="none" w:sz="0" w:space="0" w:color="auto"/>
        <w:bottom w:val="none" w:sz="0" w:space="0" w:color="auto"/>
        <w:right w:val="none" w:sz="0" w:space="0" w:color="auto"/>
      </w:divBdr>
    </w:div>
    <w:div w:id="1138575485">
      <w:bodyDiv w:val="1"/>
      <w:marLeft w:val="0"/>
      <w:marRight w:val="0"/>
      <w:marTop w:val="0"/>
      <w:marBottom w:val="0"/>
      <w:divBdr>
        <w:top w:val="none" w:sz="0" w:space="0" w:color="auto"/>
        <w:left w:val="none" w:sz="0" w:space="0" w:color="auto"/>
        <w:bottom w:val="none" w:sz="0" w:space="0" w:color="auto"/>
        <w:right w:val="none" w:sz="0" w:space="0" w:color="auto"/>
      </w:divBdr>
    </w:div>
    <w:div w:id="1148286118">
      <w:bodyDiv w:val="1"/>
      <w:marLeft w:val="0"/>
      <w:marRight w:val="0"/>
      <w:marTop w:val="0"/>
      <w:marBottom w:val="0"/>
      <w:divBdr>
        <w:top w:val="none" w:sz="0" w:space="0" w:color="auto"/>
        <w:left w:val="none" w:sz="0" w:space="0" w:color="auto"/>
        <w:bottom w:val="none" w:sz="0" w:space="0" w:color="auto"/>
        <w:right w:val="none" w:sz="0" w:space="0" w:color="auto"/>
      </w:divBdr>
      <w:divsChild>
        <w:div w:id="1246263594">
          <w:marLeft w:val="0"/>
          <w:marRight w:val="0"/>
          <w:marTop w:val="0"/>
          <w:marBottom w:val="120"/>
          <w:divBdr>
            <w:top w:val="none" w:sz="0" w:space="0" w:color="auto"/>
            <w:left w:val="none" w:sz="0" w:space="0" w:color="auto"/>
            <w:bottom w:val="none" w:sz="0" w:space="0" w:color="auto"/>
            <w:right w:val="none" w:sz="0" w:space="0" w:color="auto"/>
          </w:divBdr>
        </w:div>
        <w:div w:id="2108966839">
          <w:marLeft w:val="0"/>
          <w:marRight w:val="0"/>
          <w:marTop w:val="0"/>
          <w:marBottom w:val="0"/>
          <w:divBdr>
            <w:top w:val="none" w:sz="0" w:space="0" w:color="auto"/>
            <w:left w:val="none" w:sz="0" w:space="0" w:color="auto"/>
            <w:bottom w:val="none" w:sz="0" w:space="0" w:color="auto"/>
            <w:right w:val="none" w:sz="0" w:space="0" w:color="auto"/>
          </w:divBdr>
        </w:div>
      </w:divsChild>
    </w:div>
    <w:div w:id="1151677850">
      <w:bodyDiv w:val="1"/>
      <w:marLeft w:val="0"/>
      <w:marRight w:val="0"/>
      <w:marTop w:val="0"/>
      <w:marBottom w:val="0"/>
      <w:divBdr>
        <w:top w:val="none" w:sz="0" w:space="0" w:color="auto"/>
        <w:left w:val="none" w:sz="0" w:space="0" w:color="auto"/>
        <w:bottom w:val="none" w:sz="0" w:space="0" w:color="auto"/>
        <w:right w:val="none" w:sz="0" w:space="0" w:color="auto"/>
      </w:divBdr>
    </w:div>
    <w:div w:id="1154955607">
      <w:bodyDiv w:val="1"/>
      <w:marLeft w:val="0"/>
      <w:marRight w:val="0"/>
      <w:marTop w:val="0"/>
      <w:marBottom w:val="0"/>
      <w:divBdr>
        <w:top w:val="none" w:sz="0" w:space="0" w:color="auto"/>
        <w:left w:val="none" w:sz="0" w:space="0" w:color="auto"/>
        <w:bottom w:val="none" w:sz="0" w:space="0" w:color="auto"/>
        <w:right w:val="none" w:sz="0" w:space="0" w:color="auto"/>
      </w:divBdr>
    </w:div>
    <w:div w:id="1155297665">
      <w:bodyDiv w:val="1"/>
      <w:marLeft w:val="0"/>
      <w:marRight w:val="0"/>
      <w:marTop w:val="0"/>
      <w:marBottom w:val="0"/>
      <w:divBdr>
        <w:top w:val="none" w:sz="0" w:space="0" w:color="auto"/>
        <w:left w:val="none" w:sz="0" w:space="0" w:color="auto"/>
        <w:bottom w:val="none" w:sz="0" w:space="0" w:color="auto"/>
        <w:right w:val="none" w:sz="0" w:space="0" w:color="auto"/>
      </w:divBdr>
    </w:div>
    <w:div w:id="1156801178">
      <w:bodyDiv w:val="1"/>
      <w:marLeft w:val="0"/>
      <w:marRight w:val="0"/>
      <w:marTop w:val="0"/>
      <w:marBottom w:val="0"/>
      <w:divBdr>
        <w:top w:val="none" w:sz="0" w:space="0" w:color="auto"/>
        <w:left w:val="none" w:sz="0" w:space="0" w:color="auto"/>
        <w:bottom w:val="none" w:sz="0" w:space="0" w:color="auto"/>
        <w:right w:val="none" w:sz="0" w:space="0" w:color="auto"/>
      </w:divBdr>
    </w:div>
    <w:div w:id="1159661171">
      <w:bodyDiv w:val="1"/>
      <w:marLeft w:val="0"/>
      <w:marRight w:val="0"/>
      <w:marTop w:val="0"/>
      <w:marBottom w:val="0"/>
      <w:divBdr>
        <w:top w:val="none" w:sz="0" w:space="0" w:color="auto"/>
        <w:left w:val="none" w:sz="0" w:space="0" w:color="auto"/>
        <w:bottom w:val="none" w:sz="0" w:space="0" w:color="auto"/>
        <w:right w:val="none" w:sz="0" w:space="0" w:color="auto"/>
      </w:divBdr>
    </w:div>
    <w:div w:id="1163474988">
      <w:bodyDiv w:val="1"/>
      <w:marLeft w:val="0"/>
      <w:marRight w:val="0"/>
      <w:marTop w:val="0"/>
      <w:marBottom w:val="0"/>
      <w:divBdr>
        <w:top w:val="none" w:sz="0" w:space="0" w:color="auto"/>
        <w:left w:val="none" w:sz="0" w:space="0" w:color="auto"/>
        <w:bottom w:val="none" w:sz="0" w:space="0" w:color="auto"/>
        <w:right w:val="none" w:sz="0" w:space="0" w:color="auto"/>
      </w:divBdr>
    </w:div>
    <w:div w:id="1163544800">
      <w:bodyDiv w:val="1"/>
      <w:marLeft w:val="0"/>
      <w:marRight w:val="0"/>
      <w:marTop w:val="0"/>
      <w:marBottom w:val="0"/>
      <w:divBdr>
        <w:top w:val="none" w:sz="0" w:space="0" w:color="auto"/>
        <w:left w:val="none" w:sz="0" w:space="0" w:color="auto"/>
        <w:bottom w:val="none" w:sz="0" w:space="0" w:color="auto"/>
        <w:right w:val="none" w:sz="0" w:space="0" w:color="auto"/>
      </w:divBdr>
    </w:div>
    <w:div w:id="1166629917">
      <w:bodyDiv w:val="1"/>
      <w:marLeft w:val="0"/>
      <w:marRight w:val="0"/>
      <w:marTop w:val="0"/>
      <w:marBottom w:val="0"/>
      <w:divBdr>
        <w:top w:val="none" w:sz="0" w:space="0" w:color="auto"/>
        <w:left w:val="none" w:sz="0" w:space="0" w:color="auto"/>
        <w:bottom w:val="none" w:sz="0" w:space="0" w:color="auto"/>
        <w:right w:val="none" w:sz="0" w:space="0" w:color="auto"/>
      </w:divBdr>
    </w:div>
    <w:div w:id="1173033076">
      <w:bodyDiv w:val="1"/>
      <w:marLeft w:val="0"/>
      <w:marRight w:val="0"/>
      <w:marTop w:val="0"/>
      <w:marBottom w:val="0"/>
      <w:divBdr>
        <w:top w:val="none" w:sz="0" w:space="0" w:color="auto"/>
        <w:left w:val="none" w:sz="0" w:space="0" w:color="auto"/>
        <w:bottom w:val="none" w:sz="0" w:space="0" w:color="auto"/>
        <w:right w:val="none" w:sz="0" w:space="0" w:color="auto"/>
      </w:divBdr>
    </w:div>
    <w:div w:id="1175463150">
      <w:bodyDiv w:val="1"/>
      <w:marLeft w:val="0"/>
      <w:marRight w:val="0"/>
      <w:marTop w:val="0"/>
      <w:marBottom w:val="0"/>
      <w:divBdr>
        <w:top w:val="none" w:sz="0" w:space="0" w:color="auto"/>
        <w:left w:val="none" w:sz="0" w:space="0" w:color="auto"/>
        <w:bottom w:val="none" w:sz="0" w:space="0" w:color="auto"/>
        <w:right w:val="none" w:sz="0" w:space="0" w:color="auto"/>
      </w:divBdr>
    </w:div>
    <w:div w:id="1176383326">
      <w:bodyDiv w:val="1"/>
      <w:marLeft w:val="0"/>
      <w:marRight w:val="0"/>
      <w:marTop w:val="0"/>
      <w:marBottom w:val="0"/>
      <w:divBdr>
        <w:top w:val="none" w:sz="0" w:space="0" w:color="auto"/>
        <w:left w:val="none" w:sz="0" w:space="0" w:color="auto"/>
        <w:bottom w:val="none" w:sz="0" w:space="0" w:color="auto"/>
        <w:right w:val="none" w:sz="0" w:space="0" w:color="auto"/>
      </w:divBdr>
    </w:div>
    <w:div w:id="1178278054">
      <w:bodyDiv w:val="1"/>
      <w:marLeft w:val="0"/>
      <w:marRight w:val="0"/>
      <w:marTop w:val="0"/>
      <w:marBottom w:val="0"/>
      <w:divBdr>
        <w:top w:val="none" w:sz="0" w:space="0" w:color="auto"/>
        <w:left w:val="none" w:sz="0" w:space="0" w:color="auto"/>
        <w:bottom w:val="none" w:sz="0" w:space="0" w:color="auto"/>
        <w:right w:val="none" w:sz="0" w:space="0" w:color="auto"/>
      </w:divBdr>
    </w:div>
    <w:div w:id="1179468425">
      <w:bodyDiv w:val="1"/>
      <w:marLeft w:val="0"/>
      <w:marRight w:val="0"/>
      <w:marTop w:val="0"/>
      <w:marBottom w:val="0"/>
      <w:divBdr>
        <w:top w:val="none" w:sz="0" w:space="0" w:color="auto"/>
        <w:left w:val="none" w:sz="0" w:space="0" w:color="auto"/>
        <w:bottom w:val="none" w:sz="0" w:space="0" w:color="auto"/>
        <w:right w:val="none" w:sz="0" w:space="0" w:color="auto"/>
      </w:divBdr>
    </w:div>
    <w:div w:id="1180580131">
      <w:bodyDiv w:val="1"/>
      <w:marLeft w:val="0"/>
      <w:marRight w:val="0"/>
      <w:marTop w:val="0"/>
      <w:marBottom w:val="0"/>
      <w:divBdr>
        <w:top w:val="none" w:sz="0" w:space="0" w:color="auto"/>
        <w:left w:val="none" w:sz="0" w:space="0" w:color="auto"/>
        <w:bottom w:val="none" w:sz="0" w:space="0" w:color="auto"/>
        <w:right w:val="none" w:sz="0" w:space="0" w:color="auto"/>
      </w:divBdr>
    </w:div>
    <w:div w:id="1182432418">
      <w:bodyDiv w:val="1"/>
      <w:marLeft w:val="0"/>
      <w:marRight w:val="0"/>
      <w:marTop w:val="0"/>
      <w:marBottom w:val="0"/>
      <w:divBdr>
        <w:top w:val="none" w:sz="0" w:space="0" w:color="auto"/>
        <w:left w:val="none" w:sz="0" w:space="0" w:color="auto"/>
        <w:bottom w:val="none" w:sz="0" w:space="0" w:color="auto"/>
        <w:right w:val="none" w:sz="0" w:space="0" w:color="auto"/>
      </w:divBdr>
    </w:div>
    <w:div w:id="1190532819">
      <w:bodyDiv w:val="1"/>
      <w:marLeft w:val="0"/>
      <w:marRight w:val="0"/>
      <w:marTop w:val="0"/>
      <w:marBottom w:val="0"/>
      <w:divBdr>
        <w:top w:val="none" w:sz="0" w:space="0" w:color="auto"/>
        <w:left w:val="none" w:sz="0" w:space="0" w:color="auto"/>
        <w:bottom w:val="none" w:sz="0" w:space="0" w:color="auto"/>
        <w:right w:val="none" w:sz="0" w:space="0" w:color="auto"/>
      </w:divBdr>
    </w:div>
    <w:div w:id="1191065984">
      <w:bodyDiv w:val="1"/>
      <w:marLeft w:val="0"/>
      <w:marRight w:val="0"/>
      <w:marTop w:val="0"/>
      <w:marBottom w:val="0"/>
      <w:divBdr>
        <w:top w:val="none" w:sz="0" w:space="0" w:color="auto"/>
        <w:left w:val="none" w:sz="0" w:space="0" w:color="auto"/>
        <w:bottom w:val="none" w:sz="0" w:space="0" w:color="auto"/>
        <w:right w:val="none" w:sz="0" w:space="0" w:color="auto"/>
      </w:divBdr>
    </w:div>
    <w:div w:id="1192304496">
      <w:bodyDiv w:val="1"/>
      <w:marLeft w:val="0"/>
      <w:marRight w:val="0"/>
      <w:marTop w:val="0"/>
      <w:marBottom w:val="0"/>
      <w:divBdr>
        <w:top w:val="none" w:sz="0" w:space="0" w:color="auto"/>
        <w:left w:val="none" w:sz="0" w:space="0" w:color="auto"/>
        <w:bottom w:val="none" w:sz="0" w:space="0" w:color="auto"/>
        <w:right w:val="none" w:sz="0" w:space="0" w:color="auto"/>
      </w:divBdr>
    </w:div>
    <w:div w:id="1199856111">
      <w:bodyDiv w:val="1"/>
      <w:marLeft w:val="0"/>
      <w:marRight w:val="0"/>
      <w:marTop w:val="0"/>
      <w:marBottom w:val="0"/>
      <w:divBdr>
        <w:top w:val="none" w:sz="0" w:space="0" w:color="auto"/>
        <w:left w:val="none" w:sz="0" w:space="0" w:color="auto"/>
        <w:bottom w:val="none" w:sz="0" w:space="0" w:color="auto"/>
        <w:right w:val="none" w:sz="0" w:space="0" w:color="auto"/>
      </w:divBdr>
    </w:div>
    <w:div w:id="1206287229">
      <w:bodyDiv w:val="1"/>
      <w:marLeft w:val="0"/>
      <w:marRight w:val="0"/>
      <w:marTop w:val="0"/>
      <w:marBottom w:val="0"/>
      <w:divBdr>
        <w:top w:val="none" w:sz="0" w:space="0" w:color="auto"/>
        <w:left w:val="none" w:sz="0" w:space="0" w:color="auto"/>
        <w:bottom w:val="none" w:sz="0" w:space="0" w:color="auto"/>
        <w:right w:val="none" w:sz="0" w:space="0" w:color="auto"/>
      </w:divBdr>
    </w:div>
    <w:div w:id="1213300637">
      <w:bodyDiv w:val="1"/>
      <w:marLeft w:val="0"/>
      <w:marRight w:val="0"/>
      <w:marTop w:val="0"/>
      <w:marBottom w:val="0"/>
      <w:divBdr>
        <w:top w:val="none" w:sz="0" w:space="0" w:color="auto"/>
        <w:left w:val="none" w:sz="0" w:space="0" w:color="auto"/>
        <w:bottom w:val="none" w:sz="0" w:space="0" w:color="auto"/>
        <w:right w:val="none" w:sz="0" w:space="0" w:color="auto"/>
      </w:divBdr>
    </w:div>
    <w:div w:id="1219704986">
      <w:bodyDiv w:val="1"/>
      <w:marLeft w:val="0"/>
      <w:marRight w:val="0"/>
      <w:marTop w:val="0"/>
      <w:marBottom w:val="0"/>
      <w:divBdr>
        <w:top w:val="none" w:sz="0" w:space="0" w:color="auto"/>
        <w:left w:val="none" w:sz="0" w:space="0" w:color="auto"/>
        <w:bottom w:val="none" w:sz="0" w:space="0" w:color="auto"/>
        <w:right w:val="none" w:sz="0" w:space="0" w:color="auto"/>
      </w:divBdr>
    </w:div>
    <w:div w:id="1220283926">
      <w:bodyDiv w:val="1"/>
      <w:marLeft w:val="0"/>
      <w:marRight w:val="0"/>
      <w:marTop w:val="0"/>
      <w:marBottom w:val="0"/>
      <w:divBdr>
        <w:top w:val="none" w:sz="0" w:space="0" w:color="auto"/>
        <w:left w:val="none" w:sz="0" w:space="0" w:color="auto"/>
        <w:bottom w:val="none" w:sz="0" w:space="0" w:color="auto"/>
        <w:right w:val="none" w:sz="0" w:space="0" w:color="auto"/>
      </w:divBdr>
    </w:div>
    <w:div w:id="1223327674">
      <w:bodyDiv w:val="1"/>
      <w:marLeft w:val="0"/>
      <w:marRight w:val="0"/>
      <w:marTop w:val="0"/>
      <w:marBottom w:val="0"/>
      <w:divBdr>
        <w:top w:val="none" w:sz="0" w:space="0" w:color="auto"/>
        <w:left w:val="none" w:sz="0" w:space="0" w:color="auto"/>
        <w:bottom w:val="none" w:sz="0" w:space="0" w:color="auto"/>
        <w:right w:val="none" w:sz="0" w:space="0" w:color="auto"/>
      </w:divBdr>
    </w:div>
    <w:div w:id="1223910215">
      <w:bodyDiv w:val="1"/>
      <w:marLeft w:val="0"/>
      <w:marRight w:val="0"/>
      <w:marTop w:val="0"/>
      <w:marBottom w:val="0"/>
      <w:divBdr>
        <w:top w:val="none" w:sz="0" w:space="0" w:color="auto"/>
        <w:left w:val="none" w:sz="0" w:space="0" w:color="auto"/>
        <w:bottom w:val="none" w:sz="0" w:space="0" w:color="auto"/>
        <w:right w:val="none" w:sz="0" w:space="0" w:color="auto"/>
      </w:divBdr>
    </w:div>
    <w:div w:id="1237320807">
      <w:bodyDiv w:val="1"/>
      <w:marLeft w:val="0"/>
      <w:marRight w:val="0"/>
      <w:marTop w:val="0"/>
      <w:marBottom w:val="0"/>
      <w:divBdr>
        <w:top w:val="none" w:sz="0" w:space="0" w:color="auto"/>
        <w:left w:val="none" w:sz="0" w:space="0" w:color="auto"/>
        <w:bottom w:val="none" w:sz="0" w:space="0" w:color="auto"/>
        <w:right w:val="none" w:sz="0" w:space="0" w:color="auto"/>
      </w:divBdr>
    </w:div>
    <w:div w:id="1241863749">
      <w:bodyDiv w:val="1"/>
      <w:marLeft w:val="0"/>
      <w:marRight w:val="0"/>
      <w:marTop w:val="0"/>
      <w:marBottom w:val="0"/>
      <w:divBdr>
        <w:top w:val="none" w:sz="0" w:space="0" w:color="auto"/>
        <w:left w:val="none" w:sz="0" w:space="0" w:color="auto"/>
        <w:bottom w:val="none" w:sz="0" w:space="0" w:color="auto"/>
        <w:right w:val="none" w:sz="0" w:space="0" w:color="auto"/>
      </w:divBdr>
      <w:divsChild>
        <w:div w:id="725301174">
          <w:marLeft w:val="0"/>
          <w:marRight w:val="0"/>
          <w:marTop w:val="100"/>
          <w:marBottom w:val="100"/>
          <w:divBdr>
            <w:top w:val="none" w:sz="0" w:space="0" w:color="auto"/>
            <w:left w:val="none" w:sz="0" w:space="0" w:color="auto"/>
            <w:bottom w:val="none" w:sz="0" w:space="0" w:color="auto"/>
            <w:right w:val="none" w:sz="0" w:space="0" w:color="auto"/>
          </w:divBdr>
        </w:div>
        <w:div w:id="1013218711">
          <w:marLeft w:val="0"/>
          <w:marRight w:val="0"/>
          <w:marTop w:val="0"/>
          <w:marBottom w:val="0"/>
          <w:divBdr>
            <w:top w:val="none" w:sz="0" w:space="0" w:color="auto"/>
            <w:left w:val="none" w:sz="0" w:space="0" w:color="auto"/>
            <w:bottom w:val="none" w:sz="0" w:space="0" w:color="auto"/>
            <w:right w:val="none" w:sz="0" w:space="0" w:color="auto"/>
          </w:divBdr>
          <w:divsChild>
            <w:div w:id="1704086958">
              <w:marLeft w:val="0"/>
              <w:marRight w:val="0"/>
              <w:marTop w:val="100"/>
              <w:marBottom w:val="100"/>
              <w:divBdr>
                <w:top w:val="none" w:sz="0" w:space="0" w:color="auto"/>
                <w:left w:val="none" w:sz="0" w:space="0" w:color="auto"/>
                <w:bottom w:val="none" w:sz="0" w:space="0" w:color="auto"/>
                <w:right w:val="none" w:sz="0" w:space="0" w:color="auto"/>
              </w:divBdr>
            </w:div>
          </w:divsChild>
        </w:div>
        <w:div w:id="61105625">
          <w:marLeft w:val="0"/>
          <w:marRight w:val="0"/>
          <w:marTop w:val="0"/>
          <w:marBottom w:val="0"/>
          <w:divBdr>
            <w:top w:val="none" w:sz="0" w:space="0" w:color="auto"/>
            <w:left w:val="none" w:sz="0" w:space="0" w:color="auto"/>
            <w:bottom w:val="none" w:sz="0" w:space="0" w:color="auto"/>
            <w:right w:val="none" w:sz="0" w:space="0" w:color="auto"/>
          </w:divBdr>
          <w:divsChild>
            <w:div w:id="994147083">
              <w:marLeft w:val="0"/>
              <w:marRight w:val="0"/>
              <w:marTop w:val="0"/>
              <w:marBottom w:val="0"/>
              <w:divBdr>
                <w:top w:val="none" w:sz="0" w:space="0" w:color="auto"/>
                <w:left w:val="none" w:sz="0" w:space="0" w:color="auto"/>
                <w:bottom w:val="none" w:sz="0" w:space="0" w:color="auto"/>
                <w:right w:val="none" w:sz="0" w:space="0" w:color="auto"/>
              </w:divBdr>
              <w:divsChild>
                <w:div w:id="266621402">
                  <w:marLeft w:val="0"/>
                  <w:marRight w:val="0"/>
                  <w:marTop w:val="0"/>
                  <w:marBottom w:val="0"/>
                  <w:divBdr>
                    <w:top w:val="none" w:sz="0" w:space="0" w:color="auto"/>
                    <w:left w:val="none" w:sz="0" w:space="0" w:color="auto"/>
                    <w:bottom w:val="none" w:sz="0" w:space="0" w:color="auto"/>
                    <w:right w:val="none" w:sz="0" w:space="0" w:color="auto"/>
                  </w:divBdr>
                  <w:divsChild>
                    <w:div w:id="956715071">
                      <w:marLeft w:val="0"/>
                      <w:marRight w:val="0"/>
                      <w:marTop w:val="0"/>
                      <w:marBottom w:val="0"/>
                      <w:divBdr>
                        <w:top w:val="none" w:sz="0" w:space="0" w:color="auto"/>
                        <w:left w:val="none" w:sz="0" w:space="0" w:color="auto"/>
                        <w:bottom w:val="none" w:sz="0" w:space="0" w:color="auto"/>
                        <w:right w:val="none" w:sz="0" w:space="0" w:color="auto"/>
                      </w:divBdr>
                      <w:divsChild>
                        <w:div w:id="1440561798">
                          <w:marLeft w:val="0"/>
                          <w:marRight w:val="0"/>
                          <w:marTop w:val="0"/>
                          <w:marBottom w:val="0"/>
                          <w:divBdr>
                            <w:top w:val="none" w:sz="0" w:space="0" w:color="auto"/>
                            <w:left w:val="none" w:sz="0" w:space="0" w:color="auto"/>
                            <w:bottom w:val="none" w:sz="0" w:space="0" w:color="auto"/>
                            <w:right w:val="none" w:sz="0" w:space="0" w:color="auto"/>
                          </w:divBdr>
                          <w:divsChild>
                            <w:div w:id="2020690690">
                              <w:marLeft w:val="0"/>
                              <w:marRight w:val="0"/>
                              <w:marTop w:val="0"/>
                              <w:marBottom w:val="0"/>
                              <w:divBdr>
                                <w:top w:val="none" w:sz="0" w:space="0" w:color="auto"/>
                                <w:left w:val="none" w:sz="0" w:space="0" w:color="auto"/>
                                <w:bottom w:val="none" w:sz="0" w:space="0" w:color="auto"/>
                                <w:right w:val="none" w:sz="0" w:space="0" w:color="auto"/>
                              </w:divBdr>
                              <w:divsChild>
                                <w:div w:id="246694156">
                                  <w:marLeft w:val="0"/>
                                  <w:marRight w:val="0"/>
                                  <w:marTop w:val="0"/>
                                  <w:marBottom w:val="0"/>
                                  <w:divBdr>
                                    <w:top w:val="none" w:sz="0" w:space="0" w:color="auto"/>
                                    <w:left w:val="none" w:sz="0" w:space="0" w:color="auto"/>
                                    <w:bottom w:val="none" w:sz="0" w:space="0" w:color="auto"/>
                                    <w:right w:val="none" w:sz="0" w:space="0" w:color="auto"/>
                                  </w:divBdr>
                                  <w:divsChild>
                                    <w:div w:id="71566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6264319">
      <w:bodyDiv w:val="1"/>
      <w:marLeft w:val="0"/>
      <w:marRight w:val="0"/>
      <w:marTop w:val="0"/>
      <w:marBottom w:val="0"/>
      <w:divBdr>
        <w:top w:val="none" w:sz="0" w:space="0" w:color="auto"/>
        <w:left w:val="none" w:sz="0" w:space="0" w:color="auto"/>
        <w:bottom w:val="none" w:sz="0" w:space="0" w:color="auto"/>
        <w:right w:val="none" w:sz="0" w:space="0" w:color="auto"/>
      </w:divBdr>
    </w:div>
    <w:div w:id="1260792451">
      <w:bodyDiv w:val="1"/>
      <w:marLeft w:val="0"/>
      <w:marRight w:val="0"/>
      <w:marTop w:val="0"/>
      <w:marBottom w:val="0"/>
      <w:divBdr>
        <w:top w:val="none" w:sz="0" w:space="0" w:color="auto"/>
        <w:left w:val="none" w:sz="0" w:space="0" w:color="auto"/>
        <w:bottom w:val="none" w:sz="0" w:space="0" w:color="auto"/>
        <w:right w:val="none" w:sz="0" w:space="0" w:color="auto"/>
      </w:divBdr>
    </w:div>
    <w:div w:id="1263802286">
      <w:bodyDiv w:val="1"/>
      <w:marLeft w:val="0"/>
      <w:marRight w:val="0"/>
      <w:marTop w:val="0"/>
      <w:marBottom w:val="0"/>
      <w:divBdr>
        <w:top w:val="none" w:sz="0" w:space="0" w:color="auto"/>
        <w:left w:val="none" w:sz="0" w:space="0" w:color="auto"/>
        <w:bottom w:val="none" w:sz="0" w:space="0" w:color="auto"/>
        <w:right w:val="none" w:sz="0" w:space="0" w:color="auto"/>
      </w:divBdr>
    </w:div>
    <w:div w:id="1264650889">
      <w:bodyDiv w:val="1"/>
      <w:marLeft w:val="0"/>
      <w:marRight w:val="0"/>
      <w:marTop w:val="0"/>
      <w:marBottom w:val="0"/>
      <w:divBdr>
        <w:top w:val="none" w:sz="0" w:space="0" w:color="auto"/>
        <w:left w:val="none" w:sz="0" w:space="0" w:color="auto"/>
        <w:bottom w:val="none" w:sz="0" w:space="0" w:color="auto"/>
        <w:right w:val="none" w:sz="0" w:space="0" w:color="auto"/>
      </w:divBdr>
    </w:div>
    <w:div w:id="1271164629">
      <w:bodyDiv w:val="1"/>
      <w:marLeft w:val="0"/>
      <w:marRight w:val="0"/>
      <w:marTop w:val="0"/>
      <w:marBottom w:val="0"/>
      <w:divBdr>
        <w:top w:val="none" w:sz="0" w:space="0" w:color="auto"/>
        <w:left w:val="none" w:sz="0" w:space="0" w:color="auto"/>
        <w:bottom w:val="none" w:sz="0" w:space="0" w:color="auto"/>
        <w:right w:val="none" w:sz="0" w:space="0" w:color="auto"/>
      </w:divBdr>
    </w:div>
    <w:div w:id="1272469669">
      <w:bodyDiv w:val="1"/>
      <w:marLeft w:val="0"/>
      <w:marRight w:val="0"/>
      <w:marTop w:val="0"/>
      <w:marBottom w:val="0"/>
      <w:divBdr>
        <w:top w:val="none" w:sz="0" w:space="0" w:color="auto"/>
        <w:left w:val="none" w:sz="0" w:space="0" w:color="auto"/>
        <w:bottom w:val="none" w:sz="0" w:space="0" w:color="auto"/>
        <w:right w:val="none" w:sz="0" w:space="0" w:color="auto"/>
      </w:divBdr>
    </w:div>
    <w:div w:id="1277365921">
      <w:bodyDiv w:val="1"/>
      <w:marLeft w:val="0"/>
      <w:marRight w:val="0"/>
      <w:marTop w:val="0"/>
      <w:marBottom w:val="0"/>
      <w:divBdr>
        <w:top w:val="none" w:sz="0" w:space="0" w:color="auto"/>
        <w:left w:val="none" w:sz="0" w:space="0" w:color="auto"/>
        <w:bottom w:val="none" w:sz="0" w:space="0" w:color="auto"/>
        <w:right w:val="none" w:sz="0" w:space="0" w:color="auto"/>
      </w:divBdr>
    </w:div>
    <w:div w:id="1278488485">
      <w:bodyDiv w:val="1"/>
      <w:marLeft w:val="0"/>
      <w:marRight w:val="0"/>
      <w:marTop w:val="0"/>
      <w:marBottom w:val="0"/>
      <w:divBdr>
        <w:top w:val="none" w:sz="0" w:space="0" w:color="auto"/>
        <w:left w:val="none" w:sz="0" w:space="0" w:color="auto"/>
        <w:bottom w:val="none" w:sz="0" w:space="0" w:color="auto"/>
        <w:right w:val="none" w:sz="0" w:space="0" w:color="auto"/>
      </w:divBdr>
    </w:div>
    <w:div w:id="1284649358">
      <w:bodyDiv w:val="1"/>
      <w:marLeft w:val="0"/>
      <w:marRight w:val="0"/>
      <w:marTop w:val="0"/>
      <w:marBottom w:val="0"/>
      <w:divBdr>
        <w:top w:val="none" w:sz="0" w:space="0" w:color="auto"/>
        <w:left w:val="none" w:sz="0" w:space="0" w:color="auto"/>
        <w:bottom w:val="none" w:sz="0" w:space="0" w:color="auto"/>
        <w:right w:val="none" w:sz="0" w:space="0" w:color="auto"/>
      </w:divBdr>
    </w:div>
    <w:div w:id="1286735572">
      <w:bodyDiv w:val="1"/>
      <w:marLeft w:val="0"/>
      <w:marRight w:val="0"/>
      <w:marTop w:val="0"/>
      <w:marBottom w:val="0"/>
      <w:divBdr>
        <w:top w:val="none" w:sz="0" w:space="0" w:color="auto"/>
        <w:left w:val="none" w:sz="0" w:space="0" w:color="auto"/>
        <w:bottom w:val="none" w:sz="0" w:space="0" w:color="auto"/>
        <w:right w:val="none" w:sz="0" w:space="0" w:color="auto"/>
      </w:divBdr>
    </w:div>
    <w:div w:id="1292976192">
      <w:bodyDiv w:val="1"/>
      <w:marLeft w:val="0"/>
      <w:marRight w:val="0"/>
      <w:marTop w:val="0"/>
      <w:marBottom w:val="0"/>
      <w:divBdr>
        <w:top w:val="none" w:sz="0" w:space="0" w:color="auto"/>
        <w:left w:val="none" w:sz="0" w:space="0" w:color="auto"/>
        <w:bottom w:val="none" w:sz="0" w:space="0" w:color="auto"/>
        <w:right w:val="none" w:sz="0" w:space="0" w:color="auto"/>
      </w:divBdr>
    </w:div>
    <w:div w:id="1293706431">
      <w:bodyDiv w:val="1"/>
      <w:marLeft w:val="0"/>
      <w:marRight w:val="0"/>
      <w:marTop w:val="0"/>
      <w:marBottom w:val="0"/>
      <w:divBdr>
        <w:top w:val="none" w:sz="0" w:space="0" w:color="auto"/>
        <w:left w:val="none" w:sz="0" w:space="0" w:color="auto"/>
        <w:bottom w:val="none" w:sz="0" w:space="0" w:color="auto"/>
        <w:right w:val="none" w:sz="0" w:space="0" w:color="auto"/>
      </w:divBdr>
    </w:div>
    <w:div w:id="1297028850">
      <w:bodyDiv w:val="1"/>
      <w:marLeft w:val="0"/>
      <w:marRight w:val="0"/>
      <w:marTop w:val="0"/>
      <w:marBottom w:val="0"/>
      <w:divBdr>
        <w:top w:val="none" w:sz="0" w:space="0" w:color="auto"/>
        <w:left w:val="none" w:sz="0" w:space="0" w:color="auto"/>
        <w:bottom w:val="none" w:sz="0" w:space="0" w:color="auto"/>
        <w:right w:val="none" w:sz="0" w:space="0" w:color="auto"/>
      </w:divBdr>
      <w:divsChild>
        <w:div w:id="860777107">
          <w:marLeft w:val="0"/>
          <w:marRight w:val="0"/>
          <w:marTop w:val="0"/>
          <w:marBottom w:val="0"/>
          <w:divBdr>
            <w:top w:val="none" w:sz="0" w:space="0" w:color="auto"/>
            <w:left w:val="none" w:sz="0" w:space="0" w:color="auto"/>
            <w:bottom w:val="none" w:sz="0" w:space="0" w:color="auto"/>
            <w:right w:val="none" w:sz="0" w:space="0" w:color="auto"/>
          </w:divBdr>
        </w:div>
        <w:div w:id="533200980">
          <w:marLeft w:val="0"/>
          <w:marRight w:val="0"/>
          <w:marTop w:val="0"/>
          <w:marBottom w:val="0"/>
          <w:divBdr>
            <w:top w:val="none" w:sz="0" w:space="0" w:color="auto"/>
            <w:left w:val="none" w:sz="0" w:space="0" w:color="auto"/>
            <w:bottom w:val="none" w:sz="0" w:space="0" w:color="auto"/>
            <w:right w:val="none" w:sz="0" w:space="0" w:color="auto"/>
          </w:divBdr>
        </w:div>
        <w:div w:id="690453047">
          <w:marLeft w:val="0"/>
          <w:marRight w:val="0"/>
          <w:marTop w:val="0"/>
          <w:marBottom w:val="0"/>
          <w:divBdr>
            <w:top w:val="none" w:sz="0" w:space="0" w:color="auto"/>
            <w:left w:val="none" w:sz="0" w:space="0" w:color="auto"/>
            <w:bottom w:val="none" w:sz="0" w:space="0" w:color="auto"/>
            <w:right w:val="none" w:sz="0" w:space="0" w:color="auto"/>
          </w:divBdr>
        </w:div>
        <w:div w:id="494297528">
          <w:marLeft w:val="0"/>
          <w:marRight w:val="0"/>
          <w:marTop w:val="0"/>
          <w:marBottom w:val="0"/>
          <w:divBdr>
            <w:top w:val="none" w:sz="0" w:space="0" w:color="auto"/>
            <w:left w:val="none" w:sz="0" w:space="0" w:color="auto"/>
            <w:bottom w:val="none" w:sz="0" w:space="0" w:color="auto"/>
            <w:right w:val="none" w:sz="0" w:space="0" w:color="auto"/>
          </w:divBdr>
        </w:div>
        <w:div w:id="874195000">
          <w:marLeft w:val="0"/>
          <w:marRight w:val="0"/>
          <w:marTop w:val="0"/>
          <w:marBottom w:val="0"/>
          <w:divBdr>
            <w:top w:val="none" w:sz="0" w:space="0" w:color="auto"/>
            <w:left w:val="none" w:sz="0" w:space="0" w:color="auto"/>
            <w:bottom w:val="none" w:sz="0" w:space="0" w:color="auto"/>
            <w:right w:val="none" w:sz="0" w:space="0" w:color="auto"/>
          </w:divBdr>
        </w:div>
      </w:divsChild>
    </w:div>
    <w:div w:id="1297222445">
      <w:bodyDiv w:val="1"/>
      <w:marLeft w:val="0"/>
      <w:marRight w:val="0"/>
      <w:marTop w:val="0"/>
      <w:marBottom w:val="0"/>
      <w:divBdr>
        <w:top w:val="none" w:sz="0" w:space="0" w:color="auto"/>
        <w:left w:val="none" w:sz="0" w:space="0" w:color="auto"/>
        <w:bottom w:val="none" w:sz="0" w:space="0" w:color="auto"/>
        <w:right w:val="none" w:sz="0" w:space="0" w:color="auto"/>
      </w:divBdr>
    </w:div>
    <w:div w:id="1301301716">
      <w:bodyDiv w:val="1"/>
      <w:marLeft w:val="0"/>
      <w:marRight w:val="0"/>
      <w:marTop w:val="0"/>
      <w:marBottom w:val="0"/>
      <w:divBdr>
        <w:top w:val="none" w:sz="0" w:space="0" w:color="auto"/>
        <w:left w:val="none" w:sz="0" w:space="0" w:color="auto"/>
        <w:bottom w:val="none" w:sz="0" w:space="0" w:color="auto"/>
        <w:right w:val="none" w:sz="0" w:space="0" w:color="auto"/>
      </w:divBdr>
    </w:div>
    <w:div w:id="1303391899">
      <w:bodyDiv w:val="1"/>
      <w:marLeft w:val="0"/>
      <w:marRight w:val="0"/>
      <w:marTop w:val="0"/>
      <w:marBottom w:val="0"/>
      <w:divBdr>
        <w:top w:val="none" w:sz="0" w:space="0" w:color="auto"/>
        <w:left w:val="none" w:sz="0" w:space="0" w:color="auto"/>
        <w:bottom w:val="none" w:sz="0" w:space="0" w:color="auto"/>
        <w:right w:val="none" w:sz="0" w:space="0" w:color="auto"/>
      </w:divBdr>
    </w:div>
    <w:div w:id="1308780293">
      <w:bodyDiv w:val="1"/>
      <w:marLeft w:val="0"/>
      <w:marRight w:val="0"/>
      <w:marTop w:val="0"/>
      <w:marBottom w:val="0"/>
      <w:divBdr>
        <w:top w:val="none" w:sz="0" w:space="0" w:color="auto"/>
        <w:left w:val="none" w:sz="0" w:space="0" w:color="auto"/>
        <w:bottom w:val="none" w:sz="0" w:space="0" w:color="auto"/>
        <w:right w:val="none" w:sz="0" w:space="0" w:color="auto"/>
      </w:divBdr>
    </w:div>
    <w:div w:id="1314220659">
      <w:bodyDiv w:val="1"/>
      <w:marLeft w:val="0"/>
      <w:marRight w:val="0"/>
      <w:marTop w:val="0"/>
      <w:marBottom w:val="0"/>
      <w:divBdr>
        <w:top w:val="none" w:sz="0" w:space="0" w:color="auto"/>
        <w:left w:val="none" w:sz="0" w:space="0" w:color="auto"/>
        <w:bottom w:val="none" w:sz="0" w:space="0" w:color="auto"/>
        <w:right w:val="none" w:sz="0" w:space="0" w:color="auto"/>
      </w:divBdr>
    </w:div>
    <w:div w:id="1323394505">
      <w:bodyDiv w:val="1"/>
      <w:marLeft w:val="0"/>
      <w:marRight w:val="0"/>
      <w:marTop w:val="0"/>
      <w:marBottom w:val="0"/>
      <w:divBdr>
        <w:top w:val="none" w:sz="0" w:space="0" w:color="auto"/>
        <w:left w:val="none" w:sz="0" w:space="0" w:color="auto"/>
        <w:bottom w:val="none" w:sz="0" w:space="0" w:color="auto"/>
        <w:right w:val="none" w:sz="0" w:space="0" w:color="auto"/>
      </w:divBdr>
    </w:div>
    <w:div w:id="1323661792">
      <w:bodyDiv w:val="1"/>
      <w:marLeft w:val="0"/>
      <w:marRight w:val="0"/>
      <w:marTop w:val="0"/>
      <w:marBottom w:val="0"/>
      <w:divBdr>
        <w:top w:val="none" w:sz="0" w:space="0" w:color="auto"/>
        <w:left w:val="none" w:sz="0" w:space="0" w:color="auto"/>
        <w:bottom w:val="none" w:sz="0" w:space="0" w:color="auto"/>
        <w:right w:val="none" w:sz="0" w:space="0" w:color="auto"/>
      </w:divBdr>
    </w:div>
    <w:div w:id="1324049991">
      <w:bodyDiv w:val="1"/>
      <w:marLeft w:val="0"/>
      <w:marRight w:val="0"/>
      <w:marTop w:val="0"/>
      <w:marBottom w:val="0"/>
      <w:divBdr>
        <w:top w:val="none" w:sz="0" w:space="0" w:color="auto"/>
        <w:left w:val="none" w:sz="0" w:space="0" w:color="auto"/>
        <w:bottom w:val="none" w:sz="0" w:space="0" w:color="auto"/>
        <w:right w:val="none" w:sz="0" w:space="0" w:color="auto"/>
      </w:divBdr>
    </w:div>
    <w:div w:id="1325551370">
      <w:bodyDiv w:val="1"/>
      <w:marLeft w:val="0"/>
      <w:marRight w:val="0"/>
      <w:marTop w:val="0"/>
      <w:marBottom w:val="0"/>
      <w:divBdr>
        <w:top w:val="none" w:sz="0" w:space="0" w:color="auto"/>
        <w:left w:val="none" w:sz="0" w:space="0" w:color="auto"/>
        <w:bottom w:val="none" w:sz="0" w:space="0" w:color="auto"/>
        <w:right w:val="none" w:sz="0" w:space="0" w:color="auto"/>
      </w:divBdr>
    </w:div>
    <w:div w:id="1338188967">
      <w:bodyDiv w:val="1"/>
      <w:marLeft w:val="0"/>
      <w:marRight w:val="0"/>
      <w:marTop w:val="0"/>
      <w:marBottom w:val="0"/>
      <w:divBdr>
        <w:top w:val="none" w:sz="0" w:space="0" w:color="auto"/>
        <w:left w:val="none" w:sz="0" w:space="0" w:color="auto"/>
        <w:bottom w:val="none" w:sz="0" w:space="0" w:color="auto"/>
        <w:right w:val="none" w:sz="0" w:space="0" w:color="auto"/>
      </w:divBdr>
    </w:div>
    <w:div w:id="1355956052">
      <w:bodyDiv w:val="1"/>
      <w:marLeft w:val="0"/>
      <w:marRight w:val="0"/>
      <w:marTop w:val="0"/>
      <w:marBottom w:val="0"/>
      <w:divBdr>
        <w:top w:val="none" w:sz="0" w:space="0" w:color="auto"/>
        <w:left w:val="none" w:sz="0" w:space="0" w:color="auto"/>
        <w:bottom w:val="none" w:sz="0" w:space="0" w:color="auto"/>
        <w:right w:val="none" w:sz="0" w:space="0" w:color="auto"/>
      </w:divBdr>
      <w:divsChild>
        <w:div w:id="1111827230">
          <w:marLeft w:val="0"/>
          <w:marRight w:val="0"/>
          <w:marTop w:val="0"/>
          <w:marBottom w:val="0"/>
          <w:divBdr>
            <w:top w:val="none" w:sz="0" w:space="0" w:color="auto"/>
            <w:left w:val="none" w:sz="0" w:space="0" w:color="auto"/>
            <w:bottom w:val="none" w:sz="0" w:space="0" w:color="auto"/>
            <w:right w:val="none" w:sz="0" w:space="0" w:color="auto"/>
          </w:divBdr>
          <w:divsChild>
            <w:div w:id="1164127654">
              <w:marLeft w:val="0"/>
              <w:marRight w:val="0"/>
              <w:marTop w:val="0"/>
              <w:marBottom w:val="0"/>
              <w:divBdr>
                <w:top w:val="none" w:sz="0" w:space="0" w:color="auto"/>
                <w:left w:val="none" w:sz="0" w:space="0" w:color="auto"/>
                <w:bottom w:val="none" w:sz="0" w:space="0" w:color="auto"/>
                <w:right w:val="none" w:sz="0" w:space="0" w:color="auto"/>
              </w:divBdr>
              <w:divsChild>
                <w:div w:id="1734498649">
                  <w:marLeft w:val="0"/>
                  <w:marRight w:val="0"/>
                  <w:marTop w:val="0"/>
                  <w:marBottom w:val="0"/>
                  <w:divBdr>
                    <w:top w:val="none" w:sz="0" w:space="0" w:color="auto"/>
                    <w:left w:val="none" w:sz="0" w:space="0" w:color="auto"/>
                    <w:bottom w:val="none" w:sz="0" w:space="0" w:color="auto"/>
                    <w:right w:val="none" w:sz="0" w:space="0" w:color="auto"/>
                  </w:divBdr>
                  <w:divsChild>
                    <w:div w:id="2023506855">
                      <w:marLeft w:val="0"/>
                      <w:marRight w:val="0"/>
                      <w:marTop w:val="0"/>
                      <w:marBottom w:val="0"/>
                      <w:divBdr>
                        <w:top w:val="none" w:sz="0" w:space="0" w:color="auto"/>
                        <w:left w:val="none" w:sz="0" w:space="0" w:color="auto"/>
                        <w:bottom w:val="none" w:sz="0" w:space="0" w:color="auto"/>
                        <w:right w:val="none" w:sz="0" w:space="0" w:color="auto"/>
                      </w:divBdr>
                      <w:divsChild>
                        <w:div w:id="1767117158">
                          <w:marLeft w:val="0"/>
                          <w:marRight w:val="0"/>
                          <w:marTop w:val="0"/>
                          <w:marBottom w:val="0"/>
                          <w:divBdr>
                            <w:top w:val="none" w:sz="0" w:space="0" w:color="auto"/>
                            <w:left w:val="none" w:sz="0" w:space="0" w:color="auto"/>
                            <w:bottom w:val="none" w:sz="0" w:space="0" w:color="auto"/>
                            <w:right w:val="none" w:sz="0" w:space="0" w:color="auto"/>
                          </w:divBdr>
                          <w:divsChild>
                            <w:div w:id="768088772">
                              <w:marLeft w:val="0"/>
                              <w:marRight w:val="0"/>
                              <w:marTop w:val="0"/>
                              <w:marBottom w:val="0"/>
                              <w:divBdr>
                                <w:top w:val="none" w:sz="0" w:space="0" w:color="auto"/>
                                <w:left w:val="none" w:sz="0" w:space="0" w:color="auto"/>
                                <w:bottom w:val="none" w:sz="0" w:space="0" w:color="auto"/>
                                <w:right w:val="none" w:sz="0" w:space="0" w:color="auto"/>
                              </w:divBdr>
                              <w:divsChild>
                                <w:div w:id="1895660320">
                                  <w:marLeft w:val="0"/>
                                  <w:marRight w:val="0"/>
                                  <w:marTop w:val="0"/>
                                  <w:marBottom w:val="0"/>
                                  <w:divBdr>
                                    <w:top w:val="none" w:sz="0" w:space="0" w:color="auto"/>
                                    <w:left w:val="none" w:sz="0" w:space="0" w:color="auto"/>
                                    <w:bottom w:val="none" w:sz="0" w:space="0" w:color="auto"/>
                                    <w:right w:val="none" w:sz="0" w:space="0" w:color="auto"/>
                                  </w:divBdr>
                                  <w:divsChild>
                                    <w:div w:id="1265531288">
                                      <w:marLeft w:val="0"/>
                                      <w:marRight w:val="0"/>
                                      <w:marTop w:val="0"/>
                                      <w:marBottom w:val="0"/>
                                      <w:divBdr>
                                        <w:top w:val="none" w:sz="0" w:space="0" w:color="auto"/>
                                        <w:left w:val="none" w:sz="0" w:space="0" w:color="auto"/>
                                        <w:bottom w:val="none" w:sz="0" w:space="0" w:color="auto"/>
                                        <w:right w:val="none" w:sz="0" w:space="0" w:color="auto"/>
                                      </w:divBdr>
                                      <w:divsChild>
                                        <w:div w:id="1077674546">
                                          <w:marLeft w:val="0"/>
                                          <w:marRight w:val="0"/>
                                          <w:marTop w:val="0"/>
                                          <w:marBottom w:val="0"/>
                                          <w:divBdr>
                                            <w:top w:val="none" w:sz="0" w:space="0" w:color="auto"/>
                                            <w:left w:val="none" w:sz="0" w:space="0" w:color="auto"/>
                                            <w:bottom w:val="none" w:sz="0" w:space="0" w:color="auto"/>
                                            <w:right w:val="none" w:sz="0" w:space="0" w:color="auto"/>
                                          </w:divBdr>
                                          <w:divsChild>
                                            <w:div w:id="1880314427">
                                              <w:marLeft w:val="0"/>
                                              <w:marRight w:val="0"/>
                                              <w:marTop w:val="0"/>
                                              <w:marBottom w:val="0"/>
                                              <w:divBdr>
                                                <w:top w:val="none" w:sz="0" w:space="0" w:color="auto"/>
                                                <w:left w:val="none" w:sz="0" w:space="0" w:color="auto"/>
                                                <w:bottom w:val="none" w:sz="0" w:space="0" w:color="auto"/>
                                                <w:right w:val="none" w:sz="0" w:space="0" w:color="auto"/>
                                              </w:divBdr>
                                              <w:divsChild>
                                                <w:div w:id="161228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6053523">
      <w:bodyDiv w:val="1"/>
      <w:marLeft w:val="0"/>
      <w:marRight w:val="0"/>
      <w:marTop w:val="0"/>
      <w:marBottom w:val="0"/>
      <w:divBdr>
        <w:top w:val="none" w:sz="0" w:space="0" w:color="auto"/>
        <w:left w:val="none" w:sz="0" w:space="0" w:color="auto"/>
        <w:bottom w:val="none" w:sz="0" w:space="0" w:color="auto"/>
        <w:right w:val="none" w:sz="0" w:space="0" w:color="auto"/>
      </w:divBdr>
    </w:div>
    <w:div w:id="1380201929">
      <w:bodyDiv w:val="1"/>
      <w:marLeft w:val="0"/>
      <w:marRight w:val="0"/>
      <w:marTop w:val="0"/>
      <w:marBottom w:val="0"/>
      <w:divBdr>
        <w:top w:val="none" w:sz="0" w:space="0" w:color="auto"/>
        <w:left w:val="none" w:sz="0" w:space="0" w:color="auto"/>
        <w:bottom w:val="none" w:sz="0" w:space="0" w:color="auto"/>
        <w:right w:val="none" w:sz="0" w:space="0" w:color="auto"/>
      </w:divBdr>
    </w:div>
    <w:div w:id="1380283258">
      <w:bodyDiv w:val="1"/>
      <w:marLeft w:val="0"/>
      <w:marRight w:val="0"/>
      <w:marTop w:val="0"/>
      <w:marBottom w:val="0"/>
      <w:divBdr>
        <w:top w:val="none" w:sz="0" w:space="0" w:color="auto"/>
        <w:left w:val="none" w:sz="0" w:space="0" w:color="auto"/>
        <w:bottom w:val="none" w:sz="0" w:space="0" w:color="auto"/>
        <w:right w:val="none" w:sz="0" w:space="0" w:color="auto"/>
      </w:divBdr>
    </w:div>
    <w:div w:id="1389458893">
      <w:bodyDiv w:val="1"/>
      <w:marLeft w:val="0"/>
      <w:marRight w:val="0"/>
      <w:marTop w:val="0"/>
      <w:marBottom w:val="0"/>
      <w:divBdr>
        <w:top w:val="none" w:sz="0" w:space="0" w:color="auto"/>
        <w:left w:val="none" w:sz="0" w:space="0" w:color="auto"/>
        <w:bottom w:val="none" w:sz="0" w:space="0" w:color="auto"/>
        <w:right w:val="none" w:sz="0" w:space="0" w:color="auto"/>
      </w:divBdr>
    </w:div>
    <w:div w:id="1391415691">
      <w:bodyDiv w:val="1"/>
      <w:marLeft w:val="0"/>
      <w:marRight w:val="0"/>
      <w:marTop w:val="0"/>
      <w:marBottom w:val="0"/>
      <w:divBdr>
        <w:top w:val="none" w:sz="0" w:space="0" w:color="auto"/>
        <w:left w:val="none" w:sz="0" w:space="0" w:color="auto"/>
        <w:bottom w:val="none" w:sz="0" w:space="0" w:color="auto"/>
        <w:right w:val="none" w:sz="0" w:space="0" w:color="auto"/>
      </w:divBdr>
    </w:div>
    <w:div w:id="1393311863">
      <w:bodyDiv w:val="1"/>
      <w:marLeft w:val="0"/>
      <w:marRight w:val="0"/>
      <w:marTop w:val="0"/>
      <w:marBottom w:val="0"/>
      <w:divBdr>
        <w:top w:val="none" w:sz="0" w:space="0" w:color="auto"/>
        <w:left w:val="none" w:sz="0" w:space="0" w:color="auto"/>
        <w:bottom w:val="none" w:sz="0" w:space="0" w:color="auto"/>
        <w:right w:val="none" w:sz="0" w:space="0" w:color="auto"/>
      </w:divBdr>
    </w:div>
    <w:div w:id="1397321078">
      <w:bodyDiv w:val="1"/>
      <w:marLeft w:val="0"/>
      <w:marRight w:val="0"/>
      <w:marTop w:val="0"/>
      <w:marBottom w:val="0"/>
      <w:divBdr>
        <w:top w:val="none" w:sz="0" w:space="0" w:color="auto"/>
        <w:left w:val="none" w:sz="0" w:space="0" w:color="auto"/>
        <w:bottom w:val="none" w:sz="0" w:space="0" w:color="auto"/>
        <w:right w:val="none" w:sz="0" w:space="0" w:color="auto"/>
      </w:divBdr>
    </w:div>
    <w:div w:id="1400639096">
      <w:bodyDiv w:val="1"/>
      <w:marLeft w:val="0"/>
      <w:marRight w:val="0"/>
      <w:marTop w:val="0"/>
      <w:marBottom w:val="0"/>
      <w:divBdr>
        <w:top w:val="none" w:sz="0" w:space="0" w:color="auto"/>
        <w:left w:val="none" w:sz="0" w:space="0" w:color="auto"/>
        <w:bottom w:val="none" w:sz="0" w:space="0" w:color="auto"/>
        <w:right w:val="none" w:sz="0" w:space="0" w:color="auto"/>
      </w:divBdr>
      <w:divsChild>
        <w:div w:id="1113358059">
          <w:marLeft w:val="0"/>
          <w:marRight w:val="0"/>
          <w:marTop w:val="0"/>
          <w:marBottom w:val="0"/>
          <w:divBdr>
            <w:top w:val="none" w:sz="0" w:space="0" w:color="auto"/>
            <w:left w:val="none" w:sz="0" w:space="0" w:color="auto"/>
            <w:bottom w:val="none" w:sz="0" w:space="0" w:color="auto"/>
            <w:right w:val="none" w:sz="0" w:space="0" w:color="auto"/>
          </w:divBdr>
          <w:divsChild>
            <w:div w:id="234978301">
              <w:marLeft w:val="0"/>
              <w:marRight w:val="0"/>
              <w:marTop w:val="0"/>
              <w:marBottom w:val="0"/>
              <w:divBdr>
                <w:top w:val="none" w:sz="0" w:space="0" w:color="auto"/>
                <w:left w:val="none" w:sz="0" w:space="0" w:color="auto"/>
                <w:bottom w:val="none" w:sz="0" w:space="0" w:color="auto"/>
                <w:right w:val="none" w:sz="0" w:space="0" w:color="auto"/>
              </w:divBdr>
              <w:divsChild>
                <w:div w:id="90028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82558">
          <w:marLeft w:val="0"/>
          <w:marRight w:val="0"/>
          <w:marTop w:val="0"/>
          <w:marBottom w:val="450"/>
          <w:divBdr>
            <w:top w:val="none" w:sz="0" w:space="0" w:color="auto"/>
            <w:left w:val="none" w:sz="0" w:space="0" w:color="auto"/>
            <w:bottom w:val="none" w:sz="0" w:space="0" w:color="auto"/>
            <w:right w:val="none" w:sz="0" w:space="0" w:color="auto"/>
          </w:divBdr>
        </w:div>
        <w:div w:id="1351836838">
          <w:marLeft w:val="0"/>
          <w:marRight w:val="0"/>
          <w:marTop w:val="0"/>
          <w:marBottom w:val="450"/>
          <w:divBdr>
            <w:top w:val="none" w:sz="0" w:space="0" w:color="auto"/>
            <w:left w:val="none" w:sz="0" w:space="0" w:color="auto"/>
            <w:bottom w:val="none" w:sz="0" w:space="0" w:color="auto"/>
            <w:right w:val="none" w:sz="0" w:space="0" w:color="auto"/>
          </w:divBdr>
          <w:divsChild>
            <w:div w:id="716898383">
              <w:marLeft w:val="0"/>
              <w:marRight w:val="0"/>
              <w:marTop w:val="0"/>
              <w:marBottom w:val="0"/>
              <w:divBdr>
                <w:top w:val="none" w:sz="0" w:space="0" w:color="auto"/>
                <w:left w:val="none" w:sz="0" w:space="0" w:color="auto"/>
                <w:bottom w:val="none" w:sz="0" w:space="0" w:color="auto"/>
                <w:right w:val="none" w:sz="0" w:space="0" w:color="auto"/>
              </w:divBdr>
              <w:divsChild>
                <w:div w:id="41561860">
                  <w:marLeft w:val="-225"/>
                  <w:marRight w:val="-225"/>
                  <w:marTop w:val="0"/>
                  <w:marBottom w:val="0"/>
                  <w:divBdr>
                    <w:top w:val="none" w:sz="0" w:space="0" w:color="auto"/>
                    <w:left w:val="none" w:sz="0" w:space="0" w:color="auto"/>
                    <w:bottom w:val="none" w:sz="0" w:space="0" w:color="auto"/>
                    <w:right w:val="none" w:sz="0" w:space="0" w:color="auto"/>
                  </w:divBdr>
                  <w:divsChild>
                    <w:div w:id="2030788751">
                      <w:marLeft w:val="0"/>
                      <w:marRight w:val="0"/>
                      <w:marTop w:val="0"/>
                      <w:marBottom w:val="0"/>
                      <w:divBdr>
                        <w:top w:val="none" w:sz="0" w:space="0" w:color="auto"/>
                        <w:left w:val="none" w:sz="0" w:space="0" w:color="auto"/>
                        <w:bottom w:val="none" w:sz="0" w:space="0" w:color="auto"/>
                        <w:right w:val="none" w:sz="0" w:space="0" w:color="auto"/>
                      </w:divBdr>
                      <w:divsChild>
                        <w:div w:id="2020964894">
                          <w:marLeft w:val="0"/>
                          <w:marRight w:val="0"/>
                          <w:marTop w:val="0"/>
                          <w:marBottom w:val="0"/>
                          <w:divBdr>
                            <w:top w:val="none" w:sz="0" w:space="0" w:color="auto"/>
                            <w:left w:val="none" w:sz="0" w:space="0" w:color="auto"/>
                            <w:bottom w:val="none" w:sz="0" w:space="0" w:color="auto"/>
                            <w:right w:val="none" w:sz="0" w:space="0" w:color="auto"/>
                          </w:divBdr>
                          <w:divsChild>
                            <w:div w:id="532890512">
                              <w:marLeft w:val="0"/>
                              <w:marRight w:val="0"/>
                              <w:marTop w:val="0"/>
                              <w:marBottom w:val="0"/>
                              <w:divBdr>
                                <w:top w:val="none" w:sz="0" w:space="0" w:color="auto"/>
                                <w:left w:val="none" w:sz="0" w:space="0" w:color="auto"/>
                                <w:bottom w:val="none" w:sz="0" w:space="0" w:color="auto"/>
                                <w:right w:val="none" w:sz="0" w:space="0" w:color="auto"/>
                              </w:divBdr>
                              <w:divsChild>
                                <w:div w:id="1982340572">
                                  <w:marLeft w:val="0"/>
                                  <w:marRight w:val="0"/>
                                  <w:marTop w:val="0"/>
                                  <w:marBottom w:val="525"/>
                                  <w:divBdr>
                                    <w:top w:val="none" w:sz="0" w:space="0" w:color="auto"/>
                                    <w:left w:val="none" w:sz="0" w:space="0" w:color="auto"/>
                                    <w:bottom w:val="none" w:sz="0" w:space="0" w:color="auto"/>
                                    <w:right w:val="none" w:sz="0" w:space="0" w:color="auto"/>
                                  </w:divBdr>
                                  <w:divsChild>
                                    <w:div w:id="11238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487212">
                  <w:marLeft w:val="-225"/>
                  <w:marRight w:val="-225"/>
                  <w:marTop w:val="0"/>
                  <w:marBottom w:val="0"/>
                  <w:divBdr>
                    <w:top w:val="none" w:sz="0" w:space="0" w:color="auto"/>
                    <w:left w:val="none" w:sz="0" w:space="0" w:color="auto"/>
                    <w:bottom w:val="none" w:sz="0" w:space="0" w:color="auto"/>
                    <w:right w:val="none" w:sz="0" w:space="0" w:color="auto"/>
                  </w:divBdr>
                  <w:divsChild>
                    <w:div w:id="1573663245">
                      <w:marLeft w:val="0"/>
                      <w:marRight w:val="0"/>
                      <w:marTop w:val="0"/>
                      <w:marBottom w:val="0"/>
                      <w:divBdr>
                        <w:top w:val="none" w:sz="0" w:space="0" w:color="auto"/>
                        <w:left w:val="none" w:sz="0" w:space="0" w:color="auto"/>
                        <w:bottom w:val="none" w:sz="0" w:space="0" w:color="auto"/>
                        <w:right w:val="none" w:sz="0" w:space="0" w:color="auto"/>
                      </w:divBdr>
                      <w:divsChild>
                        <w:div w:id="1324121209">
                          <w:marLeft w:val="0"/>
                          <w:marRight w:val="0"/>
                          <w:marTop w:val="0"/>
                          <w:marBottom w:val="0"/>
                          <w:divBdr>
                            <w:top w:val="none" w:sz="0" w:space="0" w:color="auto"/>
                            <w:left w:val="none" w:sz="0" w:space="0" w:color="auto"/>
                            <w:bottom w:val="none" w:sz="0" w:space="0" w:color="auto"/>
                            <w:right w:val="none" w:sz="0" w:space="0" w:color="auto"/>
                          </w:divBdr>
                          <w:divsChild>
                            <w:div w:id="390006903">
                              <w:marLeft w:val="0"/>
                              <w:marRight w:val="0"/>
                              <w:marTop w:val="0"/>
                              <w:marBottom w:val="0"/>
                              <w:divBdr>
                                <w:top w:val="none" w:sz="0" w:space="0" w:color="auto"/>
                                <w:left w:val="none" w:sz="0" w:space="0" w:color="auto"/>
                                <w:bottom w:val="none" w:sz="0" w:space="0" w:color="auto"/>
                                <w:right w:val="none" w:sz="0" w:space="0" w:color="auto"/>
                              </w:divBdr>
                              <w:divsChild>
                                <w:div w:id="1882202518">
                                  <w:marLeft w:val="0"/>
                                  <w:marRight w:val="0"/>
                                  <w:marTop w:val="0"/>
                                  <w:marBottom w:val="525"/>
                                  <w:divBdr>
                                    <w:top w:val="none" w:sz="0" w:space="0" w:color="auto"/>
                                    <w:left w:val="none" w:sz="0" w:space="0" w:color="auto"/>
                                    <w:bottom w:val="none" w:sz="0" w:space="0" w:color="auto"/>
                                    <w:right w:val="none" w:sz="0" w:space="0" w:color="auto"/>
                                  </w:divBdr>
                                  <w:divsChild>
                                    <w:div w:id="79910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112114">
                  <w:marLeft w:val="-225"/>
                  <w:marRight w:val="-225"/>
                  <w:marTop w:val="0"/>
                  <w:marBottom w:val="0"/>
                  <w:divBdr>
                    <w:top w:val="none" w:sz="0" w:space="0" w:color="auto"/>
                    <w:left w:val="none" w:sz="0" w:space="0" w:color="auto"/>
                    <w:bottom w:val="none" w:sz="0" w:space="0" w:color="auto"/>
                    <w:right w:val="none" w:sz="0" w:space="0" w:color="auto"/>
                  </w:divBdr>
                  <w:divsChild>
                    <w:div w:id="190609573">
                      <w:marLeft w:val="0"/>
                      <w:marRight w:val="0"/>
                      <w:marTop w:val="0"/>
                      <w:marBottom w:val="0"/>
                      <w:divBdr>
                        <w:top w:val="none" w:sz="0" w:space="0" w:color="auto"/>
                        <w:left w:val="none" w:sz="0" w:space="0" w:color="auto"/>
                        <w:bottom w:val="none" w:sz="0" w:space="0" w:color="auto"/>
                        <w:right w:val="none" w:sz="0" w:space="0" w:color="auto"/>
                      </w:divBdr>
                      <w:divsChild>
                        <w:div w:id="281763039">
                          <w:marLeft w:val="0"/>
                          <w:marRight w:val="0"/>
                          <w:marTop w:val="0"/>
                          <w:marBottom w:val="0"/>
                          <w:divBdr>
                            <w:top w:val="none" w:sz="0" w:space="0" w:color="auto"/>
                            <w:left w:val="none" w:sz="0" w:space="0" w:color="auto"/>
                            <w:bottom w:val="none" w:sz="0" w:space="0" w:color="auto"/>
                            <w:right w:val="none" w:sz="0" w:space="0" w:color="auto"/>
                          </w:divBdr>
                          <w:divsChild>
                            <w:div w:id="1223253112">
                              <w:marLeft w:val="0"/>
                              <w:marRight w:val="0"/>
                              <w:marTop w:val="0"/>
                              <w:marBottom w:val="0"/>
                              <w:divBdr>
                                <w:top w:val="none" w:sz="0" w:space="0" w:color="auto"/>
                                <w:left w:val="none" w:sz="0" w:space="0" w:color="auto"/>
                                <w:bottom w:val="none" w:sz="0" w:space="0" w:color="auto"/>
                                <w:right w:val="none" w:sz="0" w:space="0" w:color="auto"/>
                              </w:divBdr>
                              <w:divsChild>
                                <w:div w:id="253247301">
                                  <w:marLeft w:val="0"/>
                                  <w:marRight w:val="0"/>
                                  <w:marTop w:val="0"/>
                                  <w:marBottom w:val="525"/>
                                  <w:divBdr>
                                    <w:top w:val="none" w:sz="0" w:space="0" w:color="auto"/>
                                    <w:left w:val="none" w:sz="0" w:space="0" w:color="auto"/>
                                    <w:bottom w:val="none" w:sz="0" w:space="0" w:color="auto"/>
                                    <w:right w:val="none" w:sz="0" w:space="0" w:color="auto"/>
                                  </w:divBdr>
                                  <w:divsChild>
                                    <w:div w:id="705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0783455">
      <w:bodyDiv w:val="1"/>
      <w:marLeft w:val="0"/>
      <w:marRight w:val="0"/>
      <w:marTop w:val="0"/>
      <w:marBottom w:val="0"/>
      <w:divBdr>
        <w:top w:val="none" w:sz="0" w:space="0" w:color="auto"/>
        <w:left w:val="none" w:sz="0" w:space="0" w:color="auto"/>
        <w:bottom w:val="none" w:sz="0" w:space="0" w:color="auto"/>
        <w:right w:val="none" w:sz="0" w:space="0" w:color="auto"/>
      </w:divBdr>
      <w:divsChild>
        <w:div w:id="357705135">
          <w:marLeft w:val="0"/>
          <w:marRight w:val="0"/>
          <w:marTop w:val="0"/>
          <w:marBottom w:val="0"/>
          <w:divBdr>
            <w:top w:val="none" w:sz="0" w:space="0" w:color="auto"/>
            <w:left w:val="none" w:sz="0" w:space="0" w:color="auto"/>
            <w:bottom w:val="none" w:sz="0" w:space="0" w:color="auto"/>
            <w:right w:val="none" w:sz="0" w:space="0" w:color="auto"/>
          </w:divBdr>
        </w:div>
        <w:div w:id="1702782561">
          <w:marLeft w:val="0"/>
          <w:marRight w:val="0"/>
          <w:marTop w:val="120"/>
          <w:marBottom w:val="0"/>
          <w:divBdr>
            <w:top w:val="none" w:sz="0" w:space="0" w:color="auto"/>
            <w:left w:val="none" w:sz="0" w:space="0" w:color="auto"/>
            <w:bottom w:val="none" w:sz="0" w:space="0" w:color="auto"/>
            <w:right w:val="none" w:sz="0" w:space="0" w:color="auto"/>
          </w:divBdr>
          <w:divsChild>
            <w:div w:id="820779004">
              <w:marLeft w:val="0"/>
              <w:marRight w:val="0"/>
              <w:marTop w:val="0"/>
              <w:marBottom w:val="0"/>
              <w:divBdr>
                <w:top w:val="none" w:sz="0" w:space="0" w:color="auto"/>
                <w:left w:val="none" w:sz="0" w:space="0" w:color="auto"/>
                <w:bottom w:val="none" w:sz="0" w:space="0" w:color="auto"/>
                <w:right w:val="none" w:sz="0" w:space="0" w:color="auto"/>
              </w:divBdr>
            </w:div>
            <w:div w:id="895169275">
              <w:marLeft w:val="0"/>
              <w:marRight w:val="0"/>
              <w:marTop w:val="0"/>
              <w:marBottom w:val="0"/>
              <w:divBdr>
                <w:top w:val="none" w:sz="0" w:space="0" w:color="auto"/>
                <w:left w:val="none" w:sz="0" w:space="0" w:color="auto"/>
                <w:bottom w:val="none" w:sz="0" w:space="0" w:color="auto"/>
                <w:right w:val="none" w:sz="0" w:space="0" w:color="auto"/>
              </w:divBdr>
            </w:div>
          </w:divsChild>
        </w:div>
        <w:div w:id="1742406668">
          <w:marLeft w:val="0"/>
          <w:marRight w:val="0"/>
          <w:marTop w:val="120"/>
          <w:marBottom w:val="0"/>
          <w:divBdr>
            <w:top w:val="none" w:sz="0" w:space="0" w:color="auto"/>
            <w:left w:val="none" w:sz="0" w:space="0" w:color="auto"/>
            <w:bottom w:val="none" w:sz="0" w:space="0" w:color="auto"/>
            <w:right w:val="none" w:sz="0" w:space="0" w:color="auto"/>
          </w:divBdr>
          <w:divsChild>
            <w:div w:id="13027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80784">
      <w:bodyDiv w:val="1"/>
      <w:marLeft w:val="0"/>
      <w:marRight w:val="0"/>
      <w:marTop w:val="0"/>
      <w:marBottom w:val="0"/>
      <w:divBdr>
        <w:top w:val="none" w:sz="0" w:space="0" w:color="auto"/>
        <w:left w:val="none" w:sz="0" w:space="0" w:color="auto"/>
        <w:bottom w:val="none" w:sz="0" w:space="0" w:color="auto"/>
        <w:right w:val="none" w:sz="0" w:space="0" w:color="auto"/>
      </w:divBdr>
      <w:divsChild>
        <w:div w:id="127163035">
          <w:marLeft w:val="0"/>
          <w:marRight w:val="0"/>
          <w:marTop w:val="0"/>
          <w:marBottom w:val="0"/>
          <w:divBdr>
            <w:top w:val="none" w:sz="0" w:space="0" w:color="auto"/>
            <w:left w:val="none" w:sz="0" w:space="0" w:color="auto"/>
            <w:bottom w:val="none" w:sz="0" w:space="0" w:color="auto"/>
            <w:right w:val="none" w:sz="0" w:space="0" w:color="auto"/>
          </w:divBdr>
          <w:divsChild>
            <w:div w:id="266083662">
              <w:marLeft w:val="0"/>
              <w:marRight w:val="0"/>
              <w:marTop w:val="0"/>
              <w:marBottom w:val="0"/>
              <w:divBdr>
                <w:top w:val="none" w:sz="0" w:space="0" w:color="auto"/>
                <w:left w:val="none" w:sz="0" w:space="0" w:color="auto"/>
                <w:bottom w:val="none" w:sz="0" w:space="0" w:color="auto"/>
                <w:right w:val="none" w:sz="0" w:space="0" w:color="auto"/>
              </w:divBdr>
            </w:div>
            <w:div w:id="1452163809">
              <w:marLeft w:val="0"/>
              <w:marRight w:val="0"/>
              <w:marTop w:val="0"/>
              <w:marBottom w:val="0"/>
              <w:divBdr>
                <w:top w:val="none" w:sz="0" w:space="0" w:color="auto"/>
                <w:left w:val="none" w:sz="0" w:space="0" w:color="auto"/>
                <w:bottom w:val="none" w:sz="0" w:space="0" w:color="auto"/>
                <w:right w:val="none" w:sz="0" w:space="0" w:color="auto"/>
              </w:divBdr>
              <w:divsChild>
                <w:div w:id="1518346766">
                  <w:marLeft w:val="0"/>
                  <w:marRight w:val="0"/>
                  <w:marTop w:val="0"/>
                  <w:marBottom w:val="0"/>
                  <w:divBdr>
                    <w:top w:val="none" w:sz="0" w:space="0" w:color="auto"/>
                    <w:left w:val="none" w:sz="0" w:space="0" w:color="auto"/>
                    <w:bottom w:val="none" w:sz="0" w:space="0" w:color="auto"/>
                    <w:right w:val="none" w:sz="0" w:space="0" w:color="auto"/>
                  </w:divBdr>
                </w:div>
              </w:divsChild>
            </w:div>
            <w:div w:id="44794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4993">
      <w:bodyDiv w:val="1"/>
      <w:marLeft w:val="0"/>
      <w:marRight w:val="0"/>
      <w:marTop w:val="0"/>
      <w:marBottom w:val="0"/>
      <w:divBdr>
        <w:top w:val="none" w:sz="0" w:space="0" w:color="auto"/>
        <w:left w:val="none" w:sz="0" w:space="0" w:color="auto"/>
        <w:bottom w:val="none" w:sz="0" w:space="0" w:color="auto"/>
        <w:right w:val="none" w:sz="0" w:space="0" w:color="auto"/>
      </w:divBdr>
    </w:div>
    <w:div w:id="1406564762">
      <w:bodyDiv w:val="1"/>
      <w:marLeft w:val="0"/>
      <w:marRight w:val="0"/>
      <w:marTop w:val="0"/>
      <w:marBottom w:val="0"/>
      <w:divBdr>
        <w:top w:val="none" w:sz="0" w:space="0" w:color="auto"/>
        <w:left w:val="none" w:sz="0" w:space="0" w:color="auto"/>
        <w:bottom w:val="none" w:sz="0" w:space="0" w:color="auto"/>
        <w:right w:val="none" w:sz="0" w:space="0" w:color="auto"/>
      </w:divBdr>
    </w:div>
    <w:div w:id="1409034360">
      <w:bodyDiv w:val="1"/>
      <w:marLeft w:val="0"/>
      <w:marRight w:val="0"/>
      <w:marTop w:val="0"/>
      <w:marBottom w:val="0"/>
      <w:divBdr>
        <w:top w:val="none" w:sz="0" w:space="0" w:color="auto"/>
        <w:left w:val="none" w:sz="0" w:space="0" w:color="auto"/>
        <w:bottom w:val="none" w:sz="0" w:space="0" w:color="auto"/>
        <w:right w:val="none" w:sz="0" w:space="0" w:color="auto"/>
      </w:divBdr>
    </w:div>
    <w:div w:id="1412314904">
      <w:bodyDiv w:val="1"/>
      <w:marLeft w:val="0"/>
      <w:marRight w:val="0"/>
      <w:marTop w:val="0"/>
      <w:marBottom w:val="0"/>
      <w:divBdr>
        <w:top w:val="none" w:sz="0" w:space="0" w:color="auto"/>
        <w:left w:val="none" w:sz="0" w:space="0" w:color="auto"/>
        <w:bottom w:val="none" w:sz="0" w:space="0" w:color="auto"/>
        <w:right w:val="none" w:sz="0" w:space="0" w:color="auto"/>
      </w:divBdr>
    </w:div>
    <w:div w:id="1413356275">
      <w:bodyDiv w:val="1"/>
      <w:marLeft w:val="0"/>
      <w:marRight w:val="0"/>
      <w:marTop w:val="0"/>
      <w:marBottom w:val="0"/>
      <w:divBdr>
        <w:top w:val="none" w:sz="0" w:space="0" w:color="auto"/>
        <w:left w:val="none" w:sz="0" w:space="0" w:color="auto"/>
        <w:bottom w:val="none" w:sz="0" w:space="0" w:color="auto"/>
        <w:right w:val="none" w:sz="0" w:space="0" w:color="auto"/>
      </w:divBdr>
    </w:div>
    <w:div w:id="1417437379">
      <w:bodyDiv w:val="1"/>
      <w:marLeft w:val="0"/>
      <w:marRight w:val="0"/>
      <w:marTop w:val="0"/>
      <w:marBottom w:val="0"/>
      <w:divBdr>
        <w:top w:val="none" w:sz="0" w:space="0" w:color="auto"/>
        <w:left w:val="none" w:sz="0" w:space="0" w:color="auto"/>
        <w:bottom w:val="none" w:sz="0" w:space="0" w:color="auto"/>
        <w:right w:val="none" w:sz="0" w:space="0" w:color="auto"/>
      </w:divBdr>
    </w:div>
    <w:div w:id="1420906305">
      <w:bodyDiv w:val="1"/>
      <w:marLeft w:val="0"/>
      <w:marRight w:val="0"/>
      <w:marTop w:val="0"/>
      <w:marBottom w:val="0"/>
      <w:divBdr>
        <w:top w:val="none" w:sz="0" w:space="0" w:color="auto"/>
        <w:left w:val="none" w:sz="0" w:space="0" w:color="auto"/>
        <w:bottom w:val="none" w:sz="0" w:space="0" w:color="auto"/>
        <w:right w:val="none" w:sz="0" w:space="0" w:color="auto"/>
      </w:divBdr>
    </w:div>
    <w:div w:id="1421760190">
      <w:bodyDiv w:val="1"/>
      <w:marLeft w:val="0"/>
      <w:marRight w:val="0"/>
      <w:marTop w:val="0"/>
      <w:marBottom w:val="0"/>
      <w:divBdr>
        <w:top w:val="none" w:sz="0" w:space="0" w:color="auto"/>
        <w:left w:val="none" w:sz="0" w:space="0" w:color="auto"/>
        <w:bottom w:val="none" w:sz="0" w:space="0" w:color="auto"/>
        <w:right w:val="none" w:sz="0" w:space="0" w:color="auto"/>
      </w:divBdr>
    </w:div>
    <w:div w:id="1437213002">
      <w:bodyDiv w:val="1"/>
      <w:marLeft w:val="0"/>
      <w:marRight w:val="0"/>
      <w:marTop w:val="0"/>
      <w:marBottom w:val="0"/>
      <w:divBdr>
        <w:top w:val="none" w:sz="0" w:space="0" w:color="auto"/>
        <w:left w:val="none" w:sz="0" w:space="0" w:color="auto"/>
        <w:bottom w:val="none" w:sz="0" w:space="0" w:color="auto"/>
        <w:right w:val="none" w:sz="0" w:space="0" w:color="auto"/>
      </w:divBdr>
    </w:div>
    <w:div w:id="1447506995">
      <w:bodyDiv w:val="1"/>
      <w:marLeft w:val="0"/>
      <w:marRight w:val="0"/>
      <w:marTop w:val="0"/>
      <w:marBottom w:val="0"/>
      <w:divBdr>
        <w:top w:val="none" w:sz="0" w:space="0" w:color="auto"/>
        <w:left w:val="none" w:sz="0" w:space="0" w:color="auto"/>
        <w:bottom w:val="none" w:sz="0" w:space="0" w:color="auto"/>
        <w:right w:val="none" w:sz="0" w:space="0" w:color="auto"/>
      </w:divBdr>
    </w:div>
    <w:div w:id="1449860404">
      <w:bodyDiv w:val="1"/>
      <w:marLeft w:val="0"/>
      <w:marRight w:val="0"/>
      <w:marTop w:val="0"/>
      <w:marBottom w:val="0"/>
      <w:divBdr>
        <w:top w:val="none" w:sz="0" w:space="0" w:color="auto"/>
        <w:left w:val="none" w:sz="0" w:space="0" w:color="auto"/>
        <w:bottom w:val="none" w:sz="0" w:space="0" w:color="auto"/>
        <w:right w:val="none" w:sz="0" w:space="0" w:color="auto"/>
      </w:divBdr>
    </w:div>
    <w:div w:id="1453210999">
      <w:bodyDiv w:val="1"/>
      <w:marLeft w:val="0"/>
      <w:marRight w:val="0"/>
      <w:marTop w:val="0"/>
      <w:marBottom w:val="0"/>
      <w:divBdr>
        <w:top w:val="none" w:sz="0" w:space="0" w:color="auto"/>
        <w:left w:val="none" w:sz="0" w:space="0" w:color="auto"/>
        <w:bottom w:val="none" w:sz="0" w:space="0" w:color="auto"/>
        <w:right w:val="none" w:sz="0" w:space="0" w:color="auto"/>
      </w:divBdr>
    </w:div>
    <w:div w:id="1457215088">
      <w:bodyDiv w:val="1"/>
      <w:marLeft w:val="0"/>
      <w:marRight w:val="0"/>
      <w:marTop w:val="0"/>
      <w:marBottom w:val="0"/>
      <w:divBdr>
        <w:top w:val="none" w:sz="0" w:space="0" w:color="auto"/>
        <w:left w:val="none" w:sz="0" w:space="0" w:color="auto"/>
        <w:bottom w:val="none" w:sz="0" w:space="0" w:color="auto"/>
        <w:right w:val="none" w:sz="0" w:space="0" w:color="auto"/>
      </w:divBdr>
    </w:div>
    <w:div w:id="1463310226">
      <w:bodyDiv w:val="1"/>
      <w:marLeft w:val="0"/>
      <w:marRight w:val="0"/>
      <w:marTop w:val="0"/>
      <w:marBottom w:val="0"/>
      <w:divBdr>
        <w:top w:val="none" w:sz="0" w:space="0" w:color="auto"/>
        <w:left w:val="none" w:sz="0" w:space="0" w:color="auto"/>
        <w:bottom w:val="none" w:sz="0" w:space="0" w:color="auto"/>
        <w:right w:val="none" w:sz="0" w:space="0" w:color="auto"/>
      </w:divBdr>
    </w:div>
    <w:div w:id="1463381453">
      <w:bodyDiv w:val="1"/>
      <w:marLeft w:val="0"/>
      <w:marRight w:val="0"/>
      <w:marTop w:val="0"/>
      <w:marBottom w:val="0"/>
      <w:divBdr>
        <w:top w:val="none" w:sz="0" w:space="0" w:color="auto"/>
        <w:left w:val="none" w:sz="0" w:space="0" w:color="auto"/>
        <w:bottom w:val="none" w:sz="0" w:space="0" w:color="auto"/>
        <w:right w:val="none" w:sz="0" w:space="0" w:color="auto"/>
      </w:divBdr>
    </w:div>
    <w:div w:id="1467044106">
      <w:bodyDiv w:val="1"/>
      <w:marLeft w:val="0"/>
      <w:marRight w:val="0"/>
      <w:marTop w:val="0"/>
      <w:marBottom w:val="0"/>
      <w:divBdr>
        <w:top w:val="none" w:sz="0" w:space="0" w:color="auto"/>
        <w:left w:val="none" w:sz="0" w:space="0" w:color="auto"/>
        <w:bottom w:val="none" w:sz="0" w:space="0" w:color="auto"/>
        <w:right w:val="none" w:sz="0" w:space="0" w:color="auto"/>
      </w:divBdr>
    </w:div>
    <w:div w:id="1470124160">
      <w:bodyDiv w:val="1"/>
      <w:marLeft w:val="0"/>
      <w:marRight w:val="0"/>
      <w:marTop w:val="0"/>
      <w:marBottom w:val="0"/>
      <w:divBdr>
        <w:top w:val="none" w:sz="0" w:space="0" w:color="auto"/>
        <w:left w:val="none" w:sz="0" w:space="0" w:color="auto"/>
        <w:bottom w:val="none" w:sz="0" w:space="0" w:color="auto"/>
        <w:right w:val="none" w:sz="0" w:space="0" w:color="auto"/>
      </w:divBdr>
    </w:div>
    <w:div w:id="1470396998">
      <w:bodyDiv w:val="1"/>
      <w:marLeft w:val="0"/>
      <w:marRight w:val="0"/>
      <w:marTop w:val="0"/>
      <w:marBottom w:val="0"/>
      <w:divBdr>
        <w:top w:val="none" w:sz="0" w:space="0" w:color="auto"/>
        <w:left w:val="none" w:sz="0" w:space="0" w:color="auto"/>
        <w:bottom w:val="none" w:sz="0" w:space="0" w:color="auto"/>
        <w:right w:val="none" w:sz="0" w:space="0" w:color="auto"/>
      </w:divBdr>
    </w:div>
    <w:div w:id="1474831659">
      <w:bodyDiv w:val="1"/>
      <w:marLeft w:val="0"/>
      <w:marRight w:val="0"/>
      <w:marTop w:val="0"/>
      <w:marBottom w:val="0"/>
      <w:divBdr>
        <w:top w:val="none" w:sz="0" w:space="0" w:color="auto"/>
        <w:left w:val="none" w:sz="0" w:space="0" w:color="auto"/>
        <w:bottom w:val="none" w:sz="0" w:space="0" w:color="auto"/>
        <w:right w:val="none" w:sz="0" w:space="0" w:color="auto"/>
      </w:divBdr>
    </w:div>
    <w:div w:id="1478886672">
      <w:bodyDiv w:val="1"/>
      <w:marLeft w:val="0"/>
      <w:marRight w:val="0"/>
      <w:marTop w:val="0"/>
      <w:marBottom w:val="0"/>
      <w:divBdr>
        <w:top w:val="none" w:sz="0" w:space="0" w:color="auto"/>
        <w:left w:val="none" w:sz="0" w:space="0" w:color="auto"/>
        <w:bottom w:val="none" w:sz="0" w:space="0" w:color="auto"/>
        <w:right w:val="none" w:sz="0" w:space="0" w:color="auto"/>
      </w:divBdr>
    </w:div>
    <w:div w:id="1489248943">
      <w:bodyDiv w:val="1"/>
      <w:marLeft w:val="0"/>
      <w:marRight w:val="0"/>
      <w:marTop w:val="0"/>
      <w:marBottom w:val="0"/>
      <w:divBdr>
        <w:top w:val="none" w:sz="0" w:space="0" w:color="auto"/>
        <w:left w:val="none" w:sz="0" w:space="0" w:color="auto"/>
        <w:bottom w:val="none" w:sz="0" w:space="0" w:color="auto"/>
        <w:right w:val="none" w:sz="0" w:space="0" w:color="auto"/>
      </w:divBdr>
    </w:div>
    <w:div w:id="1495801201">
      <w:bodyDiv w:val="1"/>
      <w:marLeft w:val="0"/>
      <w:marRight w:val="0"/>
      <w:marTop w:val="0"/>
      <w:marBottom w:val="0"/>
      <w:divBdr>
        <w:top w:val="none" w:sz="0" w:space="0" w:color="auto"/>
        <w:left w:val="none" w:sz="0" w:space="0" w:color="auto"/>
        <w:bottom w:val="none" w:sz="0" w:space="0" w:color="auto"/>
        <w:right w:val="none" w:sz="0" w:space="0" w:color="auto"/>
      </w:divBdr>
    </w:div>
    <w:div w:id="1496914132">
      <w:bodyDiv w:val="1"/>
      <w:marLeft w:val="0"/>
      <w:marRight w:val="0"/>
      <w:marTop w:val="0"/>
      <w:marBottom w:val="0"/>
      <w:divBdr>
        <w:top w:val="none" w:sz="0" w:space="0" w:color="auto"/>
        <w:left w:val="none" w:sz="0" w:space="0" w:color="auto"/>
        <w:bottom w:val="none" w:sz="0" w:space="0" w:color="auto"/>
        <w:right w:val="none" w:sz="0" w:space="0" w:color="auto"/>
      </w:divBdr>
    </w:div>
    <w:div w:id="1501310752">
      <w:bodyDiv w:val="1"/>
      <w:marLeft w:val="0"/>
      <w:marRight w:val="0"/>
      <w:marTop w:val="0"/>
      <w:marBottom w:val="0"/>
      <w:divBdr>
        <w:top w:val="none" w:sz="0" w:space="0" w:color="auto"/>
        <w:left w:val="none" w:sz="0" w:space="0" w:color="auto"/>
        <w:bottom w:val="none" w:sz="0" w:space="0" w:color="auto"/>
        <w:right w:val="none" w:sz="0" w:space="0" w:color="auto"/>
      </w:divBdr>
    </w:div>
    <w:div w:id="1502889205">
      <w:bodyDiv w:val="1"/>
      <w:marLeft w:val="0"/>
      <w:marRight w:val="0"/>
      <w:marTop w:val="0"/>
      <w:marBottom w:val="0"/>
      <w:divBdr>
        <w:top w:val="none" w:sz="0" w:space="0" w:color="auto"/>
        <w:left w:val="none" w:sz="0" w:space="0" w:color="auto"/>
        <w:bottom w:val="none" w:sz="0" w:space="0" w:color="auto"/>
        <w:right w:val="none" w:sz="0" w:space="0" w:color="auto"/>
      </w:divBdr>
    </w:div>
    <w:div w:id="1511021277">
      <w:bodyDiv w:val="1"/>
      <w:marLeft w:val="0"/>
      <w:marRight w:val="0"/>
      <w:marTop w:val="0"/>
      <w:marBottom w:val="0"/>
      <w:divBdr>
        <w:top w:val="none" w:sz="0" w:space="0" w:color="auto"/>
        <w:left w:val="none" w:sz="0" w:space="0" w:color="auto"/>
        <w:bottom w:val="none" w:sz="0" w:space="0" w:color="auto"/>
        <w:right w:val="none" w:sz="0" w:space="0" w:color="auto"/>
      </w:divBdr>
      <w:divsChild>
        <w:div w:id="1061366487">
          <w:marLeft w:val="0"/>
          <w:marRight w:val="0"/>
          <w:marTop w:val="0"/>
          <w:marBottom w:val="0"/>
          <w:divBdr>
            <w:top w:val="none" w:sz="0" w:space="0" w:color="auto"/>
            <w:left w:val="none" w:sz="0" w:space="0" w:color="auto"/>
            <w:bottom w:val="none" w:sz="0" w:space="0" w:color="auto"/>
            <w:right w:val="none" w:sz="0" w:space="0" w:color="auto"/>
          </w:divBdr>
        </w:div>
        <w:div w:id="80496555">
          <w:marLeft w:val="0"/>
          <w:marRight w:val="0"/>
          <w:marTop w:val="0"/>
          <w:marBottom w:val="0"/>
          <w:divBdr>
            <w:top w:val="none" w:sz="0" w:space="0" w:color="auto"/>
            <w:left w:val="none" w:sz="0" w:space="0" w:color="auto"/>
            <w:bottom w:val="none" w:sz="0" w:space="0" w:color="auto"/>
            <w:right w:val="none" w:sz="0" w:space="0" w:color="auto"/>
          </w:divBdr>
        </w:div>
      </w:divsChild>
    </w:div>
    <w:div w:id="1511410140">
      <w:bodyDiv w:val="1"/>
      <w:marLeft w:val="0"/>
      <w:marRight w:val="0"/>
      <w:marTop w:val="0"/>
      <w:marBottom w:val="0"/>
      <w:divBdr>
        <w:top w:val="none" w:sz="0" w:space="0" w:color="auto"/>
        <w:left w:val="none" w:sz="0" w:space="0" w:color="auto"/>
        <w:bottom w:val="none" w:sz="0" w:space="0" w:color="auto"/>
        <w:right w:val="none" w:sz="0" w:space="0" w:color="auto"/>
      </w:divBdr>
    </w:div>
    <w:div w:id="1512602365">
      <w:bodyDiv w:val="1"/>
      <w:marLeft w:val="0"/>
      <w:marRight w:val="0"/>
      <w:marTop w:val="0"/>
      <w:marBottom w:val="0"/>
      <w:divBdr>
        <w:top w:val="none" w:sz="0" w:space="0" w:color="auto"/>
        <w:left w:val="none" w:sz="0" w:space="0" w:color="auto"/>
        <w:bottom w:val="none" w:sz="0" w:space="0" w:color="auto"/>
        <w:right w:val="none" w:sz="0" w:space="0" w:color="auto"/>
      </w:divBdr>
    </w:div>
    <w:div w:id="1518881722">
      <w:bodyDiv w:val="1"/>
      <w:marLeft w:val="0"/>
      <w:marRight w:val="0"/>
      <w:marTop w:val="0"/>
      <w:marBottom w:val="0"/>
      <w:divBdr>
        <w:top w:val="none" w:sz="0" w:space="0" w:color="auto"/>
        <w:left w:val="none" w:sz="0" w:space="0" w:color="auto"/>
        <w:bottom w:val="none" w:sz="0" w:space="0" w:color="auto"/>
        <w:right w:val="none" w:sz="0" w:space="0" w:color="auto"/>
      </w:divBdr>
    </w:div>
    <w:div w:id="1524979340">
      <w:bodyDiv w:val="1"/>
      <w:marLeft w:val="0"/>
      <w:marRight w:val="0"/>
      <w:marTop w:val="0"/>
      <w:marBottom w:val="0"/>
      <w:divBdr>
        <w:top w:val="none" w:sz="0" w:space="0" w:color="auto"/>
        <w:left w:val="none" w:sz="0" w:space="0" w:color="auto"/>
        <w:bottom w:val="none" w:sz="0" w:space="0" w:color="auto"/>
        <w:right w:val="none" w:sz="0" w:space="0" w:color="auto"/>
      </w:divBdr>
      <w:divsChild>
        <w:div w:id="1477138324">
          <w:marLeft w:val="0"/>
          <w:marRight w:val="0"/>
          <w:marTop w:val="0"/>
          <w:marBottom w:val="0"/>
          <w:divBdr>
            <w:top w:val="none" w:sz="0" w:space="0" w:color="auto"/>
            <w:left w:val="none" w:sz="0" w:space="0" w:color="auto"/>
            <w:bottom w:val="none" w:sz="0" w:space="0" w:color="auto"/>
            <w:right w:val="none" w:sz="0" w:space="0" w:color="auto"/>
          </w:divBdr>
          <w:divsChild>
            <w:div w:id="1784958523">
              <w:marLeft w:val="0"/>
              <w:marRight w:val="0"/>
              <w:marTop w:val="0"/>
              <w:marBottom w:val="0"/>
              <w:divBdr>
                <w:top w:val="none" w:sz="0" w:space="0" w:color="auto"/>
                <w:left w:val="none" w:sz="0" w:space="0" w:color="auto"/>
                <w:bottom w:val="none" w:sz="0" w:space="0" w:color="auto"/>
                <w:right w:val="none" w:sz="0" w:space="0" w:color="auto"/>
              </w:divBdr>
              <w:divsChild>
                <w:div w:id="903955937">
                  <w:marLeft w:val="0"/>
                  <w:marRight w:val="0"/>
                  <w:marTop w:val="0"/>
                  <w:marBottom w:val="0"/>
                  <w:divBdr>
                    <w:top w:val="none" w:sz="0" w:space="0" w:color="auto"/>
                    <w:left w:val="none" w:sz="0" w:space="0" w:color="auto"/>
                    <w:bottom w:val="none" w:sz="0" w:space="0" w:color="auto"/>
                    <w:right w:val="none" w:sz="0" w:space="0" w:color="auto"/>
                  </w:divBdr>
                  <w:divsChild>
                    <w:div w:id="151023812">
                      <w:marLeft w:val="0"/>
                      <w:marRight w:val="0"/>
                      <w:marTop w:val="0"/>
                      <w:marBottom w:val="0"/>
                      <w:divBdr>
                        <w:top w:val="none" w:sz="0" w:space="0" w:color="auto"/>
                        <w:left w:val="none" w:sz="0" w:space="0" w:color="auto"/>
                        <w:bottom w:val="none" w:sz="0" w:space="0" w:color="auto"/>
                        <w:right w:val="none" w:sz="0" w:space="0" w:color="auto"/>
                      </w:divBdr>
                      <w:divsChild>
                        <w:div w:id="1463303986">
                          <w:marLeft w:val="0"/>
                          <w:marRight w:val="0"/>
                          <w:marTop w:val="0"/>
                          <w:marBottom w:val="0"/>
                          <w:divBdr>
                            <w:top w:val="none" w:sz="0" w:space="0" w:color="auto"/>
                            <w:left w:val="none" w:sz="0" w:space="0" w:color="auto"/>
                            <w:bottom w:val="none" w:sz="0" w:space="0" w:color="auto"/>
                            <w:right w:val="none" w:sz="0" w:space="0" w:color="auto"/>
                          </w:divBdr>
                          <w:divsChild>
                            <w:div w:id="431977189">
                              <w:marLeft w:val="0"/>
                              <w:marRight w:val="0"/>
                              <w:marTop w:val="75"/>
                              <w:marBottom w:val="75"/>
                              <w:divBdr>
                                <w:top w:val="none" w:sz="0" w:space="0" w:color="auto"/>
                                <w:left w:val="none" w:sz="0" w:space="0" w:color="auto"/>
                                <w:bottom w:val="none" w:sz="0" w:space="0" w:color="auto"/>
                                <w:right w:val="none" w:sz="0" w:space="0" w:color="auto"/>
                              </w:divBdr>
                              <w:divsChild>
                                <w:div w:id="1823932894">
                                  <w:marLeft w:val="0"/>
                                  <w:marRight w:val="0"/>
                                  <w:marTop w:val="0"/>
                                  <w:marBottom w:val="0"/>
                                  <w:divBdr>
                                    <w:top w:val="none" w:sz="0" w:space="0" w:color="auto"/>
                                    <w:left w:val="none" w:sz="0" w:space="0" w:color="auto"/>
                                    <w:bottom w:val="none" w:sz="0" w:space="0" w:color="auto"/>
                                    <w:right w:val="none" w:sz="0" w:space="0" w:color="auto"/>
                                  </w:divBdr>
                                  <w:divsChild>
                                    <w:div w:id="97340574">
                                      <w:marLeft w:val="0"/>
                                      <w:marRight w:val="0"/>
                                      <w:marTop w:val="0"/>
                                      <w:marBottom w:val="0"/>
                                      <w:divBdr>
                                        <w:top w:val="none" w:sz="0" w:space="0" w:color="auto"/>
                                        <w:left w:val="none" w:sz="0" w:space="0" w:color="auto"/>
                                        <w:bottom w:val="none" w:sz="0" w:space="0" w:color="auto"/>
                                        <w:right w:val="none" w:sz="0" w:space="0" w:color="auto"/>
                                      </w:divBdr>
                                    </w:div>
                                  </w:divsChild>
                                </w:div>
                                <w:div w:id="173737377">
                                  <w:marLeft w:val="0"/>
                                  <w:marRight w:val="0"/>
                                  <w:marTop w:val="120"/>
                                  <w:marBottom w:val="0"/>
                                  <w:divBdr>
                                    <w:top w:val="none" w:sz="0" w:space="0" w:color="auto"/>
                                    <w:left w:val="none" w:sz="0" w:space="0" w:color="auto"/>
                                    <w:bottom w:val="none" w:sz="0" w:space="0" w:color="auto"/>
                                    <w:right w:val="none" w:sz="0" w:space="0" w:color="auto"/>
                                  </w:divBdr>
                                  <w:divsChild>
                                    <w:div w:id="521086875">
                                      <w:marLeft w:val="0"/>
                                      <w:marRight w:val="0"/>
                                      <w:marTop w:val="0"/>
                                      <w:marBottom w:val="0"/>
                                      <w:divBdr>
                                        <w:top w:val="none" w:sz="0" w:space="0" w:color="auto"/>
                                        <w:left w:val="none" w:sz="0" w:space="0" w:color="auto"/>
                                        <w:bottom w:val="none" w:sz="0" w:space="0" w:color="auto"/>
                                        <w:right w:val="none" w:sz="0" w:space="0" w:color="auto"/>
                                      </w:divBdr>
                                    </w:div>
                                  </w:divsChild>
                                </w:div>
                                <w:div w:id="2029795498">
                                  <w:marLeft w:val="0"/>
                                  <w:marRight w:val="0"/>
                                  <w:marTop w:val="120"/>
                                  <w:marBottom w:val="0"/>
                                  <w:divBdr>
                                    <w:top w:val="none" w:sz="0" w:space="0" w:color="auto"/>
                                    <w:left w:val="none" w:sz="0" w:space="0" w:color="auto"/>
                                    <w:bottom w:val="none" w:sz="0" w:space="0" w:color="auto"/>
                                    <w:right w:val="none" w:sz="0" w:space="0" w:color="auto"/>
                                  </w:divBdr>
                                  <w:divsChild>
                                    <w:div w:id="35204346">
                                      <w:marLeft w:val="0"/>
                                      <w:marRight w:val="0"/>
                                      <w:marTop w:val="0"/>
                                      <w:marBottom w:val="0"/>
                                      <w:divBdr>
                                        <w:top w:val="none" w:sz="0" w:space="0" w:color="auto"/>
                                        <w:left w:val="none" w:sz="0" w:space="0" w:color="auto"/>
                                        <w:bottom w:val="none" w:sz="0" w:space="0" w:color="auto"/>
                                        <w:right w:val="none" w:sz="0" w:space="0" w:color="auto"/>
                                      </w:divBdr>
                                    </w:div>
                                  </w:divsChild>
                                </w:div>
                                <w:div w:id="1459640487">
                                  <w:marLeft w:val="0"/>
                                  <w:marRight w:val="0"/>
                                  <w:marTop w:val="120"/>
                                  <w:marBottom w:val="0"/>
                                  <w:divBdr>
                                    <w:top w:val="none" w:sz="0" w:space="0" w:color="auto"/>
                                    <w:left w:val="none" w:sz="0" w:space="0" w:color="auto"/>
                                    <w:bottom w:val="none" w:sz="0" w:space="0" w:color="auto"/>
                                    <w:right w:val="none" w:sz="0" w:space="0" w:color="auto"/>
                                  </w:divBdr>
                                  <w:divsChild>
                                    <w:div w:id="1666084545">
                                      <w:marLeft w:val="0"/>
                                      <w:marRight w:val="0"/>
                                      <w:marTop w:val="0"/>
                                      <w:marBottom w:val="0"/>
                                      <w:divBdr>
                                        <w:top w:val="none" w:sz="0" w:space="0" w:color="auto"/>
                                        <w:left w:val="none" w:sz="0" w:space="0" w:color="auto"/>
                                        <w:bottom w:val="none" w:sz="0" w:space="0" w:color="auto"/>
                                        <w:right w:val="none" w:sz="0" w:space="0" w:color="auto"/>
                                      </w:divBdr>
                                    </w:div>
                                    <w:div w:id="2076274086">
                                      <w:marLeft w:val="0"/>
                                      <w:marRight w:val="0"/>
                                      <w:marTop w:val="0"/>
                                      <w:marBottom w:val="0"/>
                                      <w:divBdr>
                                        <w:top w:val="none" w:sz="0" w:space="0" w:color="auto"/>
                                        <w:left w:val="none" w:sz="0" w:space="0" w:color="auto"/>
                                        <w:bottom w:val="none" w:sz="0" w:space="0" w:color="auto"/>
                                        <w:right w:val="none" w:sz="0" w:space="0" w:color="auto"/>
                                      </w:divBdr>
                                    </w:div>
                                    <w:div w:id="310064804">
                                      <w:marLeft w:val="0"/>
                                      <w:marRight w:val="0"/>
                                      <w:marTop w:val="0"/>
                                      <w:marBottom w:val="0"/>
                                      <w:divBdr>
                                        <w:top w:val="none" w:sz="0" w:space="0" w:color="auto"/>
                                        <w:left w:val="none" w:sz="0" w:space="0" w:color="auto"/>
                                        <w:bottom w:val="none" w:sz="0" w:space="0" w:color="auto"/>
                                        <w:right w:val="none" w:sz="0" w:space="0" w:color="auto"/>
                                      </w:divBdr>
                                    </w:div>
                                  </w:divsChild>
                                </w:div>
                                <w:div w:id="454562981">
                                  <w:marLeft w:val="0"/>
                                  <w:marRight w:val="0"/>
                                  <w:marTop w:val="120"/>
                                  <w:marBottom w:val="0"/>
                                  <w:divBdr>
                                    <w:top w:val="none" w:sz="0" w:space="0" w:color="auto"/>
                                    <w:left w:val="none" w:sz="0" w:space="0" w:color="auto"/>
                                    <w:bottom w:val="none" w:sz="0" w:space="0" w:color="auto"/>
                                    <w:right w:val="none" w:sz="0" w:space="0" w:color="auto"/>
                                  </w:divBdr>
                                  <w:divsChild>
                                    <w:div w:id="69758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792008">
              <w:marLeft w:val="0"/>
              <w:marRight w:val="0"/>
              <w:marTop w:val="0"/>
              <w:marBottom w:val="0"/>
              <w:divBdr>
                <w:top w:val="none" w:sz="0" w:space="0" w:color="auto"/>
                <w:left w:val="none" w:sz="0" w:space="0" w:color="auto"/>
                <w:bottom w:val="none" w:sz="0" w:space="0" w:color="auto"/>
                <w:right w:val="none" w:sz="0" w:space="0" w:color="auto"/>
              </w:divBdr>
              <w:divsChild>
                <w:div w:id="1357925560">
                  <w:marLeft w:val="0"/>
                  <w:marRight w:val="0"/>
                  <w:marTop w:val="0"/>
                  <w:marBottom w:val="0"/>
                  <w:divBdr>
                    <w:top w:val="none" w:sz="0" w:space="0" w:color="auto"/>
                    <w:left w:val="none" w:sz="0" w:space="0" w:color="auto"/>
                    <w:bottom w:val="none" w:sz="0" w:space="0" w:color="auto"/>
                    <w:right w:val="none" w:sz="0" w:space="0" w:color="auto"/>
                  </w:divBdr>
                  <w:divsChild>
                    <w:div w:id="1852257562">
                      <w:marLeft w:val="0"/>
                      <w:marRight w:val="0"/>
                      <w:marTop w:val="0"/>
                      <w:marBottom w:val="0"/>
                      <w:divBdr>
                        <w:top w:val="none" w:sz="0" w:space="0" w:color="auto"/>
                        <w:left w:val="none" w:sz="0" w:space="0" w:color="auto"/>
                        <w:bottom w:val="none" w:sz="0" w:space="0" w:color="auto"/>
                        <w:right w:val="none" w:sz="0" w:space="0" w:color="auto"/>
                      </w:divBdr>
                      <w:divsChild>
                        <w:div w:id="1509297042">
                          <w:marLeft w:val="0"/>
                          <w:marRight w:val="0"/>
                          <w:marTop w:val="0"/>
                          <w:marBottom w:val="0"/>
                          <w:divBdr>
                            <w:top w:val="none" w:sz="0" w:space="0" w:color="auto"/>
                            <w:left w:val="none" w:sz="0" w:space="0" w:color="auto"/>
                            <w:bottom w:val="none" w:sz="0" w:space="0" w:color="auto"/>
                            <w:right w:val="none" w:sz="0" w:space="0" w:color="auto"/>
                          </w:divBdr>
                          <w:divsChild>
                            <w:div w:id="1239291407">
                              <w:marLeft w:val="0"/>
                              <w:marRight w:val="0"/>
                              <w:marTop w:val="0"/>
                              <w:marBottom w:val="0"/>
                              <w:divBdr>
                                <w:top w:val="none" w:sz="0" w:space="0" w:color="auto"/>
                                <w:left w:val="none" w:sz="0" w:space="0" w:color="auto"/>
                                <w:bottom w:val="none" w:sz="0" w:space="0" w:color="auto"/>
                                <w:right w:val="none" w:sz="0" w:space="0" w:color="auto"/>
                              </w:divBdr>
                              <w:divsChild>
                                <w:div w:id="1078022412">
                                  <w:marLeft w:val="0"/>
                                  <w:marRight w:val="0"/>
                                  <w:marTop w:val="0"/>
                                  <w:marBottom w:val="0"/>
                                  <w:divBdr>
                                    <w:top w:val="none" w:sz="0" w:space="0" w:color="auto"/>
                                    <w:left w:val="none" w:sz="0" w:space="0" w:color="auto"/>
                                    <w:bottom w:val="none" w:sz="0" w:space="0" w:color="auto"/>
                                    <w:right w:val="none" w:sz="0" w:space="0" w:color="auto"/>
                                  </w:divBdr>
                                  <w:divsChild>
                                    <w:div w:id="313684955">
                                      <w:marLeft w:val="0"/>
                                      <w:marRight w:val="0"/>
                                      <w:marTop w:val="0"/>
                                      <w:marBottom w:val="0"/>
                                      <w:divBdr>
                                        <w:top w:val="none" w:sz="0" w:space="0" w:color="auto"/>
                                        <w:left w:val="none" w:sz="0" w:space="0" w:color="auto"/>
                                        <w:bottom w:val="none" w:sz="0" w:space="0" w:color="auto"/>
                                        <w:right w:val="none" w:sz="0" w:space="0" w:color="auto"/>
                                      </w:divBdr>
                                      <w:divsChild>
                                        <w:div w:id="1809469836">
                                          <w:marLeft w:val="0"/>
                                          <w:marRight w:val="0"/>
                                          <w:marTop w:val="0"/>
                                          <w:marBottom w:val="0"/>
                                          <w:divBdr>
                                            <w:top w:val="none" w:sz="0" w:space="0" w:color="auto"/>
                                            <w:left w:val="none" w:sz="0" w:space="0" w:color="auto"/>
                                            <w:bottom w:val="none" w:sz="0" w:space="0" w:color="auto"/>
                                            <w:right w:val="none" w:sz="0" w:space="0" w:color="auto"/>
                                          </w:divBdr>
                                          <w:divsChild>
                                            <w:div w:id="6314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5054">
                                  <w:marLeft w:val="0"/>
                                  <w:marRight w:val="0"/>
                                  <w:marTop w:val="0"/>
                                  <w:marBottom w:val="0"/>
                                  <w:divBdr>
                                    <w:top w:val="none" w:sz="0" w:space="0" w:color="auto"/>
                                    <w:left w:val="none" w:sz="0" w:space="0" w:color="auto"/>
                                    <w:bottom w:val="none" w:sz="0" w:space="0" w:color="auto"/>
                                    <w:right w:val="none" w:sz="0" w:space="0" w:color="auto"/>
                                  </w:divBdr>
                                  <w:divsChild>
                                    <w:div w:id="766923550">
                                      <w:marLeft w:val="0"/>
                                      <w:marRight w:val="0"/>
                                      <w:marTop w:val="0"/>
                                      <w:marBottom w:val="0"/>
                                      <w:divBdr>
                                        <w:top w:val="none" w:sz="0" w:space="0" w:color="auto"/>
                                        <w:left w:val="none" w:sz="0" w:space="0" w:color="auto"/>
                                        <w:bottom w:val="none" w:sz="0" w:space="0" w:color="auto"/>
                                        <w:right w:val="none" w:sz="0" w:space="0" w:color="auto"/>
                                      </w:divBdr>
                                      <w:divsChild>
                                        <w:div w:id="330184062">
                                          <w:marLeft w:val="0"/>
                                          <w:marRight w:val="0"/>
                                          <w:marTop w:val="0"/>
                                          <w:marBottom w:val="0"/>
                                          <w:divBdr>
                                            <w:top w:val="none" w:sz="0" w:space="0" w:color="auto"/>
                                            <w:left w:val="none" w:sz="0" w:space="0" w:color="auto"/>
                                            <w:bottom w:val="none" w:sz="0" w:space="0" w:color="auto"/>
                                            <w:right w:val="none" w:sz="0" w:space="0" w:color="auto"/>
                                          </w:divBdr>
                                          <w:divsChild>
                                            <w:div w:id="56926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6711593">
          <w:marLeft w:val="0"/>
          <w:marRight w:val="0"/>
          <w:marTop w:val="0"/>
          <w:marBottom w:val="0"/>
          <w:divBdr>
            <w:top w:val="none" w:sz="0" w:space="0" w:color="auto"/>
            <w:left w:val="none" w:sz="0" w:space="0" w:color="auto"/>
            <w:bottom w:val="none" w:sz="0" w:space="0" w:color="auto"/>
            <w:right w:val="none" w:sz="0" w:space="0" w:color="auto"/>
          </w:divBdr>
          <w:divsChild>
            <w:div w:id="1418206300">
              <w:marLeft w:val="0"/>
              <w:marRight w:val="0"/>
              <w:marTop w:val="0"/>
              <w:marBottom w:val="0"/>
              <w:divBdr>
                <w:top w:val="none" w:sz="0" w:space="0" w:color="auto"/>
                <w:left w:val="none" w:sz="0" w:space="0" w:color="auto"/>
                <w:bottom w:val="none" w:sz="0" w:space="0" w:color="auto"/>
                <w:right w:val="none" w:sz="0" w:space="0" w:color="auto"/>
              </w:divBdr>
              <w:divsChild>
                <w:div w:id="1633092160">
                  <w:marLeft w:val="0"/>
                  <w:marRight w:val="0"/>
                  <w:marTop w:val="0"/>
                  <w:marBottom w:val="0"/>
                  <w:divBdr>
                    <w:top w:val="none" w:sz="0" w:space="0" w:color="auto"/>
                    <w:left w:val="none" w:sz="0" w:space="0" w:color="auto"/>
                    <w:bottom w:val="none" w:sz="0" w:space="0" w:color="auto"/>
                    <w:right w:val="none" w:sz="0" w:space="0" w:color="auto"/>
                  </w:divBdr>
                  <w:divsChild>
                    <w:div w:id="1426344677">
                      <w:marLeft w:val="0"/>
                      <w:marRight w:val="0"/>
                      <w:marTop w:val="0"/>
                      <w:marBottom w:val="0"/>
                      <w:divBdr>
                        <w:top w:val="none" w:sz="0" w:space="0" w:color="auto"/>
                        <w:left w:val="none" w:sz="0" w:space="0" w:color="auto"/>
                        <w:bottom w:val="none" w:sz="0" w:space="0" w:color="auto"/>
                        <w:right w:val="none" w:sz="0" w:space="0" w:color="auto"/>
                      </w:divBdr>
                      <w:divsChild>
                        <w:div w:id="1620454338">
                          <w:marLeft w:val="0"/>
                          <w:marRight w:val="0"/>
                          <w:marTop w:val="0"/>
                          <w:marBottom w:val="0"/>
                          <w:divBdr>
                            <w:top w:val="none" w:sz="0" w:space="0" w:color="auto"/>
                            <w:left w:val="none" w:sz="0" w:space="0" w:color="auto"/>
                            <w:bottom w:val="none" w:sz="0" w:space="0" w:color="auto"/>
                            <w:right w:val="none" w:sz="0" w:space="0" w:color="auto"/>
                          </w:divBdr>
                          <w:divsChild>
                            <w:div w:id="669600532">
                              <w:marLeft w:val="0"/>
                              <w:marRight w:val="0"/>
                              <w:marTop w:val="0"/>
                              <w:marBottom w:val="0"/>
                              <w:divBdr>
                                <w:top w:val="none" w:sz="0" w:space="0" w:color="auto"/>
                                <w:left w:val="none" w:sz="0" w:space="0" w:color="auto"/>
                                <w:bottom w:val="none" w:sz="0" w:space="0" w:color="auto"/>
                                <w:right w:val="none" w:sz="0" w:space="0" w:color="auto"/>
                              </w:divBdr>
                              <w:divsChild>
                                <w:div w:id="339695156">
                                  <w:marLeft w:val="180"/>
                                  <w:marRight w:val="180"/>
                                  <w:marTop w:val="0"/>
                                  <w:marBottom w:val="0"/>
                                  <w:divBdr>
                                    <w:top w:val="none" w:sz="0" w:space="0" w:color="auto"/>
                                    <w:left w:val="none" w:sz="0" w:space="0" w:color="auto"/>
                                    <w:bottom w:val="single" w:sz="6" w:space="5" w:color="auto"/>
                                    <w:right w:val="none" w:sz="0" w:space="0" w:color="auto"/>
                                  </w:divBdr>
                                  <w:divsChild>
                                    <w:div w:id="2112626324">
                                      <w:marLeft w:val="0"/>
                                      <w:marRight w:val="0"/>
                                      <w:marTop w:val="0"/>
                                      <w:marBottom w:val="0"/>
                                      <w:divBdr>
                                        <w:top w:val="none" w:sz="0" w:space="0" w:color="auto"/>
                                        <w:left w:val="none" w:sz="0" w:space="0" w:color="auto"/>
                                        <w:bottom w:val="none" w:sz="0" w:space="0" w:color="auto"/>
                                        <w:right w:val="none" w:sz="0" w:space="0" w:color="auto"/>
                                      </w:divBdr>
                                      <w:divsChild>
                                        <w:div w:id="1791977231">
                                          <w:marLeft w:val="0"/>
                                          <w:marRight w:val="0"/>
                                          <w:marTop w:val="0"/>
                                          <w:marBottom w:val="0"/>
                                          <w:divBdr>
                                            <w:top w:val="single" w:sz="2" w:space="0" w:color="auto"/>
                                            <w:left w:val="single" w:sz="2" w:space="0" w:color="auto"/>
                                            <w:bottom w:val="single" w:sz="2" w:space="0" w:color="auto"/>
                                            <w:right w:val="single" w:sz="2" w:space="0" w:color="auto"/>
                                          </w:divBdr>
                                        </w:div>
                                        <w:div w:id="773524587">
                                          <w:marLeft w:val="0"/>
                                          <w:marRight w:val="0"/>
                                          <w:marTop w:val="0"/>
                                          <w:marBottom w:val="0"/>
                                          <w:divBdr>
                                            <w:top w:val="none" w:sz="0" w:space="0" w:color="auto"/>
                                            <w:left w:val="none" w:sz="0" w:space="0" w:color="auto"/>
                                            <w:bottom w:val="none" w:sz="0" w:space="0" w:color="auto"/>
                                            <w:right w:val="none" w:sz="0" w:space="0" w:color="auto"/>
                                          </w:divBdr>
                                          <w:divsChild>
                                            <w:div w:id="115664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0528633">
      <w:bodyDiv w:val="1"/>
      <w:marLeft w:val="0"/>
      <w:marRight w:val="0"/>
      <w:marTop w:val="0"/>
      <w:marBottom w:val="0"/>
      <w:divBdr>
        <w:top w:val="none" w:sz="0" w:space="0" w:color="auto"/>
        <w:left w:val="none" w:sz="0" w:space="0" w:color="auto"/>
        <w:bottom w:val="none" w:sz="0" w:space="0" w:color="auto"/>
        <w:right w:val="none" w:sz="0" w:space="0" w:color="auto"/>
      </w:divBdr>
    </w:div>
    <w:div w:id="1532448810">
      <w:bodyDiv w:val="1"/>
      <w:marLeft w:val="0"/>
      <w:marRight w:val="0"/>
      <w:marTop w:val="0"/>
      <w:marBottom w:val="0"/>
      <w:divBdr>
        <w:top w:val="none" w:sz="0" w:space="0" w:color="auto"/>
        <w:left w:val="none" w:sz="0" w:space="0" w:color="auto"/>
        <w:bottom w:val="none" w:sz="0" w:space="0" w:color="auto"/>
        <w:right w:val="none" w:sz="0" w:space="0" w:color="auto"/>
      </w:divBdr>
    </w:div>
    <w:div w:id="1534535361">
      <w:bodyDiv w:val="1"/>
      <w:marLeft w:val="0"/>
      <w:marRight w:val="0"/>
      <w:marTop w:val="0"/>
      <w:marBottom w:val="0"/>
      <w:divBdr>
        <w:top w:val="none" w:sz="0" w:space="0" w:color="auto"/>
        <w:left w:val="none" w:sz="0" w:space="0" w:color="auto"/>
        <w:bottom w:val="none" w:sz="0" w:space="0" w:color="auto"/>
        <w:right w:val="none" w:sz="0" w:space="0" w:color="auto"/>
      </w:divBdr>
    </w:div>
    <w:div w:id="1543860768">
      <w:bodyDiv w:val="1"/>
      <w:marLeft w:val="0"/>
      <w:marRight w:val="0"/>
      <w:marTop w:val="0"/>
      <w:marBottom w:val="0"/>
      <w:divBdr>
        <w:top w:val="none" w:sz="0" w:space="0" w:color="auto"/>
        <w:left w:val="none" w:sz="0" w:space="0" w:color="auto"/>
        <w:bottom w:val="none" w:sz="0" w:space="0" w:color="auto"/>
        <w:right w:val="none" w:sz="0" w:space="0" w:color="auto"/>
      </w:divBdr>
    </w:div>
    <w:div w:id="1547989794">
      <w:bodyDiv w:val="1"/>
      <w:marLeft w:val="0"/>
      <w:marRight w:val="0"/>
      <w:marTop w:val="0"/>
      <w:marBottom w:val="0"/>
      <w:divBdr>
        <w:top w:val="none" w:sz="0" w:space="0" w:color="auto"/>
        <w:left w:val="none" w:sz="0" w:space="0" w:color="auto"/>
        <w:bottom w:val="none" w:sz="0" w:space="0" w:color="auto"/>
        <w:right w:val="none" w:sz="0" w:space="0" w:color="auto"/>
      </w:divBdr>
    </w:div>
    <w:div w:id="1553736910">
      <w:bodyDiv w:val="1"/>
      <w:marLeft w:val="0"/>
      <w:marRight w:val="0"/>
      <w:marTop w:val="0"/>
      <w:marBottom w:val="0"/>
      <w:divBdr>
        <w:top w:val="none" w:sz="0" w:space="0" w:color="auto"/>
        <w:left w:val="none" w:sz="0" w:space="0" w:color="auto"/>
        <w:bottom w:val="none" w:sz="0" w:space="0" w:color="auto"/>
        <w:right w:val="none" w:sz="0" w:space="0" w:color="auto"/>
      </w:divBdr>
    </w:div>
    <w:div w:id="1561482598">
      <w:bodyDiv w:val="1"/>
      <w:marLeft w:val="0"/>
      <w:marRight w:val="0"/>
      <w:marTop w:val="0"/>
      <w:marBottom w:val="0"/>
      <w:divBdr>
        <w:top w:val="none" w:sz="0" w:space="0" w:color="auto"/>
        <w:left w:val="none" w:sz="0" w:space="0" w:color="auto"/>
        <w:bottom w:val="none" w:sz="0" w:space="0" w:color="auto"/>
        <w:right w:val="none" w:sz="0" w:space="0" w:color="auto"/>
      </w:divBdr>
    </w:div>
    <w:div w:id="1562596934">
      <w:bodyDiv w:val="1"/>
      <w:marLeft w:val="0"/>
      <w:marRight w:val="0"/>
      <w:marTop w:val="0"/>
      <w:marBottom w:val="0"/>
      <w:divBdr>
        <w:top w:val="none" w:sz="0" w:space="0" w:color="auto"/>
        <w:left w:val="none" w:sz="0" w:space="0" w:color="auto"/>
        <w:bottom w:val="none" w:sz="0" w:space="0" w:color="auto"/>
        <w:right w:val="none" w:sz="0" w:space="0" w:color="auto"/>
      </w:divBdr>
      <w:divsChild>
        <w:div w:id="463891739">
          <w:marLeft w:val="0"/>
          <w:marRight w:val="0"/>
          <w:marTop w:val="0"/>
          <w:marBottom w:val="0"/>
          <w:divBdr>
            <w:top w:val="none" w:sz="0" w:space="0" w:color="auto"/>
            <w:left w:val="none" w:sz="0" w:space="0" w:color="auto"/>
            <w:bottom w:val="none" w:sz="0" w:space="0" w:color="auto"/>
            <w:right w:val="none" w:sz="0" w:space="0" w:color="auto"/>
          </w:divBdr>
          <w:divsChild>
            <w:div w:id="1410275838">
              <w:marLeft w:val="0"/>
              <w:marRight w:val="0"/>
              <w:marTop w:val="0"/>
              <w:marBottom w:val="0"/>
              <w:divBdr>
                <w:top w:val="none" w:sz="0" w:space="0" w:color="auto"/>
                <w:left w:val="none" w:sz="0" w:space="0" w:color="auto"/>
                <w:bottom w:val="none" w:sz="0" w:space="0" w:color="auto"/>
                <w:right w:val="none" w:sz="0" w:space="0" w:color="auto"/>
              </w:divBdr>
            </w:div>
          </w:divsChild>
        </w:div>
        <w:div w:id="474764745">
          <w:marLeft w:val="0"/>
          <w:marRight w:val="0"/>
          <w:marTop w:val="0"/>
          <w:marBottom w:val="0"/>
          <w:divBdr>
            <w:top w:val="none" w:sz="0" w:space="0" w:color="auto"/>
            <w:left w:val="none" w:sz="0" w:space="0" w:color="auto"/>
            <w:bottom w:val="none" w:sz="0" w:space="0" w:color="auto"/>
            <w:right w:val="none" w:sz="0" w:space="0" w:color="auto"/>
          </w:divBdr>
        </w:div>
      </w:divsChild>
    </w:div>
    <w:div w:id="1566453124">
      <w:bodyDiv w:val="1"/>
      <w:marLeft w:val="0"/>
      <w:marRight w:val="0"/>
      <w:marTop w:val="0"/>
      <w:marBottom w:val="0"/>
      <w:divBdr>
        <w:top w:val="none" w:sz="0" w:space="0" w:color="auto"/>
        <w:left w:val="none" w:sz="0" w:space="0" w:color="auto"/>
        <w:bottom w:val="none" w:sz="0" w:space="0" w:color="auto"/>
        <w:right w:val="none" w:sz="0" w:space="0" w:color="auto"/>
      </w:divBdr>
    </w:div>
    <w:div w:id="1574513314">
      <w:bodyDiv w:val="1"/>
      <w:marLeft w:val="0"/>
      <w:marRight w:val="0"/>
      <w:marTop w:val="0"/>
      <w:marBottom w:val="0"/>
      <w:divBdr>
        <w:top w:val="none" w:sz="0" w:space="0" w:color="auto"/>
        <w:left w:val="none" w:sz="0" w:space="0" w:color="auto"/>
        <w:bottom w:val="none" w:sz="0" w:space="0" w:color="auto"/>
        <w:right w:val="none" w:sz="0" w:space="0" w:color="auto"/>
      </w:divBdr>
    </w:div>
    <w:div w:id="1576012778">
      <w:bodyDiv w:val="1"/>
      <w:marLeft w:val="0"/>
      <w:marRight w:val="0"/>
      <w:marTop w:val="0"/>
      <w:marBottom w:val="0"/>
      <w:divBdr>
        <w:top w:val="none" w:sz="0" w:space="0" w:color="auto"/>
        <w:left w:val="none" w:sz="0" w:space="0" w:color="auto"/>
        <w:bottom w:val="none" w:sz="0" w:space="0" w:color="auto"/>
        <w:right w:val="none" w:sz="0" w:space="0" w:color="auto"/>
      </w:divBdr>
    </w:div>
    <w:div w:id="1577396898">
      <w:bodyDiv w:val="1"/>
      <w:marLeft w:val="0"/>
      <w:marRight w:val="0"/>
      <w:marTop w:val="0"/>
      <w:marBottom w:val="0"/>
      <w:divBdr>
        <w:top w:val="none" w:sz="0" w:space="0" w:color="auto"/>
        <w:left w:val="none" w:sz="0" w:space="0" w:color="auto"/>
        <w:bottom w:val="none" w:sz="0" w:space="0" w:color="auto"/>
        <w:right w:val="none" w:sz="0" w:space="0" w:color="auto"/>
      </w:divBdr>
    </w:div>
    <w:div w:id="1585794525">
      <w:bodyDiv w:val="1"/>
      <w:marLeft w:val="0"/>
      <w:marRight w:val="0"/>
      <w:marTop w:val="0"/>
      <w:marBottom w:val="0"/>
      <w:divBdr>
        <w:top w:val="none" w:sz="0" w:space="0" w:color="auto"/>
        <w:left w:val="none" w:sz="0" w:space="0" w:color="auto"/>
        <w:bottom w:val="none" w:sz="0" w:space="0" w:color="auto"/>
        <w:right w:val="none" w:sz="0" w:space="0" w:color="auto"/>
      </w:divBdr>
    </w:div>
    <w:div w:id="1586568103">
      <w:bodyDiv w:val="1"/>
      <w:marLeft w:val="0"/>
      <w:marRight w:val="0"/>
      <w:marTop w:val="0"/>
      <w:marBottom w:val="0"/>
      <w:divBdr>
        <w:top w:val="none" w:sz="0" w:space="0" w:color="auto"/>
        <w:left w:val="none" w:sz="0" w:space="0" w:color="auto"/>
        <w:bottom w:val="none" w:sz="0" w:space="0" w:color="auto"/>
        <w:right w:val="none" w:sz="0" w:space="0" w:color="auto"/>
      </w:divBdr>
    </w:div>
    <w:div w:id="1597597138">
      <w:bodyDiv w:val="1"/>
      <w:marLeft w:val="0"/>
      <w:marRight w:val="0"/>
      <w:marTop w:val="0"/>
      <w:marBottom w:val="0"/>
      <w:divBdr>
        <w:top w:val="none" w:sz="0" w:space="0" w:color="auto"/>
        <w:left w:val="none" w:sz="0" w:space="0" w:color="auto"/>
        <w:bottom w:val="none" w:sz="0" w:space="0" w:color="auto"/>
        <w:right w:val="none" w:sz="0" w:space="0" w:color="auto"/>
      </w:divBdr>
    </w:div>
    <w:div w:id="1599364734">
      <w:bodyDiv w:val="1"/>
      <w:marLeft w:val="0"/>
      <w:marRight w:val="0"/>
      <w:marTop w:val="0"/>
      <w:marBottom w:val="0"/>
      <w:divBdr>
        <w:top w:val="none" w:sz="0" w:space="0" w:color="auto"/>
        <w:left w:val="none" w:sz="0" w:space="0" w:color="auto"/>
        <w:bottom w:val="none" w:sz="0" w:space="0" w:color="auto"/>
        <w:right w:val="none" w:sz="0" w:space="0" w:color="auto"/>
      </w:divBdr>
    </w:div>
    <w:div w:id="1601137989">
      <w:bodyDiv w:val="1"/>
      <w:marLeft w:val="0"/>
      <w:marRight w:val="0"/>
      <w:marTop w:val="0"/>
      <w:marBottom w:val="0"/>
      <w:divBdr>
        <w:top w:val="none" w:sz="0" w:space="0" w:color="auto"/>
        <w:left w:val="none" w:sz="0" w:space="0" w:color="auto"/>
        <w:bottom w:val="none" w:sz="0" w:space="0" w:color="auto"/>
        <w:right w:val="none" w:sz="0" w:space="0" w:color="auto"/>
      </w:divBdr>
    </w:div>
    <w:div w:id="1610166041">
      <w:bodyDiv w:val="1"/>
      <w:marLeft w:val="0"/>
      <w:marRight w:val="0"/>
      <w:marTop w:val="0"/>
      <w:marBottom w:val="0"/>
      <w:divBdr>
        <w:top w:val="none" w:sz="0" w:space="0" w:color="auto"/>
        <w:left w:val="none" w:sz="0" w:space="0" w:color="auto"/>
        <w:bottom w:val="none" w:sz="0" w:space="0" w:color="auto"/>
        <w:right w:val="none" w:sz="0" w:space="0" w:color="auto"/>
      </w:divBdr>
    </w:div>
    <w:div w:id="1615793039">
      <w:bodyDiv w:val="1"/>
      <w:marLeft w:val="0"/>
      <w:marRight w:val="0"/>
      <w:marTop w:val="0"/>
      <w:marBottom w:val="0"/>
      <w:divBdr>
        <w:top w:val="none" w:sz="0" w:space="0" w:color="auto"/>
        <w:left w:val="none" w:sz="0" w:space="0" w:color="auto"/>
        <w:bottom w:val="none" w:sz="0" w:space="0" w:color="auto"/>
        <w:right w:val="none" w:sz="0" w:space="0" w:color="auto"/>
      </w:divBdr>
    </w:div>
    <w:div w:id="1636259058">
      <w:bodyDiv w:val="1"/>
      <w:marLeft w:val="0"/>
      <w:marRight w:val="0"/>
      <w:marTop w:val="0"/>
      <w:marBottom w:val="0"/>
      <w:divBdr>
        <w:top w:val="none" w:sz="0" w:space="0" w:color="auto"/>
        <w:left w:val="none" w:sz="0" w:space="0" w:color="auto"/>
        <w:bottom w:val="none" w:sz="0" w:space="0" w:color="auto"/>
        <w:right w:val="none" w:sz="0" w:space="0" w:color="auto"/>
      </w:divBdr>
    </w:div>
    <w:div w:id="1640265962">
      <w:bodyDiv w:val="1"/>
      <w:marLeft w:val="0"/>
      <w:marRight w:val="0"/>
      <w:marTop w:val="0"/>
      <w:marBottom w:val="0"/>
      <w:divBdr>
        <w:top w:val="none" w:sz="0" w:space="0" w:color="auto"/>
        <w:left w:val="none" w:sz="0" w:space="0" w:color="auto"/>
        <w:bottom w:val="none" w:sz="0" w:space="0" w:color="auto"/>
        <w:right w:val="none" w:sz="0" w:space="0" w:color="auto"/>
      </w:divBdr>
    </w:div>
    <w:div w:id="1647928179">
      <w:bodyDiv w:val="1"/>
      <w:marLeft w:val="0"/>
      <w:marRight w:val="0"/>
      <w:marTop w:val="0"/>
      <w:marBottom w:val="0"/>
      <w:divBdr>
        <w:top w:val="none" w:sz="0" w:space="0" w:color="auto"/>
        <w:left w:val="none" w:sz="0" w:space="0" w:color="auto"/>
        <w:bottom w:val="none" w:sz="0" w:space="0" w:color="auto"/>
        <w:right w:val="none" w:sz="0" w:space="0" w:color="auto"/>
      </w:divBdr>
    </w:div>
    <w:div w:id="1651599080">
      <w:bodyDiv w:val="1"/>
      <w:marLeft w:val="0"/>
      <w:marRight w:val="0"/>
      <w:marTop w:val="0"/>
      <w:marBottom w:val="0"/>
      <w:divBdr>
        <w:top w:val="none" w:sz="0" w:space="0" w:color="auto"/>
        <w:left w:val="none" w:sz="0" w:space="0" w:color="auto"/>
        <w:bottom w:val="none" w:sz="0" w:space="0" w:color="auto"/>
        <w:right w:val="none" w:sz="0" w:space="0" w:color="auto"/>
      </w:divBdr>
    </w:div>
    <w:div w:id="1653562591">
      <w:bodyDiv w:val="1"/>
      <w:marLeft w:val="0"/>
      <w:marRight w:val="0"/>
      <w:marTop w:val="0"/>
      <w:marBottom w:val="0"/>
      <w:divBdr>
        <w:top w:val="none" w:sz="0" w:space="0" w:color="auto"/>
        <w:left w:val="none" w:sz="0" w:space="0" w:color="auto"/>
        <w:bottom w:val="none" w:sz="0" w:space="0" w:color="auto"/>
        <w:right w:val="none" w:sz="0" w:space="0" w:color="auto"/>
      </w:divBdr>
    </w:div>
    <w:div w:id="1661470878">
      <w:bodyDiv w:val="1"/>
      <w:marLeft w:val="0"/>
      <w:marRight w:val="0"/>
      <w:marTop w:val="0"/>
      <w:marBottom w:val="0"/>
      <w:divBdr>
        <w:top w:val="none" w:sz="0" w:space="0" w:color="auto"/>
        <w:left w:val="none" w:sz="0" w:space="0" w:color="auto"/>
        <w:bottom w:val="none" w:sz="0" w:space="0" w:color="auto"/>
        <w:right w:val="none" w:sz="0" w:space="0" w:color="auto"/>
      </w:divBdr>
    </w:div>
    <w:div w:id="1668628362">
      <w:bodyDiv w:val="1"/>
      <w:marLeft w:val="0"/>
      <w:marRight w:val="0"/>
      <w:marTop w:val="0"/>
      <w:marBottom w:val="0"/>
      <w:divBdr>
        <w:top w:val="none" w:sz="0" w:space="0" w:color="auto"/>
        <w:left w:val="none" w:sz="0" w:space="0" w:color="auto"/>
        <w:bottom w:val="none" w:sz="0" w:space="0" w:color="auto"/>
        <w:right w:val="none" w:sz="0" w:space="0" w:color="auto"/>
      </w:divBdr>
    </w:div>
    <w:div w:id="1671173629">
      <w:bodyDiv w:val="1"/>
      <w:marLeft w:val="0"/>
      <w:marRight w:val="0"/>
      <w:marTop w:val="0"/>
      <w:marBottom w:val="0"/>
      <w:divBdr>
        <w:top w:val="none" w:sz="0" w:space="0" w:color="auto"/>
        <w:left w:val="none" w:sz="0" w:space="0" w:color="auto"/>
        <w:bottom w:val="none" w:sz="0" w:space="0" w:color="auto"/>
        <w:right w:val="none" w:sz="0" w:space="0" w:color="auto"/>
      </w:divBdr>
    </w:div>
    <w:div w:id="1675104147">
      <w:bodyDiv w:val="1"/>
      <w:marLeft w:val="0"/>
      <w:marRight w:val="0"/>
      <w:marTop w:val="0"/>
      <w:marBottom w:val="0"/>
      <w:divBdr>
        <w:top w:val="none" w:sz="0" w:space="0" w:color="auto"/>
        <w:left w:val="none" w:sz="0" w:space="0" w:color="auto"/>
        <w:bottom w:val="none" w:sz="0" w:space="0" w:color="auto"/>
        <w:right w:val="none" w:sz="0" w:space="0" w:color="auto"/>
      </w:divBdr>
    </w:div>
    <w:div w:id="1677878303">
      <w:bodyDiv w:val="1"/>
      <w:marLeft w:val="0"/>
      <w:marRight w:val="0"/>
      <w:marTop w:val="0"/>
      <w:marBottom w:val="0"/>
      <w:divBdr>
        <w:top w:val="none" w:sz="0" w:space="0" w:color="auto"/>
        <w:left w:val="none" w:sz="0" w:space="0" w:color="auto"/>
        <w:bottom w:val="none" w:sz="0" w:space="0" w:color="auto"/>
        <w:right w:val="none" w:sz="0" w:space="0" w:color="auto"/>
      </w:divBdr>
    </w:div>
    <w:div w:id="1683051508">
      <w:bodyDiv w:val="1"/>
      <w:marLeft w:val="0"/>
      <w:marRight w:val="0"/>
      <w:marTop w:val="0"/>
      <w:marBottom w:val="0"/>
      <w:divBdr>
        <w:top w:val="none" w:sz="0" w:space="0" w:color="auto"/>
        <w:left w:val="none" w:sz="0" w:space="0" w:color="auto"/>
        <w:bottom w:val="none" w:sz="0" w:space="0" w:color="auto"/>
        <w:right w:val="none" w:sz="0" w:space="0" w:color="auto"/>
      </w:divBdr>
    </w:div>
    <w:div w:id="1685520846">
      <w:bodyDiv w:val="1"/>
      <w:marLeft w:val="0"/>
      <w:marRight w:val="0"/>
      <w:marTop w:val="0"/>
      <w:marBottom w:val="0"/>
      <w:divBdr>
        <w:top w:val="none" w:sz="0" w:space="0" w:color="auto"/>
        <w:left w:val="none" w:sz="0" w:space="0" w:color="auto"/>
        <w:bottom w:val="none" w:sz="0" w:space="0" w:color="auto"/>
        <w:right w:val="none" w:sz="0" w:space="0" w:color="auto"/>
      </w:divBdr>
    </w:div>
    <w:div w:id="1686858942">
      <w:bodyDiv w:val="1"/>
      <w:marLeft w:val="0"/>
      <w:marRight w:val="0"/>
      <w:marTop w:val="0"/>
      <w:marBottom w:val="0"/>
      <w:divBdr>
        <w:top w:val="none" w:sz="0" w:space="0" w:color="auto"/>
        <w:left w:val="none" w:sz="0" w:space="0" w:color="auto"/>
        <w:bottom w:val="none" w:sz="0" w:space="0" w:color="auto"/>
        <w:right w:val="none" w:sz="0" w:space="0" w:color="auto"/>
      </w:divBdr>
    </w:div>
    <w:div w:id="1687630950">
      <w:bodyDiv w:val="1"/>
      <w:marLeft w:val="0"/>
      <w:marRight w:val="0"/>
      <w:marTop w:val="0"/>
      <w:marBottom w:val="0"/>
      <w:divBdr>
        <w:top w:val="none" w:sz="0" w:space="0" w:color="auto"/>
        <w:left w:val="none" w:sz="0" w:space="0" w:color="auto"/>
        <w:bottom w:val="none" w:sz="0" w:space="0" w:color="auto"/>
        <w:right w:val="none" w:sz="0" w:space="0" w:color="auto"/>
      </w:divBdr>
    </w:div>
    <w:div w:id="1691642108">
      <w:bodyDiv w:val="1"/>
      <w:marLeft w:val="0"/>
      <w:marRight w:val="0"/>
      <w:marTop w:val="0"/>
      <w:marBottom w:val="0"/>
      <w:divBdr>
        <w:top w:val="none" w:sz="0" w:space="0" w:color="auto"/>
        <w:left w:val="none" w:sz="0" w:space="0" w:color="auto"/>
        <w:bottom w:val="none" w:sz="0" w:space="0" w:color="auto"/>
        <w:right w:val="none" w:sz="0" w:space="0" w:color="auto"/>
      </w:divBdr>
    </w:div>
    <w:div w:id="1694573425">
      <w:bodyDiv w:val="1"/>
      <w:marLeft w:val="0"/>
      <w:marRight w:val="0"/>
      <w:marTop w:val="0"/>
      <w:marBottom w:val="0"/>
      <w:divBdr>
        <w:top w:val="none" w:sz="0" w:space="0" w:color="auto"/>
        <w:left w:val="none" w:sz="0" w:space="0" w:color="auto"/>
        <w:bottom w:val="none" w:sz="0" w:space="0" w:color="auto"/>
        <w:right w:val="none" w:sz="0" w:space="0" w:color="auto"/>
      </w:divBdr>
    </w:div>
    <w:div w:id="1708600093">
      <w:bodyDiv w:val="1"/>
      <w:marLeft w:val="0"/>
      <w:marRight w:val="0"/>
      <w:marTop w:val="0"/>
      <w:marBottom w:val="0"/>
      <w:divBdr>
        <w:top w:val="none" w:sz="0" w:space="0" w:color="auto"/>
        <w:left w:val="none" w:sz="0" w:space="0" w:color="auto"/>
        <w:bottom w:val="none" w:sz="0" w:space="0" w:color="auto"/>
        <w:right w:val="none" w:sz="0" w:space="0" w:color="auto"/>
      </w:divBdr>
      <w:divsChild>
        <w:div w:id="400106332">
          <w:marLeft w:val="0"/>
          <w:marRight w:val="0"/>
          <w:marTop w:val="0"/>
          <w:marBottom w:val="0"/>
          <w:divBdr>
            <w:top w:val="none" w:sz="0" w:space="0" w:color="auto"/>
            <w:left w:val="none" w:sz="0" w:space="0" w:color="auto"/>
            <w:bottom w:val="none" w:sz="0" w:space="0" w:color="auto"/>
            <w:right w:val="none" w:sz="0" w:space="0" w:color="auto"/>
          </w:divBdr>
        </w:div>
        <w:div w:id="79184739">
          <w:marLeft w:val="0"/>
          <w:marRight w:val="0"/>
          <w:marTop w:val="0"/>
          <w:marBottom w:val="0"/>
          <w:divBdr>
            <w:top w:val="none" w:sz="0" w:space="0" w:color="auto"/>
            <w:left w:val="none" w:sz="0" w:space="0" w:color="auto"/>
            <w:bottom w:val="none" w:sz="0" w:space="0" w:color="auto"/>
            <w:right w:val="none" w:sz="0" w:space="0" w:color="auto"/>
          </w:divBdr>
        </w:div>
        <w:div w:id="985359349">
          <w:marLeft w:val="0"/>
          <w:marRight w:val="0"/>
          <w:marTop w:val="0"/>
          <w:marBottom w:val="0"/>
          <w:divBdr>
            <w:top w:val="none" w:sz="0" w:space="0" w:color="auto"/>
            <w:left w:val="none" w:sz="0" w:space="0" w:color="auto"/>
            <w:bottom w:val="none" w:sz="0" w:space="0" w:color="auto"/>
            <w:right w:val="none" w:sz="0" w:space="0" w:color="auto"/>
          </w:divBdr>
        </w:div>
        <w:div w:id="1157771774">
          <w:marLeft w:val="0"/>
          <w:marRight w:val="0"/>
          <w:marTop w:val="0"/>
          <w:marBottom w:val="0"/>
          <w:divBdr>
            <w:top w:val="none" w:sz="0" w:space="0" w:color="auto"/>
            <w:left w:val="none" w:sz="0" w:space="0" w:color="auto"/>
            <w:bottom w:val="none" w:sz="0" w:space="0" w:color="auto"/>
            <w:right w:val="none" w:sz="0" w:space="0" w:color="auto"/>
          </w:divBdr>
        </w:div>
        <w:div w:id="60953544">
          <w:marLeft w:val="0"/>
          <w:marRight w:val="0"/>
          <w:marTop w:val="0"/>
          <w:marBottom w:val="0"/>
          <w:divBdr>
            <w:top w:val="none" w:sz="0" w:space="0" w:color="auto"/>
            <w:left w:val="none" w:sz="0" w:space="0" w:color="auto"/>
            <w:bottom w:val="none" w:sz="0" w:space="0" w:color="auto"/>
            <w:right w:val="none" w:sz="0" w:space="0" w:color="auto"/>
          </w:divBdr>
        </w:div>
        <w:div w:id="1751148304">
          <w:marLeft w:val="0"/>
          <w:marRight w:val="0"/>
          <w:marTop w:val="0"/>
          <w:marBottom w:val="0"/>
          <w:divBdr>
            <w:top w:val="none" w:sz="0" w:space="0" w:color="auto"/>
            <w:left w:val="none" w:sz="0" w:space="0" w:color="auto"/>
            <w:bottom w:val="none" w:sz="0" w:space="0" w:color="auto"/>
            <w:right w:val="none" w:sz="0" w:space="0" w:color="auto"/>
          </w:divBdr>
        </w:div>
      </w:divsChild>
    </w:div>
    <w:div w:id="1711344369">
      <w:bodyDiv w:val="1"/>
      <w:marLeft w:val="0"/>
      <w:marRight w:val="0"/>
      <w:marTop w:val="0"/>
      <w:marBottom w:val="0"/>
      <w:divBdr>
        <w:top w:val="none" w:sz="0" w:space="0" w:color="auto"/>
        <w:left w:val="none" w:sz="0" w:space="0" w:color="auto"/>
        <w:bottom w:val="none" w:sz="0" w:space="0" w:color="auto"/>
        <w:right w:val="none" w:sz="0" w:space="0" w:color="auto"/>
      </w:divBdr>
    </w:div>
    <w:div w:id="1712610670">
      <w:bodyDiv w:val="1"/>
      <w:marLeft w:val="0"/>
      <w:marRight w:val="0"/>
      <w:marTop w:val="0"/>
      <w:marBottom w:val="0"/>
      <w:divBdr>
        <w:top w:val="none" w:sz="0" w:space="0" w:color="auto"/>
        <w:left w:val="none" w:sz="0" w:space="0" w:color="auto"/>
        <w:bottom w:val="none" w:sz="0" w:space="0" w:color="auto"/>
        <w:right w:val="none" w:sz="0" w:space="0" w:color="auto"/>
      </w:divBdr>
    </w:div>
    <w:div w:id="1722092349">
      <w:bodyDiv w:val="1"/>
      <w:marLeft w:val="0"/>
      <w:marRight w:val="0"/>
      <w:marTop w:val="0"/>
      <w:marBottom w:val="0"/>
      <w:divBdr>
        <w:top w:val="none" w:sz="0" w:space="0" w:color="auto"/>
        <w:left w:val="none" w:sz="0" w:space="0" w:color="auto"/>
        <w:bottom w:val="none" w:sz="0" w:space="0" w:color="auto"/>
        <w:right w:val="none" w:sz="0" w:space="0" w:color="auto"/>
      </w:divBdr>
    </w:div>
    <w:div w:id="1727990476">
      <w:bodyDiv w:val="1"/>
      <w:marLeft w:val="0"/>
      <w:marRight w:val="0"/>
      <w:marTop w:val="0"/>
      <w:marBottom w:val="0"/>
      <w:divBdr>
        <w:top w:val="none" w:sz="0" w:space="0" w:color="auto"/>
        <w:left w:val="none" w:sz="0" w:space="0" w:color="auto"/>
        <w:bottom w:val="none" w:sz="0" w:space="0" w:color="auto"/>
        <w:right w:val="none" w:sz="0" w:space="0" w:color="auto"/>
      </w:divBdr>
    </w:div>
    <w:div w:id="1735006622">
      <w:bodyDiv w:val="1"/>
      <w:marLeft w:val="0"/>
      <w:marRight w:val="0"/>
      <w:marTop w:val="0"/>
      <w:marBottom w:val="0"/>
      <w:divBdr>
        <w:top w:val="none" w:sz="0" w:space="0" w:color="auto"/>
        <w:left w:val="none" w:sz="0" w:space="0" w:color="auto"/>
        <w:bottom w:val="none" w:sz="0" w:space="0" w:color="auto"/>
        <w:right w:val="none" w:sz="0" w:space="0" w:color="auto"/>
      </w:divBdr>
    </w:div>
    <w:div w:id="1748074261">
      <w:bodyDiv w:val="1"/>
      <w:marLeft w:val="0"/>
      <w:marRight w:val="0"/>
      <w:marTop w:val="0"/>
      <w:marBottom w:val="0"/>
      <w:divBdr>
        <w:top w:val="none" w:sz="0" w:space="0" w:color="auto"/>
        <w:left w:val="none" w:sz="0" w:space="0" w:color="auto"/>
        <w:bottom w:val="none" w:sz="0" w:space="0" w:color="auto"/>
        <w:right w:val="none" w:sz="0" w:space="0" w:color="auto"/>
      </w:divBdr>
    </w:div>
    <w:div w:id="1748455100">
      <w:bodyDiv w:val="1"/>
      <w:marLeft w:val="0"/>
      <w:marRight w:val="0"/>
      <w:marTop w:val="0"/>
      <w:marBottom w:val="0"/>
      <w:divBdr>
        <w:top w:val="none" w:sz="0" w:space="0" w:color="auto"/>
        <w:left w:val="none" w:sz="0" w:space="0" w:color="auto"/>
        <w:bottom w:val="none" w:sz="0" w:space="0" w:color="auto"/>
        <w:right w:val="none" w:sz="0" w:space="0" w:color="auto"/>
      </w:divBdr>
    </w:div>
    <w:div w:id="1764375371">
      <w:bodyDiv w:val="1"/>
      <w:marLeft w:val="0"/>
      <w:marRight w:val="0"/>
      <w:marTop w:val="0"/>
      <w:marBottom w:val="0"/>
      <w:divBdr>
        <w:top w:val="none" w:sz="0" w:space="0" w:color="auto"/>
        <w:left w:val="none" w:sz="0" w:space="0" w:color="auto"/>
        <w:bottom w:val="none" w:sz="0" w:space="0" w:color="auto"/>
        <w:right w:val="none" w:sz="0" w:space="0" w:color="auto"/>
      </w:divBdr>
    </w:div>
    <w:div w:id="1769231153">
      <w:bodyDiv w:val="1"/>
      <w:marLeft w:val="0"/>
      <w:marRight w:val="0"/>
      <w:marTop w:val="0"/>
      <w:marBottom w:val="0"/>
      <w:divBdr>
        <w:top w:val="none" w:sz="0" w:space="0" w:color="auto"/>
        <w:left w:val="none" w:sz="0" w:space="0" w:color="auto"/>
        <w:bottom w:val="none" w:sz="0" w:space="0" w:color="auto"/>
        <w:right w:val="none" w:sz="0" w:space="0" w:color="auto"/>
      </w:divBdr>
    </w:div>
    <w:div w:id="1772625530">
      <w:bodyDiv w:val="1"/>
      <w:marLeft w:val="0"/>
      <w:marRight w:val="0"/>
      <w:marTop w:val="0"/>
      <w:marBottom w:val="0"/>
      <w:divBdr>
        <w:top w:val="none" w:sz="0" w:space="0" w:color="auto"/>
        <w:left w:val="none" w:sz="0" w:space="0" w:color="auto"/>
        <w:bottom w:val="none" w:sz="0" w:space="0" w:color="auto"/>
        <w:right w:val="none" w:sz="0" w:space="0" w:color="auto"/>
      </w:divBdr>
    </w:div>
    <w:div w:id="1772777924">
      <w:bodyDiv w:val="1"/>
      <w:marLeft w:val="0"/>
      <w:marRight w:val="0"/>
      <w:marTop w:val="0"/>
      <w:marBottom w:val="0"/>
      <w:divBdr>
        <w:top w:val="none" w:sz="0" w:space="0" w:color="auto"/>
        <w:left w:val="none" w:sz="0" w:space="0" w:color="auto"/>
        <w:bottom w:val="none" w:sz="0" w:space="0" w:color="auto"/>
        <w:right w:val="none" w:sz="0" w:space="0" w:color="auto"/>
      </w:divBdr>
    </w:div>
    <w:div w:id="1775897800">
      <w:bodyDiv w:val="1"/>
      <w:marLeft w:val="0"/>
      <w:marRight w:val="0"/>
      <w:marTop w:val="0"/>
      <w:marBottom w:val="0"/>
      <w:divBdr>
        <w:top w:val="none" w:sz="0" w:space="0" w:color="auto"/>
        <w:left w:val="none" w:sz="0" w:space="0" w:color="auto"/>
        <w:bottom w:val="none" w:sz="0" w:space="0" w:color="auto"/>
        <w:right w:val="none" w:sz="0" w:space="0" w:color="auto"/>
      </w:divBdr>
    </w:div>
    <w:div w:id="1777211141">
      <w:bodyDiv w:val="1"/>
      <w:marLeft w:val="0"/>
      <w:marRight w:val="0"/>
      <w:marTop w:val="0"/>
      <w:marBottom w:val="0"/>
      <w:divBdr>
        <w:top w:val="none" w:sz="0" w:space="0" w:color="auto"/>
        <w:left w:val="none" w:sz="0" w:space="0" w:color="auto"/>
        <w:bottom w:val="none" w:sz="0" w:space="0" w:color="auto"/>
        <w:right w:val="none" w:sz="0" w:space="0" w:color="auto"/>
      </w:divBdr>
    </w:div>
    <w:div w:id="1785030295">
      <w:bodyDiv w:val="1"/>
      <w:marLeft w:val="0"/>
      <w:marRight w:val="0"/>
      <w:marTop w:val="0"/>
      <w:marBottom w:val="0"/>
      <w:divBdr>
        <w:top w:val="none" w:sz="0" w:space="0" w:color="auto"/>
        <w:left w:val="none" w:sz="0" w:space="0" w:color="auto"/>
        <w:bottom w:val="none" w:sz="0" w:space="0" w:color="auto"/>
        <w:right w:val="none" w:sz="0" w:space="0" w:color="auto"/>
      </w:divBdr>
    </w:div>
    <w:div w:id="1785034689">
      <w:bodyDiv w:val="1"/>
      <w:marLeft w:val="0"/>
      <w:marRight w:val="0"/>
      <w:marTop w:val="0"/>
      <w:marBottom w:val="0"/>
      <w:divBdr>
        <w:top w:val="none" w:sz="0" w:space="0" w:color="auto"/>
        <w:left w:val="none" w:sz="0" w:space="0" w:color="auto"/>
        <w:bottom w:val="none" w:sz="0" w:space="0" w:color="auto"/>
        <w:right w:val="none" w:sz="0" w:space="0" w:color="auto"/>
      </w:divBdr>
    </w:div>
    <w:div w:id="1791388000">
      <w:bodyDiv w:val="1"/>
      <w:marLeft w:val="0"/>
      <w:marRight w:val="0"/>
      <w:marTop w:val="0"/>
      <w:marBottom w:val="0"/>
      <w:divBdr>
        <w:top w:val="none" w:sz="0" w:space="0" w:color="auto"/>
        <w:left w:val="none" w:sz="0" w:space="0" w:color="auto"/>
        <w:bottom w:val="none" w:sz="0" w:space="0" w:color="auto"/>
        <w:right w:val="none" w:sz="0" w:space="0" w:color="auto"/>
      </w:divBdr>
    </w:div>
    <w:div w:id="1797791313">
      <w:bodyDiv w:val="1"/>
      <w:marLeft w:val="0"/>
      <w:marRight w:val="0"/>
      <w:marTop w:val="0"/>
      <w:marBottom w:val="0"/>
      <w:divBdr>
        <w:top w:val="none" w:sz="0" w:space="0" w:color="auto"/>
        <w:left w:val="none" w:sz="0" w:space="0" w:color="auto"/>
        <w:bottom w:val="none" w:sz="0" w:space="0" w:color="auto"/>
        <w:right w:val="none" w:sz="0" w:space="0" w:color="auto"/>
      </w:divBdr>
    </w:div>
    <w:div w:id="1803843198">
      <w:bodyDiv w:val="1"/>
      <w:marLeft w:val="0"/>
      <w:marRight w:val="0"/>
      <w:marTop w:val="0"/>
      <w:marBottom w:val="0"/>
      <w:divBdr>
        <w:top w:val="none" w:sz="0" w:space="0" w:color="auto"/>
        <w:left w:val="none" w:sz="0" w:space="0" w:color="auto"/>
        <w:bottom w:val="none" w:sz="0" w:space="0" w:color="auto"/>
        <w:right w:val="none" w:sz="0" w:space="0" w:color="auto"/>
      </w:divBdr>
    </w:div>
    <w:div w:id="1804804666">
      <w:bodyDiv w:val="1"/>
      <w:marLeft w:val="0"/>
      <w:marRight w:val="0"/>
      <w:marTop w:val="0"/>
      <w:marBottom w:val="0"/>
      <w:divBdr>
        <w:top w:val="none" w:sz="0" w:space="0" w:color="auto"/>
        <w:left w:val="none" w:sz="0" w:space="0" w:color="auto"/>
        <w:bottom w:val="none" w:sz="0" w:space="0" w:color="auto"/>
        <w:right w:val="none" w:sz="0" w:space="0" w:color="auto"/>
      </w:divBdr>
    </w:div>
    <w:div w:id="1812554141">
      <w:bodyDiv w:val="1"/>
      <w:marLeft w:val="0"/>
      <w:marRight w:val="0"/>
      <w:marTop w:val="0"/>
      <w:marBottom w:val="0"/>
      <w:divBdr>
        <w:top w:val="none" w:sz="0" w:space="0" w:color="auto"/>
        <w:left w:val="none" w:sz="0" w:space="0" w:color="auto"/>
        <w:bottom w:val="none" w:sz="0" w:space="0" w:color="auto"/>
        <w:right w:val="none" w:sz="0" w:space="0" w:color="auto"/>
      </w:divBdr>
    </w:div>
    <w:div w:id="1814133359">
      <w:bodyDiv w:val="1"/>
      <w:marLeft w:val="0"/>
      <w:marRight w:val="0"/>
      <w:marTop w:val="0"/>
      <w:marBottom w:val="0"/>
      <w:divBdr>
        <w:top w:val="none" w:sz="0" w:space="0" w:color="auto"/>
        <w:left w:val="none" w:sz="0" w:space="0" w:color="auto"/>
        <w:bottom w:val="none" w:sz="0" w:space="0" w:color="auto"/>
        <w:right w:val="none" w:sz="0" w:space="0" w:color="auto"/>
      </w:divBdr>
    </w:div>
    <w:div w:id="1814445497">
      <w:bodyDiv w:val="1"/>
      <w:marLeft w:val="0"/>
      <w:marRight w:val="0"/>
      <w:marTop w:val="0"/>
      <w:marBottom w:val="0"/>
      <w:divBdr>
        <w:top w:val="none" w:sz="0" w:space="0" w:color="auto"/>
        <w:left w:val="none" w:sz="0" w:space="0" w:color="auto"/>
        <w:bottom w:val="none" w:sz="0" w:space="0" w:color="auto"/>
        <w:right w:val="none" w:sz="0" w:space="0" w:color="auto"/>
      </w:divBdr>
    </w:div>
    <w:div w:id="1830100608">
      <w:bodyDiv w:val="1"/>
      <w:marLeft w:val="0"/>
      <w:marRight w:val="0"/>
      <w:marTop w:val="0"/>
      <w:marBottom w:val="0"/>
      <w:divBdr>
        <w:top w:val="none" w:sz="0" w:space="0" w:color="auto"/>
        <w:left w:val="none" w:sz="0" w:space="0" w:color="auto"/>
        <w:bottom w:val="none" w:sz="0" w:space="0" w:color="auto"/>
        <w:right w:val="none" w:sz="0" w:space="0" w:color="auto"/>
      </w:divBdr>
    </w:div>
    <w:div w:id="1831411386">
      <w:bodyDiv w:val="1"/>
      <w:marLeft w:val="0"/>
      <w:marRight w:val="0"/>
      <w:marTop w:val="0"/>
      <w:marBottom w:val="0"/>
      <w:divBdr>
        <w:top w:val="none" w:sz="0" w:space="0" w:color="auto"/>
        <w:left w:val="none" w:sz="0" w:space="0" w:color="auto"/>
        <w:bottom w:val="none" w:sz="0" w:space="0" w:color="auto"/>
        <w:right w:val="none" w:sz="0" w:space="0" w:color="auto"/>
      </w:divBdr>
    </w:div>
    <w:div w:id="1831678786">
      <w:bodyDiv w:val="1"/>
      <w:marLeft w:val="0"/>
      <w:marRight w:val="0"/>
      <w:marTop w:val="0"/>
      <w:marBottom w:val="0"/>
      <w:divBdr>
        <w:top w:val="none" w:sz="0" w:space="0" w:color="auto"/>
        <w:left w:val="none" w:sz="0" w:space="0" w:color="auto"/>
        <w:bottom w:val="none" w:sz="0" w:space="0" w:color="auto"/>
        <w:right w:val="none" w:sz="0" w:space="0" w:color="auto"/>
      </w:divBdr>
    </w:div>
    <w:div w:id="1837843281">
      <w:bodyDiv w:val="1"/>
      <w:marLeft w:val="0"/>
      <w:marRight w:val="0"/>
      <w:marTop w:val="0"/>
      <w:marBottom w:val="0"/>
      <w:divBdr>
        <w:top w:val="none" w:sz="0" w:space="0" w:color="auto"/>
        <w:left w:val="none" w:sz="0" w:space="0" w:color="auto"/>
        <w:bottom w:val="none" w:sz="0" w:space="0" w:color="auto"/>
        <w:right w:val="none" w:sz="0" w:space="0" w:color="auto"/>
      </w:divBdr>
    </w:div>
    <w:div w:id="1842045963">
      <w:bodyDiv w:val="1"/>
      <w:marLeft w:val="0"/>
      <w:marRight w:val="0"/>
      <w:marTop w:val="0"/>
      <w:marBottom w:val="0"/>
      <w:divBdr>
        <w:top w:val="none" w:sz="0" w:space="0" w:color="auto"/>
        <w:left w:val="none" w:sz="0" w:space="0" w:color="auto"/>
        <w:bottom w:val="none" w:sz="0" w:space="0" w:color="auto"/>
        <w:right w:val="none" w:sz="0" w:space="0" w:color="auto"/>
      </w:divBdr>
    </w:div>
    <w:div w:id="1842155111">
      <w:bodyDiv w:val="1"/>
      <w:marLeft w:val="0"/>
      <w:marRight w:val="0"/>
      <w:marTop w:val="0"/>
      <w:marBottom w:val="0"/>
      <w:divBdr>
        <w:top w:val="none" w:sz="0" w:space="0" w:color="auto"/>
        <w:left w:val="none" w:sz="0" w:space="0" w:color="auto"/>
        <w:bottom w:val="none" w:sz="0" w:space="0" w:color="auto"/>
        <w:right w:val="none" w:sz="0" w:space="0" w:color="auto"/>
      </w:divBdr>
    </w:div>
    <w:div w:id="1842886973">
      <w:bodyDiv w:val="1"/>
      <w:marLeft w:val="0"/>
      <w:marRight w:val="0"/>
      <w:marTop w:val="0"/>
      <w:marBottom w:val="0"/>
      <w:divBdr>
        <w:top w:val="none" w:sz="0" w:space="0" w:color="auto"/>
        <w:left w:val="none" w:sz="0" w:space="0" w:color="auto"/>
        <w:bottom w:val="none" w:sz="0" w:space="0" w:color="auto"/>
        <w:right w:val="none" w:sz="0" w:space="0" w:color="auto"/>
      </w:divBdr>
    </w:div>
    <w:div w:id="1868759453">
      <w:bodyDiv w:val="1"/>
      <w:marLeft w:val="0"/>
      <w:marRight w:val="0"/>
      <w:marTop w:val="0"/>
      <w:marBottom w:val="0"/>
      <w:divBdr>
        <w:top w:val="none" w:sz="0" w:space="0" w:color="auto"/>
        <w:left w:val="none" w:sz="0" w:space="0" w:color="auto"/>
        <w:bottom w:val="none" w:sz="0" w:space="0" w:color="auto"/>
        <w:right w:val="none" w:sz="0" w:space="0" w:color="auto"/>
      </w:divBdr>
    </w:div>
    <w:div w:id="1884098128">
      <w:bodyDiv w:val="1"/>
      <w:marLeft w:val="0"/>
      <w:marRight w:val="0"/>
      <w:marTop w:val="0"/>
      <w:marBottom w:val="0"/>
      <w:divBdr>
        <w:top w:val="none" w:sz="0" w:space="0" w:color="auto"/>
        <w:left w:val="none" w:sz="0" w:space="0" w:color="auto"/>
        <w:bottom w:val="none" w:sz="0" w:space="0" w:color="auto"/>
        <w:right w:val="none" w:sz="0" w:space="0" w:color="auto"/>
      </w:divBdr>
    </w:div>
    <w:div w:id="1896546406">
      <w:bodyDiv w:val="1"/>
      <w:marLeft w:val="0"/>
      <w:marRight w:val="0"/>
      <w:marTop w:val="0"/>
      <w:marBottom w:val="0"/>
      <w:divBdr>
        <w:top w:val="none" w:sz="0" w:space="0" w:color="auto"/>
        <w:left w:val="none" w:sz="0" w:space="0" w:color="auto"/>
        <w:bottom w:val="none" w:sz="0" w:space="0" w:color="auto"/>
        <w:right w:val="none" w:sz="0" w:space="0" w:color="auto"/>
      </w:divBdr>
    </w:div>
    <w:div w:id="1897740424">
      <w:bodyDiv w:val="1"/>
      <w:marLeft w:val="0"/>
      <w:marRight w:val="0"/>
      <w:marTop w:val="0"/>
      <w:marBottom w:val="0"/>
      <w:divBdr>
        <w:top w:val="none" w:sz="0" w:space="0" w:color="auto"/>
        <w:left w:val="none" w:sz="0" w:space="0" w:color="auto"/>
        <w:bottom w:val="none" w:sz="0" w:space="0" w:color="auto"/>
        <w:right w:val="none" w:sz="0" w:space="0" w:color="auto"/>
      </w:divBdr>
    </w:div>
    <w:div w:id="1905867142">
      <w:bodyDiv w:val="1"/>
      <w:marLeft w:val="0"/>
      <w:marRight w:val="0"/>
      <w:marTop w:val="0"/>
      <w:marBottom w:val="0"/>
      <w:divBdr>
        <w:top w:val="none" w:sz="0" w:space="0" w:color="auto"/>
        <w:left w:val="none" w:sz="0" w:space="0" w:color="auto"/>
        <w:bottom w:val="none" w:sz="0" w:space="0" w:color="auto"/>
        <w:right w:val="none" w:sz="0" w:space="0" w:color="auto"/>
      </w:divBdr>
    </w:div>
    <w:div w:id="1912961319">
      <w:bodyDiv w:val="1"/>
      <w:marLeft w:val="0"/>
      <w:marRight w:val="0"/>
      <w:marTop w:val="0"/>
      <w:marBottom w:val="0"/>
      <w:divBdr>
        <w:top w:val="none" w:sz="0" w:space="0" w:color="auto"/>
        <w:left w:val="none" w:sz="0" w:space="0" w:color="auto"/>
        <w:bottom w:val="none" w:sz="0" w:space="0" w:color="auto"/>
        <w:right w:val="none" w:sz="0" w:space="0" w:color="auto"/>
      </w:divBdr>
    </w:div>
    <w:div w:id="1914969527">
      <w:bodyDiv w:val="1"/>
      <w:marLeft w:val="0"/>
      <w:marRight w:val="0"/>
      <w:marTop w:val="0"/>
      <w:marBottom w:val="0"/>
      <w:divBdr>
        <w:top w:val="none" w:sz="0" w:space="0" w:color="auto"/>
        <w:left w:val="none" w:sz="0" w:space="0" w:color="auto"/>
        <w:bottom w:val="none" w:sz="0" w:space="0" w:color="auto"/>
        <w:right w:val="none" w:sz="0" w:space="0" w:color="auto"/>
      </w:divBdr>
    </w:div>
    <w:div w:id="1919172379">
      <w:bodyDiv w:val="1"/>
      <w:marLeft w:val="0"/>
      <w:marRight w:val="0"/>
      <w:marTop w:val="0"/>
      <w:marBottom w:val="0"/>
      <w:divBdr>
        <w:top w:val="none" w:sz="0" w:space="0" w:color="auto"/>
        <w:left w:val="none" w:sz="0" w:space="0" w:color="auto"/>
        <w:bottom w:val="none" w:sz="0" w:space="0" w:color="auto"/>
        <w:right w:val="none" w:sz="0" w:space="0" w:color="auto"/>
      </w:divBdr>
    </w:div>
    <w:div w:id="1925069656">
      <w:bodyDiv w:val="1"/>
      <w:marLeft w:val="0"/>
      <w:marRight w:val="0"/>
      <w:marTop w:val="0"/>
      <w:marBottom w:val="0"/>
      <w:divBdr>
        <w:top w:val="none" w:sz="0" w:space="0" w:color="auto"/>
        <w:left w:val="none" w:sz="0" w:space="0" w:color="auto"/>
        <w:bottom w:val="none" w:sz="0" w:space="0" w:color="auto"/>
        <w:right w:val="none" w:sz="0" w:space="0" w:color="auto"/>
      </w:divBdr>
    </w:div>
    <w:div w:id="1929149703">
      <w:bodyDiv w:val="1"/>
      <w:marLeft w:val="0"/>
      <w:marRight w:val="0"/>
      <w:marTop w:val="0"/>
      <w:marBottom w:val="0"/>
      <w:divBdr>
        <w:top w:val="none" w:sz="0" w:space="0" w:color="auto"/>
        <w:left w:val="none" w:sz="0" w:space="0" w:color="auto"/>
        <w:bottom w:val="none" w:sz="0" w:space="0" w:color="auto"/>
        <w:right w:val="none" w:sz="0" w:space="0" w:color="auto"/>
      </w:divBdr>
    </w:div>
    <w:div w:id="1941597777">
      <w:bodyDiv w:val="1"/>
      <w:marLeft w:val="0"/>
      <w:marRight w:val="0"/>
      <w:marTop w:val="0"/>
      <w:marBottom w:val="0"/>
      <w:divBdr>
        <w:top w:val="none" w:sz="0" w:space="0" w:color="auto"/>
        <w:left w:val="none" w:sz="0" w:space="0" w:color="auto"/>
        <w:bottom w:val="none" w:sz="0" w:space="0" w:color="auto"/>
        <w:right w:val="none" w:sz="0" w:space="0" w:color="auto"/>
      </w:divBdr>
      <w:divsChild>
        <w:div w:id="2027518864">
          <w:marLeft w:val="-225"/>
          <w:marRight w:val="-225"/>
          <w:marTop w:val="0"/>
          <w:marBottom w:val="0"/>
          <w:divBdr>
            <w:top w:val="none" w:sz="0" w:space="0" w:color="auto"/>
            <w:left w:val="none" w:sz="0" w:space="0" w:color="auto"/>
            <w:bottom w:val="none" w:sz="0" w:space="0" w:color="auto"/>
            <w:right w:val="none" w:sz="0" w:space="0" w:color="auto"/>
          </w:divBdr>
          <w:divsChild>
            <w:div w:id="1863205505">
              <w:marLeft w:val="0"/>
              <w:marRight w:val="0"/>
              <w:marTop w:val="0"/>
              <w:marBottom w:val="0"/>
              <w:divBdr>
                <w:top w:val="none" w:sz="0" w:space="0" w:color="auto"/>
                <w:left w:val="none" w:sz="0" w:space="0" w:color="auto"/>
                <w:bottom w:val="none" w:sz="0" w:space="0" w:color="auto"/>
                <w:right w:val="none" w:sz="0" w:space="0" w:color="auto"/>
              </w:divBdr>
              <w:divsChild>
                <w:div w:id="1331984325">
                  <w:marLeft w:val="0"/>
                  <w:marRight w:val="0"/>
                  <w:marTop w:val="0"/>
                  <w:marBottom w:val="0"/>
                  <w:divBdr>
                    <w:top w:val="none" w:sz="0" w:space="0" w:color="auto"/>
                    <w:left w:val="none" w:sz="0" w:space="0" w:color="auto"/>
                    <w:bottom w:val="none" w:sz="0" w:space="0" w:color="auto"/>
                    <w:right w:val="none" w:sz="0" w:space="0" w:color="auto"/>
                  </w:divBdr>
                  <w:divsChild>
                    <w:div w:id="1084571788">
                      <w:marLeft w:val="0"/>
                      <w:marRight w:val="0"/>
                      <w:marTop w:val="0"/>
                      <w:marBottom w:val="0"/>
                      <w:divBdr>
                        <w:top w:val="none" w:sz="0" w:space="0" w:color="auto"/>
                        <w:left w:val="none" w:sz="0" w:space="0" w:color="auto"/>
                        <w:bottom w:val="none" w:sz="0" w:space="0" w:color="auto"/>
                        <w:right w:val="none" w:sz="0" w:space="0" w:color="auto"/>
                      </w:divBdr>
                      <w:divsChild>
                        <w:div w:id="895239488">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29428319">
          <w:marLeft w:val="-225"/>
          <w:marRight w:val="-225"/>
          <w:marTop w:val="0"/>
          <w:marBottom w:val="0"/>
          <w:divBdr>
            <w:top w:val="none" w:sz="0" w:space="0" w:color="auto"/>
            <w:left w:val="none" w:sz="0" w:space="0" w:color="auto"/>
            <w:bottom w:val="none" w:sz="0" w:space="0" w:color="auto"/>
            <w:right w:val="none" w:sz="0" w:space="0" w:color="auto"/>
          </w:divBdr>
          <w:divsChild>
            <w:div w:id="1978366561">
              <w:marLeft w:val="0"/>
              <w:marRight w:val="0"/>
              <w:marTop w:val="0"/>
              <w:marBottom w:val="0"/>
              <w:divBdr>
                <w:top w:val="none" w:sz="0" w:space="0" w:color="auto"/>
                <w:left w:val="none" w:sz="0" w:space="0" w:color="auto"/>
                <w:bottom w:val="none" w:sz="0" w:space="0" w:color="auto"/>
                <w:right w:val="none" w:sz="0" w:space="0" w:color="auto"/>
              </w:divBdr>
              <w:divsChild>
                <w:div w:id="1661419587">
                  <w:marLeft w:val="0"/>
                  <w:marRight w:val="0"/>
                  <w:marTop w:val="0"/>
                  <w:marBottom w:val="0"/>
                  <w:divBdr>
                    <w:top w:val="none" w:sz="0" w:space="0" w:color="auto"/>
                    <w:left w:val="none" w:sz="0" w:space="0" w:color="auto"/>
                    <w:bottom w:val="none" w:sz="0" w:space="0" w:color="auto"/>
                    <w:right w:val="none" w:sz="0" w:space="0" w:color="auto"/>
                  </w:divBdr>
                  <w:divsChild>
                    <w:div w:id="328826721">
                      <w:marLeft w:val="0"/>
                      <w:marRight w:val="0"/>
                      <w:marTop w:val="0"/>
                      <w:marBottom w:val="0"/>
                      <w:divBdr>
                        <w:top w:val="none" w:sz="0" w:space="0" w:color="auto"/>
                        <w:left w:val="none" w:sz="0" w:space="0" w:color="auto"/>
                        <w:bottom w:val="none" w:sz="0" w:space="0" w:color="auto"/>
                        <w:right w:val="none" w:sz="0" w:space="0" w:color="auto"/>
                      </w:divBdr>
                      <w:divsChild>
                        <w:div w:id="1417047358">
                          <w:marLeft w:val="0"/>
                          <w:marRight w:val="0"/>
                          <w:marTop w:val="0"/>
                          <w:marBottom w:val="525"/>
                          <w:divBdr>
                            <w:top w:val="none" w:sz="0" w:space="0" w:color="auto"/>
                            <w:left w:val="none" w:sz="0" w:space="0" w:color="auto"/>
                            <w:bottom w:val="none" w:sz="0" w:space="0" w:color="auto"/>
                            <w:right w:val="none" w:sz="0" w:space="0" w:color="auto"/>
                          </w:divBdr>
                          <w:divsChild>
                            <w:div w:id="163960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90112">
      <w:bodyDiv w:val="1"/>
      <w:marLeft w:val="0"/>
      <w:marRight w:val="0"/>
      <w:marTop w:val="0"/>
      <w:marBottom w:val="0"/>
      <w:divBdr>
        <w:top w:val="none" w:sz="0" w:space="0" w:color="auto"/>
        <w:left w:val="none" w:sz="0" w:space="0" w:color="auto"/>
        <w:bottom w:val="none" w:sz="0" w:space="0" w:color="auto"/>
        <w:right w:val="none" w:sz="0" w:space="0" w:color="auto"/>
      </w:divBdr>
    </w:div>
    <w:div w:id="1946304374">
      <w:bodyDiv w:val="1"/>
      <w:marLeft w:val="0"/>
      <w:marRight w:val="0"/>
      <w:marTop w:val="0"/>
      <w:marBottom w:val="0"/>
      <w:divBdr>
        <w:top w:val="none" w:sz="0" w:space="0" w:color="auto"/>
        <w:left w:val="none" w:sz="0" w:space="0" w:color="auto"/>
        <w:bottom w:val="none" w:sz="0" w:space="0" w:color="auto"/>
        <w:right w:val="none" w:sz="0" w:space="0" w:color="auto"/>
      </w:divBdr>
    </w:div>
    <w:div w:id="1947694607">
      <w:bodyDiv w:val="1"/>
      <w:marLeft w:val="0"/>
      <w:marRight w:val="0"/>
      <w:marTop w:val="0"/>
      <w:marBottom w:val="0"/>
      <w:divBdr>
        <w:top w:val="none" w:sz="0" w:space="0" w:color="auto"/>
        <w:left w:val="none" w:sz="0" w:space="0" w:color="auto"/>
        <w:bottom w:val="none" w:sz="0" w:space="0" w:color="auto"/>
        <w:right w:val="none" w:sz="0" w:space="0" w:color="auto"/>
      </w:divBdr>
    </w:div>
    <w:div w:id="1949966525">
      <w:bodyDiv w:val="1"/>
      <w:marLeft w:val="0"/>
      <w:marRight w:val="0"/>
      <w:marTop w:val="0"/>
      <w:marBottom w:val="0"/>
      <w:divBdr>
        <w:top w:val="none" w:sz="0" w:space="0" w:color="auto"/>
        <w:left w:val="none" w:sz="0" w:space="0" w:color="auto"/>
        <w:bottom w:val="none" w:sz="0" w:space="0" w:color="auto"/>
        <w:right w:val="none" w:sz="0" w:space="0" w:color="auto"/>
      </w:divBdr>
    </w:div>
    <w:div w:id="1956711174">
      <w:bodyDiv w:val="1"/>
      <w:marLeft w:val="0"/>
      <w:marRight w:val="0"/>
      <w:marTop w:val="0"/>
      <w:marBottom w:val="0"/>
      <w:divBdr>
        <w:top w:val="none" w:sz="0" w:space="0" w:color="auto"/>
        <w:left w:val="none" w:sz="0" w:space="0" w:color="auto"/>
        <w:bottom w:val="none" w:sz="0" w:space="0" w:color="auto"/>
        <w:right w:val="none" w:sz="0" w:space="0" w:color="auto"/>
      </w:divBdr>
    </w:div>
    <w:div w:id="1957057115">
      <w:bodyDiv w:val="1"/>
      <w:marLeft w:val="0"/>
      <w:marRight w:val="0"/>
      <w:marTop w:val="0"/>
      <w:marBottom w:val="0"/>
      <w:divBdr>
        <w:top w:val="none" w:sz="0" w:space="0" w:color="auto"/>
        <w:left w:val="none" w:sz="0" w:space="0" w:color="auto"/>
        <w:bottom w:val="none" w:sz="0" w:space="0" w:color="auto"/>
        <w:right w:val="none" w:sz="0" w:space="0" w:color="auto"/>
      </w:divBdr>
    </w:div>
    <w:div w:id="1965647984">
      <w:bodyDiv w:val="1"/>
      <w:marLeft w:val="0"/>
      <w:marRight w:val="0"/>
      <w:marTop w:val="0"/>
      <w:marBottom w:val="0"/>
      <w:divBdr>
        <w:top w:val="none" w:sz="0" w:space="0" w:color="auto"/>
        <w:left w:val="none" w:sz="0" w:space="0" w:color="auto"/>
        <w:bottom w:val="none" w:sz="0" w:space="0" w:color="auto"/>
        <w:right w:val="none" w:sz="0" w:space="0" w:color="auto"/>
      </w:divBdr>
    </w:div>
    <w:div w:id="1967198795">
      <w:bodyDiv w:val="1"/>
      <w:marLeft w:val="0"/>
      <w:marRight w:val="0"/>
      <w:marTop w:val="0"/>
      <w:marBottom w:val="0"/>
      <w:divBdr>
        <w:top w:val="none" w:sz="0" w:space="0" w:color="auto"/>
        <w:left w:val="none" w:sz="0" w:space="0" w:color="auto"/>
        <w:bottom w:val="none" w:sz="0" w:space="0" w:color="auto"/>
        <w:right w:val="none" w:sz="0" w:space="0" w:color="auto"/>
      </w:divBdr>
    </w:div>
    <w:div w:id="1969891294">
      <w:bodyDiv w:val="1"/>
      <w:marLeft w:val="0"/>
      <w:marRight w:val="0"/>
      <w:marTop w:val="0"/>
      <w:marBottom w:val="0"/>
      <w:divBdr>
        <w:top w:val="none" w:sz="0" w:space="0" w:color="auto"/>
        <w:left w:val="none" w:sz="0" w:space="0" w:color="auto"/>
        <w:bottom w:val="none" w:sz="0" w:space="0" w:color="auto"/>
        <w:right w:val="none" w:sz="0" w:space="0" w:color="auto"/>
      </w:divBdr>
    </w:div>
    <w:div w:id="1976371689">
      <w:bodyDiv w:val="1"/>
      <w:marLeft w:val="0"/>
      <w:marRight w:val="0"/>
      <w:marTop w:val="0"/>
      <w:marBottom w:val="0"/>
      <w:divBdr>
        <w:top w:val="none" w:sz="0" w:space="0" w:color="auto"/>
        <w:left w:val="none" w:sz="0" w:space="0" w:color="auto"/>
        <w:bottom w:val="none" w:sz="0" w:space="0" w:color="auto"/>
        <w:right w:val="none" w:sz="0" w:space="0" w:color="auto"/>
      </w:divBdr>
    </w:div>
    <w:div w:id="1980374450">
      <w:bodyDiv w:val="1"/>
      <w:marLeft w:val="0"/>
      <w:marRight w:val="0"/>
      <w:marTop w:val="0"/>
      <w:marBottom w:val="0"/>
      <w:divBdr>
        <w:top w:val="none" w:sz="0" w:space="0" w:color="auto"/>
        <w:left w:val="none" w:sz="0" w:space="0" w:color="auto"/>
        <w:bottom w:val="none" w:sz="0" w:space="0" w:color="auto"/>
        <w:right w:val="none" w:sz="0" w:space="0" w:color="auto"/>
      </w:divBdr>
    </w:div>
    <w:div w:id="1991405027">
      <w:bodyDiv w:val="1"/>
      <w:marLeft w:val="0"/>
      <w:marRight w:val="0"/>
      <w:marTop w:val="0"/>
      <w:marBottom w:val="0"/>
      <w:divBdr>
        <w:top w:val="none" w:sz="0" w:space="0" w:color="auto"/>
        <w:left w:val="none" w:sz="0" w:space="0" w:color="auto"/>
        <w:bottom w:val="none" w:sz="0" w:space="0" w:color="auto"/>
        <w:right w:val="none" w:sz="0" w:space="0" w:color="auto"/>
      </w:divBdr>
    </w:div>
    <w:div w:id="1998026754">
      <w:bodyDiv w:val="1"/>
      <w:marLeft w:val="0"/>
      <w:marRight w:val="0"/>
      <w:marTop w:val="0"/>
      <w:marBottom w:val="0"/>
      <w:divBdr>
        <w:top w:val="none" w:sz="0" w:space="0" w:color="auto"/>
        <w:left w:val="none" w:sz="0" w:space="0" w:color="auto"/>
        <w:bottom w:val="none" w:sz="0" w:space="0" w:color="auto"/>
        <w:right w:val="none" w:sz="0" w:space="0" w:color="auto"/>
      </w:divBdr>
    </w:div>
    <w:div w:id="2009090711">
      <w:bodyDiv w:val="1"/>
      <w:marLeft w:val="0"/>
      <w:marRight w:val="0"/>
      <w:marTop w:val="0"/>
      <w:marBottom w:val="0"/>
      <w:divBdr>
        <w:top w:val="none" w:sz="0" w:space="0" w:color="auto"/>
        <w:left w:val="none" w:sz="0" w:space="0" w:color="auto"/>
        <w:bottom w:val="none" w:sz="0" w:space="0" w:color="auto"/>
        <w:right w:val="none" w:sz="0" w:space="0" w:color="auto"/>
      </w:divBdr>
    </w:div>
    <w:div w:id="2010986703">
      <w:bodyDiv w:val="1"/>
      <w:marLeft w:val="0"/>
      <w:marRight w:val="0"/>
      <w:marTop w:val="0"/>
      <w:marBottom w:val="0"/>
      <w:divBdr>
        <w:top w:val="none" w:sz="0" w:space="0" w:color="auto"/>
        <w:left w:val="none" w:sz="0" w:space="0" w:color="auto"/>
        <w:bottom w:val="none" w:sz="0" w:space="0" w:color="auto"/>
        <w:right w:val="none" w:sz="0" w:space="0" w:color="auto"/>
      </w:divBdr>
    </w:div>
    <w:div w:id="2014800786">
      <w:bodyDiv w:val="1"/>
      <w:marLeft w:val="0"/>
      <w:marRight w:val="0"/>
      <w:marTop w:val="0"/>
      <w:marBottom w:val="0"/>
      <w:divBdr>
        <w:top w:val="none" w:sz="0" w:space="0" w:color="auto"/>
        <w:left w:val="none" w:sz="0" w:space="0" w:color="auto"/>
        <w:bottom w:val="none" w:sz="0" w:space="0" w:color="auto"/>
        <w:right w:val="none" w:sz="0" w:space="0" w:color="auto"/>
      </w:divBdr>
    </w:div>
    <w:div w:id="2016222747">
      <w:bodyDiv w:val="1"/>
      <w:marLeft w:val="0"/>
      <w:marRight w:val="0"/>
      <w:marTop w:val="0"/>
      <w:marBottom w:val="0"/>
      <w:divBdr>
        <w:top w:val="none" w:sz="0" w:space="0" w:color="auto"/>
        <w:left w:val="none" w:sz="0" w:space="0" w:color="auto"/>
        <w:bottom w:val="none" w:sz="0" w:space="0" w:color="auto"/>
        <w:right w:val="none" w:sz="0" w:space="0" w:color="auto"/>
      </w:divBdr>
    </w:div>
    <w:div w:id="2018191309">
      <w:bodyDiv w:val="1"/>
      <w:marLeft w:val="0"/>
      <w:marRight w:val="0"/>
      <w:marTop w:val="0"/>
      <w:marBottom w:val="0"/>
      <w:divBdr>
        <w:top w:val="none" w:sz="0" w:space="0" w:color="auto"/>
        <w:left w:val="none" w:sz="0" w:space="0" w:color="auto"/>
        <w:bottom w:val="none" w:sz="0" w:space="0" w:color="auto"/>
        <w:right w:val="none" w:sz="0" w:space="0" w:color="auto"/>
      </w:divBdr>
    </w:div>
    <w:div w:id="2019037236">
      <w:bodyDiv w:val="1"/>
      <w:marLeft w:val="0"/>
      <w:marRight w:val="0"/>
      <w:marTop w:val="0"/>
      <w:marBottom w:val="0"/>
      <w:divBdr>
        <w:top w:val="none" w:sz="0" w:space="0" w:color="auto"/>
        <w:left w:val="none" w:sz="0" w:space="0" w:color="auto"/>
        <w:bottom w:val="none" w:sz="0" w:space="0" w:color="auto"/>
        <w:right w:val="none" w:sz="0" w:space="0" w:color="auto"/>
      </w:divBdr>
    </w:div>
    <w:div w:id="2026906064">
      <w:bodyDiv w:val="1"/>
      <w:marLeft w:val="0"/>
      <w:marRight w:val="0"/>
      <w:marTop w:val="0"/>
      <w:marBottom w:val="0"/>
      <w:divBdr>
        <w:top w:val="none" w:sz="0" w:space="0" w:color="auto"/>
        <w:left w:val="none" w:sz="0" w:space="0" w:color="auto"/>
        <w:bottom w:val="none" w:sz="0" w:space="0" w:color="auto"/>
        <w:right w:val="none" w:sz="0" w:space="0" w:color="auto"/>
      </w:divBdr>
    </w:div>
    <w:div w:id="2041473611">
      <w:bodyDiv w:val="1"/>
      <w:marLeft w:val="0"/>
      <w:marRight w:val="0"/>
      <w:marTop w:val="0"/>
      <w:marBottom w:val="0"/>
      <w:divBdr>
        <w:top w:val="none" w:sz="0" w:space="0" w:color="auto"/>
        <w:left w:val="none" w:sz="0" w:space="0" w:color="auto"/>
        <w:bottom w:val="none" w:sz="0" w:space="0" w:color="auto"/>
        <w:right w:val="none" w:sz="0" w:space="0" w:color="auto"/>
      </w:divBdr>
    </w:div>
    <w:div w:id="2046364727">
      <w:bodyDiv w:val="1"/>
      <w:marLeft w:val="0"/>
      <w:marRight w:val="0"/>
      <w:marTop w:val="0"/>
      <w:marBottom w:val="0"/>
      <w:divBdr>
        <w:top w:val="none" w:sz="0" w:space="0" w:color="auto"/>
        <w:left w:val="none" w:sz="0" w:space="0" w:color="auto"/>
        <w:bottom w:val="none" w:sz="0" w:space="0" w:color="auto"/>
        <w:right w:val="none" w:sz="0" w:space="0" w:color="auto"/>
      </w:divBdr>
    </w:div>
    <w:div w:id="2046905046">
      <w:bodyDiv w:val="1"/>
      <w:marLeft w:val="0"/>
      <w:marRight w:val="0"/>
      <w:marTop w:val="0"/>
      <w:marBottom w:val="0"/>
      <w:divBdr>
        <w:top w:val="none" w:sz="0" w:space="0" w:color="auto"/>
        <w:left w:val="none" w:sz="0" w:space="0" w:color="auto"/>
        <w:bottom w:val="none" w:sz="0" w:space="0" w:color="auto"/>
        <w:right w:val="none" w:sz="0" w:space="0" w:color="auto"/>
      </w:divBdr>
    </w:div>
    <w:div w:id="2048288810">
      <w:bodyDiv w:val="1"/>
      <w:marLeft w:val="0"/>
      <w:marRight w:val="0"/>
      <w:marTop w:val="0"/>
      <w:marBottom w:val="0"/>
      <w:divBdr>
        <w:top w:val="none" w:sz="0" w:space="0" w:color="auto"/>
        <w:left w:val="none" w:sz="0" w:space="0" w:color="auto"/>
        <w:bottom w:val="none" w:sz="0" w:space="0" w:color="auto"/>
        <w:right w:val="none" w:sz="0" w:space="0" w:color="auto"/>
      </w:divBdr>
    </w:div>
    <w:div w:id="2052226083">
      <w:bodyDiv w:val="1"/>
      <w:marLeft w:val="0"/>
      <w:marRight w:val="0"/>
      <w:marTop w:val="0"/>
      <w:marBottom w:val="0"/>
      <w:divBdr>
        <w:top w:val="none" w:sz="0" w:space="0" w:color="auto"/>
        <w:left w:val="none" w:sz="0" w:space="0" w:color="auto"/>
        <w:bottom w:val="none" w:sz="0" w:space="0" w:color="auto"/>
        <w:right w:val="none" w:sz="0" w:space="0" w:color="auto"/>
      </w:divBdr>
    </w:div>
    <w:div w:id="2056272973">
      <w:bodyDiv w:val="1"/>
      <w:marLeft w:val="0"/>
      <w:marRight w:val="0"/>
      <w:marTop w:val="0"/>
      <w:marBottom w:val="0"/>
      <w:divBdr>
        <w:top w:val="none" w:sz="0" w:space="0" w:color="auto"/>
        <w:left w:val="none" w:sz="0" w:space="0" w:color="auto"/>
        <w:bottom w:val="none" w:sz="0" w:space="0" w:color="auto"/>
        <w:right w:val="none" w:sz="0" w:space="0" w:color="auto"/>
      </w:divBdr>
    </w:div>
    <w:div w:id="2058771551">
      <w:bodyDiv w:val="1"/>
      <w:marLeft w:val="0"/>
      <w:marRight w:val="0"/>
      <w:marTop w:val="0"/>
      <w:marBottom w:val="0"/>
      <w:divBdr>
        <w:top w:val="none" w:sz="0" w:space="0" w:color="auto"/>
        <w:left w:val="none" w:sz="0" w:space="0" w:color="auto"/>
        <w:bottom w:val="none" w:sz="0" w:space="0" w:color="auto"/>
        <w:right w:val="none" w:sz="0" w:space="0" w:color="auto"/>
      </w:divBdr>
    </w:div>
    <w:div w:id="2058966352">
      <w:bodyDiv w:val="1"/>
      <w:marLeft w:val="0"/>
      <w:marRight w:val="0"/>
      <w:marTop w:val="0"/>
      <w:marBottom w:val="0"/>
      <w:divBdr>
        <w:top w:val="none" w:sz="0" w:space="0" w:color="auto"/>
        <w:left w:val="none" w:sz="0" w:space="0" w:color="auto"/>
        <w:bottom w:val="none" w:sz="0" w:space="0" w:color="auto"/>
        <w:right w:val="none" w:sz="0" w:space="0" w:color="auto"/>
      </w:divBdr>
    </w:div>
    <w:div w:id="2059235730">
      <w:bodyDiv w:val="1"/>
      <w:marLeft w:val="0"/>
      <w:marRight w:val="0"/>
      <w:marTop w:val="0"/>
      <w:marBottom w:val="0"/>
      <w:divBdr>
        <w:top w:val="none" w:sz="0" w:space="0" w:color="auto"/>
        <w:left w:val="none" w:sz="0" w:space="0" w:color="auto"/>
        <w:bottom w:val="none" w:sz="0" w:space="0" w:color="auto"/>
        <w:right w:val="none" w:sz="0" w:space="0" w:color="auto"/>
      </w:divBdr>
    </w:div>
    <w:div w:id="2060519623">
      <w:bodyDiv w:val="1"/>
      <w:marLeft w:val="0"/>
      <w:marRight w:val="0"/>
      <w:marTop w:val="0"/>
      <w:marBottom w:val="0"/>
      <w:divBdr>
        <w:top w:val="none" w:sz="0" w:space="0" w:color="auto"/>
        <w:left w:val="none" w:sz="0" w:space="0" w:color="auto"/>
        <w:bottom w:val="none" w:sz="0" w:space="0" w:color="auto"/>
        <w:right w:val="none" w:sz="0" w:space="0" w:color="auto"/>
      </w:divBdr>
      <w:divsChild>
        <w:div w:id="581330230">
          <w:marLeft w:val="0"/>
          <w:marRight w:val="0"/>
          <w:marTop w:val="0"/>
          <w:marBottom w:val="0"/>
          <w:divBdr>
            <w:top w:val="none" w:sz="0" w:space="0" w:color="auto"/>
            <w:left w:val="none" w:sz="0" w:space="0" w:color="auto"/>
            <w:bottom w:val="none" w:sz="0" w:space="0" w:color="auto"/>
            <w:right w:val="none" w:sz="0" w:space="0" w:color="auto"/>
          </w:divBdr>
        </w:div>
        <w:div w:id="1220827877">
          <w:marLeft w:val="0"/>
          <w:marRight w:val="0"/>
          <w:marTop w:val="0"/>
          <w:marBottom w:val="0"/>
          <w:divBdr>
            <w:top w:val="none" w:sz="0" w:space="0" w:color="auto"/>
            <w:left w:val="none" w:sz="0" w:space="0" w:color="auto"/>
            <w:bottom w:val="none" w:sz="0" w:space="0" w:color="auto"/>
            <w:right w:val="none" w:sz="0" w:space="0" w:color="auto"/>
          </w:divBdr>
        </w:div>
      </w:divsChild>
    </w:div>
    <w:div w:id="2061518138">
      <w:bodyDiv w:val="1"/>
      <w:marLeft w:val="0"/>
      <w:marRight w:val="0"/>
      <w:marTop w:val="0"/>
      <w:marBottom w:val="0"/>
      <w:divBdr>
        <w:top w:val="none" w:sz="0" w:space="0" w:color="auto"/>
        <w:left w:val="none" w:sz="0" w:space="0" w:color="auto"/>
        <w:bottom w:val="none" w:sz="0" w:space="0" w:color="auto"/>
        <w:right w:val="none" w:sz="0" w:space="0" w:color="auto"/>
      </w:divBdr>
    </w:div>
    <w:div w:id="2064331994">
      <w:bodyDiv w:val="1"/>
      <w:marLeft w:val="0"/>
      <w:marRight w:val="0"/>
      <w:marTop w:val="0"/>
      <w:marBottom w:val="0"/>
      <w:divBdr>
        <w:top w:val="none" w:sz="0" w:space="0" w:color="auto"/>
        <w:left w:val="none" w:sz="0" w:space="0" w:color="auto"/>
        <w:bottom w:val="none" w:sz="0" w:space="0" w:color="auto"/>
        <w:right w:val="none" w:sz="0" w:space="0" w:color="auto"/>
      </w:divBdr>
    </w:div>
    <w:div w:id="2075155665">
      <w:bodyDiv w:val="1"/>
      <w:marLeft w:val="0"/>
      <w:marRight w:val="0"/>
      <w:marTop w:val="0"/>
      <w:marBottom w:val="0"/>
      <w:divBdr>
        <w:top w:val="none" w:sz="0" w:space="0" w:color="auto"/>
        <w:left w:val="none" w:sz="0" w:space="0" w:color="auto"/>
        <w:bottom w:val="none" w:sz="0" w:space="0" w:color="auto"/>
        <w:right w:val="none" w:sz="0" w:space="0" w:color="auto"/>
      </w:divBdr>
    </w:div>
    <w:div w:id="2076196225">
      <w:bodyDiv w:val="1"/>
      <w:marLeft w:val="0"/>
      <w:marRight w:val="0"/>
      <w:marTop w:val="0"/>
      <w:marBottom w:val="0"/>
      <w:divBdr>
        <w:top w:val="none" w:sz="0" w:space="0" w:color="auto"/>
        <w:left w:val="none" w:sz="0" w:space="0" w:color="auto"/>
        <w:bottom w:val="none" w:sz="0" w:space="0" w:color="auto"/>
        <w:right w:val="none" w:sz="0" w:space="0" w:color="auto"/>
      </w:divBdr>
    </w:div>
    <w:div w:id="2077900204">
      <w:bodyDiv w:val="1"/>
      <w:marLeft w:val="0"/>
      <w:marRight w:val="0"/>
      <w:marTop w:val="0"/>
      <w:marBottom w:val="0"/>
      <w:divBdr>
        <w:top w:val="none" w:sz="0" w:space="0" w:color="auto"/>
        <w:left w:val="none" w:sz="0" w:space="0" w:color="auto"/>
        <w:bottom w:val="none" w:sz="0" w:space="0" w:color="auto"/>
        <w:right w:val="none" w:sz="0" w:space="0" w:color="auto"/>
      </w:divBdr>
    </w:div>
    <w:div w:id="2084713875">
      <w:bodyDiv w:val="1"/>
      <w:marLeft w:val="0"/>
      <w:marRight w:val="0"/>
      <w:marTop w:val="0"/>
      <w:marBottom w:val="0"/>
      <w:divBdr>
        <w:top w:val="none" w:sz="0" w:space="0" w:color="auto"/>
        <w:left w:val="none" w:sz="0" w:space="0" w:color="auto"/>
        <w:bottom w:val="none" w:sz="0" w:space="0" w:color="auto"/>
        <w:right w:val="none" w:sz="0" w:space="0" w:color="auto"/>
      </w:divBdr>
    </w:div>
    <w:div w:id="2097439846">
      <w:bodyDiv w:val="1"/>
      <w:marLeft w:val="0"/>
      <w:marRight w:val="0"/>
      <w:marTop w:val="0"/>
      <w:marBottom w:val="0"/>
      <w:divBdr>
        <w:top w:val="none" w:sz="0" w:space="0" w:color="auto"/>
        <w:left w:val="none" w:sz="0" w:space="0" w:color="auto"/>
        <w:bottom w:val="none" w:sz="0" w:space="0" w:color="auto"/>
        <w:right w:val="none" w:sz="0" w:space="0" w:color="auto"/>
      </w:divBdr>
    </w:div>
    <w:div w:id="2098359215">
      <w:bodyDiv w:val="1"/>
      <w:marLeft w:val="0"/>
      <w:marRight w:val="0"/>
      <w:marTop w:val="0"/>
      <w:marBottom w:val="0"/>
      <w:divBdr>
        <w:top w:val="none" w:sz="0" w:space="0" w:color="auto"/>
        <w:left w:val="none" w:sz="0" w:space="0" w:color="auto"/>
        <w:bottom w:val="none" w:sz="0" w:space="0" w:color="auto"/>
        <w:right w:val="none" w:sz="0" w:space="0" w:color="auto"/>
      </w:divBdr>
    </w:div>
    <w:div w:id="2103719283">
      <w:bodyDiv w:val="1"/>
      <w:marLeft w:val="0"/>
      <w:marRight w:val="0"/>
      <w:marTop w:val="0"/>
      <w:marBottom w:val="0"/>
      <w:divBdr>
        <w:top w:val="none" w:sz="0" w:space="0" w:color="auto"/>
        <w:left w:val="none" w:sz="0" w:space="0" w:color="auto"/>
        <w:bottom w:val="none" w:sz="0" w:space="0" w:color="auto"/>
        <w:right w:val="none" w:sz="0" w:space="0" w:color="auto"/>
      </w:divBdr>
    </w:div>
    <w:div w:id="2105223389">
      <w:bodyDiv w:val="1"/>
      <w:marLeft w:val="0"/>
      <w:marRight w:val="0"/>
      <w:marTop w:val="0"/>
      <w:marBottom w:val="0"/>
      <w:divBdr>
        <w:top w:val="none" w:sz="0" w:space="0" w:color="auto"/>
        <w:left w:val="none" w:sz="0" w:space="0" w:color="auto"/>
        <w:bottom w:val="none" w:sz="0" w:space="0" w:color="auto"/>
        <w:right w:val="none" w:sz="0" w:space="0" w:color="auto"/>
      </w:divBdr>
    </w:div>
    <w:div w:id="2111050829">
      <w:bodyDiv w:val="1"/>
      <w:marLeft w:val="0"/>
      <w:marRight w:val="0"/>
      <w:marTop w:val="0"/>
      <w:marBottom w:val="0"/>
      <w:divBdr>
        <w:top w:val="none" w:sz="0" w:space="0" w:color="auto"/>
        <w:left w:val="none" w:sz="0" w:space="0" w:color="auto"/>
        <w:bottom w:val="none" w:sz="0" w:space="0" w:color="auto"/>
        <w:right w:val="none" w:sz="0" w:space="0" w:color="auto"/>
      </w:divBdr>
    </w:div>
    <w:div w:id="2114353112">
      <w:bodyDiv w:val="1"/>
      <w:marLeft w:val="0"/>
      <w:marRight w:val="0"/>
      <w:marTop w:val="0"/>
      <w:marBottom w:val="0"/>
      <w:divBdr>
        <w:top w:val="none" w:sz="0" w:space="0" w:color="auto"/>
        <w:left w:val="none" w:sz="0" w:space="0" w:color="auto"/>
        <w:bottom w:val="none" w:sz="0" w:space="0" w:color="auto"/>
        <w:right w:val="none" w:sz="0" w:space="0" w:color="auto"/>
      </w:divBdr>
    </w:div>
    <w:div w:id="2118593552">
      <w:bodyDiv w:val="1"/>
      <w:marLeft w:val="0"/>
      <w:marRight w:val="0"/>
      <w:marTop w:val="0"/>
      <w:marBottom w:val="0"/>
      <w:divBdr>
        <w:top w:val="none" w:sz="0" w:space="0" w:color="auto"/>
        <w:left w:val="none" w:sz="0" w:space="0" w:color="auto"/>
        <w:bottom w:val="none" w:sz="0" w:space="0" w:color="auto"/>
        <w:right w:val="none" w:sz="0" w:space="0" w:color="auto"/>
      </w:divBdr>
    </w:div>
    <w:div w:id="2128619697">
      <w:bodyDiv w:val="1"/>
      <w:marLeft w:val="0"/>
      <w:marRight w:val="0"/>
      <w:marTop w:val="0"/>
      <w:marBottom w:val="0"/>
      <w:divBdr>
        <w:top w:val="none" w:sz="0" w:space="0" w:color="auto"/>
        <w:left w:val="none" w:sz="0" w:space="0" w:color="auto"/>
        <w:bottom w:val="none" w:sz="0" w:space="0" w:color="auto"/>
        <w:right w:val="none" w:sz="0" w:space="0" w:color="auto"/>
      </w:divBdr>
      <w:divsChild>
        <w:div w:id="1007367292">
          <w:marLeft w:val="0"/>
          <w:marRight w:val="0"/>
          <w:marTop w:val="0"/>
          <w:marBottom w:val="0"/>
          <w:divBdr>
            <w:top w:val="none" w:sz="0" w:space="0" w:color="auto"/>
            <w:left w:val="none" w:sz="0" w:space="0" w:color="auto"/>
            <w:bottom w:val="none" w:sz="0" w:space="0" w:color="auto"/>
            <w:right w:val="none" w:sz="0" w:space="0" w:color="auto"/>
          </w:divBdr>
        </w:div>
        <w:div w:id="2088845687">
          <w:marLeft w:val="0"/>
          <w:marRight w:val="0"/>
          <w:marTop w:val="0"/>
          <w:marBottom w:val="0"/>
          <w:divBdr>
            <w:top w:val="none" w:sz="0" w:space="0" w:color="auto"/>
            <w:left w:val="none" w:sz="0" w:space="0" w:color="auto"/>
            <w:bottom w:val="none" w:sz="0" w:space="0" w:color="auto"/>
            <w:right w:val="none" w:sz="0" w:space="0" w:color="auto"/>
          </w:divBdr>
          <w:divsChild>
            <w:div w:id="51904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753">
      <w:bodyDiv w:val="1"/>
      <w:marLeft w:val="0"/>
      <w:marRight w:val="0"/>
      <w:marTop w:val="0"/>
      <w:marBottom w:val="0"/>
      <w:divBdr>
        <w:top w:val="none" w:sz="0" w:space="0" w:color="auto"/>
        <w:left w:val="none" w:sz="0" w:space="0" w:color="auto"/>
        <w:bottom w:val="none" w:sz="0" w:space="0" w:color="auto"/>
        <w:right w:val="none" w:sz="0" w:space="0" w:color="auto"/>
      </w:divBdr>
    </w:div>
    <w:div w:id="2132816230">
      <w:bodyDiv w:val="1"/>
      <w:marLeft w:val="0"/>
      <w:marRight w:val="0"/>
      <w:marTop w:val="0"/>
      <w:marBottom w:val="0"/>
      <w:divBdr>
        <w:top w:val="none" w:sz="0" w:space="0" w:color="auto"/>
        <w:left w:val="none" w:sz="0" w:space="0" w:color="auto"/>
        <w:bottom w:val="none" w:sz="0" w:space="0" w:color="auto"/>
        <w:right w:val="none" w:sz="0" w:space="0" w:color="auto"/>
      </w:divBdr>
    </w:div>
    <w:div w:id="2142572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9.png"/><Relationship Id="rId34" Type="http://schemas.openxmlformats.org/officeDocument/2006/relationships/hyperlink" Target="mailto:kathlonsdale@talktalk.net" TargetMode="External"/><Relationship Id="rId42" Type="http://schemas.openxmlformats.org/officeDocument/2006/relationships/image" Target="media/image17.png"/><Relationship Id="rId47" Type="http://schemas.openxmlformats.org/officeDocument/2006/relationships/hyperlink" Target="https://urc.org.uk/news-updates-sign-up-form/" TargetMode="External"/><Relationship Id="rId50" Type="http://schemas.openxmlformats.org/officeDocument/2006/relationships/image" Target="media/image19.jpeg"/><Relationship Id="rId55" Type="http://schemas.openxmlformats.org/officeDocument/2006/relationships/hyperlink" Target="mailto:safeguarding.1and4@urc.org.uk" TargetMode="External"/><Relationship Id="rId63" Type="http://schemas.openxmlformats.org/officeDocument/2006/relationships/hyperlink" Target="https://www.facebook.com/urcyorkshire"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mailto:clerk@urcyorkshire.org.uk" TargetMode="External"/><Relationship Id="rId11" Type="http://schemas.openxmlformats.org/officeDocument/2006/relationships/hyperlink" Target="https://urc.org.uk/our-news-stories/latest-news/" TargetMode="External"/><Relationship Id="rId24" Type="http://schemas.openxmlformats.org/officeDocument/2006/relationships/hyperlink" Target="https://email.cdsds.uk/en-gb/faith-security-training" TargetMode="External"/><Relationship Id="rId32" Type="http://schemas.openxmlformats.org/officeDocument/2006/relationships/footer" Target="footer1.xml"/><Relationship Id="rId37" Type="http://schemas.openxmlformats.org/officeDocument/2006/relationships/hyperlink" Target="https://www.westminster.cam.ac.uk/quiet-revival" TargetMode="External"/><Relationship Id="rId40" Type="http://schemas.openxmlformats.org/officeDocument/2006/relationships/image" Target="media/image16.jpeg"/><Relationship Id="rId45" Type="http://schemas.openxmlformats.org/officeDocument/2006/relationships/hyperlink" Target="https://www.gov.uk/government/publications/making-your-small-non-domestic-premises-safe-from-fire" TargetMode="External"/><Relationship Id="rId53" Type="http://schemas.openxmlformats.org/officeDocument/2006/relationships/image" Target="media/image20.emf"/><Relationship Id="rId58" Type="http://schemas.openxmlformats.org/officeDocument/2006/relationships/image" Target="media/image22.png"/><Relationship Id="rId66" Type="http://schemas.openxmlformats.org/officeDocument/2006/relationships/hyperlink" Target="https://twitter.com/URCYorkshire" TargetMode="External"/><Relationship Id="rId5" Type="http://schemas.openxmlformats.org/officeDocument/2006/relationships/webSettings" Target="webSettings.xml"/><Relationship Id="rId61" Type="http://schemas.openxmlformats.org/officeDocument/2006/relationships/hyperlink" Target="mailto:clerk@urcyorkshire.org.uk" TargetMode="Externa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image" Target="media/image10.emf"/><Relationship Id="rId27" Type="http://schemas.openxmlformats.org/officeDocument/2006/relationships/image" Target="media/image12.jpeg"/><Relationship Id="rId30" Type="http://schemas.openxmlformats.org/officeDocument/2006/relationships/image" Target="media/image14.png"/><Relationship Id="rId35" Type="http://schemas.openxmlformats.org/officeDocument/2006/relationships/image" Target="media/image15.png"/><Relationship Id="rId43" Type="http://schemas.openxmlformats.org/officeDocument/2006/relationships/hyperlink" Target="mailto:property@urcyorkshire.org.uk" TargetMode="External"/><Relationship Id="rId48" Type="http://schemas.openxmlformats.org/officeDocument/2006/relationships/hyperlink" Target="https://urc.org.uk/urc-news-update/" TargetMode="External"/><Relationship Id="rId56" Type="http://schemas.openxmlformats.org/officeDocument/2006/relationships/image" Target="media/image21.png"/><Relationship Id="rId64" Type="http://schemas.openxmlformats.org/officeDocument/2006/relationships/hyperlink" Target="https://www.facebook.com/wildernessyorkshireurc/" TargetMode="External"/><Relationship Id="rId8" Type="http://schemas.openxmlformats.org/officeDocument/2006/relationships/image" Target="media/image1.png"/><Relationship Id="rId51" Type="http://schemas.openxmlformats.org/officeDocument/2006/relationships/hyperlink" Target="mailto:pressoffice@urc.org.uk?subject=2027%20Calendar%20photograph" TargetMode="External"/><Relationship Id="rId3" Type="http://schemas.openxmlformats.org/officeDocument/2006/relationships/styles" Target="styles.xml"/><Relationship Id="rId12" Type="http://schemas.openxmlformats.org/officeDocument/2006/relationships/hyperlink" Target="mailto:clerk@urcyorkshire.org.uk" TargetMode="External"/><Relationship Id="rId17" Type="http://schemas.openxmlformats.org/officeDocument/2006/relationships/hyperlink" Target="https://www.wydale.org" TargetMode="External"/><Relationship Id="rId25" Type="http://schemas.openxmlformats.org/officeDocument/2006/relationships/hyperlink" Target="mailto:contact@cdssupport.uk" TargetMode="External"/><Relationship Id="rId33" Type="http://schemas.openxmlformats.org/officeDocument/2006/relationships/hyperlink" Target="mailto:office@urcyorkshire.org.uk" TargetMode="External"/><Relationship Id="rId38" Type="http://schemas.openxmlformats.org/officeDocument/2006/relationships/hyperlink" Target="https://www.biblesociety.org.uk/research/quiet-revival" TargetMode="External"/><Relationship Id="rId46" Type="http://schemas.openxmlformats.org/officeDocument/2006/relationships/image" Target="media/image18.png"/><Relationship Id="rId59" Type="http://schemas.openxmlformats.org/officeDocument/2006/relationships/hyperlink" Target="https://listed-places-of-worship-grant.dcms.gov.uk/" TargetMode="External"/><Relationship Id="rId67"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hyperlink" Target="https://freetobelieve.org.uk/conferences.html" TargetMode="External"/><Relationship Id="rId54" Type="http://schemas.openxmlformats.org/officeDocument/2006/relationships/hyperlink" Target="https://urcyorkshire.org.uk/safeguarding/" TargetMode="External"/><Relationship Id="rId62" Type="http://schemas.openxmlformats.org/officeDocument/2006/relationships/hyperlink" Target="https://urcyorkshire.org.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email.cdsds.uk/en-gb/faith-security-training" TargetMode="External"/><Relationship Id="rId28" Type="http://schemas.openxmlformats.org/officeDocument/2006/relationships/image" Target="media/image13.jpeg"/><Relationship Id="rId36" Type="http://schemas.openxmlformats.org/officeDocument/2006/relationships/hyperlink" Target="Quiet%20Revival%20-%20Westminster%20College" TargetMode="External"/><Relationship Id="rId49" Type="http://schemas.openxmlformats.org/officeDocument/2006/relationships/hyperlink" Target="https://urc.org.uk/urc-news-update/" TargetMode="External"/><Relationship Id="rId57" Type="http://schemas.openxmlformats.org/officeDocument/2006/relationships/hyperlink" Target="https://us02web.zoom.us/j/7019277749" TargetMode="External"/><Relationship Id="rId10" Type="http://schemas.openxmlformats.org/officeDocument/2006/relationships/hyperlink" Target="https://urcyorkshire.org.uk/" TargetMode="External"/><Relationship Id="rId31" Type="http://schemas.openxmlformats.org/officeDocument/2006/relationships/header" Target="header1.xml"/><Relationship Id="rId44" Type="http://schemas.openxmlformats.org/officeDocument/2006/relationships/hyperlink" Target="https://www.gov.uk/government/publications/making-your-small-non-domestic-premises-safe-from-fire" TargetMode="External"/><Relationship Id="rId52" Type="http://schemas.openxmlformats.org/officeDocument/2006/relationships/hyperlink" Target="https://urc-news.org.uk/c/AQi9nAcQ9ZvWARjcs9GXASCck-opKJqY8xDAu7A1JjISZEZQ3laffCWgzqtrdpgSOljmU5x0v4tI1Q" TargetMode="External"/><Relationship Id="rId60" Type="http://schemas.openxmlformats.org/officeDocument/2006/relationships/hyperlink" Target="https://questions-statements.parliament.uk/written-statements/detail/2026-01-22/hlws1266" TargetMode="External"/><Relationship Id="rId65" Type="http://schemas.openxmlformats.org/officeDocument/2006/relationships/hyperlink" Target="https://www.youtube.com/channel/UCSAly5eC6tBlmY52dLxrylg"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hyperlink" Target="mailto:office@urcyorkshire.org.uk" TargetMode="External"/><Relationship Id="rId39" Type="http://schemas.openxmlformats.org/officeDocument/2006/relationships/hyperlink" Target="https://www.biblesociety.org.uk/research/quiet-reviv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51095-0A93-40AC-A0E0-3AE157FDD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4142</Words>
  <Characters>20628</Characters>
  <Application>Microsoft Office Word</Application>
  <DocSecurity>0</DocSecurity>
  <Lines>438</Lines>
  <Paragraphs>174</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24596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Ward</dc:creator>
  <cp:keywords/>
  <dc:description/>
  <cp:lastModifiedBy>Sally Duxbury</cp:lastModifiedBy>
  <cp:revision>23</cp:revision>
  <cp:lastPrinted>2026-02-12T14:06:00Z</cp:lastPrinted>
  <dcterms:created xsi:type="dcterms:W3CDTF">2026-02-19T10:04:00Z</dcterms:created>
  <dcterms:modified xsi:type="dcterms:W3CDTF">2026-03-05T10:17:00Z</dcterms:modified>
</cp:coreProperties>
</file>