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FD64A" w14:textId="101A84E0" w:rsidR="00206E8E" w:rsidRDefault="00E60B6E" w:rsidP="001461DD">
      <w:pPr>
        <w:jc w:val="center"/>
        <w:rPr>
          <w:rFonts w:asciiTheme="minorHAnsi" w:hAnsiTheme="minorHAnsi" w:cstheme="minorHAnsi"/>
          <w:b/>
          <w:color w:val="4F81BD" w:themeColor="accent1"/>
          <w:sz w:val="52"/>
          <w:szCs w:val="5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61DD">
        <w:rPr>
          <w:noProof/>
          <w:sz w:val="56"/>
          <w:szCs w:val="56"/>
          <w:lang w:eastAsia="en-GB"/>
        </w:rPr>
        <w:drawing>
          <wp:anchor distT="0" distB="0" distL="114300" distR="114300" simplePos="0" relativeHeight="251647488" behindDoc="1" locked="0" layoutInCell="1" allowOverlap="1" wp14:anchorId="438186D8" wp14:editId="10B54E34">
            <wp:simplePos x="0" y="0"/>
            <wp:positionH relativeFrom="column">
              <wp:posOffset>7620</wp:posOffset>
            </wp:positionH>
            <wp:positionV relativeFrom="paragraph">
              <wp:posOffset>4445</wp:posOffset>
            </wp:positionV>
            <wp:extent cx="1621790" cy="1343025"/>
            <wp:effectExtent l="0" t="0" r="0" b="9525"/>
            <wp:wrapThrough wrapText="bothSides">
              <wp:wrapPolygon edited="0">
                <wp:start x="0" y="0"/>
                <wp:lineTo x="0" y="21447"/>
                <wp:lineTo x="19790" y="21447"/>
                <wp:lineTo x="21059" y="19915"/>
                <wp:lineTo x="21059" y="2451"/>
                <wp:lineTo x="20805" y="919"/>
                <wp:lineTo x="19536" y="0"/>
                <wp:lineTo x="0" y="0"/>
              </wp:wrapPolygon>
            </wp:wrapThrough>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8" cstate="print">
                      <a:extLst>
                        <a:ext uri="{28A0092B-C50C-407E-A947-70E740481C1C}">
                          <a14:useLocalDpi xmlns:a14="http://schemas.microsoft.com/office/drawing/2010/main" val="0"/>
                        </a:ext>
                      </a:extLst>
                    </a:blip>
                    <a:srcRect r="5783"/>
                    <a:stretch/>
                  </pic:blipFill>
                  <pic:spPr bwMode="auto">
                    <a:xfrm>
                      <a:off x="0" y="0"/>
                      <a:ext cx="1621790" cy="1343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61DD">
        <w:rPr>
          <w:noProof/>
          <w:snapToGrid/>
          <w:sz w:val="56"/>
          <w:szCs w:val="56"/>
          <w:lang w:eastAsia="en-GB"/>
        </w:rPr>
        <w:drawing>
          <wp:anchor distT="0" distB="0" distL="114300" distR="114300" simplePos="0" relativeHeight="251649536" behindDoc="1" locked="0" layoutInCell="1" allowOverlap="1" wp14:anchorId="497C4D22" wp14:editId="46BF6781">
            <wp:simplePos x="0" y="0"/>
            <wp:positionH relativeFrom="column">
              <wp:posOffset>4732020</wp:posOffset>
            </wp:positionH>
            <wp:positionV relativeFrom="paragraph">
              <wp:posOffset>3810</wp:posOffset>
            </wp:positionV>
            <wp:extent cx="1672590" cy="1268095"/>
            <wp:effectExtent l="0" t="0" r="3810" b="8255"/>
            <wp:wrapTight wrapText="bothSides">
              <wp:wrapPolygon edited="0">
                <wp:start x="0" y="0"/>
                <wp:lineTo x="0" y="21416"/>
                <wp:lineTo x="21403" y="21416"/>
                <wp:lineTo x="2140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 Yorkshire LOGO-CMYK-print.jpg"/>
                    <pic:cNvPicPr/>
                  </pic:nvPicPr>
                  <pic:blipFill rotWithShape="1">
                    <a:blip r:embed="rId9" cstate="print">
                      <a:extLst>
                        <a:ext uri="{28A0092B-C50C-407E-A947-70E740481C1C}">
                          <a14:useLocalDpi xmlns:a14="http://schemas.microsoft.com/office/drawing/2010/main" val="0"/>
                        </a:ext>
                      </a:extLst>
                    </a:blip>
                    <a:srcRect l="3062" r="4081"/>
                    <a:stretch/>
                  </pic:blipFill>
                  <pic:spPr bwMode="auto">
                    <a:xfrm>
                      <a:off x="0" y="0"/>
                      <a:ext cx="1672590" cy="1268095"/>
                    </a:xfrm>
                    <a:prstGeom prst="rect">
                      <a:avLst/>
                    </a:prstGeom>
                    <a:ln w="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6E8E" w:rsidRPr="001461DD">
        <w:rPr>
          <w:rFonts w:asciiTheme="minorHAnsi" w:hAnsiTheme="minorHAnsi" w:cstheme="minorHAnsi"/>
          <w:b/>
          <w:color w:val="4F81BD" w:themeColor="accent1"/>
          <w:sz w:val="56"/>
          <w:szCs w:val="5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Yorkshire Synod</w:t>
      </w:r>
      <w:r w:rsidR="001461DD">
        <w:rPr>
          <w:rFonts w:asciiTheme="minorHAnsi" w:hAnsiTheme="minorHAnsi" w:cstheme="minorHAnsi"/>
          <w:b/>
          <w:color w:val="4F81BD" w:themeColor="accent1"/>
          <w:sz w:val="52"/>
          <w:szCs w:val="5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37FE3" w:rsidRPr="001461DD">
        <w:rPr>
          <w:rFonts w:asciiTheme="minorHAnsi" w:hAnsiTheme="minorHAnsi" w:cstheme="minorHAnsi"/>
          <w:b/>
          <w:color w:val="4F81BD" w:themeColor="accent1"/>
          <w:sz w:val="56"/>
          <w:szCs w:val="5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Briefing</w:t>
      </w:r>
    </w:p>
    <w:p w14:paraId="720CD083" w14:textId="169F8179" w:rsidR="00206E8E" w:rsidRDefault="00A37FE3" w:rsidP="001461DD">
      <w:pPr>
        <w:jc w:val="center"/>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152659234"/>
      <w:bookmarkStart w:id="1" w:name="_Hlk172798042"/>
      <w:bookmarkStart w:id="2" w:name="_Hlk190331843"/>
      <w:bookmarkEnd w:id="0"/>
      <w:bookmarkEnd w:id="1"/>
      <w:bookmarkEnd w:id="2"/>
      <w:r w:rsidRPr="001461DD">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Number </w:t>
      </w:r>
      <w:r w:rsidR="003948C6">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0679B1">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r w:rsidR="00945D22">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w:t>
      </w:r>
    </w:p>
    <w:p w14:paraId="70A826B3" w14:textId="47CB1DBA" w:rsidR="001461DD" w:rsidRPr="001D1DB6" w:rsidRDefault="001461DD" w:rsidP="001461DD">
      <w:pPr>
        <w:jc w:val="center"/>
        <w:rPr>
          <w:rFonts w:asciiTheme="minorHAnsi" w:hAnsiTheme="minorHAnsi" w:cstheme="minorHAnsi"/>
          <w:b/>
          <w:color w:val="4F81BD" w:themeColor="accent1"/>
          <w:sz w:val="12"/>
          <w:szCs w:val="1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692C63" w14:textId="1D39D9C0" w:rsidR="00CC6DF9" w:rsidRPr="00CC6DF9" w:rsidRDefault="00945D22" w:rsidP="00285217">
      <w:pPr>
        <w:jc w:val="center"/>
        <w:rPr>
          <w:rFonts w:asciiTheme="minorHAnsi" w:hAnsiTheme="minorHAnsi" w:cstheme="minorHAnsi"/>
          <w:vanish/>
          <w:sz w:val="24"/>
          <w:szCs w:val="24"/>
        </w:rPr>
      </w:pPr>
      <w:r>
        <w:rPr>
          <w:rFonts w:asciiTheme="minorHAnsi" w:hAnsiTheme="minorHAnsi" w:cstheme="minorHAnsi"/>
          <w:b/>
          <w:color w:val="4A442A" w:themeColor="background2" w:themeShade="40"/>
          <w:sz w:val="28"/>
          <w:szCs w:val="28"/>
          <w:u w:val="single"/>
        </w:rPr>
        <w:t>30</w:t>
      </w:r>
      <w:r w:rsidR="00697425" w:rsidRPr="00697425">
        <w:rPr>
          <w:rFonts w:asciiTheme="minorHAnsi" w:hAnsiTheme="minorHAnsi" w:cstheme="minorHAnsi"/>
          <w:b/>
          <w:color w:val="4A442A" w:themeColor="background2" w:themeShade="40"/>
          <w:sz w:val="28"/>
          <w:szCs w:val="28"/>
          <w:u w:val="single"/>
          <w:vertAlign w:val="superscript"/>
        </w:rPr>
        <w:t>th</w:t>
      </w:r>
      <w:r w:rsidR="00697425">
        <w:rPr>
          <w:rFonts w:asciiTheme="minorHAnsi" w:hAnsiTheme="minorHAnsi" w:cstheme="minorHAnsi"/>
          <w:b/>
          <w:color w:val="4A442A" w:themeColor="background2" w:themeShade="40"/>
          <w:sz w:val="28"/>
          <w:szCs w:val="28"/>
          <w:u w:val="single"/>
        </w:rPr>
        <w:t xml:space="preserve"> </w:t>
      </w:r>
      <w:r w:rsidR="006F4750">
        <w:rPr>
          <w:rFonts w:asciiTheme="minorHAnsi" w:hAnsiTheme="minorHAnsi" w:cstheme="minorHAnsi"/>
          <w:b/>
          <w:color w:val="4A442A" w:themeColor="background2" w:themeShade="40"/>
          <w:sz w:val="28"/>
          <w:szCs w:val="28"/>
          <w:u w:val="single"/>
        </w:rPr>
        <w:t>July</w:t>
      </w:r>
      <w:r w:rsidR="00EE5729">
        <w:rPr>
          <w:rFonts w:asciiTheme="minorHAnsi" w:hAnsiTheme="minorHAnsi" w:cstheme="minorHAnsi"/>
          <w:b/>
          <w:color w:val="4A442A" w:themeColor="background2" w:themeShade="40"/>
          <w:sz w:val="28"/>
          <w:szCs w:val="28"/>
          <w:u w:val="single"/>
        </w:rPr>
        <w:t xml:space="preserve"> </w:t>
      </w:r>
      <w:r w:rsidR="004917B7">
        <w:rPr>
          <w:rFonts w:asciiTheme="minorHAnsi" w:hAnsiTheme="minorHAnsi" w:cstheme="minorHAnsi"/>
          <w:b/>
          <w:color w:val="4A442A" w:themeColor="background2" w:themeShade="40"/>
          <w:sz w:val="28"/>
          <w:szCs w:val="28"/>
          <w:u w:val="single"/>
        </w:rPr>
        <w:t>2026</w:t>
      </w:r>
    </w:p>
    <w:p w14:paraId="04D8B865" w14:textId="77777777" w:rsidR="00CC6DF9" w:rsidRPr="00CC6DF9" w:rsidRDefault="00CC6DF9" w:rsidP="00285217">
      <w:pPr>
        <w:jc w:val="center"/>
        <w:rPr>
          <w:rFonts w:asciiTheme="minorHAnsi" w:hAnsiTheme="minorHAnsi" w:cstheme="minorHAnsi"/>
          <w:vanish/>
          <w:sz w:val="24"/>
          <w:szCs w:val="24"/>
        </w:rPr>
      </w:pPr>
    </w:p>
    <w:p w14:paraId="0926B9C9" w14:textId="77777777" w:rsidR="00CC6DF9" w:rsidRPr="00CC6DF9" w:rsidRDefault="00CC6DF9" w:rsidP="00285217">
      <w:pPr>
        <w:jc w:val="center"/>
        <w:rPr>
          <w:rFonts w:asciiTheme="minorHAnsi" w:hAnsiTheme="minorHAnsi" w:cstheme="minorHAnsi"/>
          <w:vanish/>
          <w:sz w:val="24"/>
          <w:szCs w:val="24"/>
        </w:rPr>
      </w:pPr>
    </w:p>
    <w:p w14:paraId="2DB20540" w14:textId="77777777" w:rsidR="00CC6DF9" w:rsidRPr="00CC6DF9" w:rsidRDefault="00CC6DF9" w:rsidP="00285217">
      <w:pPr>
        <w:jc w:val="center"/>
        <w:rPr>
          <w:rFonts w:asciiTheme="minorHAnsi" w:hAnsiTheme="minorHAnsi" w:cstheme="minorHAnsi"/>
          <w:vanish/>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893"/>
      </w:tblGrid>
      <w:tr w:rsidR="00CC6DF9" w:rsidRPr="00CC6DF9" w14:paraId="4CA5C9DE" w14:textId="77777777" w:rsidTr="00CC6DF9">
        <w:trPr>
          <w:tblCellSpacing w:w="0" w:type="dxa"/>
        </w:trPr>
        <w:tc>
          <w:tcPr>
            <w:tcW w:w="0" w:type="auto"/>
            <w:shd w:val="clear" w:color="auto" w:fill="FFFFFF"/>
            <w:hideMark/>
          </w:tcPr>
          <w:p w14:paraId="218028B1" w14:textId="1EC136C4" w:rsidR="00CC6DF9" w:rsidRPr="00CC6DF9" w:rsidRDefault="00CC6DF9" w:rsidP="00CC6DF9">
            <w:pPr>
              <w:rPr>
                <w:rFonts w:asciiTheme="minorHAnsi" w:hAnsiTheme="minorHAnsi" w:cstheme="minorHAnsi"/>
                <w:sz w:val="24"/>
                <w:szCs w:val="24"/>
              </w:rPr>
            </w:pPr>
          </w:p>
        </w:tc>
      </w:tr>
    </w:tbl>
    <w:p w14:paraId="0F3E3300" w14:textId="236AB01B" w:rsidR="00713FEA" w:rsidRPr="0053226E" w:rsidRDefault="00713FEA" w:rsidP="00991FFC">
      <w:pPr>
        <w:rPr>
          <w:rFonts w:asciiTheme="minorHAnsi" w:eastAsia="Calibri" w:hAnsiTheme="minorHAnsi" w:cstheme="minorHAnsi"/>
          <w:bCs/>
          <w:noProof/>
          <w:color w:val="92D050"/>
          <w:sz w:val="12"/>
          <w:szCs w:val="12"/>
          <w:lang w:eastAsia="en-GB"/>
        </w:rPr>
      </w:pPr>
    </w:p>
    <w:p w14:paraId="2E3F801E" w14:textId="363C6F6A" w:rsidR="00A26012" w:rsidRPr="002F76F0" w:rsidRDefault="00671853" w:rsidP="00A26012">
      <w:pPr>
        <w:pStyle w:val="NoSpacing"/>
        <w:jc w:val="center"/>
        <w:rPr>
          <w:rFonts w:asciiTheme="minorHAnsi" w:eastAsia="Calibri" w:hAnsiTheme="minorHAnsi" w:cstheme="minorHAnsi"/>
          <w:b/>
          <w:bCs/>
          <w:noProof/>
          <w:snapToGrid/>
          <w:color w:val="FFC000"/>
          <w:sz w:val="24"/>
          <w:szCs w:val="24"/>
        </w:rPr>
      </w:pPr>
      <w:bookmarkStart w:id="3" w:name="_Hlk174525457"/>
      <w:bookmarkStart w:id="4" w:name="_Hlk178078653"/>
      <w:bookmarkEnd w:id="3"/>
      <w:r>
        <w:rPr>
          <w:rFonts w:asciiTheme="minorHAnsi" w:eastAsia="Calibri" w:hAnsiTheme="minorHAnsi" w:cstheme="minorHAnsi"/>
          <w:b/>
          <w:bCs/>
          <w:noProof/>
          <w:snapToGrid/>
          <w:color w:val="FFC000"/>
          <w:sz w:val="48"/>
          <w:szCs w:val="48"/>
        </w:rPr>
        <w:t>A Time for Everything</w:t>
      </w:r>
    </w:p>
    <w:p w14:paraId="35F739E9" w14:textId="02ADAC59" w:rsidR="00182ECA" w:rsidRDefault="00182ECA" w:rsidP="007306A3">
      <w:pPr>
        <w:rPr>
          <w:rFonts w:asciiTheme="minorHAnsi" w:eastAsia="Aptos" w:hAnsiTheme="minorHAnsi" w:cstheme="minorHAnsi"/>
          <w:noProof/>
          <w:snapToGrid/>
          <w:sz w:val="24"/>
          <w:szCs w:val="24"/>
          <w:lang w:val="en-US" w:eastAsia="en-GB"/>
        </w:rPr>
      </w:pPr>
    </w:p>
    <w:p w14:paraId="5B770FAF" w14:textId="374CF02A" w:rsidR="00671853" w:rsidRDefault="00F246B2" w:rsidP="007306A3">
      <w:pPr>
        <w:rPr>
          <w:rFonts w:asciiTheme="minorHAnsi" w:eastAsia="Aptos" w:hAnsiTheme="minorHAnsi" w:cstheme="minorHAnsi"/>
          <w:snapToGrid/>
          <w:sz w:val="24"/>
          <w:szCs w:val="24"/>
          <w:lang w:val="en-US" w:eastAsia="en-GB"/>
        </w:rPr>
      </w:pPr>
      <w:r w:rsidRPr="00F246B2">
        <w:rPr>
          <w:rFonts w:asciiTheme="minorHAnsi" w:eastAsia="Aptos" w:hAnsiTheme="minorHAnsi" w:cstheme="minorHAnsi"/>
          <w:noProof/>
          <w:snapToGrid/>
          <w:sz w:val="24"/>
          <w:szCs w:val="24"/>
          <w:lang w:val="en-US" w:eastAsia="en-GB"/>
        </w:rPr>
        <w:drawing>
          <wp:anchor distT="0" distB="0" distL="114300" distR="114300" simplePos="0" relativeHeight="251728384" behindDoc="1" locked="0" layoutInCell="1" allowOverlap="1" wp14:anchorId="022E5182" wp14:editId="7261E6E2">
            <wp:simplePos x="0" y="0"/>
            <wp:positionH relativeFrom="column">
              <wp:posOffset>3912870</wp:posOffset>
            </wp:positionH>
            <wp:positionV relativeFrom="paragraph">
              <wp:posOffset>127635</wp:posOffset>
            </wp:positionV>
            <wp:extent cx="2319655" cy="3464560"/>
            <wp:effectExtent l="0" t="0" r="4445" b="2540"/>
            <wp:wrapTight wrapText="bothSides">
              <wp:wrapPolygon edited="0">
                <wp:start x="0" y="0"/>
                <wp:lineTo x="0" y="21497"/>
                <wp:lineTo x="21464" y="21497"/>
                <wp:lineTo x="21464" y="0"/>
                <wp:lineTo x="0" y="0"/>
              </wp:wrapPolygon>
            </wp:wrapTight>
            <wp:docPr id="470937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3727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9655" cy="3464560"/>
                    </a:xfrm>
                    <a:prstGeom prst="rect">
                      <a:avLst/>
                    </a:prstGeom>
                  </pic:spPr>
                </pic:pic>
              </a:graphicData>
            </a:graphic>
            <wp14:sizeRelH relativeFrom="margin">
              <wp14:pctWidth>0</wp14:pctWidth>
            </wp14:sizeRelH>
            <wp14:sizeRelV relativeFrom="margin">
              <wp14:pctHeight>0</wp14:pctHeight>
            </wp14:sizeRelV>
          </wp:anchor>
        </w:drawing>
      </w:r>
      <w:r w:rsidR="00671853">
        <w:rPr>
          <w:rFonts w:asciiTheme="minorHAnsi" w:eastAsia="Aptos" w:hAnsiTheme="minorHAnsi" w:cstheme="minorHAnsi"/>
          <w:snapToGrid/>
          <w:sz w:val="24"/>
          <w:szCs w:val="24"/>
          <w:lang w:val="en-US" w:eastAsia="en-GB"/>
        </w:rPr>
        <w:t xml:space="preserve">“For everything has its season, and for every activity under heaven its time:” Many of you will recognize this snippet from </w:t>
      </w:r>
      <w:proofErr w:type="spellStart"/>
      <w:r w:rsidR="00671853" w:rsidRPr="00671853">
        <w:rPr>
          <w:rFonts w:asciiTheme="minorHAnsi" w:eastAsia="Aptos" w:hAnsiTheme="minorHAnsi" w:cstheme="minorHAnsi"/>
          <w:i/>
          <w:iCs/>
          <w:snapToGrid/>
          <w:sz w:val="24"/>
          <w:szCs w:val="24"/>
          <w:lang w:val="en-US" w:eastAsia="en-GB"/>
        </w:rPr>
        <w:t>Ecclesiates</w:t>
      </w:r>
      <w:proofErr w:type="spellEnd"/>
      <w:r w:rsidR="00671853" w:rsidRPr="00671853">
        <w:rPr>
          <w:rFonts w:asciiTheme="minorHAnsi" w:eastAsia="Aptos" w:hAnsiTheme="minorHAnsi" w:cstheme="minorHAnsi"/>
          <w:i/>
          <w:iCs/>
          <w:snapToGrid/>
          <w:sz w:val="24"/>
          <w:szCs w:val="24"/>
          <w:lang w:val="en-US" w:eastAsia="en-GB"/>
        </w:rPr>
        <w:t xml:space="preserve"> 3:1</w:t>
      </w:r>
      <w:r w:rsidR="00671853">
        <w:rPr>
          <w:rFonts w:asciiTheme="minorHAnsi" w:eastAsia="Aptos" w:hAnsiTheme="minorHAnsi" w:cstheme="minorHAnsi"/>
          <w:snapToGrid/>
          <w:sz w:val="24"/>
          <w:szCs w:val="24"/>
          <w:lang w:val="en-US" w:eastAsia="en-GB"/>
        </w:rPr>
        <w:t xml:space="preserve"> and I’m sure it resonates with you as it does with us here at Synod. This is especially so in the coming month as it sees many of us heading on our holidays, especially those who have school aged children, and this will have an effect on the Synod Office in Morley. </w:t>
      </w:r>
      <w:r w:rsidR="00322E9C">
        <w:rPr>
          <w:rFonts w:asciiTheme="minorHAnsi" w:eastAsia="Aptos" w:hAnsiTheme="minorHAnsi" w:cstheme="minorHAnsi"/>
          <w:snapToGrid/>
          <w:sz w:val="24"/>
          <w:szCs w:val="24"/>
          <w:lang w:val="en-US" w:eastAsia="en-GB"/>
        </w:rPr>
        <w:t>As</w:t>
      </w:r>
      <w:r w:rsidR="00671853">
        <w:rPr>
          <w:rFonts w:asciiTheme="minorHAnsi" w:eastAsia="Aptos" w:hAnsiTheme="minorHAnsi" w:cstheme="minorHAnsi"/>
          <w:snapToGrid/>
          <w:sz w:val="24"/>
          <w:szCs w:val="24"/>
          <w:lang w:val="en-US" w:eastAsia="en-GB"/>
        </w:rPr>
        <w:t xml:space="preserve"> well as yours truly taking a fortnight at the end of the month, several other members of staff will be taking well earned breaks before the unofficial start of the meetings year in September.</w:t>
      </w:r>
      <w:r w:rsidR="00353E91">
        <w:rPr>
          <w:rFonts w:asciiTheme="minorHAnsi" w:eastAsia="Aptos" w:hAnsiTheme="minorHAnsi" w:cstheme="minorHAnsi"/>
          <w:snapToGrid/>
          <w:sz w:val="24"/>
          <w:szCs w:val="24"/>
          <w:lang w:val="en-US" w:eastAsia="en-GB"/>
        </w:rPr>
        <w:t xml:space="preserve"> </w:t>
      </w:r>
      <w:r w:rsidR="00C85A9D">
        <w:rPr>
          <w:rFonts w:asciiTheme="minorHAnsi" w:eastAsia="Aptos" w:hAnsiTheme="minorHAnsi" w:cstheme="minorHAnsi"/>
          <w:snapToGrid/>
          <w:sz w:val="24"/>
          <w:szCs w:val="24"/>
          <w:lang w:val="en-US" w:eastAsia="en-GB"/>
        </w:rPr>
        <w:t xml:space="preserve">We have also taken this relatively quiet time to upgrade some of the electrics at Synod office, so this Thursday and Friday and next Thursday and Friday will see the Synod Office power free……… </w:t>
      </w:r>
      <w:r w:rsidR="00353E91">
        <w:rPr>
          <w:rFonts w:asciiTheme="minorHAnsi" w:eastAsia="Aptos" w:hAnsiTheme="minorHAnsi" w:cstheme="minorHAnsi"/>
          <w:snapToGrid/>
          <w:sz w:val="24"/>
          <w:szCs w:val="24"/>
          <w:lang w:val="en-US" w:eastAsia="en-GB"/>
        </w:rPr>
        <w:t>This</w:t>
      </w:r>
      <w:r w:rsidR="00C85A9D">
        <w:rPr>
          <w:rFonts w:asciiTheme="minorHAnsi" w:eastAsia="Aptos" w:hAnsiTheme="minorHAnsi" w:cstheme="minorHAnsi"/>
          <w:snapToGrid/>
          <w:sz w:val="24"/>
          <w:szCs w:val="24"/>
          <w:lang w:val="en-US" w:eastAsia="en-GB"/>
        </w:rPr>
        <w:t xml:space="preserve"> all</w:t>
      </w:r>
      <w:r w:rsidR="00353E91">
        <w:rPr>
          <w:rFonts w:asciiTheme="minorHAnsi" w:eastAsia="Aptos" w:hAnsiTheme="minorHAnsi" w:cstheme="minorHAnsi"/>
          <w:snapToGrid/>
          <w:sz w:val="24"/>
          <w:szCs w:val="24"/>
          <w:lang w:val="en-US" w:eastAsia="en-GB"/>
        </w:rPr>
        <w:t xml:space="preserve"> will mean that the speed in which the team get back to any general queries may not be as quick as usual, but rest assured, Synod remains dedicated to serving all our churches.</w:t>
      </w:r>
      <w:r w:rsidR="00671853">
        <w:rPr>
          <w:rFonts w:asciiTheme="minorHAnsi" w:eastAsia="Aptos" w:hAnsiTheme="minorHAnsi" w:cstheme="minorHAnsi"/>
          <w:snapToGrid/>
          <w:sz w:val="24"/>
          <w:szCs w:val="24"/>
          <w:lang w:val="en-US" w:eastAsia="en-GB"/>
        </w:rPr>
        <w:t xml:space="preserve"> I know that the URC doesn’t do church years as such (apart from the liturgical year starting on Advent Sunday), but with many of us tied to academic calendars and many of our churches tied into the Methodist Church’s year as part of their LEP arrangements</w:t>
      </w:r>
      <w:r w:rsidR="00322E9C">
        <w:rPr>
          <w:rFonts w:asciiTheme="minorHAnsi" w:eastAsia="Aptos" w:hAnsiTheme="minorHAnsi" w:cstheme="minorHAnsi"/>
          <w:snapToGrid/>
          <w:sz w:val="24"/>
          <w:szCs w:val="24"/>
          <w:lang w:val="en-US" w:eastAsia="en-GB"/>
        </w:rPr>
        <w:t>, the</w:t>
      </w:r>
      <w:r w:rsidR="00671853">
        <w:rPr>
          <w:rFonts w:asciiTheme="minorHAnsi" w:eastAsia="Aptos" w:hAnsiTheme="minorHAnsi" w:cstheme="minorHAnsi"/>
          <w:snapToGrid/>
          <w:sz w:val="24"/>
          <w:szCs w:val="24"/>
          <w:lang w:val="en-US" w:eastAsia="en-GB"/>
        </w:rPr>
        <w:t xml:space="preserve"> start of September </w:t>
      </w:r>
      <w:r w:rsidR="008E4688">
        <w:rPr>
          <w:rFonts w:asciiTheme="minorHAnsi" w:eastAsia="Aptos" w:hAnsiTheme="minorHAnsi" w:cstheme="minorHAnsi"/>
          <w:snapToGrid/>
          <w:sz w:val="24"/>
          <w:szCs w:val="24"/>
          <w:lang w:val="en-US" w:eastAsia="en-GB"/>
        </w:rPr>
        <w:t>sees the Synod’s wheels start turning</w:t>
      </w:r>
      <w:r w:rsidR="00353E91">
        <w:rPr>
          <w:rFonts w:asciiTheme="minorHAnsi" w:eastAsia="Aptos" w:hAnsiTheme="minorHAnsi" w:cstheme="minorHAnsi"/>
          <w:snapToGrid/>
          <w:sz w:val="24"/>
          <w:szCs w:val="24"/>
          <w:lang w:val="en-US" w:eastAsia="en-GB"/>
        </w:rPr>
        <w:t xml:space="preserve">. So August then will see many of the Synod team getting a bit of rest and recouperation, and as you will see from the events already being line up for the autumn, they will be ready for the work to bring God’s Kingdom ever closer. </w:t>
      </w:r>
    </w:p>
    <w:p w14:paraId="1FDEB743" w14:textId="22FDD9DE" w:rsidR="00F246B2" w:rsidRDefault="00F246B2" w:rsidP="007306A3">
      <w:pPr>
        <w:rPr>
          <w:rFonts w:asciiTheme="minorHAnsi" w:eastAsia="Aptos" w:hAnsiTheme="minorHAnsi" w:cstheme="minorHAnsi"/>
          <w:snapToGrid/>
          <w:sz w:val="24"/>
          <w:szCs w:val="24"/>
          <w:lang w:val="en-US" w:eastAsia="en-GB"/>
        </w:rPr>
      </w:pPr>
    </w:p>
    <w:p w14:paraId="6F853BC2" w14:textId="649AF38B" w:rsidR="00F246B2" w:rsidRDefault="00F246B2" w:rsidP="007306A3">
      <w:pPr>
        <w:rPr>
          <w:rFonts w:asciiTheme="minorHAnsi" w:eastAsia="Aptos" w:hAnsiTheme="minorHAnsi" w:cstheme="minorHAnsi"/>
          <w:snapToGrid/>
          <w:sz w:val="24"/>
          <w:szCs w:val="24"/>
          <w:lang w:val="en-US" w:eastAsia="en-GB"/>
        </w:rPr>
      </w:pPr>
      <w:r>
        <w:rPr>
          <w:rFonts w:asciiTheme="minorHAnsi" w:eastAsia="Aptos" w:hAnsiTheme="minorHAnsi" w:cstheme="minorHAnsi"/>
          <w:snapToGrid/>
          <w:sz w:val="24"/>
          <w:szCs w:val="24"/>
          <w:lang w:val="en-US" w:eastAsia="en-GB"/>
        </w:rPr>
        <w:t xml:space="preserve">One thing we haven’t been in July is quiet. You will have read the stories from General Assembly </w:t>
      </w:r>
      <w:r w:rsidR="001157D7">
        <w:rPr>
          <w:rFonts w:asciiTheme="minorHAnsi" w:eastAsia="Aptos" w:hAnsiTheme="minorHAnsi" w:cstheme="minorHAnsi"/>
          <w:snapToGrid/>
          <w:sz w:val="24"/>
          <w:szCs w:val="24"/>
          <w:lang w:val="en-US" w:eastAsia="en-GB"/>
        </w:rPr>
        <w:t>–</w:t>
      </w:r>
      <w:r>
        <w:rPr>
          <w:rFonts w:asciiTheme="minorHAnsi" w:eastAsia="Aptos" w:hAnsiTheme="minorHAnsi" w:cstheme="minorHAnsi"/>
          <w:snapToGrid/>
          <w:sz w:val="24"/>
          <w:szCs w:val="24"/>
          <w:lang w:val="en-US" w:eastAsia="en-GB"/>
        </w:rPr>
        <w:t xml:space="preserve"> </w:t>
      </w:r>
      <w:r w:rsidR="001157D7">
        <w:rPr>
          <w:rFonts w:asciiTheme="minorHAnsi" w:eastAsia="Aptos" w:hAnsiTheme="minorHAnsi" w:cstheme="minorHAnsi"/>
          <w:snapToGrid/>
          <w:sz w:val="24"/>
          <w:szCs w:val="24"/>
          <w:lang w:val="en-US" w:eastAsia="en-GB"/>
        </w:rPr>
        <w:t xml:space="preserve">they are still on the URC website at </w:t>
      </w:r>
      <w:hyperlink r:id="rId11" w:history="1">
        <w:r w:rsidR="001157D7" w:rsidRPr="006D7DCB">
          <w:rPr>
            <w:rStyle w:val="Hyperlink"/>
            <w:rFonts w:asciiTheme="minorHAnsi" w:eastAsia="Aptos" w:hAnsiTheme="minorHAnsi" w:cstheme="minorHAnsi"/>
            <w:snapToGrid/>
            <w:sz w:val="24"/>
            <w:szCs w:val="24"/>
            <w:lang w:val="en-US" w:eastAsia="en-GB"/>
          </w:rPr>
          <w:t>https://urc.org.uk/general-assembly-assembly-executive-assembly-committees/general-assembly/</w:t>
        </w:r>
      </w:hyperlink>
      <w:r w:rsidR="001157D7">
        <w:rPr>
          <w:rFonts w:asciiTheme="minorHAnsi" w:eastAsia="Aptos" w:hAnsiTheme="minorHAnsi" w:cstheme="minorHAnsi"/>
          <w:snapToGrid/>
          <w:sz w:val="24"/>
          <w:szCs w:val="24"/>
          <w:lang w:val="en-US" w:eastAsia="en-GB"/>
        </w:rPr>
        <w:t xml:space="preserve"> and in this issue you’ll see that the recent Lay Preachers’ Weekend was a great success. Not only that, but we have had news of an ursine picnic in Wyke!!!</w:t>
      </w:r>
    </w:p>
    <w:p w14:paraId="2EA7518F" w14:textId="306C90E9" w:rsidR="002C25E6" w:rsidRDefault="002C25E6" w:rsidP="00594DA0">
      <w:pPr>
        <w:pStyle w:val="NoSpacing"/>
        <w:rPr>
          <w:rFonts w:asciiTheme="minorHAnsi" w:eastAsia="Calibri" w:hAnsiTheme="minorHAnsi" w:cstheme="minorHAnsi"/>
          <w:noProof/>
          <w:snapToGrid/>
          <w:sz w:val="24"/>
          <w:szCs w:val="24"/>
        </w:rPr>
      </w:pPr>
    </w:p>
    <w:p w14:paraId="3508E644" w14:textId="5FBAA91B" w:rsidR="00D21CD3" w:rsidRPr="00EC202E" w:rsidRDefault="00594DA0" w:rsidP="003A7D35">
      <w:pPr>
        <w:pStyle w:val="Caption"/>
        <w:rPr>
          <w:rFonts w:asciiTheme="minorHAnsi" w:eastAsia="Calibri" w:hAnsiTheme="minorHAnsi" w:cstheme="minorHAnsi"/>
          <w:b/>
          <w:noProof/>
          <w:color w:val="002060"/>
          <w:sz w:val="28"/>
          <w:szCs w:val="28"/>
          <w:lang w:eastAsia="en-GB"/>
        </w:rPr>
      </w:pPr>
      <w:r w:rsidRPr="00EC202E">
        <w:rPr>
          <w:rFonts w:asciiTheme="minorHAnsi" w:eastAsia="Calibri" w:hAnsiTheme="minorHAnsi" w:cstheme="minorHAnsi"/>
          <w:b/>
          <w:bCs/>
          <w:noProof/>
          <w:snapToGrid/>
          <w:color w:val="002060"/>
          <w:sz w:val="28"/>
          <w:szCs w:val="28"/>
        </w:rPr>
        <w:t>So, if</w:t>
      </w:r>
      <w:r w:rsidR="00D21CD3" w:rsidRPr="00EC202E">
        <w:rPr>
          <w:rFonts w:asciiTheme="minorHAnsi" w:eastAsia="Calibri" w:hAnsiTheme="minorHAnsi" w:cstheme="minorHAnsi"/>
          <w:b/>
          <w:bCs/>
          <w:noProof/>
          <w:color w:val="002060"/>
          <w:sz w:val="28"/>
          <w:szCs w:val="28"/>
          <w:lang w:eastAsia="en-GB"/>
        </w:rPr>
        <w:t xml:space="preserve"> you</w:t>
      </w:r>
      <w:r w:rsidR="00D21CD3" w:rsidRPr="00EC202E">
        <w:rPr>
          <w:rFonts w:asciiTheme="minorHAnsi" w:eastAsia="Calibri" w:hAnsiTheme="minorHAnsi" w:cstheme="minorHAnsi"/>
          <w:b/>
          <w:noProof/>
          <w:color w:val="002060"/>
          <w:sz w:val="28"/>
          <w:szCs w:val="28"/>
          <w:lang w:eastAsia="en-GB"/>
        </w:rPr>
        <w:t xml:space="preserve"> have any news of welcoming people into Church, stories of celebration</w:t>
      </w:r>
      <w:r w:rsidR="008B2488" w:rsidRPr="00EC202E">
        <w:rPr>
          <w:rFonts w:asciiTheme="minorHAnsi" w:eastAsia="Calibri" w:hAnsiTheme="minorHAnsi" w:cstheme="minorHAnsi"/>
          <w:b/>
          <w:noProof/>
          <w:color w:val="002060"/>
          <w:sz w:val="28"/>
          <w:szCs w:val="28"/>
          <w:lang w:eastAsia="en-GB"/>
        </w:rPr>
        <w:t xml:space="preserve"> and mission, </w:t>
      </w:r>
      <w:r w:rsidR="00D21CD3" w:rsidRPr="00EC202E">
        <w:rPr>
          <w:rFonts w:asciiTheme="minorHAnsi" w:eastAsia="Calibri" w:hAnsiTheme="minorHAnsi" w:cstheme="minorHAnsi"/>
          <w:b/>
          <w:noProof/>
          <w:color w:val="002060"/>
          <w:sz w:val="28"/>
          <w:szCs w:val="28"/>
          <w:lang w:eastAsia="en-GB"/>
        </w:rPr>
        <w:t xml:space="preserve">please let me know by dropping me a line at </w:t>
      </w:r>
      <w:hyperlink r:id="rId12" w:history="1">
        <w:r w:rsidR="00D21CD3" w:rsidRPr="00EC202E">
          <w:rPr>
            <w:rStyle w:val="Hyperlink"/>
            <w:rFonts w:asciiTheme="minorHAnsi" w:eastAsia="Calibri" w:hAnsiTheme="minorHAnsi" w:cstheme="minorHAnsi"/>
            <w:b/>
            <w:noProof/>
            <w:color w:val="002060"/>
            <w:sz w:val="28"/>
            <w:szCs w:val="28"/>
            <w:lang w:eastAsia="en-GB"/>
          </w:rPr>
          <w:t>clerk@urcyorkshire.org.uk</w:t>
        </w:r>
      </w:hyperlink>
      <w:r w:rsidR="00D21CD3" w:rsidRPr="00EC202E">
        <w:rPr>
          <w:rFonts w:asciiTheme="minorHAnsi" w:eastAsia="Calibri" w:hAnsiTheme="minorHAnsi" w:cstheme="minorHAnsi"/>
          <w:b/>
          <w:noProof/>
          <w:color w:val="002060"/>
          <w:sz w:val="28"/>
          <w:szCs w:val="28"/>
          <w:lang w:eastAsia="en-GB"/>
        </w:rPr>
        <w:t xml:space="preserve"> and I’ll showcase it in the </w:t>
      </w:r>
      <w:r w:rsidR="00DA7734" w:rsidRPr="00EC202E">
        <w:rPr>
          <w:rFonts w:asciiTheme="minorHAnsi" w:eastAsia="Calibri" w:hAnsiTheme="minorHAnsi" w:cstheme="minorHAnsi"/>
          <w:b/>
          <w:noProof/>
          <w:color w:val="002060"/>
          <w:sz w:val="28"/>
          <w:szCs w:val="28"/>
          <w:lang w:eastAsia="en-GB"/>
        </w:rPr>
        <w:t>next edition</w:t>
      </w:r>
      <w:r w:rsidR="00280177" w:rsidRPr="00EC202E">
        <w:rPr>
          <w:rFonts w:asciiTheme="minorHAnsi" w:eastAsia="Calibri" w:hAnsiTheme="minorHAnsi" w:cstheme="minorHAnsi"/>
          <w:b/>
          <w:noProof/>
          <w:color w:val="002060"/>
          <w:sz w:val="28"/>
          <w:szCs w:val="28"/>
          <w:lang w:eastAsia="en-GB"/>
        </w:rPr>
        <w:t>, du</w:t>
      </w:r>
      <w:r w:rsidR="00D21CD3" w:rsidRPr="00EC202E">
        <w:rPr>
          <w:rFonts w:asciiTheme="minorHAnsi" w:eastAsia="Calibri" w:hAnsiTheme="minorHAnsi" w:cstheme="minorHAnsi"/>
          <w:b/>
          <w:noProof/>
          <w:color w:val="002060"/>
          <w:sz w:val="28"/>
          <w:szCs w:val="28"/>
          <w:lang w:eastAsia="en-GB"/>
        </w:rPr>
        <w:t>e out on</w:t>
      </w:r>
      <w:r w:rsidR="00074CE0" w:rsidRPr="00EC202E">
        <w:rPr>
          <w:rFonts w:asciiTheme="minorHAnsi" w:eastAsia="Calibri" w:hAnsiTheme="minorHAnsi" w:cstheme="minorHAnsi"/>
          <w:b/>
          <w:noProof/>
          <w:color w:val="002060"/>
          <w:sz w:val="28"/>
          <w:szCs w:val="28"/>
          <w:lang w:eastAsia="en-GB"/>
        </w:rPr>
        <w:t xml:space="preserve"> the web</w:t>
      </w:r>
      <w:r w:rsidR="00BE5CD0" w:rsidRPr="00EC202E">
        <w:rPr>
          <w:rFonts w:asciiTheme="minorHAnsi" w:eastAsia="Calibri" w:hAnsiTheme="minorHAnsi" w:cstheme="minorHAnsi"/>
          <w:b/>
          <w:noProof/>
          <w:color w:val="002060"/>
          <w:sz w:val="28"/>
          <w:szCs w:val="28"/>
          <w:lang w:eastAsia="en-GB"/>
        </w:rPr>
        <w:t>s</w:t>
      </w:r>
      <w:r w:rsidR="00074CE0" w:rsidRPr="00EC202E">
        <w:rPr>
          <w:rFonts w:asciiTheme="minorHAnsi" w:eastAsia="Calibri" w:hAnsiTheme="minorHAnsi" w:cstheme="minorHAnsi"/>
          <w:b/>
          <w:noProof/>
          <w:color w:val="002060"/>
          <w:sz w:val="28"/>
          <w:szCs w:val="28"/>
          <w:lang w:eastAsia="en-GB"/>
        </w:rPr>
        <w:t xml:space="preserve">ite only on </w:t>
      </w:r>
      <w:r w:rsidR="001157D7">
        <w:rPr>
          <w:rFonts w:asciiTheme="minorHAnsi" w:eastAsia="Calibri" w:hAnsiTheme="minorHAnsi" w:cstheme="minorHAnsi"/>
          <w:b/>
          <w:noProof/>
          <w:color w:val="002060"/>
          <w:sz w:val="28"/>
          <w:szCs w:val="28"/>
          <w:lang w:eastAsia="en-GB"/>
        </w:rPr>
        <w:t>13</w:t>
      </w:r>
      <w:r w:rsidR="001157D7" w:rsidRPr="001157D7">
        <w:rPr>
          <w:rFonts w:asciiTheme="minorHAnsi" w:eastAsia="Calibri" w:hAnsiTheme="minorHAnsi" w:cstheme="minorHAnsi"/>
          <w:b/>
          <w:noProof/>
          <w:color w:val="002060"/>
          <w:sz w:val="28"/>
          <w:szCs w:val="28"/>
          <w:vertAlign w:val="superscript"/>
          <w:lang w:eastAsia="en-GB"/>
        </w:rPr>
        <w:t>th</w:t>
      </w:r>
      <w:r w:rsidR="001157D7">
        <w:rPr>
          <w:rFonts w:asciiTheme="minorHAnsi" w:eastAsia="Calibri" w:hAnsiTheme="minorHAnsi" w:cstheme="minorHAnsi"/>
          <w:b/>
          <w:noProof/>
          <w:color w:val="002060"/>
          <w:sz w:val="28"/>
          <w:szCs w:val="28"/>
          <w:lang w:eastAsia="en-GB"/>
        </w:rPr>
        <w:t xml:space="preserve"> August</w:t>
      </w:r>
      <w:r w:rsidR="003A7D35" w:rsidRPr="00EC202E">
        <w:rPr>
          <w:rFonts w:asciiTheme="minorHAnsi" w:eastAsia="Calibri" w:hAnsiTheme="minorHAnsi" w:cstheme="minorHAnsi"/>
          <w:b/>
          <w:noProof/>
          <w:color w:val="002060"/>
          <w:sz w:val="28"/>
          <w:szCs w:val="28"/>
          <w:lang w:eastAsia="en-GB"/>
        </w:rPr>
        <w:t xml:space="preserve"> </w:t>
      </w:r>
      <w:r w:rsidR="00D21CD3" w:rsidRPr="00EC202E">
        <w:rPr>
          <w:rFonts w:asciiTheme="minorHAnsi" w:eastAsia="Calibri" w:hAnsiTheme="minorHAnsi" w:cstheme="minorHAnsi"/>
          <w:b/>
          <w:noProof/>
          <w:color w:val="002060"/>
          <w:sz w:val="28"/>
          <w:szCs w:val="28"/>
          <w:lang w:eastAsia="en-GB"/>
        </w:rPr>
        <w:t>202</w:t>
      </w:r>
      <w:r w:rsidR="008B2488" w:rsidRPr="00EC202E">
        <w:rPr>
          <w:rFonts w:asciiTheme="minorHAnsi" w:eastAsia="Calibri" w:hAnsiTheme="minorHAnsi" w:cstheme="minorHAnsi"/>
          <w:b/>
          <w:noProof/>
          <w:color w:val="002060"/>
          <w:sz w:val="28"/>
          <w:szCs w:val="28"/>
          <w:lang w:eastAsia="en-GB"/>
        </w:rPr>
        <w:t>6</w:t>
      </w:r>
      <w:r w:rsidR="003A7D35" w:rsidRPr="00EC202E">
        <w:rPr>
          <w:rFonts w:asciiTheme="minorHAnsi" w:eastAsia="Calibri" w:hAnsiTheme="minorHAnsi" w:cstheme="minorHAnsi"/>
          <w:b/>
          <w:noProof/>
          <w:color w:val="002060"/>
          <w:sz w:val="28"/>
          <w:szCs w:val="28"/>
          <w:lang w:eastAsia="en-GB"/>
        </w:rPr>
        <w:t>.</w:t>
      </w:r>
    </w:p>
    <w:p w14:paraId="7DDEA3B9" w14:textId="2090F048" w:rsidR="00D83653" w:rsidRPr="00EC202E" w:rsidRDefault="00D83653" w:rsidP="00D83653">
      <w:pPr>
        <w:jc w:val="center"/>
        <w:rPr>
          <w:rFonts w:ascii="Lucida Handwriting" w:eastAsia="Aptos" w:hAnsi="Lucida Handwriting" w:cstheme="minorHAnsi"/>
          <w:i/>
          <w:iCs/>
          <w:snapToGrid/>
          <w:sz w:val="40"/>
          <w:szCs w:val="40"/>
          <w:lang w:eastAsia="en-GB"/>
        </w:rPr>
      </w:pPr>
      <w:r w:rsidRPr="00EC202E">
        <w:rPr>
          <w:rFonts w:ascii="Lucida Handwriting" w:eastAsia="Aptos" w:hAnsi="Lucida Handwriting" w:cstheme="minorHAnsi"/>
          <w:i/>
          <w:iCs/>
          <w:snapToGrid/>
          <w:sz w:val="40"/>
          <w:szCs w:val="40"/>
          <w:lang w:eastAsia="en-GB"/>
        </w:rPr>
        <w:t>Tim Crossley</w:t>
      </w:r>
    </w:p>
    <w:p w14:paraId="1430E8A5" w14:textId="77777777" w:rsidR="009920DC" w:rsidRDefault="00D83653" w:rsidP="009920DC">
      <w:pPr>
        <w:jc w:val="center"/>
        <w:rPr>
          <w:rFonts w:asciiTheme="minorHAnsi" w:eastAsia="Calibri" w:hAnsiTheme="minorHAnsi" w:cstheme="minorHAnsi"/>
          <w:b/>
          <w:bCs/>
          <w:noProof/>
          <w:snapToGrid/>
          <w:color w:val="0070C0"/>
          <w:sz w:val="48"/>
          <w:szCs w:val="48"/>
        </w:rPr>
      </w:pPr>
      <w:r w:rsidRPr="00FF5262">
        <w:rPr>
          <w:rFonts w:asciiTheme="minorHAnsi" w:eastAsia="Aptos" w:hAnsiTheme="minorHAnsi" w:cstheme="minorHAnsi"/>
          <w:i/>
          <w:iCs/>
          <w:snapToGrid/>
          <w:sz w:val="26"/>
          <w:szCs w:val="26"/>
          <w:lang w:eastAsia="en-GB"/>
        </w:rPr>
        <w:t xml:space="preserve">Yorkshire Synod </w:t>
      </w:r>
      <w:r>
        <w:rPr>
          <w:rFonts w:asciiTheme="minorHAnsi" w:eastAsia="Aptos" w:hAnsiTheme="minorHAnsi" w:cstheme="minorHAnsi"/>
          <w:i/>
          <w:iCs/>
          <w:snapToGrid/>
          <w:sz w:val="26"/>
          <w:szCs w:val="26"/>
          <w:lang w:eastAsia="en-GB"/>
        </w:rPr>
        <w:t>Clerk</w:t>
      </w:r>
      <w:r w:rsidR="009920DC" w:rsidRPr="009920DC">
        <w:rPr>
          <w:rFonts w:asciiTheme="minorHAnsi" w:eastAsia="Calibri" w:hAnsiTheme="minorHAnsi" w:cstheme="minorHAnsi"/>
          <w:b/>
          <w:bCs/>
          <w:noProof/>
          <w:snapToGrid/>
          <w:color w:val="0070C0"/>
          <w:sz w:val="48"/>
          <w:szCs w:val="48"/>
        </w:rPr>
        <w:t xml:space="preserve"> </w:t>
      </w:r>
    </w:p>
    <w:p w14:paraId="629201DF" w14:textId="77777777" w:rsidR="001157D7" w:rsidRDefault="001157D7" w:rsidP="009920DC">
      <w:pPr>
        <w:jc w:val="center"/>
        <w:rPr>
          <w:rFonts w:ascii="Aptos" w:hAnsi="Aptos"/>
          <w:noProof/>
          <w:snapToGrid/>
          <w:kern w:val="2"/>
          <w:sz w:val="24"/>
          <w:szCs w:val="24"/>
          <w:lang w:eastAsia="en-GB"/>
          <w14:ligatures w14:val="standardContextual"/>
        </w:rPr>
      </w:pPr>
    </w:p>
    <w:p w14:paraId="4371FADC" w14:textId="77777777" w:rsidR="001157D7" w:rsidRDefault="001157D7" w:rsidP="001157D7">
      <w:pPr>
        <w:pStyle w:val="NoSpacing"/>
        <w:rPr>
          <w:rFonts w:asciiTheme="minorHAnsi" w:hAnsiTheme="minorHAnsi" w:cstheme="minorHAnsi"/>
          <w:sz w:val="24"/>
          <w:szCs w:val="24"/>
        </w:rPr>
      </w:pPr>
      <w:r>
        <w:rPr>
          <w:noProof/>
          <w:lang w:eastAsia="en-GB"/>
        </w:rPr>
        <w:lastRenderedPageBreak/>
        <w:drawing>
          <wp:inline distT="0" distB="0" distL="0" distR="0" wp14:anchorId="1593DFEA" wp14:editId="6501DC50">
            <wp:extent cx="6219825" cy="933280"/>
            <wp:effectExtent l="0" t="0" r="0" b="635"/>
            <wp:docPr id="44" name="Picture 4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22289" b="59337"/>
                    <a:stretch/>
                  </pic:blipFill>
                  <pic:spPr bwMode="auto">
                    <a:xfrm>
                      <a:off x="0" y="0"/>
                      <a:ext cx="6219825" cy="933280"/>
                    </a:xfrm>
                    <a:prstGeom prst="rect">
                      <a:avLst/>
                    </a:prstGeom>
                    <a:ln>
                      <a:noFill/>
                    </a:ln>
                    <a:extLst>
                      <a:ext uri="{53640926-AAD7-44D8-BBD7-CCE9431645EC}">
                        <a14:shadowObscured xmlns:a14="http://schemas.microsoft.com/office/drawing/2010/main"/>
                      </a:ext>
                    </a:extLst>
                  </pic:spPr>
                </pic:pic>
              </a:graphicData>
            </a:graphic>
          </wp:inline>
        </w:drawing>
      </w:r>
    </w:p>
    <w:p w14:paraId="6514D6C3" w14:textId="77777777" w:rsidR="001157D7" w:rsidRDefault="001157D7" w:rsidP="001157D7">
      <w:pPr>
        <w:widowControl w:val="0"/>
        <w:spacing w:before="87" w:line="301" w:lineRule="auto"/>
        <w:ind w:right="-131"/>
        <w:jc w:val="center"/>
        <w:rPr>
          <w:rFonts w:ascii="Aptos" w:hAnsi="Aptos"/>
          <w:noProof/>
          <w:snapToGrid/>
          <w:kern w:val="2"/>
          <w:sz w:val="24"/>
          <w:szCs w:val="24"/>
          <w:lang w:eastAsia="en-GB"/>
          <w14:ligatures w14:val="standardContextual"/>
        </w:rPr>
      </w:pPr>
      <w:r>
        <w:rPr>
          <w:rFonts w:asciiTheme="minorHAnsi" w:eastAsia="Calibri" w:hAnsiTheme="minorHAnsi" w:cstheme="minorHAnsi"/>
          <w:b/>
          <w:bCs/>
          <w:noProof/>
          <w:snapToGrid/>
          <w:color w:val="0070C0"/>
          <w:sz w:val="48"/>
          <w:szCs w:val="48"/>
        </w:rPr>
        <w:t>Lay Preachers Weekend</w:t>
      </w:r>
      <w:r w:rsidRPr="009D4DDA">
        <w:rPr>
          <w:rFonts w:ascii="Aptos" w:hAnsi="Aptos"/>
          <w:noProof/>
          <w:snapToGrid/>
          <w:kern w:val="2"/>
          <w:sz w:val="24"/>
          <w:szCs w:val="24"/>
          <w:lang w:eastAsia="en-GB"/>
          <w14:ligatures w14:val="standardContextual"/>
        </w:rPr>
        <w:t xml:space="preserve"> </w:t>
      </w:r>
    </w:p>
    <w:p w14:paraId="22200C57" w14:textId="34E0C496" w:rsidR="001157D7" w:rsidRPr="009920DC" w:rsidRDefault="0099014A" w:rsidP="001157D7">
      <w:pPr>
        <w:pStyle w:val="NoSpacing"/>
        <w:rPr>
          <w:rFonts w:asciiTheme="minorHAnsi" w:hAnsiTheme="minorHAnsi" w:cstheme="minorHAnsi"/>
          <w:noProof/>
          <w:snapToGrid/>
          <w:sz w:val="24"/>
          <w:szCs w:val="24"/>
          <w:lang w:eastAsia="en-GB"/>
        </w:rPr>
      </w:pPr>
      <w:r>
        <w:rPr>
          <w:rFonts w:asciiTheme="minorHAnsi" w:hAnsiTheme="minorHAnsi" w:cstheme="minorHAnsi"/>
          <w:noProof/>
          <w:snapToGrid/>
          <w:sz w:val="24"/>
          <w:szCs w:val="24"/>
          <w:lang w:eastAsia="en-GB"/>
        </w:rPr>
        <w:drawing>
          <wp:anchor distT="0" distB="0" distL="114300" distR="114300" simplePos="0" relativeHeight="251734528" behindDoc="1" locked="0" layoutInCell="1" allowOverlap="1" wp14:anchorId="3DF14975" wp14:editId="1FF1EEAE">
            <wp:simplePos x="0" y="0"/>
            <wp:positionH relativeFrom="column">
              <wp:posOffset>4592320</wp:posOffset>
            </wp:positionH>
            <wp:positionV relativeFrom="paragraph">
              <wp:posOffset>81915</wp:posOffset>
            </wp:positionV>
            <wp:extent cx="1699895" cy="2790825"/>
            <wp:effectExtent l="0" t="0" r="0" b="9525"/>
            <wp:wrapTight wrapText="bothSides">
              <wp:wrapPolygon edited="0">
                <wp:start x="0" y="0"/>
                <wp:lineTo x="0" y="21526"/>
                <wp:lineTo x="21301" y="21526"/>
                <wp:lineTo x="21301" y="0"/>
                <wp:lineTo x="0" y="0"/>
              </wp:wrapPolygon>
            </wp:wrapTight>
            <wp:docPr id="1233834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791" r="11253"/>
                    <a:stretch>
                      <a:fillRect/>
                    </a:stretch>
                  </pic:blipFill>
                  <pic:spPr bwMode="auto">
                    <a:xfrm>
                      <a:off x="0" y="0"/>
                      <a:ext cx="1699895" cy="2790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57D7">
        <w:rPr>
          <w:rFonts w:asciiTheme="minorHAnsi" w:hAnsiTheme="minorHAnsi" w:cstheme="minorHAnsi"/>
          <w:noProof/>
          <w:snapToGrid/>
          <w:sz w:val="24"/>
          <w:szCs w:val="24"/>
          <w:lang w:eastAsia="en-GB"/>
        </w:rPr>
        <w:t xml:space="preserve">At the recent Lay Preachers’ Weekend, held at Wydale Hall near Scarborough, </w:t>
      </w:r>
      <w:r w:rsidR="001157D7" w:rsidRPr="009920DC">
        <w:rPr>
          <w:rFonts w:asciiTheme="minorHAnsi" w:hAnsiTheme="minorHAnsi" w:cstheme="minorHAnsi"/>
          <w:noProof/>
          <w:snapToGrid/>
          <w:sz w:val="24"/>
          <w:szCs w:val="24"/>
          <w:lang w:eastAsia="en-GB"/>
        </w:rPr>
        <w:t xml:space="preserve">Dr Alison Gray from Westminster college led </w:t>
      </w:r>
      <w:r w:rsidR="001157D7">
        <w:rPr>
          <w:rFonts w:asciiTheme="minorHAnsi" w:hAnsiTheme="minorHAnsi" w:cstheme="minorHAnsi"/>
          <w:noProof/>
          <w:snapToGrid/>
          <w:sz w:val="24"/>
          <w:szCs w:val="24"/>
          <w:lang w:eastAsia="en-GB"/>
        </w:rPr>
        <w:t xml:space="preserve">the weekend </w:t>
      </w:r>
      <w:r w:rsidR="001157D7" w:rsidRPr="009920DC">
        <w:rPr>
          <w:rFonts w:asciiTheme="minorHAnsi" w:hAnsiTheme="minorHAnsi" w:cstheme="minorHAnsi"/>
          <w:noProof/>
          <w:snapToGrid/>
          <w:sz w:val="24"/>
          <w:szCs w:val="24"/>
          <w:lang w:eastAsia="en-GB"/>
        </w:rPr>
        <w:t xml:space="preserve">on how to preach on the </w:t>
      </w:r>
      <w:r w:rsidR="001157D7">
        <w:rPr>
          <w:rFonts w:asciiTheme="minorHAnsi" w:hAnsiTheme="minorHAnsi" w:cstheme="minorHAnsi"/>
          <w:noProof/>
          <w:snapToGrid/>
          <w:sz w:val="24"/>
          <w:szCs w:val="24"/>
          <w:lang w:eastAsia="en-GB"/>
        </w:rPr>
        <w:t>P</w:t>
      </w:r>
      <w:r w:rsidR="001157D7" w:rsidRPr="009920DC">
        <w:rPr>
          <w:rFonts w:asciiTheme="minorHAnsi" w:hAnsiTheme="minorHAnsi" w:cstheme="minorHAnsi"/>
          <w:noProof/>
          <w:snapToGrid/>
          <w:sz w:val="24"/>
          <w:szCs w:val="24"/>
          <w:lang w:eastAsia="en-GB"/>
        </w:rPr>
        <w:t>salms</w:t>
      </w:r>
      <w:r w:rsidR="001157D7">
        <w:rPr>
          <w:rFonts w:asciiTheme="minorHAnsi" w:hAnsiTheme="minorHAnsi" w:cstheme="minorHAnsi"/>
          <w:noProof/>
          <w:snapToGrid/>
          <w:sz w:val="24"/>
          <w:szCs w:val="24"/>
          <w:lang w:eastAsia="en-GB"/>
        </w:rPr>
        <w:t xml:space="preserve">. In doing so she both inspired those attending as well as </w:t>
      </w:r>
      <w:r w:rsidR="001157D7" w:rsidRPr="009920DC">
        <w:rPr>
          <w:rFonts w:asciiTheme="minorHAnsi" w:hAnsiTheme="minorHAnsi" w:cstheme="minorHAnsi"/>
          <w:noProof/>
          <w:snapToGrid/>
          <w:sz w:val="24"/>
          <w:szCs w:val="24"/>
          <w:lang w:eastAsia="en-GB"/>
        </w:rPr>
        <w:t xml:space="preserve">challenged </w:t>
      </w:r>
      <w:r w:rsidR="001157D7">
        <w:rPr>
          <w:rFonts w:asciiTheme="minorHAnsi" w:hAnsiTheme="minorHAnsi" w:cstheme="minorHAnsi"/>
          <w:noProof/>
          <w:snapToGrid/>
          <w:sz w:val="24"/>
          <w:szCs w:val="24"/>
          <w:lang w:eastAsia="en-GB"/>
        </w:rPr>
        <w:t xml:space="preserve">them </w:t>
      </w:r>
      <w:r w:rsidR="001157D7" w:rsidRPr="009920DC">
        <w:rPr>
          <w:rFonts w:asciiTheme="minorHAnsi" w:hAnsiTheme="minorHAnsi" w:cstheme="minorHAnsi"/>
          <w:noProof/>
          <w:snapToGrid/>
          <w:sz w:val="24"/>
          <w:szCs w:val="24"/>
          <w:lang w:eastAsia="en-GB"/>
        </w:rPr>
        <w:t xml:space="preserve">in equal parts. </w:t>
      </w:r>
      <w:r w:rsidR="001157D7">
        <w:rPr>
          <w:rFonts w:asciiTheme="minorHAnsi" w:hAnsiTheme="minorHAnsi" w:cstheme="minorHAnsi"/>
          <w:noProof/>
          <w:snapToGrid/>
          <w:sz w:val="24"/>
          <w:szCs w:val="24"/>
          <w:lang w:eastAsia="en-GB"/>
        </w:rPr>
        <w:t xml:space="preserve">They were also </w:t>
      </w:r>
      <w:r w:rsidR="001157D7" w:rsidRPr="009920DC">
        <w:rPr>
          <w:rFonts w:asciiTheme="minorHAnsi" w:hAnsiTheme="minorHAnsi" w:cstheme="minorHAnsi"/>
          <w:noProof/>
          <w:snapToGrid/>
          <w:sz w:val="24"/>
          <w:szCs w:val="24"/>
          <w:lang w:eastAsia="en-GB"/>
        </w:rPr>
        <w:t xml:space="preserve">blessed </w:t>
      </w:r>
      <w:r w:rsidR="001157D7">
        <w:rPr>
          <w:rFonts w:asciiTheme="minorHAnsi" w:hAnsiTheme="minorHAnsi" w:cstheme="minorHAnsi"/>
          <w:noProof/>
          <w:snapToGrid/>
          <w:sz w:val="24"/>
          <w:szCs w:val="24"/>
          <w:lang w:eastAsia="en-GB"/>
        </w:rPr>
        <w:t>in that</w:t>
      </w:r>
      <w:r w:rsidR="001157D7" w:rsidRPr="009920DC">
        <w:rPr>
          <w:rFonts w:asciiTheme="minorHAnsi" w:hAnsiTheme="minorHAnsi" w:cstheme="minorHAnsi"/>
          <w:noProof/>
          <w:snapToGrid/>
          <w:sz w:val="24"/>
          <w:szCs w:val="24"/>
          <w:lang w:eastAsia="en-GB"/>
        </w:rPr>
        <w:t xml:space="preserve"> Alison offered to play the piano for </w:t>
      </w:r>
      <w:r w:rsidR="001157D7">
        <w:rPr>
          <w:rFonts w:asciiTheme="minorHAnsi" w:hAnsiTheme="minorHAnsi" w:cstheme="minorHAnsi"/>
          <w:noProof/>
          <w:snapToGrid/>
          <w:sz w:val="24"/>
          <w:szCs w:val="24"/>
          <w:lang w:eastAsia="en-GB"/>
        </w:rPr>
        <w:t>the three</w:t>
      </w:r>
      <w:r w:rsidR="001157D7" w:rsidRPr="009920DC">
        <w:rPr>
          <w:rFonts w:asciiTheme="minorHAnsi" w:hAnsiTheme="minorHAnsi" w:cstheme="minorHAnsi"/>
          <w:noProof/>
          <w:snapToGrid/>
          <w:sz w:val="24"/>
          <w:szCs w:val="24"/>
          <w:lang w:eastAsia="en-GB"/>
        </w:rPr>
        <w:t xml:space="preserve"> acts of worship</w:t>
      </w:r>
      <w:r w:rsidR="001157D7">
        <w:rPr>
          <w:rFonts w:asciiTheme="minorHAnsi" w:hAnsiTheme="minorHAnsi" w:cstheme="minorHAnsi"/>
          <w:noProof/>
          <w:snapToGrid/>
          <w:sz w:val="24"/>
          <w:szCs w:val="24"/>
          <w:lang w:eastAsia="en-GB"/>
        </w:rPr>
        <w:t>,</w:t>
      </w:r>
      <w:r w:rsidR="001157D7" w:rsidRPr="009920DC">
        <w:rPr>
          <w:rFonts w:asciiTheme="minorHAnsi" w:hAnsiTheme="minorHAnsi" w:cstheme="minorHAnsi"/>
          <w:noProof/>
          <w:snapToGrid/>
          <w:sz w:val="24"/>
          <w:szCs w:val="24"/>
          <w:lang w:eastAsia="en-GB"/>
        </w:rPr>
        <w:t xml:space="preserve"> helped by Sue Pickering</w:t>
      </w:r>
      <w:r>
        <w:rPr>
          <w:rFonts w:asciiTheme="minorHAnsi" w:hAnsiTheme="minorHAnsi" w:cstheme="minorHAnsi"/>
          <w:noProof/>
          <w:snapToGrid/>
          <w:sz w:val="24"/>
          <w:szCs w:val="24"/>
          <w:lang w:eastAsia="en-GB"/>
        </w:rPr>
        <w:t xml:space="preserve"> of Ardeen Road URC, Doncaster, </w:t>
      </w:r>
      <w:r w:rsidR="001157D7" w:rsidRPr="009920DC">
        <w:rPr>
          <w:rFonts w:asciiTheme="minorHAnsi" w:hAnsiTheme="minorHAnsi" w:cstheme="minorHAnsi"/>
          <w:noProof/>
          <w:snapToGrid/>
          <w:sz w:val="24"/>
          <w:szCs w:val="24"/>
          <w:lang w:eastAsia="en-GB"/>
        </w:rPr>
        <w:t xml:space="preserve"> on the violin, who came to </w:t>
      </w:r>
      <w:r>
        <w:rPr>
          <w:rFonts w:asciiTheme="minorHAnsi" w:hAnsiTheme="minorHAnsi" w:cstheme="minorHAnsi"/>
          <w:noProof/>
          <w:snapToGrid/>
          <w:sz w:val="24"/>
          <w:szCs w:val="24"/>
          <w:lang w:eastAsia="en-GB"/>
        </w:rPr>
        <w:t xml:space="preserve">the </w:t>
      </w:r>
      <w:r w:rsidR="001157D7" w:rsidRPr="009920DC">
        <w:rPr>
          <w:rFonts w:asciiTheme="minorHAnsi" w:hAnsiTheme="minorHAnsi" w:cstheme="minorHAnsi"/>
          <w:noProof/>
          <w:snapToGrid/>
          <w:sz w:val="24"/>
          <w:szCs w:val="24"/>
          <w:lang w:eastAsia="en-GB"/>
        </w:rPr>
        <w:t>conference for the first time.</w:t>
      </w:r>
    </w:p>
    <w:p w14:paraId="53337BDD" w14:textId="75C10697" w:rsidR="0099014A" w:rsidRDefault="00CA7A45" w:rsidP="001157D7">
      <w:pPr>
        <w:pStyle w:val="NoSpacing"/>
        <w:rPr>
          <w:rFonts w:asciiTheme="minorHAnsi" w:hAnsiTheme="minorHAnsi" w:cstheme="minorHAnsi"/>
          <w:noProof/>
          <w:snapToGrid/>
          <w:sz w:val="24"/>
          <w:szCs w:val="24"/>
          <w:lang w:eastAsia="en-GB"/>
        </w:rPr>
      </w:pPr>
      <w:r>
        <w:rPr>
          <w:rFonts w:asciiTheme="minorHAnsi" w:hAnsiTheme="minorHAnsi" w:cstheme="minorHAnsi"/>
          <w:noProof/>
          <w:snapToGrid/>
          <w:sz w:val="24"/>
          <w:szCs w:val="24"/>
          <w:lang w:eastAsia="en-GB"/>
        </w:rPr>
        <w:drawing>
          <wp:anchor distT="0" distB="0" distL="114300" distR="114300" simplePos="0" relativeHeight="251735552" behindDoc="1" locked="0" layoutInCell="1" allowOverlap="1" wp14:anchorId="47B7021A" wp14:editId="267BDAFE">
            <wp:simplePos x="0" y="0"/>
            <wp:positionH relativeFrom="column">
              <wp:posOffset>-1905</wp:posOffset>
            </wp:positionH>
            <wp:positionV relativeFrom="paragraph">
              <wp:posOffset>123190</wp:posOffset>
            </wp:positionV>
            <wp:extent cx="2524125" cy="1605915"/>
            <wp:effectExtent l="0" t="0" r="9525" b="0"/>
            <wp:wrapTight wrapText="bothSides">
              <wp:wrapPolygon edited="0">
                <wp:start x="0" y="0"/>
                <wp:lineTo x="0" y="21267"/>
                <wp:lineTo x="21518" y="21267"/>
                <wp:lineTo x="21518" y="0"/>
                <wp:lineTo x="0" y="0"/>
              </wp:wrapPolygon>
            </wp:wrapTight>
            <wp:docPr id="5357001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t="17968" r="3453"/>
                    <a:stretch>
                      <a:fillRect/>
                    </a:stretch>
                  </pic:blipFill>
                  <pic:spPr bwMode="auto">
                    <a:xfrm>
                      <a:off x="0" y="0"/>
                      <a:ext cx="2524125" cy="1605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57D7" w:rsidRPr="009920DC">
        <w:rPr>
          <w:rFonts w:asciiTheme="minorHAnsi" w:hAnsiTheme="minorHAnsi" w:cstheme="minorHAnsi"/>
          <w:noProof/>
          <w:snapToGrid/>
          <w:sz w:val="24"/>
          <w:szCs w:val="24"/>
          <w:lang w:eastAsia="en-GB"/>
        </w:rPr>
        <w:t xml:space="preserve">Psalm 133 says </w:t>
      </w:r>
      <w:r w:rsidR="001157D7" w:rsidRPr="0099014A">
        <w:rPr>
          <w:rFonts w:asciiTheme="minorHAnsi" w:hAnsiTheme="minorHAnsi" w:cstheme="minorHAnsi"/>
          <w:i/>
          <w:iCs/>
          <w:noProof/>
          <w:snapToGrid/>
          <w:sz w:val="24"/>
          <w:szCs w:val="24"/>
          <w:lang w:eastAsia="en-GB"/>
        </w:rPr>
        <w:t>"how good and pleasant it is when God's people live together in unity</w:t>
      </w:r>
      <w:r w:rsidR="0099014A">
        <w:rPr>
          <w:rFonts w:asciiTheme="minorHAnsi" w:hAnsiTheme="minorHAnsi" w:cstheme="minorHAnsi"/>
          <w:i/>
          <w:iCs/>
          <w:noProof/>
          <w:snapToGrid/>
          <w:sz w:val="24"/>
          <w:szCs w:val="24"/>
          <w:lang w:eastAsia="en-GB"/>
        </w:rPr>
        <w:t>.</w:t>
      </w:r>
      <w:r w:rsidR="001157D7" w:rsidRPr="0099014A">
        <w:rPr>
          <w:rFonts w:asciiTheme="minorHAnsi" w:hAnsiTheme="minorHAnsi" w:cstheme="minorHAnsi"/>
          <w:i/>
          <w:iCs/>
          <w:noProof/>
          <w:snapToGrid/>
          <w:sz w:val="24"/>
          <w:szCs w:val="24"/>
          <w:lang w:eastAsia="en-GB"/>
        </w:rPr>
        <w:t>"</w:t>
      </w:r>
      <w:r w:rsidR="001157D7" w:rsidRPr="009920DC">
        <w:rPr>
          <w:rFonts w:asciiTheme="minorHAnsi" w:hAnsiTheme="minorHAnsi" w:cstheme="minorHAnsi"/>
          <w:noProof/>
          <w:snapToGrid/>
          <w:sz w:val="24"/>
          <w:szCs w:val="24"/>
          <w:lang w:eastAsia="en-GB"/>
        </w:rPr>
        <w:t xml:space="preserve">  Margaret Preece from Hornsea shared with us after we studied this psalm amongst others</w:t>
      </w:r>
      <w:r w:rsidR="0099014A">
        <w:rPr>
          <w:rFonts w:asciiTheme="minorHAnsi" w:hAnsiTheme="minorHAnsi" w:cstheme="minorHAnsi"/>
          <w:noProof/>
          <w:snapToGrid/>
          <w:sz w:val="24"/>
          <w:szCs w:val="24"/>
          <w:lang w:eastAsia="en-GB"/>
        </w:rPr>
        <w:t xml:space="preserve"> and has paraphrased it, succinctly summing up the whole time spent together in fellowship and in learning:</w:t>
      </w:r>
    </w:p>
    <w:p w14:paraId="22FEC06B" w14:textId="77777777" w:rsidR="00CA7A45" w:rsidRDefault="00CA7A45" w:rsidP="001157D7">
      <w:pPr>
        <w:pStyle w:val="NoSpacing"/>
        <w:rPr>
          <w:rFonts w:asciiTheme="minorHAnsi" w:hAnsiTheme="minorHAnsi" w:cstheme="minorHAnsi"/>
          <w:noProof/>
          <w:snapToGrid/>
          <w:sz w:val="24"/>
          <w:szCs w:val="24"/>
          <w:lang w:eastAsia="en-GB"/>
        </w:rPr>
      </w:pPr>
    </w:p>
    <w:p w14:paraId="150D68B4" w14:textId="77D8205D" w:rsidR="0099014A" w:rsidRDefault="001157D7" w:rsidP="0099014A">
      <w:pPr>
        <w:pStyle w:val="NoSpacing"/>
        <w:jc w:val="center"/>
        <w:rPr>
          <w:rFonts w:asciiTheme="minorHAnsi" w:hAnsiTheme="minorHAnsi" w:cstheme="minorHAnsi"/>
          <w:i/>
          <w:iCs/>
          <w:noProof/>
          <w:snapToGrid/>
          <w:sz w:val="24"/>
          <w:szCs w:val="24"/>
          <w:lang w:eastAsia="en-GB"/>
        </w:rPr>
      </w:pPr>
      <w:r w:rsidRPr="0099014A">
        <w:rPr>
          <w:rFonts w:asciiTheme="minorHAnsi" w:hAnsiTheme="minorHAnsi" w:cstheme="minorHAnsi"/>
          <w:i/>
          <w:iCs/>
          <w:noProof/>
          <w:snapToGrid/>
          <w:sz w:val="24"/>
          <w:szCs w:val="24"/>
          <w:lang w:eastAsia="en-GB"/>
        </w:rPr>
        <w:t>"How good and pleasant it is to be with my Christian friends this weekend.</w:t>
      </w:r>
    </w:p>
    <w:p w14:paraId="080D2BDF" w14:textId="1AB5C342" w:rsidR="0099014A" w:rsidRDefault="001157D7" w:rsidP="0099014A">
      <w:pPr>
        <w:pStyle w:val="NoSpacing"/>
        <w:jc w:val="center"/>
        <w:rPr>
          <w:rFonts w:asciiTheme="minorHAnsi" w:hAnsiTheme="minorHAnsi" w:cstheme="minorHAnsi"/>
          <w:i/>
          <w:iCs/>
          <w:noProof/>
          <w:snapToGrid/>
          <w:sz w:val="24"/>
          <w:szCs w:val="24"/>
          <w:lang w:eastAsia="en-GB"/>
        </w:rPr>
      </w:pPr>
      <w:r w:rsidRPr="0099014A">
        <w:rPr>
          <w:rFonts w:asciiTheme="minorHAnsi" w:hAnsiTheme="minorHAnsi" w:cstheme="minorHAnsi"/>
          <w:i/>
          <w:iCs/>
          <w:noProof/>
          <w:snapToGrid/>
          <w:sz w:val="24"/>
          <w:szCs w:val="24"/>
          <w:lang w:eastAsia="en-GB"/>
        </w:rPr>
        <w:t>How good and pleasant to pray together,</w:t>
      </w:r>
    </w:p>
    <w:p w14:paraId="7259225D" w14:textId="2CC76E7A" w:rsidR="0099014A" w:rsidRDefault="001157D7" w:rsidP="0099014A">
      <w:pPr>
        <w:pStyle w:val="NoSpacing"/>
        <w:jc w:val="center"/>
        <w:rPr>
          <w:rFonts w:asciiTheme="minorHAnsi" w:hAnsiTheme="minorHAnsi" w:cstheme="minorHAnsi"/>
          <w:i/>
          <w:iCs/>
          <w:noProof/>
          <w:snapToGrid/>
          <w:sz w:val="24"/>
          <w:szCs w:val="24"/>
          <w:lang w:eastAsia="en-GB"/>
        </w:rPr>
      </w:pPr>
      <w:r w:rsidRPr="0099014A">
        <w:rPr>
          <w:rFonts w:asciiTheme="minorHAnsi" w:hAnsiTheme="minorHAnsi" w:cstheme="minorHAnsi"/>
          <w:i/>
          <w:iCs/>
          <w:noProof/>
          <w:snapToGrid/>
          <w:sz w:val="24"/>
          <w:szCs w:val="24"/>
          <w:lang w:eastAsia="en-GB"/>
        </w:rPr>
        <w:t>praise God together and learn together.</w:t>
      </w:r>
    </w:p>
    <w:p w14:paraId="68AAB3B9" w14:textId="6521B0BB" w:rsidR="0099014A" w:rsidRDefault="001157D7" w:rsidP="0099014A">
      <w:pPr>
        <w:pStyle w:val="NoSpacing"/>
        <w:jc w:val="center"/>
        <w:rPr>
          <w:rFonts w:asciiTheme="minorHAnsi" w:hAnsiTheme="minorHAnsi" w:cstheme="minorHAnsi"/>
          <w:i/>
          <w:iCs/>
          <w:noProof/>
          <w:snapToGrid/>
          <w:sz w:val="24"/>
          <w:szCs w:val="24"/>
          <w:lang w:eastAsia="en-GB"/>
        </w:rPr>
      </w:pPr>
      <w:r w:rsidRPr="0099014A">
        <w:rPr>
          <w:rFonts w:asciiTheme="minorHAnsi" w:hAnsiTheme="minorHAnsi" w:cstheme="minorHAnsi"/>
          <w:i/>
          <w:iCs/>
          <w:noProof/>
          <w:snapToGrid/>
          <w:sz w:val="24"/>
          <w:szCs w:val="24"/>
          <w:lang w:eastAsia="en-GB"/>
        </w:rPr>
        <w:t>This is unity, this is God's will,</w:t>
      </w:r>
    </w:p>
    <w:p w14:paraId="424113B6" w14:textId="611CA9A2" w:rsidR="0099014A" w:rsidRDefault="001157D7" w:rsidP="0099014A">
      <w:pPr>
        <w:pStyle w:val="NoSpacing"/>
        <w:jc w:val="center"/>
        <w:rPr>
          <w:rFonts w:asciiTheme="minorHAnsi" w:hAnsiTheme="minorHAnsi" w:cstheme="minorHAnsi"/>
          <w:i/>
          <w:iCs/>
          <w:noProof/>
          <w:snapToGrid/>
          <w:sz w:val="24"/>
          <w:szCs w:val="24"/>
          <w:lang w:eastAsia="en-GB"/>
        </w:rPr>
      </w:pPr>
      <w:r w:rsidRPr="0099014A">
        <w:rPr>
          <w:rFonts w:asciiTheme="minorHAnsi" w:hAnsiTheme="minorHAnsi" w:cstheme="minorHAnsi"/>
          <w:i/>
          <w:iCs/>
          <w:noProof/>
          <w:snapToGrid/>
          <w:sz w:val="24"/>
          <w:szCs w:val="24"/>
          <w:lang w:eastAsia="en-GB"/>
        </w:rPr>
        <w:t>to work and play together in this special place</w:t>
      </w:r>
    </w:p>
    <w:p w14:paraId="428633AE" w14:textId="4E9C2C1D" w:rsidR="001157D7" w:rsidRPr="0099014A" w:rsidRDefault="001157D7" w:rsidP="0099014A">
      <w:pPr>
        <w:pStyle w:val="NoSpacing"/>
        <w:jc w:val="center"/>
        <w:rPr>
          <w:rFonts w:asciiTheme="minorHAnsi" w:hAnsiTheme="minorHAnsi" w:cstheme="minorHAnsi"/>
          <w:i/>
          <w:iCs/>
          <w:noProof/>
          <w:snapToGrid/>
          <w:sz w:val="24"/>
          <w:szCs w:val="24"/>
          <w:lang w:eastAsia="en-GB"/>
        </w:rPr>
      </w:pPr>
      <w:r w:rsidRPr="0099014A">
        <w:rPr>
          <w:rFonts w:asciiTheme="minorHAnsi" w:hAnsiTheme="minorHAnsi" w:cstheme="minorHAnsi"/>
          <w:i/>
          <w:iCs/>
          <w:noProof/>
          <w:snapToGrid/>
          <w:sz w:val="24"/>
          <w:szCs w:val="24"/>
          <w:lang w:eastAsia="en-GB"/>
        </w:rPr>
        <w:t>as God's children in unity</w:t>
      </w:r>
      <w:r w:rsidR="0099014A" w:rsidRPr="0099014A">
        <w:rPr>
          <w:rFonts w:asciiTheme="minorHAnsi" w:hAnsiTheme="minorHAnsi" w:cstheme="minorHAnsi"/>
          <w:i/>
          <w:iCs/>
          <w:noProof/>
          <w:snapToGrid/>
          <w:sz w:val="24"/>
          <w:szCs w:val="24"/>
          <w:lang w:eastAsia="en-GB"/>
        </w:rPr>
        <w:t>.</w:t>
      </w:r>
      <w:r w:rsidRPr="0099014A">
        <w:rPr>
          <w:rFonts w:asciiTheme="minorHAnsi" w:hAnsiTheme="minorHAnsi" w:cstheme="minorHAnsi"/>
          <w:i/>
          <w:iCs/>
          <w:noProof/>
          <w:snapToGrid/>
          <w:sz w:val="24"/>
          <w:szCs w:val="24"/>
          <w:lang w:eastAsia="en-GB"/>
        </w:rPr>
        <w:t>"</w:t>
      </w:r>
    </w:p>
    <w:p w14:paraId="78D45B7E" w14:textId="1E1E63A3" w:rsidR="00CA7A45" w:rsidRDefault="00CA7A45" w:rsidP="001157D7">
      <w:pPr>
        <w:pStyle w:val="NoSpacing"/>
        <w:rPr>
          <w:rFonts w:asciiTheme="minorHAnsi" w:hAnsiTheme="minorHAnsi" w:cstheme="minorHAnsi"/>
          <w:noProof/>
          <w:snapToGrid/>
          <w:sz w:val="24"/>
          <w:szCs w:val="24"/>
          <w:lang w:eastAsia="en-GB"/>
        </w:rPr>
      </w:pPr>
    </w:p>
    <w:p w14:paraId="31797E64" w14:textId="1E9FDBD4" w:rsidR="001157D7" w:rsidRDefault="0099014A" w:rsidP="001157D7">
      <w:pPr>
        <w:pStyle w:val="NoSpacing"/>
        <w:rPr>
          <w:rFonts w:asciiTheme="minorHAnsi" w:hAnsiTheme="minorHAnsi" w:cstheme="minorHAnsi"/>
          <w:noProof/>
          <w:snapToGrid/>
          <w:sz w:val="24"/>
          <w:szCs w:val="24"/>
          <w:lang w:eastAsia="en-GB"/>
        </w:rPr>
      </w:pPr>
      <w:r>
        <w:rPr>
          <w:rFonts w:asciiTheme="minorHAnsi" w:hAnsiTheme="minorHAnsi" w:cstheme="minorHAnsi"/>
          <w:noProof/>
          <w:snapToGrid/>
          <w:sz w:val="24"/>
          <w:szCs w:val="24"/>
          <w:lang w:eastAsia="en-GB"/>
        </w:rPr>
        <w:t>The Lay Preachers offered a b</w:t>
      </w:r>
      <w:r w:rsidR="001157D7" w:rsidRPr="009920DC">
        <w:rPr>
          <w:rFonts w:asciiTheme="minorHAnsi" w:hAnsiTheme="minorHAnsi" w:cstheme="minorHAnsi"/>
          <w:noProof/>
          <w:snapToGrid/>
          <w:sz w:val="24"/>
          <w:szCs w:val="24"/>
          <w:lang w:eastAsia="en-GB"/>
        </w:rPr>
        <w:t>ig thank</w:t>
      </w:r>
      <w:r>
        <w:rPr>
          <w:rFonts w:asciiTheme="minorHAnsi" w:hAnsiTheme="minorHAnsi" w:cstheme="minorHAnsi"/>
          <w:noProof/>
          <w:snapToGrid/>
          <w:sz w:val="24"/>
          <w:szCs w:val="24"/>
          <w:lang w:eastAsia="en-GB"/>
        </w:rPr>
        <w:t xml:space="preserve"> </w:t>
      </w:r>
      <w:r w:rsidR="001157D7" w:rsidRPr="009920DC">
        <w:rPr>
          <w:rFonts w:asciiTheme="minorHAnsi" w:hAnsiTheme="minorHAnsi" w:cstheme="minorHAnsi"/>
          <w:noProof/>
          <w:snapToGrid/>
          <w:sz w:val="24"/>
          <w:szCs w:val="24"/>
          <w:lang w:eastAsia="en-GB"/>
        </w:rPr>
        <w:t xml:space="preserve">you to Alison, </w:t>
      </w:r>
      <w:r>
        <w:rPr>
          <w:rFonts w:asciiTheme="minorHAnsi" w:hAnsiTheme="minorHAnsi" w:cstheme="minorHAnsi"/>
          <w:noProof/>
          <w:snapToGrid/>
          <w:sz w:val="24"/>
          <w:szCs w:val="24"/>
          <w:lang w:eastAsia="en-GB"/>
        </w:rPr>
        <w:t xml:space="preserve">to </w:t>
      </w:r>
      <w:r w:rsidR="001157D7" w:rsidRPr="009920DC">
        <w:rPr>
          <w:rFonts w:asciiTheme="minorHAnsi" w:hAnsiTheme="minorHAnsi" w:cstheme="minorHAnsi"/>
          <w:noProof/>
          <w:snapToGrid/>
          <w:sz w:val="24"/>
          <w:szCs w:val="24"/>
          <w:lang w:eastAsia="en-GB"/>
        </w:rPr>
        <w:t xml:space="preserve">Revd Jason McCullagh, </w:t>
      </w:r>
      <w:r>
        <w:rPr>
          <w:rFonts w:asciiTheme="minorHAnsi" w:hAnsiTheme="minorHAnsi" w:cstheme="minorHAnsi"/>
          <w:noProof/>
          <w:snapToGrid/>
          <w:sz w:val="24"/>
          <w:szCs w:val="24"/>
          <w:lang w:eastAsia="en-GB"/>
        </w:rPr>
        <w:t xml:space="preserve">to </w:t>
      </w:r>
      <w:r w:rsidR="001157D7" w:rsidRPr="009920DC">
        <w:rPr>
          <w:rFonts w:asciiTheme="minorHAnsi" w:hAnsiTheme="minorHAnsi" w:cstheme="minorHAnsi"/>
          <w:noProof/>
          <w:snapToGrid/>
          <w:sz w:val="24"/>
          <w:szCs w:val="24"/>
          <w:lang w:eastAsia="en-GB"/>
        </w:rPr>
        <w:t xml:space="preserve">Jon Steel and the </w:t>
      </w:r>
      <w:r>
        <w:rPr>
          <w:rFonts w:asciiTheme="minorHAnsi" w:hAnsiTheme="minorHAnsi" w:cstheme="minorHAnsi"/>
          <w:noProof/>
          <w:snapToGrid/>
          <w:sz w:val="24"/>
          <w:szCs w:val="24"/>
          <w:lang w:eastAsia="en-GB"/>
        </w:rPr>
        <w:t xml:space="preserve">to the </w:t>
      </w:r>
      <w:r w:rsidR="001157D7" w:rsidRPr="009920DC">
        <w:rPr>
          <w:rFonts w:asciiTheme="minorHAnsi" w:hAnsiTheme="minorHAnsi" w:cstheme="minorHAnsi"/>
          <w:noProof/>
          <w:snapToGrid/>
          <w:sz w:val="24"/>
          <w:szCs w:val="24"/>
          <w:lang w:eastAsia="en-GB"/>
        </w:rPr>
        <w:t>planning group</w:t>
      </w:r>
      <w:r>
        <w:rPr>
          <w:rFonts w:asciiTheme="minorHAnsi" w:hAnsiTheme="minorHAnsi" w:cstheme="minorHAnsi"/>
          <w:noProof/>
          <w:snapToGrid/>
          <w:sz w:val="24"/>
          <w:szCs w:val="24"/>
          <w:lang w:eastAsia="en-GB"/>
        </w:rPr>
        <w:t xml:space="preserve"> which consisted of </w:t>
      </w:r>
      <w:r w:rsidR="001157D7" w:rsidRPr="009920DC">
        <w:rPr>
          <w:rFonts w:asciiTheme="minorHAnsi" w:hAnsiTheme="minorHAnsi" w:cstheme="minorHAnsi"/>
          <w:noProof/>
          <w:snapToGrid/>
          <w:sz w:val="24"/>
          <w:szCs w:val="24"/>
          <w:lang w:eastAsia="en-GB"/>
        </w:rPr>
        <w:t>Rod Morrison, Anne Dale, Jill Fletcher, Kath Lonsdale and all who attended for making this another fruitful Synod weekend</w:t>
      </w:r>
      <w:r>
        <w:rPr>
          <w:rFonts w:asciiTheme="minorHAnsi" w:hAnsiTheme="minorHAnsi" w:cstheme="minorHAnsi"/>
          <w:noProof/>
          <w:snapToGrid/>
          <w:sz w:val="24"/>
          <w:szCs w:val="24"/>
          <w:lang w:eastAsia="en-GB"/>
        </w:rPr>
        <w:t xml:space="preserve">. Keep your eyes open for details of next year’s </w:t>
      </w:r>
      <w:r w:rsidRPr="0099014A">
        <w:rPr>
          <w:rFonts w:asciiTheme="minorHAnsi" w:hAnsiTheme="minorHAnsi" w:cstheme="minorHAnsi"/>
          <w:noProof/>
          <w:snapToGrid/>
          <w:sz w:val="24"/>
          <w:szCs w:val="24"/>
          <w:lang w:eastAsia="en-GB"/>
        </w:rPr>
        <w:t>annual conference at Wydale</w:t>
      </w:r>
      <w:r>
        <w:rPr>
          <w:rFonts w:asciiTheme="minorHAnsi" w:hAnsiTheme="minorHAnsi" w:cstheme="minorHAnsi"/>
          <w:noProof/>
          <w:snapToGrid/>
          <w:sz w:val="24"/>
          <w:szCs w:val="24"/>
          <w:lang w:eastAsia="en-GB"/>
        </w:rPr>
        <w:t xml:space="preserve"> from</w:t>
      </w:r>
      <w:r w:rsidRPr="0099014A">
        <w:rPr>
          <w:rFonts w:asciiTheme="minorHAnsi" w:hAnsiTheme="minorHAnsi" w:cstheme="minorHAnsi"/>
          <w:noProof/>
          <w:snapToGrid/>
          <w:sz w:val="24"/>
          <w:szCs w:val="24"/>
          <w:lang w:eastAsia="en-GB"/>
        </w:rPr>
        <w:t xml:space="preserve"> 9</w:t>
      </w:r>
      <w:r w:rsidRPr="0099014A">
        <w:rPr>
          <w:rFonts w:asciiTheme="minorHAnsi" w:hAnsiTheme="minorHAnsi" w:cstheme="minorHAnsi"/>
          <w:noProof/>
          <w:snapToGrid/>
          <w:sz w:val="24"/>
          <w:szCs w:val="24"/>
          <w:vertAlign w:val="superscript"/>
          <w:lang w:eastAsia="en-GB"/>
        </w:rPr>
        <w:t>th</w:t>
      </w:r>
      <w:r>
        <w:rPr>
          <w:rFonts w:asciiTheme="minorHAnsi" w:hAnsiTheme="minorHAnsi" w:cstheme="minorHAnsi"/>
          <w:noProof/>
          <w:snapToGrid/>
          <w:sz w:val="24"/>
          <w:szCs w:val="24"/>
          <w:lang w:eastAsia="en-GB"/>
        </w:rPr>
        <w:t xml:space="preserve"> to </w:t>
      </w:r>
      <w:r w:rsidRPr="0099014A">
        <w:rPr>
          <w:rFonts w:asciiTheme="minorHAnsi" w:hAnsiTheme="minorHAnsi" w:cstheme="minorHAnsi"/>
          <w:noProof/>
          <w:snapToGrid/>
          <w:sz w:val="24"/>
          <w:szCs w:val="24"/>
          <w:lang w:eastAsia="en-GB"/>
        </w:rPr>
        <w:t>11</w:t>
      </w:r>
      <w:r w:rsidRPr="0099014A">
        <w:rPr>
          <w:rFonts w:asciiTheme="minorHAnsi" w:hAnsiTheme="minorHAnsi" w:cstheme="minorHAnsi"/>
          <w:noProof/>
          <w:snapToGrid/>
          <w:sz w:val="24"/>
          <w:szCs w:val="24"/>
          <w:vertAlign w:val="superscript"/>
          <w:lang w:eastAsia="en-GB"/>
        </w:rPr>
        <w:t>th</w:t>
      </w:r>
      <w:r>
        <w:rPr>
          <w:rFonts w:asciiTheme="minorHAnsi" w:hAnsiTheme="minorHAnsi" w:cstheme="minorHAnsi"/>
          <w:noProof/>
          <w:snapToGrid/>
          <w:sz w:val="24"/>
          <w:szCs w:val="24"/>
          <w:lang w:eastAsia="en-GB"/>
        </w:rPr>
        <w:t xml:space="preserve"> </w:t>
      </w:r>
      <w:r w:rsidRPr="0099014A">
        <w:rPr>
          <w:rFonts w:asciiTheme="minorHAnsi" w:hAnsiTheme="minorHAnsi" w:cstheme="minorHAnsi"/>
          <w:noProof/>
          <w:snapToGrid/>
          <w:sz w:val="24"/>
          <w:szCs w:val="24"/>
          <w:lang w:eastAsia="en-GB"/>
        </w:rPr>
        <w:t>July 2027</w:t>
      </w:r>
      <w:r>
        <w:rPr>
          <w:rFonts w:asciiTheme="minorHAnsi" w:hAnsiTheme="minorHAnsi" w:cstheme="minorHAnsi"/>
          <w:noProof/>
          <w:snapToGrid/>
          <w:sz w:val="24"/>
          <w:szCs w:val="24"/>
          <w:lang w:eastAsia="en-GB"/>
        </w:rPr>
        <w:t>.</w:t>
      </w:r>
      <w:r w:rsidRPr="0099014A">
        <w:rPr>
          <w:rFonts w:asciiTheme="minorHAnsi" w:hAnsiTheme="minorHAnsi" w:cstheme="minorHAnsi"/>
          <w:noProof/>
          <w:snapToGrid/>
          <w:sz w:val="24"/>
          <w:szCs w:val="24"/>
          <w:lang w:eastAsia="en-GB"/>
        </w:rPr>
        <w:t xml:space="preserve"> </w:t>
      </w:r>
    </w:p>
    <w:p w14:paraId="51F4D823" w14:textId="77777777" w:rsidR="00CA7A45" w:rsidRPr="009920DC" w:rsidRDefault="00CA7A45" w:rsidP="001157D7">
      <w:pPr>
        <w:pStyle w:val="NoSpacing"/>
        <w:rPr>
          <w:rFonts w:asciiTheme="minorHAnsi" w:hAnsiTheme="minorHAnsi" w:cstheme="minorHAnsi"/>
          <w:noProof/>
          <w:snapToGrid/>
          <w:sz w:val="24"/>
          <w:szCs w:val="24"/>
          <w:lang w:eastAsia="en-GB"/>
        </w:rPr>
      </w:pPr>
    </w:p>
    <w:p w14:paraId="2AC34228" w14:textId="28C3E18F" w:rsidR="001157D7" w:rsidRDefault="0099014A" w:rsidP="001157D7">
      <w:pPr>
        <w:pStyle w:val="NoSpacing"/>
        <w:jc w:val="center"/>
        <w:rPr>
          <w:rFonts w:asciiTheme="minorHAnsi" w:hAnsiTheme="minorHAnsi" w:cstheme="minorHAnsi"/>
          <w:b/>
          <w:bCs/>
          <w:color w:val="0070C0"/>
          <w:sz w:val="48"/>
          <w:szCs w:val="48"/>
        </w:rPr>
      </w:pPr>
      <w:r>
        <w:rPr>
          <w:rFonts w:asciiTheme="minorHAnsi" w:hAnsiTheme="minorHAnsi" w:cstheme="minorHAnsi"/>
          <w:b/>
          <w:bCs/>
          <w:noProof/>
          <w:color w:val="0070C0"/>
          <w:sz w:val="48"/>
          <w:szCs w:val="48"/>
        </w:rPr>
        <w:drawing>
          <wp:inline distT="0" distB="0" distL="0" distR="0" wp14:anchorId="6655B2DF" wp14:editId="0345D332">
            <wp:extent cx="6205220" cy="2333625"/>
            <wp:effectExtent l="0" t="0" r="5080" b="9525"/>
            <wp:docPr id="12429049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9850" t="1640" r="-172" b="27608"/>
                    <a:stretch>
                      <a:fillRect/>
                    </a:stretch>
                  </pic:blipFill>
                  <pic:spPr bwMode="auto">
                    <a:xfrm>
                      <a:off x="0" y="0"/>
                      <a:ext cx="6219979" cy="2339175"/>
                    </a:xfrm>
                    <a:prstGeom prst="rect">
                      <a:avLst/>
                    </a:prstGeom>
                    <a:noFill/>
                    <a:ln>
                      <a:noFill/>
                    </a:ln>
                    <a:extLst>
                      <a:ext uri="{53640926-AAD7-44D8-BBD7-CCE9431645EC}">
                        <a14:shadowObscured xmlns:a14="http://schemas.microsoft.com/office/drawing/2010/main"/>
                      </a:ext>
                    </a:extLst>
                  </pic:spPr>
                </pic:pic>
              </a:graphicData>
            </a:graphic>
          </wp:inline>
        </w:drawing>
      </w:r>
    </w:p>
    <w:p w14:paraId="06B1A796" w14:textId="1FCDC5A2" w:rsidR="001157D7" w:rsidRPr="00386A5B" w:rsidRDefault="001157D7" w:rsidP="001157D7">
      <w:pPr>
        <w:pStyle w:val="NoSpacing"/>
        <w:jc w:val="center"/>
        <w:rPr>
          <w:rFonts w:asciiTheme="minorHAnsi" w:hAnsiTheme="minorHAnsi" w:cstheme="minorHAnsi"/>
          <w:b/>
          <w:bCs/>
          <w:color w:val="0070C0"/>
          <w:sz w:val="48"/>
          <w:szCs w:val="48"/>
        </w:rPr>
      </w:pPr>
      <w:r w:rsidRPr="00386A5B">
        <w:rPr>
          <w:rFonts w:asciiTheme="minorHAnsi" w:hAnsiTheme="minorHAnsi" w:cstheme="minorHAnsi"/>
          <w:b/>
          <w:bCs/>
          <w:color w:val="0070C0"/>
          <w:sz w:val="48"/>
          <w:szCs w:val="48"/>
        </w:rPr>
        <w:lastRenderedPageBreak/>
        <w:t>Exciting Roles for URC Youth Members!!!!!!</w:t>
      </w:r>
    </w:p>
    <w:p w14:paraId="6876DAEA" w14:textId="77777777" w:rsidR="001157D7" w:rsidRDefault="001157D7" w:rsidP="001157D7">
      <w:pPr>
        <w:pStyle w:val="NoSpacing"/>
        <w:rPr>
          <w:rFonts w:asciiTheme="minorHAnsi" w:hAnsiTheme="minorHAnsi" w:cstheme="minorHAnsi"/>
          <w:sz w:val="24"/>
          <w:szCs w:val="24"/>
        </w:rPr>
      </w:pPr>
    </w:p>
    <w:p w14:paraId="32B93067" w14:textId="77777777" w:rsidR="001157D7" w:rsidRPr="00386A5B" w:rsidRDefault="001157D7" w:rsidP="001157D7">
      <w:pPr>
        <w:pStyle w:val="NoSpacing"/>
        <w:rPr>
          <w:rFonts w:asciiTheme="minorHAnsi" w:hAnsiTheme="minorHAnsi" w:cstheme="minorHAnsi"/>
          <w:sz w:val="24"/>
          <w:szCs w:val="24"/>
        </w:rPr>
      </w:pPr>
      <w:r>
        <w:rPr>
          <w:rFonts w:asciiTheme="minorHAnsi" w:hAnsiTheme="minorHAnsi" w:cstheme="minorHAnsi"/>
          <w:b/>
          <w:bCs/>
          <w:noProof/>
          <w:snapToGrid/>
          <w:sz w:val="20"/>
          <w:u w:val="single"/>
          <w:lang w:val="en-US"/>
        </w:rPr>
        <w:drawing>
          <wp:anchor distT="0" distB="0" distL="114300" distR="114300" simplePos="0" relativeHeight="251730432" behindDoc="1" locked="0" layoutInCell="1" allowOverlap="1" wp14:anchorId="136DCDC5" wp14:editId="18342239">
            <wp:simplePos x="0" y="0"/>
            <wp:positionH relativeFrom="column">
              <wp:posOffset>3252470</wp:posOffset>
            </wp:positionH>
            <wp:positionV relativeFrom="paragraph">
              <wp:posOffset>62230</wp:posOffset>
            </wp:positionV>
            <wp:extent cx="3001645" cy="3628390"/>
            <wp:effectExtent l="0" t="0" r="8255" b="0"/>
            <wp:wrapTight wrapText="bothSides">
              <wp:wrapPolygon edited="0">
                <wp:start x="0" y="0"/>
                <wp:lineTo x="0" y="21434"/>
                <wp:lineTo x="21522" y="21434"/>
                <wp:lineTo x="21522" y="0"/>
                <wp:lineTo x="0" y="0"/>
              </wp:wrapPolygon>
            </wp:wrapTight>
            <wp:docPr id="768585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85053" name="Picture 768585053"/>
                    <pic:cNvPicPr/>
                  </pic:nvPicPr>
                  <pic:blipFill rotWithShape="1">
                    <a:blip r:embed="rId17" cstate="print">
                      <a:extLst>
                        <a:ext uri="{28A0092B-C50C-407E-A947-70E740481C1C}">
                          <a14:useLocalDpi xmlns:a14="http://schemas.microsoft.com/office/drawing/2010/main" val="0"/>
                        </a:ext>
                      </a:extLst>
                    </a:blip>
                    <a:srcRect t="2587" b="695"/>
                    <a:stretch>
                      <a:fillRect/>
                    </a:stretch>
                  </pic:blipFill>
                  <pic:spPr bwMode="auto">
                    <a:xfrm>
                      <a:off x="0" y="0"/>
                      <a:ext cx="3001645" cy="3628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4"/>
          <w:szCs w:val="24"/>
        </w:rPr>
        <w:t>We seem to love committees in the URC and c</w:t>
      </w:r>
      <w:r w:rsidRPr="00386A5B">
        <w:rPr>
          <w:rFonts w:asciiTheme="minorHAnsi" w:hAnsiTheme="minorHAnsi" w:cstheme="minorHAnsi"/>
          <w:sz w:val="24"/>
          <w:szCs w:val="24"/>
        </w:rPr>
        <w:t>ommittees in the URC always love</w:t>
      </w:r>
      <w:r>
        <w:rPr>
          <w:rFonts w:asciiTheme="minorHAnsi" w:hAnsiTheme="minorHAnsi" w:cstheme="minorHAnsi"/>
          <w:sz w:val="24"/>
          <w:szCs w:val="24"/>
        </w:rPr>
        <w:t xml:space="preserve"> it</w:t>
      </w:r>
      <w:r w:rsidRPr="00386A5B">
        <w:rPr>
          <w:rFonts w:asciiTheme="minorHAnsi" w:hAnsiTheme="minorHAnsi" w:cstheme="minorHAnsi"/>
          <w:sz w:val="24"/>
          <w:szCs w:val="24"/>
        </w:rPr>
        <w:t xml:space="preserve"> when URC Youth help them in their selected areas </w:t>
      </w:r>
      <w:r>
        <w:rPr>
          <w:rFonts w:asciiTheme="minorHAnsi" w:hAnsiTheme="minorHAnsi" w:cstheme="minorHAnsi"/>
          <w:sz w:val="24"/>
          <w:szCs w:val="24"/>
        </w:rPr>
        <w:t>through</w:t>
      </w:r>
      <w:r w:rsidRPr="00386A5B">
        <w:rPr>
          <w:rFonts w:asciiTheme="minorHAnsi" w:hAnsiTheme="minorHAnsi" w:cstheme="minorHAnsi"/>
          <w:sz w:val="24"/>
          <w:szCs w:val="24"/>
        </w:rPr>
        <w:t xml:space="preserve"> youth representation </w:t>
      </w:r>
      <w:r>
        <w:rPr>
          <w:rFonts w:asciiTheme="minorHAnsi" w:hAnsiTheme="minorHAnsi" w:cstheme="minorHAnsi"/>
          <w:sz w:val="24"/>
          <w:szCs w:val="24"/>
        </w:rPr>
        <w:t>on that</w:t>
      </w:r>
      <w:r w:rsidRPr="00386A5B">
        <w:rPr>
          <w:rFonts w:asciiTheme="minorHAnsi" w:hAnsiTheme="minorHAnsi" w:cstheme="minorHAnsi"/>
          <w:sz w:val="24"/>
          <w:szCs w:val="24"/>
        </w:rPr>
        <w:t xml:space="preserve"> the committee!</w:t>
      </w:r>
      <w:r>
        <w:rPr>
          <w:rFonts w:asciiTheme="minorHAnsi" w:hAnsiTheme="minorHAnsi" w:cstheme="minorHAnsi"/>
          <w:sz w:val="24"/>
          <w:szCs w:val="24"/>
        </w:rPr>
        <w:t>!</w:t>
      </w:r>
    </w:p>
    <w:p w14:paraId="0582C0C1" w14:textId="77777777" w:rsidR="001157D7" w:rsidRDefault="001157D7" w:rsidP="001157D7">
      <w:pPr>
        <w:pStyle w:val="NoSpacing"/>
        <w:rPr>
          <w:rFonts w:asciiTheme="minorHAnsi" w:hAnsiTheme="minorHAnsi" w:cstheme="minorHAnsi"/>
          <w:sz w:val="24"/>
          <w:szCs w:val="24"/>
        </w:rPr>
      </w:pPr>
      <w:r>
        <w:rPr>
          <w:rFonts w:asciiTheme="minorHAnsi" w:hAnsiTheme="minorHAnsi" w:cstheme="minorHAnsi"/>
          <w:sz w:val="24"/>
          <w:szCs w:val="24"/>
        </w:rPr>
        <w:t>There are three Youth Rep roles which need to be filled and they are</w:t>
      </w:r>
      <w:r w:rsidRPr="00386A5B">
        <w:rPr>
          <w:rFonts w:asciiTheme="minorHAnsi" w:hAnsiTheme="minorHAnsi" w:cstheme="minorHAnsi"/>
          <w:sz w:val="24"/>
          <w:szCs w:val="24"/>
        </w:rPr>
        <w:t xml:space="preserve"> explicitly for </w:t>
      </w:r>
      <w:r w:rsidRPr="0076580F">
        <w:rPr>
          <w:rFonts w:asciiTheme="minorHAnsi" w:hAnsiTheme="minorHAnsi" w:cstheme="minorHAnsi"/>
          <w:b/>
          <w:bCs/>
          <w:sz w:val="24"/>
          <w:szCs w:val="24"/>
          <w:u w:val="single"/>
        </w:rPr>
        <w:t>under 26s</w:t>
      </w:r>
      <w:r>
        <w:rPr>
          <w:rFonts w:asciiTheme="minorHAnsi" w:hAnsiTheme="minorHAnsi" w:cstheme="minorHAnsi"/>
          <w:sz w:val="24"/>
          <w:szCs w:val="24"/>
        </w:rPr>
        <w:t xml:space="preserve">. </w:t>
      </w:r>
    </w:p>
    <w:p w14:paraId="04295DB8" w14:textId="77777777" w:rsidR="001157D7" w:rsidRDefault="001157D7" w:rsidP="001157D7">
      <w:pPr>
        <w:pStyle w:val="NoSpacing"/>
        <w:rPr>
          <w:rFonts w:asciiTheme="minorHAnsi" w:hAnsiTheme="minorHAnsi" w:cstheme="minorHAnsi"/>
          <w:sz w:val="24"/>
          <w:szCs w:val="24"/>
        </w:rPr>
      </w:pPr>
      <w:r>
        <w:rPr>
          <w:rFonts w:asciiTheme="minorHAnsi" w:hAnsiTheme="minorHAnsi" w:cstheme="minorHAnsi"/>
          <w:sz w:val="24"/>
          <w:szCs w:val="24"/>
        </w:rPr>
        <w:t>In no particular order, the first is on the Business Committee, which primarily shapes the future of the URC. Second is on the Church Life Fund Committee which will determine the direction of the upcoming Church Life Fund. Thirdly on the Nominations Committee , whose role is to ensure that the voices on the URC’s committees are representative of the whole denomination.</w:t>
      </w:r>
    </w:p>
    <w:p w14:paraId="41FD18C3" w14:textId="77777777" w:rsidR="001157D7" w:rsidRDefault="001157D7" w:rsidP="001157D7">
      <w:pPr>
        <w:pStyle w:val="NoSpacing"/>
        <w:rPr>
          <w:rFonts w:asciiTheme="minorHAnsi" w:hAnsiTheme="minorHAnsi" w:cstheme="minorHAnsi"/>
          <w:sz w:val="24"/>
          <w:szCs w:val="24"/>
        </w:rPr>
      </w:pPr>
    </w:p>
    <w:p w14:paraId="25ABBE2B" w14:textId="77777777" w:rsidR="001157D7" w:rsidRDefault="001157D7" w:rsidP="001157D7">
      <w:pPr>
        <w:pStyle w:val="NoSpacing"/>
        <w:rPr>
          <w:rFonts w:asciiTheme="minorHAnsi" w:hAnsiTheme="minorHAnsi" w:cstheme="minorHAnsi"/>
          <w:b/>
          <w:bCs/>
          <w:sz w:val="20"/>
          <w:u w:val="single"/>
          <w:lang w:val="en-US"/>
        </w:rPr>
      </w:pPr>
      <w:r>
        <w:rPr>
          <w:rFonts w:asciiTheme="minorHAnsi" w:hAnsiTheme="minorHAnsi" w:cstheme="minorHAnsi"/>
          <w:sz w:val="24"/>
          <w:szCs w:val="24"/>
        </w:rPr>
        <w:t>Find</w:t>
      </w:r>
      <w:r w:rsidRPr="00386A5B">
        <w:rPr>
          <w:rFonts w:asciiTheme="minorHAnsi" w:hAnsiTheme="minorHAnsi" w:cstheme="minorHAnsi"/>
          <w:sz w:val="24"/>
          <w:szCs w:val="24"/>
        </w:rPr>
        <w:t xml:space="preserve"> </w:t>
      </w:r>
      <w:r>
        <w:rPr>
          <w:rFonts w:asciiTheme="minorHAnsi" w:hAnsiTheme="minorHAnsi" w:cstheme="minorHAnsi"/>
          <w:sz w:val="24"/>
          <w:szCs w:val="24"/>
        </w:rPr>
        <w:t xml:space="preserve">out </w:t>
      </w:r>
      <w:r w:rsidRPr="00386A5B">
        <w:rPr>
          <w:rFonts w:asciiTheme="minorHAnsi" w:hAnsiTheme="minorHAnsi" w:cstheme="minorHAnsi"/>
          <w:sz w:val="24"/>
          <w:szCs w:val="24"/>
        </w:rPr>
        <w:t xml:space="preserve">more on </w:t>
      </w:r>
      <w:hyperlink r:id="rId18" w:tgtFrame="_blank" w:history="1">
        <w:r w:rsidRPr="00386A5B">
          <w:rPr>
            <w:rStyle w:val="Hyperlink"/>
            <w:rFonts w:asciiTheme="minorHAnsi" w:hAnsiTheme="minorHAnsi" w:cstheme="minorHAnsi"/>
            <w:b/>
            <w:bCs/>
            <w:sz w:val="24"/>
            <w:szCs w:val="24"/>
          </w:rPr>
          <w:t>urc.org.uk/jobs/</w:t>
        </w:r>
      </w:hyperlink>
      <w:r w:rsidRPr="00386A5B">
        <w:rPr>
          <w:rFonts w:asciiTheme="minorHAnsi" w:hAnsiTheme="minorHAnsi" w:cstheme="minorHAnsi"/>
          <w:sz w:val="24"/>
          <w:szCs w:val="24"/>
        </w:rPr>
        <w:t xml:space="preserve"> or email Victoria Blunt, Convenor of Nominations Committee</w:t>
      </w:r>
      <w:r>
        <w:rPr>
          <w:rFonts w:asciiTheme="minorHAnsi" w:hAnsiTheme="minorHAnsi" w:cstheme="minorHAnsi"/>
          <w:sz w:val="24"/>
          <w:szCs w:val="24"/>
        </w:rPr>
        <w:t xml:space="preserve"> at</w:t>
      </w:r>
      <w:r w:rsidRPr="00386A5B">
        <w:rPr>
          <w:rFonts w:asciiTheme="minorHAnsi" w:hAnsiTheme="minorHAnsi" w:cstheme="minorHAnsi"/>
          <w:sz w:val="24"/>
          <w:szCs w:val="24"/>
        </w:rPr>
        <w:t xml:space="preserve"> </w:t>
      </w:r>
      <w:hyperlink r:id="rId19" w:history="1">
        <w:r w:rsidRPr="00016BB9">
          <w:rPr>
            <w:rStyle w:val="Hyperlink"/>
            <w:rFonts w:asciiTheme="minorHAnsi" w:hAnsiTheme="minorHAnsi" w:cstheme="minorHAnsi"/>
            <w:sz w:val="24"/>
            <w:szCs w:val="24"/>
          </w:rPr>
          <w:t>victoria.blunt@urc.org.uk</w:t>
        </w:r>
      </w:hyperlink>
    </w:p>
    <w:p w14:paraId="48AB3C7B" w14:textId="77777777" w:rsidR="001157D7" w:rsidRDefault="001157D7" w:rsidP="001157D7">
      <w:pPr>
        <w:rPr>
          <w:rFonts w:asciiTheme="minorHAnsi" w:hAnsiTheme="minorHAnsi" w:cstheme="minorHAnsi"/>
          <w:b/>
          <w:bCs/>
          <w:sz w:val="20"/>
          <w:u w:val="single"/>
          <w:lang w:val="en-US"/>
        </w:rPr>
      </w:pPr>
    </w:p>
    <w:p w14:paraId="6C3C11BF" w14:textId="77777777" w:rsidR="001157D7" w:rsidRDefault="001157D7" w:rsidP="001157D7">
      <w:pPr>
        <w:jc w:val="center"/>
        <w:rPr>
          <w:rFonts w:asciiTheme="minorHAnsi" w:hAnsiTheme="minorHAnsi" w:cstheme="minorHAnsi"/>
          <w:b/>
          <w:bCs/>
          <w:sz w:val="48"/>
          <w:szCs w:val="48"/>
          <w:u w:val="single"/>
          <w:lang w:val="en-US"/>
        </w:rPr>
      </w:pPr>
      <w:r>
        <w:rPr>
          <w:rFonts w:asciiTheme="minorHAnsi" w:hAnsiTheme="minorHAnsi" w:cstheme="minorHAnsi"/>
          <w:b/>
          <w:bCs/>
          <w:noProof/>
          <w:snapToGrid/>
          <w:sz w:val="20"/>
          <w:u w:val="single"/>
          <w:lang w:val="en-US"/>
        </w:rPr>
        <w:drawing>
          <wp:anchor distT="0" distB="0" distL="114300" distR="114300" simplePos="0" relativeHeight="251731456" behindDoc="1" locked="0" layoutInCell="1" allowOverlap="1" wp14:anchorId="03221965" wp14:editId="50F66957">
            <wp:simplePos x="0" y="0"/>
            <wp:positionH relativeFrom="column">
              <wp:posOffset>1270</wp:posOffset>
            </wp:positionH>
            <wp:positionV relativeFrom="paragraph">
              <wp:posOffset>400050</wp:posOffset>
            </wp:positionV>
            <wp:extent cx="3041650" cy="3802380"/>
            <wp:effectExtent l="0" t="0" r="6350" b="7620"/>
            <wp:wrapTight wrapText="bothSides">
              <wp:wrapPolygon edited="0">
                <wp:start x="0" y="0"/>
                <wp:lineTo x="0" y="21535"/>
                <wp:lineTo x="21510" y="21535"/>
                <wp:lineTo x="21510" y="0"/>
                <wp:lineTo x="0" y="0"/>
              </wp:wrapPolygon>
            </wp:wrapTight>
            <wp:docPr id="281884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84703" name="Picture 28188470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41650" cy="380238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noProof/>
          <w:snapToGrid/>
          <w:sz w:val="20"/>
          <w:u w:val="single"/>
          <w:lang w:val="en-US"/>
        </w:rPr>
        <w:drawing>
          <wp:anchor distT="0" distB="0" distL="114300" distR="114300" simplePos="0" relativeHeight="251732480" behindDoc="1" locked="0" layoutInCell="1" allowOverlap="1" wp14:anchorId="5FDB1A89" wp14:editId="121F2C62">
            <wp:simplePos x="0" y="0"/>
            <wp:positionH relativeFrom="column">
              <wp:posOffset>3220085</wp:posOffset>
            </wp:positionH>
            <wp:positionV relativeFrom="paragraph">
              <wp:posOffset>402590</wp:posOffset>
            </wp:positionV>
            <wp:extent cx="3034030" cy="3792855"/>
            <wp:effectExtent l="0" t="0" r="0" b="0"/>
            <wp:wrapTight wrapText="bothSides">
              <wp:wrapPolygon edited="0">
                <wp:start x="0" y="0"/>
                <wp:lineTo x="0" y="21481"/>
                <wp:lineTo x="21428" y="21481"/>
                <wp:lineTo x="21428" y="0"/>
                <wp:lineTo x="0" y="0"/>
              </wp:wrapPolygon>
            </wp:wrapTight>
            <wp:docPr id="609392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92993" name="Picture 6093929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34030" cy="3792855"/>
                    </a:xfrm>
                    <a:prstGeom prst="rect">
                      <a:avLst/>
                    </a:prstGeom>
                  </pic:spPr>
                </pic:pic>
              </a:graphicData>
            </a:graphic>
            <wp14:sizeRelH relativeFrom="margin">
              <wp14:pctWidth>0</wp14:pctWidth>
            </wp14:sizeRelH>
            <wp14:sizeRelV relativeFrom="margin">
              <wp14:pctHeight>0</wp14:pctHeight>
            </wp14:sizeRelV>
          </wp:anchor>
        </w:drawing>
      </w:r>
    </w:p>
    <w:p w14:paraId="5781CF23" w14:textId="77777777" w:rsidR="001157D7" w:rsidRDefault="001157D7" w:rsidP="001157D7">
      <w:pPr>
        <w:rPr>
          <w:rFonts w:asciiTheme="minorHAnsi" w:hAnsiTheme="minorHAnsi" w:cstheme="minorHAnsi"/>
          <w:sz w:val="20"/>
        </w:rPr>
      </w:pPr>
    </w:p>
    <w:p w14:paraId="29F44A35" w14:textId="3BA3E5C1" w:rsidR="001157D7" w:rsidRPr="0095625E" w:rsidRDefault="001157D7" w:rsidP="001157D7">
      <w:pPr>
        <w:pStyle w:val="NoSpacing"/>
        <w:jc w:val="center"/>
        <w:rPr>
          <w:rFonts w:asciiTheme="minorHAnsi" w:hAnsiTheme="minorHAnsi" w:cstheme="minorHAnsi"/>
          <w:b/>
          <w:bCs/>
          <w:color w:val="EE0000"/>
          <w:sz w:val="48"/>
          <w:szCs w:val="48"/>
        </w:rPr>
      </w:pPr>
      <w:r w:rsidRPr="0095625E">
        <w:rPr>
          <w:rFonts w:asciiTheme="minorHAnsi" w:hAnsiTheme="minorHAnsi" w:cstheme="minorHAnsi"/>
          <w:noProof/>
          <w:sz w:val="24"/>
          <w:szCs w:val="24"/>
        </w:rPr>
        <w:lastRenderedPageBreak/>
        <w:drawing>
          <wp:anchor distT="0" distB="0" distL="114300" distR="114300" simplePos="0" relativeHeight="251733504" behindDoc="0" locked="0" layoutInCell="1" allowOverlap="1" wp14:anchorId="56B5AFE7" wp14:editId="132A1074">
            <wp:simplePos x="0" y="0"/>
            <wp:positionH relativeFrom="column">
              <wp:posOffset>1036320</wp:posOffset>
            </wp:positionH>
            <wp:positionV relativeFrom="paragraph">
              <wp:posOffset>394970</wp:posOffset>
            </wp:positionV>
            <wp:extent cx="4207510" cy="6176645"/>
            <wp:effectExtent l="0" t="0" r="2540" b="0"/>
            <wp:wrapTopAndBottom/>
            <wp:docPr id="1466910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07510" cy="6176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625E">
        <w:rPr>
          <w:rFonts w:asciiTheme="minorHAnsi" w:hAnsiTheme="minorHAnsi" w:cstheme="minorHAnsi"/>
          <w:b/>
          <w:bCs/>
          <w:color w:val="EE0000"/>
          <w:sz w:val="48"/>
          <w:szCs w:val="48"/>
        </w:rPr>
        <w:t>Holiday Club materials – and grants</w:t>
      </w:r>
    </w:p>
    <w:p w14:paraId="1BCF9A97" w14:textId="77777777" w:rsidR="001157D7" w:rsidRPr="0095625E" w:rsidRDefault="001157D7" w:rsidP="001157D7">
      <w:pPr>
        <w:pStyle w:val="NoSpacing"/>
        <w:rPr>
          <w:rFonts w:asciiTheme="minorHAnsi" w:hAnsiTheme="minorHAnsi" w:cstheme="minorHAnsi"/>
          <w:sz w:val="24"/>
          <w:szCs w:val="24"/>
        </w:rPr>
      </w:pPr>
    </w:p>
    <w:p w14:paraId="066A4357" w14:textId="77777777" w:rsidR="001157D7" w:rsidRPr="0095625E" w:rsidRDefault="001157D7" w:rsidP="001157D7">
      <w:pPr>
        <w:pStyle w:val="NoSpacing"/>
        <w:jc w:val="center"/>
        <w:rPr>
          <w:rFonts w:asciiTheme="minorHAnsi" w:hAnsiTheme="minorHAnsi" w:cstheme="minorHAnsi"/>
          <w:sz w:val="24"/>
          <w:szCs w:val="24"/>
        </w:rPr>
      </w:pPr>
      <w:r w:rsidRPr="0095625E">
        <w:rPr>
          <w:rFonts w:asciiTheme="minorHAnsi" w:hAnsiTheme="minorHAnsi" w:cstheme="minorHAnsi"/>
          <w:sz w:val="24"/>
          <w:szCs w:val="24"/>
        </w:rPr>
        <w:t xml:space="preserve">This year’s URC Holiday Club materials from the Children, Youth and Intergenerational team (CYI) are available at </w:t>
      </w:r>
      <w:hyperlink r:id="rId23" w:anchor="tab-263476" w:history="1">
        <w:r w:rsidRPr="0095625E">
          <w:rPr>
            <w:rStyle w:val="Hyperlink"/>
            <w:rFonts w:asciiTheme="minorHAnsi" w:hAnsiTheme="minorHAnsi" w:cstheme="minorHAnsi"/>
            <w:sz w:val="24"/>
            <w:szCs w:val="24"/>
          </w:rPr>
          <w:t>Holiday Club Materials - United Reformed Church</w:t>
        </w:r>
      </w:hyperlink>
      <w:r w:rsidRPr="0095625E">
        <w:rPr>
          <w:rFonts w:asciiTheme="minorHAnsi" w:hAnsiTheme="minorHAnsi" w:cstheme="minorHAnsi"/>
          <w:sz w:val="24"/>
          <w:szCs w:val="24"/>
        </w:rPr>
        <w:t xml:space="preserve">. With the theme </w:t>
      </w:r>
      <w:r w:rsidRPr="0095625E">
        <w:rPr>
          <w:rFonts w:asciiTheme="minorHAnsi" w:hAnsiTheme="minorHAnsi" w:cstheme="minorHAnsi"/>
          <w:b/>
          <w:bCs/>
          <w:sz w:val="24"/>
          <w:szCs w:val="24"/>
        </w:rPr>
        <w:t>Wisdom Quest</w:t>
      </w:r>
      <w:r w:rsidRPr="0095625E">
        <w:rPr>
          <w:rFonts w:asciiTheme="minorHAnsi" w:hAnsiTheme="minorHAnsi" w:cstheme="minorHAnsi"/>
          <w:sz w:val="24"/>
          <w:szCs w:val="24"/>
        </w:rPr>
        <w:t>, these are free, downloadable resources for those running holiday clubs for children aged 5–11. (Plus appendices for intergenerational, toddlers, 11–14s and vintage holiday clubs.)</w:t>
      </w:r>
    </w:p>
    <w:p w14:paraId="35A601BA" w14:textId="77777777" w:rsidR="001157D7" w:rsidRPr="0095625E" w:rsidRDefault="001157D7" w:rsidP="001157D7">
      <w:pPr>
        <w:pStyle w:val="NoSpacing"/>
        <w:jc w:val="center"/>
        <w:rPr>
          <w:rFonts w:asciiTheme="minorHAnsi" w:hAnsiTheme="minorHAnsi" w:cstheme="minorHAnsi"/>
          <w:sz w:val="24"/>
          <w:szCs w:val="24"/>
        </w:rPr>
      </w:pPr>
    </w:p>
    <w:p w14:paraId="3C9CFAFC" w14:textId="77777777" w:rsidR="001157D7" w:rsidRPr="0095625E" w:rsidRDefault="001157D7" w:rsidP="001157D7">
      <w:pPr>
        <w:pStyle w:val="NoSpacing"/>
        <w:jc w:val="center"/>
        <w:rPr>
          <w:rFonts w:asciiTheme="minorHAnsi" w:hAnsiTheme="minorHAnsi" w:cstheme="minorHAnsi"/>
          <w:sz w:val="24"/>
          <w:szCs w:val="24"/>
        </w:rPr>
      </w:pPr>
      <w:r w:rsidRPr="0095625E">
        <w:rPr>
          <w:rFonts w:asciiTheme="minorHAnsi" w:hAnsiTheme="minorHAnsi" w:cstheme="minorHAnsi"/>
          <w:sz w:val="24"/>
          <w:szCs w:val="24"/>
        </w:rPr>
        <w:t>Tying in with the CYI theme for the year, </w:t>
      </w:r>
      <w:r w:rsidRPr="0095625E">
        <w:rPr>
          <w:rFonts w:asciiTheme="minorHAnsi" w:hAnsiTheme="minorHAnsi" w:cstheme="minorHAnsi"/>
          <w:i/>
          <w:iCs/>
          <w:sz w:val="24"/>
          <w:szCs w:val="24"/>
        </w:rPr>
        <w:t>Wise Words</w:t>
      </w:r>
      <w:r w:rsidRPr="0095625E">
        <w:rPr>
          <w:rFonts w:asciiTheme="minorHAnsi" w:hAnsiTheme="minorHAnsi" w:cstheme="minorHAnsi"/>
          <w:sz w:val="24"/>
          <w:szCs w:val="24"/>
        </w:rPr>
        <w:t>, begin the quest of searching for God's wisdom, in words, actions and lives. Throughout the Bible we find words to live by, including the 'I am...' statements of Jesus. Explore some of these stories while thinking about how to share our wisdom with others.</w:t>
      </w:r>
    </w:p>
    <w:p w14:paraId="6D557B26" w14:textId="77777777" w:rsidR="001157D7" w:rsidRPr="0095625E" w:rsidRDefault="001157D7" w:rsidP="001157D7">
      <w:pPr>
        <w:pStyle w:val="NoSpacing"/>
        <w:jc w:val="center"/>
        <w:rPr>
          <w:rFonts w:asciiTheme="minorHAnsi" w:hAnsiTheme="minorHAnsi" w:cstheme="minorHAnsi"/>
          <w:b/>
          <w:bCs/>
          <w:sz w:val="32"/>
          <w:szCs w:val="32"/>
        </w:rPr>
      </w:pPr>
      <w:r w:rsidRPr="0095625E">
        <w:rPr>
          <w:rFonts w:asciiTheme="minorHAnsi" w:hAnsiTheme="minorHAnsi" w:cstheme="minorHAnsi"/>
          <w:b/>
          <w:bCs/>
          <w:sz w:val="32"/>
          <w:szCs w:val="32"/>
        </w:rPr>
        <w:t>Grants</w:t>
      </w:r>
    </w:p>
    <w:p w14:paraId="03624656" w14:textId="77777777" w:rsidR="001157D7" w:rsidRPr="0095625E" w:rsidRDefault="001157D7" w:rsidP="001157D7">
      <w:pPr>
        <w:pStyle w:val="NoSpacing"/>
        <w:jc w:val="center"/>
        <w:rPr>
          <w:rFonts w:asciiTheme="minorHAnsi" w:hAnsiTheme="minorHAnsi" w:cstheme="minorHAnsi"/>
          <w:sz w:val="24"/>
          <w:szCs w:val="24"/>
        </w:rPr>
      </w:pPr>
      <w:r w:rsidRPr="0095625E">
        <w:rPr>
          <w:rFonts w:asciiTheme="minorHAnsi" w:hAnsiTheme="minorHAnsi" w:cstheme="minorHAnsi"/>
          <w:sz w:val="24"/>
          <w:szCs w:val="24"/>
        </w:rPr>
        <w:t xml:space="preserve">The Children, Youth and Intergenerational committee supports churches in running holiday clubs by offering a grant of either £50 or £100 towards the costs of resources, snacks, decorations, equipment etc. Apply at </w:t>
      </w:r>
      <w:hyperlink r:id="rId24" w:anchor="tab-143433" w:history="1">
        <w:r w:rsidRPr="0095625E">
          <w:rPr>
            <w:rStyle w:val="Hyperlink"/>
            <w:rFonts w:asciiTheme="minorHAnsi" w:hAnsiTheme="minorHAnsi" w:cstheme="minorHAnsi"/>
            <w:sz w:val="24"/>
            <w:szCs w:val="24"/>
          </w:rPr>
          <w:t>Children &amp; Youth work grants - United Reformed Church</w:t>
        </w:r>
      </w:hyperlink>
    </w:p>
    <w:p w14:paraId="6C310983" w14:textId="77777777" w:rsidR="001157D7" w:rsidRPr="0095625E" w:rsidRDefault="001157D7" w:rsidP="001157D7">
      <w:pPr>
        <w:pStyle w:val="NoSpacing"/>
        <w:rPr>
          <w:rFonts w:asciiTheme="minorHAnsi" w:hAnsiTheme="minorHAnsi" w:cstheme="minorHAnsi"/>
          <w:sz w:val="24"/>
          <w:szCs w:val="24"/>
        </w:rPr>
      </w:pPr>
    </w:p>
    <w:p w14:paraId="3046D03D" w14:textId="77777777" w:rsidR="001157D7" w:rsidRPr="000951CD" w:rsidRDefault="001157D7" w:rsidP="001157D7">
      <w:pPr>
        <w:rPr>
          <w:rFonts w:asciiTheme="minorHAnsi" w:hAnsiTheme="minorHAnsi" w:cstheme="minorHAnsi"/>
          <w:sz w:val="20"/>
        </w:rPr>
      </w:pPr>
    </w:p>
    <w:p w14:paraId="27AF927F" w14:textId="77777777" w:rsidR="001157D7" w:rsidRDefault="001157D7" w:rsidP="001157D7">
      <w:pPr>
        <w:jc w:val="center"/>
        <w:rPr>
          <w:rFonts w:asciiTheme="minorHAnsi" w:hAnsiTheme="minorHAnsi" w:cstheme="minorHAnsi"/>
          <w:b/>
          <w:bCs/>
          <w:sz w:val="24"/>
          <w:szCs w:val="24"/>
        </w:rPr>
      </w:pPr>
      <w:r w:rsidRPr="00BD7811">
        <w:rPr>
          <w:rFonts w:ascii="Calibri" w:eastAsia="Calibri" w:hAnsi="Calibri" w:cs="Calibri"/>
          <w:b/>
          <w:bCs/>
          <w:noProof/>
          <w:snapToGrid/>
          <w:color w:val="C00000"/>
          <w:sz w:val="24"/>
          <w:szCs w:val="24"/>
          <w14:ligatures w14:val="standardContextual"/>
        </w:rPr>
        <w:drawing>
          <wp:inline distT="0" distB="0" distL="0" distR="0" wp14:anchorId="4FC5FC52" wp14:editId="796DA8E2">
            <wp:extent cx="6145337" cy="8334375"/>
            <wp:effectExtent l="76200" t="76200" r="84455" b="66675"/>
            <wp:docPr id="18252072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2484" cy="8344067"/>
                    </a:xfrm>
                    <a:prstGeom prst="rect">
                      <a:avLst/>
                    </a:prstGeom>
                    <a:noFill/>
                    <a:ln w="73025" cmpd="thinThick">
                      <a:solidFill>
                        <a:srgbClr val="4F81BD"/>
                      </a:solidFill>
                    </a:ln>
                  </pic:spPr>
                </pic:pic>
              </a:graphicData>
            </a:graphic>
          </wp:inline>
        </w:drawing>
      </w:r>
    </w:p>
    <w:p w14:paraId="538730EF" w14:textId="40A5BB99" w:rsidR="001157D7" w:rsidRDefault="001157D7" w:rsidP="009920DC">
      <w:pPr>
        <w:jc w:val="center"/>
        <w:rPr>
          <w:rFonts w:ascii="Aptos" w:hAnsi="Aptos"/>
          <w:noProof/>
          <w:snapToGrid/>
          <w:kern w:val="2"/>
          <w:sz w:val="24"/>
          <w:szCs w:val="24"/>
          <w:lang w:eastAsia="en-GB"/>
          <w14:ligatures w14:val="standardContextual"/>
        </w:rPr>
      </w:pPr>
    </w:p>
    <w:p w14:paraId="1C22D6F8" w14:textId="1E8BAB04" w:rsidR="006F4750" w:rsidRPr="00CA7A45" w:rsidRDefault="00CA7A45" w:rsidP="00CA7A45">
      <w:pPr>
        <w:jc w:val="center"/>
        <w:rPr>
          <w:rFonts w:asciiTheme="minorHAnsi" w:eastAsia="Calibri" w:hAnsiTheme="minorHAnsi" w:cstheme="minorHAnsi"/>
          <w:b/>
          <w:bCs/>
          <w:noProof/>
          <w:snapToGrid/>
          <w:color w:val="0070C0"/>
          <w:sz w:val="48"/>
          <w:szCs w:val="48"/>
        </w:rPr>
      </w:pPr>
      <w:r w:rsidRPr="00957D9B">
        <w:rPr>
          <w:noProof/>
          <w:sz w:val="36"/>
          <w:szCs w:val="36"/>
        </w:rPr>
        <w:lastRenderedPageBreak/>
        <w:drawing>
          <wp:anchor distT="0" distB="0" distL="114300" distR="114300" simplePos="0" relativeHeight="251704832" behindDoc="1" locked="0" layoutInCell="1" allowOverlap="1" wp14:anchorId="56C8D6FE" wp14:editId="5ECDA8BD">
            <wp:simplePos x="0" y="0"/>
            <wp:positionH relativeFrom="column">
              <wp:posOffset>45720</wp:posOffset>
            </wp:positionH>
            <wp:positionV relativeFrom="paragraph">
              <wp:posOffset>1080770</wp:posOffset>
            </wp:positionV>
            <wp:extent cx="6234430" cy="6234430"/>
            <wp:effectExtent l="0" t="0" r="0" b="0"/>
            <wp:wrapTight wrapText="bothSides">
              <wp:wrapPolygon edited="0">
                <wp:start x="0" y="0"/>
                <wp:lineTo x="0" y="21516"/>
                <wp:lineTo x="21516" y="21516"/>
                <wp:lineTo x="21516" y="0"/>
                <wp:lineTo x="0" y="0"/>
              </wp:wrapPolygon>
            </wp:wrapTight>
            <wp:docPr id="1597668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34430" cy="6234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20DC" w:rsidRPr="009D4DDA">
        <w:rPr>
          <w:rFonts w:ascii="Aptos" w:hAnsi="Aptos"/>
          <w:noProof/>
          <w:snapToGrid/>
          <w:kern w:val="2"/>
          <w:sz w:val="24"/>
          <w:szCs w:val="24"/>
          <w:lang w:eastAsia="en-GB"/>
          <w14:ligatures w14:val="standardContextual"/>
        </w:rPr>
        <w:drawing>
          <wp:inline distT="0" distB="0" distL="0" distR="0" wp14:anchorId="6490EF71" wp14:editId="51935112">
            <wp:extent cx="6282055" cy="940465"/>
            <wp:effectExtent l="0" t="0" r="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79261" b="2109"/>
                    <a:stretch/>
                  </pic:blipFill>
                  <pic:spPr bwMode="auto">
                    <a:xfrm>
                      <a:off x="0" y="0"/>
                      <a:ext cx="6282055" cy="940465"/>
                    </a:xfrm>
                    <a:prstGeom prst="rect">
                      <a:avLst/>
                    </a:prstGeom>
                    <a:ln>
                      <a:noFill/>
                    </a:ln>
                    <a:extLst>
                      <a:ext uri="{53640926-AAD7-44D8-BBD7-CCE9431645EC}">
                        <a14:shadowObscured xmlns:a14="http://schemas.microsoft.com/office/drawing/2010/main"/>
                      </a:ext>
                    </a:extLst>
                  </pic:spPr>
                </pic:pic>
              </a:graphicData>
            </a:graphic>
          </wp:inline>
        </w:drawing>
      </w:r>
      <w:bookmarkEnd w:id="4"/>
      <w:r w:rsidR="006F4750" w:rsidRPr="00957D9B">
        <w:rPr>
          <w:rFonts w:asciiTheme="minorHAnsi" w:hAnsiTheme="minorHAnsi" w:cstheme="minorHAnsi"/>
          <w:noProof/>
          <w:sz w:val="36"/>
          <w:szCs w:val="36"/>
        </w:rPr>
        <w:t>St Andrew’s Roundhay are planning to celebrate Yorkshire Day</w:t>
      </w:r>
      <w:r w:rsidR="00616F24" w:rsidRPr="00957D9B">
        <w:rPr>
          <w:rFonts w:asciiTheme="minorHAnsi" w:hAnsiTheme="minorHAnsi" w:cstheme="minorHAnsi"/>
          <w:noProof/>
          <w:sz w:val="36"/>
          <w:szCs w:val="36"/>
        </w:rPr>
        <w:t xml:space="preserve"> on 1</w:t>
      </w:r>
      <w:r w:rsidR="00616F24" w:rsidRPr="00957D9B">
        <w:rPr>
          <w:rFonts w:asciiTheme="minorHAnsi" w:hAnsiTheme="minorHAnsi" w:cstheme="minorHAnsi"/>
          <w:noProof/>
          <w:sz w:val="36"/>
          <w:szCs w:val="36"/>
          <w:vertAlign w:val="superscript"/>
        </w:rPr>
        <w:t>st</w:t>
      </w:r>
      <w:r w:rsidR="00616F24" w:rsidRPr="00957D9B">
        <w:rPr>
          <w:rFonts w:asciiTheme="minorHAnsi" w:hAnsiTheme="minorHAnsi" w:cstheme="minorHAnsi"/>
          <w:noProof/>
          <w:sz w:val="36"/>
          <w:szCs w:val="36"/>
        </w:rPr>
        <w:t xml:space="preserve"> August</w:t>
      </w:r>
      <w:r w:rsidR="006F4750" w:rsidRPr="00957D9B">
        <w:rPr>
          <w:rFonts w:asciiTheme="minorHAnsi" w:hAnsiTheme="minorHAnsi" w:cstheme="minorHAnsi"/>
          <w:noProof/>
          <w:sz w:val="36"/>
          <w:szCs w:val="36"/>
        </w:rPr>
        <w:t xml:space="preserve"> with a summer barbecue which is open to everyone – church members, friends and the local community. There will be lots of activities for children and adults as well as lots of food and drinks.</w:t>
      </w:r>
    </w:p>
    <w:p w14:paraId="5D7FB509" w14:textId="77777777" w:rsidR="006F4750" w:rsidRPr="00957D9B" w:rsidRDefault="006F4750" w:rsidP="00616F24">
      <w:pPr>
        <w:pStyle w:val="NoSpacing"/>
        <w:jc w:val="center"/>
        <w:rPr>
          <w:rFonts w:asciiTheme="minorHAnsi" w:hAnsiTheme="minorHAnsi" w:cstheme="minorHAnsi"/>
          <w:noProof/>
          <w:sz w:val="36"/>
          <w:szCs w:val="36"/>
        </w:rPr>
      </w:pPr>
      <w:r w:rsidRPr="00957D9B">
        <w:rPr>
          <w:rFonts w:asciiTheme="minorHAnsi" w:hAnsiTheme="minorHAnsi" w:cstheme="minorHAnsi"/>
          <w:noProof/>
          <w:sz w:val="36"/>
          <w:szCs w:val="36"/>
        </w:rPr>
        <w:t>We invite our friends from the URC to come and join the fun!</w:t>
      </w:r>
    </w:p>
    <w:p w14:paraId="7138CFA0" w14:textId="66D6AD90" w:rsidR="00810CB5" w:rsidRPr="00810CB5" w:rsidRDefault="00810CB5" w:rsidP="00810CB5">
      <w:pPr>
        <w:pStyle w:val="NoSpacing"/>
        <w:jc w:val="center"/>
        <w:rPr>
          <w:rFonts w:asciiTheme="minorHAnsi" w:hAnsiTheme="minorHAnsi" w:cstheme="minorHAnsi"/>
          <w:b/>
          <w:bCs/>
          <w:color w:val="EE0000"/>
          <w:sz w:val="46"/>
          <w:szCs w:val="46"/>
        </w:rPr>
      </w:pPr>
      <w:r w:rsidRPr="00810CB5">
        <w:rPr>
          <w:rFonts w:asciiTheme="minorHAnsi" w:hAnsiTheme="minorHAnsi" w:cstheme="minorHAnsi"/>
          <w:b/>
          <w:bCs/>
          <w:noProof/>
          <w:color w:val="EE0000"/>
          <w:sz w:val="46"/>
          <w:szCs w:val="46"/>
        </w:rPr>
        <w:lastRenderedPageBreak/>
        <w:drawing>
          <wp:inline distT="0" distB="0" distL="0" distR="0" wp14:anchorId="1E139B48" wp14:editId="5961A5B6">
            <wp:extent cx="6282055" cy="8886825"/>
            <wp:effectExtent l="0" t="0" r="4445" b="9525"/>
            <wp:docPr id="952167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82055" cy="8886825"/>
                    </a:xfrm>
                    <a:prstGeom prst="rect">
                      <a:avLst/>
                    </a:prstGeom>
                    <a:noFill/>
                    <a:ln>
                      <a:noFill/>
                    </a:ln>
                  </pic:spPr>
                </pic:pic>
              </a:graphicData>
            </a:graphic>
          </wp:inline>
        </w:drawing>
      </w:r>
    </w:p>
    <w:p w14:paraId="06DFD5E4" w14:textId="445E8C36" w:rsidR="00697425" w:rsidRPr="00697425" w:rsidRDefault="00697425" w:rsidP="00697425">
      <w:pPr>
        <w:pStyle w:val="NoSpacing"/>
        <w:jc w:val="center"/>
        <w:rPr>
          <w:rFonts w:asciiTheme="minorHAnsi" w:hAnsiTheme="minorHAnsi" w:cstheme="minorHAnsi"/>
          <w:b/>
          <w:bCs/>
          <w:color w:val="EE0000"/>
          <w:sz w:val="46"/>
          <w:szCs w:val="46"/>
        </w:rPr>
      </w:pPr>
      <w:r w:rsidRPr="00697425">
        <w:rPr>
          <w:rFonts w:asciiTheme="minorHAnsi" w:hAnsiTheme="minorHAnsi" w:cstheme="minorHAnsi"/>
          <w:b/>
          <w:bCs/>
          <w:noProof/>
          <w:color w:val="EE0000"/>
          <w:sz w:val="46"/>
          <w:szCs w:val="46"/>
        </w:rPr>
        <w:lastRenderedPageBreak/>
        <w:drawing>
          <wp:inline distT="0" distB="0" distL="0" distR="0" wp14:anchorId="026564FC" wp14:editId="15F7AAD7">
            <wp:extent cx="6282055" cy="8886825"/>
            <wp:effectExtent l="0" t="0" r="4445" b="9525"/>
            <wp:docPr id="145702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82055" cy="8886825"/>
                    </a:xfrm>
                    <a:prstGeom prst="rect">
                      <a:avLst/>
                    </a:prstGeom>
                    <a:noFill/>
                    <a:ln>
                      <a:noFill/>
                    </a:ln>
                  </pic:spPr>
                </pic:pic>
              </a:graphicData>
            </a:graphic>
          </wp:inline>
        </w:drawing>
      </w:r>
    </w:p>
    <w:p w14:paraId="3BCFE3F2" w14:textId="77777777" w:rsidR="001E1AD5" w:rsidRDefault="001E1AD5" w:rsidP="00D83653">
      <w:pPr>
        <w:pStyle w:val="NoSpacing"/>
        <w:jc w:val="center"/>
        <w:rPr>
          <w:rFonts w:asciiTheme="minorHAnsi" w:hAnsiTheme="minorHAnsi" w:cstheme="minorHAnsi"/>
          <w:b/>
          <w:bCs/>
          <w:color w:val="EE0000"/>
          <w:sz w:val="46"/>
          <w:szCs w:val="46"/>
          <w:lang w:val="en-US"/>
        </w:rPr>
      </w:pPr>
    </w:p>
    <w:p w14:paraId="5AD60692" w14:textId="40BC5BC4" w:rsidR="00EE4BE6" w:rsidRDefault="00697425" w:rsidP="00CE111B">
      <w:pPr>
        <w:pStyle w:val="NoSpacing"/>
        <w:jc w:val="center"/>
        <w:rPr>
          <w:rFonts w:asciiTheme="minorHAnsi" w:hAnsiTheme="minorHAnsi" w:cstheme="minorHAnsi"/>
          <w:sz w:val="24"/>
          <w:szCs w:val="24"/>
        </w:rPr>
      </w:pPr>
      <w:r w:rsidRPr="00697425">
        <w:rPr>
          <w:rFonts w:asciiTheme="minorHAnsi" w:hAnsiTheme="minorHAnsi" w:cstheme="minorHAnsi"/>
          <w:noProof/>
          <w:sz w:val="24"/>
          <w:szCs w:val="24"/>
        </w:rPr>
        <w:lastRenderedPageBreak/>
        <w:drawing>
          <wp:inline distT="0" distB="0" distL="0" distR="0" wp14:anchorId="5F2F0229" wp14:editId="778EAD36">
            <wp:extent cx="6282055" cy="8876665"/>
            <wp:effectExtent l="0" t="0" r="4445" b="635"/>
            <wp:docPr id="763961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2055" cy="8876665"/>
                    </a:xfrm>
                    <a:prstGeom prst="rect">
                      <a:avLst/>
                    </a:prstGeom>
                    <a:noFill/>
                    <a:ln>
                      <a:noFill/>
                    </a:ln>
                  </pic:spPr>
                </pic:pic>
              </a:graphicData>
            </a:graphic>
          </wp:inline>
        </w:drawing>
      </w:r>
    </w:p>
    <w:p w14:paraId="1277E3D3" w14:textId="3E6CE3B2" w:rsidR="00FD6A82" w:rsidRDefault="00A8187F" w:rsidP="00FD6A82">
      <w:pPr>
        <w:pStyle w:val="NoSpacing"/>
        <w:jc w:val="center"/>
        <w:rPr>
          <w:rFonts w:asciiTheme="minorHAnsi" w:hAnsiTheme="minorHAnsi" w:cstheme="minorHAnsi"/>
          <w:sz w:val="24"/>
          <w:szCs w:val="24"/>
        </w:rPr>
      </w:pPr>
      <w:r>
        <w:rPr>
          <w:noProof/>
          <w:lang w:eastAsia="en-GB"/>
        </w:rPr>
        <w:lastRenderedPageBreak/>
        <w:drawing>
          <wp:inline distT="0" distB="0" distL="0" distR="0" wp14:anchorId="083FB258" wp14:editId="0AD10939">
            <wp:extent cx="6282055" cy="929640"/>
            <wp:effectExtent l="0" t="0" r="0" b="3810"/>
            <wp:docPr id="42" name="Picture 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2962" b="78916"/>
                    <a:stretch/>
                  </pic:blipFill>
                  <pic:spPr bwMode="auto">
                    <a:xfrm>
                      <a:off x="0" y="0"/>
                      <a:ext cx="6282055" cy="929640"/>
                    </a:xfrm>
                    <a:prstGeom prst="rect">
                      <a:avLst/>
                    </a:prstGeom>
                    <a:ln>
                      <a:noFill/>
                    </a:ln>
                    <a:extLst>
                      <a:ext uri="{53640926-AAD7-44D8-BBD7-CCE9431645EC}">
                        <a14:shadowObscured xmlns:a14="http://schemas.microsoft.com/office/drawing/2010/main"/>
                      </a:ext>
                    </a:extLst>
                  </pic:spPr>
                </pic:pic>
              </a:graphicData>
            </a:graphic>
          </wp:inline>
        </w:drawing>
      </w:r>
    </w:p>
    <w:p w14:paraId="1B7BA204" w14:textId="1B4A71E5" w:rsidR="00616F24" w:rsidRDefault="00616F24" w:rsidP="00FD6A82">
      <w:pPr>
        <w:pStyle w:val="NoSpacing"/>
        <w:jc w:val="center"/>
        <w:rPr>
          <w:rFonts w:asciiTheme="minorHAnsi" w:hAnsiTheme="minorHAnsi" w:cstheme="minorHAnsi"/>
          <w:sz w:val="24"/>
          <w:szCs w:val="24"/>
        </w:rPr>
      </w:pPr>
    </w:p>
    <w:p w14:paraId="168ACFB3" w14:textId="77777777" w:rsidR="00957D9B" w:rsidRDefault="00616F24" w:rsidP="004A075E">
      <w:pPr>
        <w:pStyle w:val="NoSpacing"/>
        <w:jc w:val="center"/>
        <w:rPr>
          <w:rFonts w:asciiTheme="minorHAnsi" w:hAnsiTheme="minorHAnsi" w:cstheme="minorHAnsi"/>
          <w:b/>
          <w:bCs/>
          <w:color w:val="0070C0"/>
          <w:sz w:val="48"/>
          <w:szCs w:val="48"/>
        </w:rPr>
      </w:pPr>
      <w:r w:rsidRPr="00957D9B">
        <w:rPr>
          <w:rFonts w:asciiTheme="minorHAnsi" w:hAnsiTheme="minorHAnsi" w:cstheme="minorHAnsi"/>
          <w:b/>
          <w:bCs/>
          <w:color w:val="0070C0"/>
          <w:sz w:val="48"/>
          <w:szCs w:val="48"/>
        </w:rPr>
        <w:t>Yes, It’s Here</w:t>
      </w:r>
      <w:r w:rsidR="00957D9B">
        <w:rPr>
          <w:rFonts w:asciiTheme="minorHAnsi" w:hAnsiTheme="minorHAnsi" w:cstheme="minorHAnsi"/>
          <w:b/>
          <w:bCs/>
          <w:color w:val="0070C0"/>
          <w:sz w:val="48"/>
          <w:szCs w:val="48"/>
        </w:rPr>
        <w:t>:</w:t>
      </w:r>
    </w:p>
    <w:p w14:paraId="12EA551D" w14:textId="75C4D4CF" w:rsidR="00616F24" w:rsidRPr="00957D9B" w:rsidRDefault="00957D9B" w:rsidP="004A075E">
      <w:pPr>
        <w:pStyle w:val="NoSpacing"/>
        <w:jc w:val="center"/>
        <w:rPr>
          <w:rFonts w:asciiTheme="minorHAnsi" w:hAnsiTheme="minorHAnsi" w:cstheme="minorHAnsi"/>
          <w:b/>
          <w:bCs/>
          <w:color w:val="0070C0"/>
          <w:sz w:val="48"/>
          <w:szCs w:val="48"/>
        </w:rPr>
      </w:pPr>
      <w:r>
        <w:rPr>
          <w:rFonts w:asciiTheme="minorHAnsi" w:hAnsiTheme="minorHAnsi" w:cstheme="minorHAnsi"/>
          <w:b/>
          <w:bCs/>
          <w:color w:val="0070C0"/>
          <w:sz w:val="48"/>
          <w:szCs w:val="48"/>
        </w:rPr>
        <w:t>T</w:t>
      </w:r>
      <w:r w:rsidRPr="00957D9B">
        <w:rPr>
          <w:rFonts w:asciiTheme="minorHAnsi" w:hAnsiTheme="minorHAnsi" w:cstheme="minorHAnsi"/>
          <w:b/>
          <w:bCs/>
          <w:color w:val="0070C0"/>
          <w:sz w:val="48"/>
          <w:szCs w:val="48"/>
        </w:rPr>
        <w:t>he URC’s Resources Hub</w:t>
      </w:r>
    </w:p>
    <w:p w14:paraId="6467C77C" w14:textId="77777777" w:rsidR="002C0925" w:rsidRDefault="002C0925" w:rsidP="002C0925">
      <w:pPr>
        <w:pStyle w:val="NormalWeb"/>
      </w:pPr>
      <w:r>
        <w:rPr>
          <w:noProof/>
        </w:rPr>
        <w:drawing>
          <wp:inline distT="0" distB="0" distL="0" distR="0" wp14:anchorId="7C5CC02D" wp14:editId="558C9FC6">
            <wp:extent cx="6441301" cy="3594100"/>
            <wp:effectExtent l="0" t="0" r="0" b="6350"/>
            <wp:docPr id="300528213" name="Picture 30052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68220" cy="3609120"/>
                    </a:xfrm>
                    <a:prstGeom prst="rect">
                      <a:avLst/>
                    </a:prstGeom>
                    <a:noFill/>
                    <a:ln>
                      <a:noFill/>
                    </a:ln>
                  </pic:spPr>
                </pic:pic>
              </a:graphicData>
            </a:graphic>
          </wp:inline>
        </w:drawing>
      </w:r>
    </w:p>
    <w:p w14:paraId="3D6A62BB" w14:textId="0B666E7F" w:rsidR="00A864AF" w:rsidRDefault="00616F24" w:rsidP="00616F24">
      <w:pPr>
        <w:pStyle w:val="NoSpacing"/>
        <w:rPr>
          <w:rFonts w:asciiTheme="minorHAnsi" w:hAnsiTheme="minorHAnsi" w:cstheme="minorHAnsi"/>
          <w:sz w:val="24"/>
          <w:szCs w:val="24"/>
        </w:rPr>
      </w:pPr>
      <w:r>
        <w:rPr>
          <w:rFonts w:asciiTheme="minorHAnsi" w:hAnsiTheme="minorHAnsi" w:cstheme="minorHAnsi"/>
          <w:sz w:val="24"/>
          <w:szCs w:val="24"/>
        </w:rPr>
        <w:t xml:space="preserve">One of the first roll outs from the Church Life Review is this brand new Resources Hub for all our churches and volunteers to use. There are two ways into it, through the URC website, or directly using this link: </w:t>
      </w:r>
      <w:hyperlink r:id="rId31" w:history="1">
        <w:r w:rsidRPr="0012150F">
          <w:rPr>
            <w:rStyle w:val="Hyperlink"/>
            <w:rFonts w:asciiTheme="minorHAnsi" w:hAnsiTheme="minorHAnsi" w:cstheme="minorHAnsi"/>
            <w:sz w:val="24"/>
            <w:szCs w:val="24"/>
          </w:rPr>
          <w:t>https://urcresourceshub.org.uk/</w:t>
        </w:r>
      </w:hyperlink>
      <w:r>
        <w:rPr>
          <w:rFonts w:asciiTheme="minorHAnsi" w:hAnsiTheme="minorHAnsi" w:cstheme="minorHAnsi"/>
          <w:sz w:val="24"/>
          <w:szCs w:val="24"/>
        </w:rPr>
        <w:t xml:space="preserve">. Please take a bit of time to have a look, and if you have any feedback or any suggestions for what you may want it to hold, please contact me at </w:t>
      </w:r>
      <w:hyperlink r:id="rId32" w:history="1">
        <w:r w:rsidRPr="0012150F">
          <w:rPr>
            <w:rStyle w:val="Hyperlink"/>
            <w:rFonts w:asciiTheme="minorHAnsi" w:hAnsiTheme="minorHAnsi" w:cstheme="minorHAnsi"/>
            <w:sz w:val="24"/>
            <w:szCs w:val="24"/>
          </w:rPr>
          <w:t>clerk@urcyorkshire.org.uk</w:t>
        </w:r>
      </w:hyperlink>
      <w:r>
        <w:rPr>
          <w:rFonts w:asciiTheme="minorHAnsi" w:hAnsiTheme="minorHAnsi" w:cstheme="minorHAnsi"/>
          <w:sz w:val="24"/>
          <w:szCs w:val="24"/>
        </w:rPr>
        <w:t xml:space="preserve"> and I’ll pass on your feedback.</w:t>
      </w:r>
    </w:p>
    <w:p w14:paraId="5F6CF7BB" w14:textId="77777777" w:rsidR="00957D9B" w:rsidRDefault="00957D9B" w:rsidP="00616F24">
      <w:pPr>
        <w:pStyle w:val="NoSpacing"/>
        <w:rPr>
          <w:rFonts w:asciiTheme="minorHAnsi" w:hAnsiTheme="minorHAnsi" w:cstheme="minorHAnsi"/>
          <w:sz w:val="24"/>
          <w:szCs w:val="24"/>
        </w:rPr>
      </w:pPr>
    </w:p>
    <w:p w14:paraId="36D7A396" w14:textId="79DB5A57" w:rsidR="00957D9B" w:rsidRDefault="00957D9B" w:rsidP="00616F24">
      <w:pPr>
        <w:pStyle w:val="NoSpacing"/>
        <w:rPr>
          <w:rFonts w:asciiTheme="minorHAnsi" w:hAnsiTheme="minorHAnsi" w:cstheme="minorHAnsi"/>
          <w:sz w:val="24"/>
          <w:szCs w:val="24"/>
        </w:rPr>
      </w:pPr>
      <w:r>
        <w:rPr>
          <w:rFonts w:asciiTheme="minorHAnsi" w:hAnsiTheme="minorHAnsi" w:cstheme="minorHAnsi"/>
          <w:sz w:val="24"/>
          <w:szCs w:val="24"/>
        </w:rPr>
        <w:t>There will be more resources being uploaded to the resource over the next few months. The next tranche will be documents covering governance and finance, so keep an eye out on announcements here, in the URC’s regular News Update circulars and in Reformed magazine.</w:t>
      </w:r>
    </w:p>
    <w:p w14:paraId="13B45C31" w14:textId="77777777" w:rsidR="00957D9B" w:rsidRDefault="00957D9B" w:rsidP="00616F24">
      <w:pPr>
        <w:pStyle w:val="NoSpacing"/>
        <w:rPr>
          <w:rFonts w:asciiTheme="minorHAnsi" w:hAnsiTheme="minorHAnsi" w:cstheme="minorHAnsi"/>
          <w:sz w:val="24"/>
          <w:szCs w:val="24"/>
        </w:rPr>
      </w:pPr>
    </w:p>
    <w:p w14:paraId="33440588" w14:textId="681F30C0" w:rsidR="00957D9B" w:rsidRDefault="00957D9B" w:rsidP="00616F24">
      <w:pPr>
        <w:pStyle w:val="NoSpacing"/>
        <w:rPr>
          <w:rFonts w:asciiTheme="minorHAnsi" w:hAnsiTheme="minorHAnsi" w:cstheme="minorHAnsi"/>
          <w:sz w:val="24"/>
          <w:szCs w:val="24"/>
        </w:rPr>
      </w:pPr>
      <w:r>
        <w:rPr>
          <w:rFonts w:asciiTheme="minorHAnsi" w:hAnsiTheme="minorHAnsi" w:cstheme="minorHAnsi"/>
          <w:sz w:val="24"/>
          <w:szCs w:val="24"/>
        </w:rPr>
        <w:t xml:space="preserve">It’s not too late to ask that the team behind the hub add items which you may want. If you know of any resources which you feel may benefit all our churches, drop the Clerk a line at </w:t>
      </w:r>
      <w:hyperlink r:id="rId33" w:history="1">
        <w:r w:rsidRPr="00C50F1E">
          <w:rPr>
            <w:rStyle w:val="Hyperlink"/>
            <w:rFonts w:asciiTheme="minorHAnsi" w:hAnsiTheme="minorHAnsi" w:cstheme="minorHAnsi"/>
            <w:sz w:val="24"/>
            <w:szCs w:val="24"/>
          </w:rPr>
          <w:t>clerk@urcyorkshire.org.uk</w:t>
        </w:r>
      </w:hyperlink>
      <w:r>
        <w:rPr>
          <w:rFonts w:asciiTheme="minorHAnsi" w:hAnsiTheme="minorHAnsi" w:cstheme="minorHAnsi"/>
          <w:sz w:val="24"/>
          <w:szCs w:val="24"/>
        </w:rPr>
        <w:t xml:space="preserve"> and he’ll contact the team putting the Resource Hub together.</w:t>
      </w:r>
    </w:p>
    <w:p w14:paraId="3385D68C" w14:textId="77777777" w:rsidR="00A7177B" w:rsidRDefault="00A7177B" w:rsidP="00616F24">
      <w:pPr>
        <w:pStyle w:val="NoSpacing"/>
        <w:rPr>
          <w:rFonts w:asciiTheme="minorHAnsi" w:hAnsiTheme="minorHAnsi" w:cstheme="minorHAnsi"/>
          <w:sz w:val="24"/>
          <w:szCs w:val="24"/>
        </w:rPr>
      </w:pPr>
    </w:p>
    <w:p w14:paraId="76016955" w14:textId="45C110F5" w:rsidR="00A7177B" w:rsidRDefault="00352243" w:rsidP="00616F24">
      <w:pPr>
        <w:pStyle w:val="NoSpacing"/>
        <w:rPr>
          <w:rFonts w:asciiTheme="minorHAnsi" w:hAnsiTheme="minorHAnsi" w:cstheme="minorHAnsi"/>
          <w:sz w:val="24"/>
          <w:szCs w:val="24"/>
        </w:rPr>
      </w:pPr>
      <w:r>
        <w:rPr>
          <w:rFonts w:asciiTheme="minorHAnsi" w:hAnsiTheme="minorHAnsi" w:cstheme="minorHAnsi"/>
          <w:noProof/>
          <w:sz w:val="24"/>
          <w:szCs w:val="24"/>
        </w:rPr>
        <w:pict w14:anchorId="0C5576F3">
          <v:rect id="_x0000_i1025" style="width:0;height:1.5pt" o:hralign="center" o:bullet="t" o:hrstd="t" o:hr="t" fillcolor="#a0a0a0" stroked="f"/>
        </w:pict>
      </w:r>
    </w:p>
    <w:p w14:paraId="6B2303A2" w14:textId="46F1A54B" w:rsidR="008472D6" w:rsidRPr="008472D6" w:rsidRDefault="00A7177B" w:rsidP="00A7177B">
      <w:pPr>
        <w:pStyle w:val="NoSpacing"/>
        <w:rPr>
          <w:rFonts w:ascii="inherit" w:hAnsi="inherit"/>
          <w:snapToGrid/>
          <w:sz w:val="24"/>
          <w:szCs w:val="24"/>
          <w:lang w:eastAsia="en-GB"/>
        </w:rPr>
      </w:pPr>
      <w:r w:rsidRPr="008472D6">
        <w:rPr>
          <w:rFonts w:asciiTheme="minorHAnsi" w:hAnsiTheme="minorHAnsi" w:cstheme="minorHAnsi"/>
          <w:noProof/>
          <w:sz w:val="24"/>
          <w:szCs w:val="24"/>
        </w:rPr>
        <w:lastRenderedPageBreak/>
        <w:drawing>
          <wp:anchor distT="0" distB="0" distL="114300" distR="114300" simplePos="0" relativeHeight="251706880" behindDoc="1" locked="0" layoutInCell="1" allowOverlap="1" wp14:anchorId="2CF1BA3C" wp14:editId="353FB890">
            <wp:simplePos x="0" y="0"/>
            <wp:positionH relativeFrom="column">
              <wp:posOffset>-1905</wp:posOffset>
            </wp:positionH>
            <wp:positionV relativeFrom="paragraph">
              <wp:posOffset>55880</wp:posOffset>
            </wp:positionV>
            <wp:extent cx="828675" cy="828675"/>
            <wp:effectExtent l="0" t="0" r="9525" b="9525"/>
            <wp:wrapTight wrapText="bothSides">
              <wp:wrapPolygon edited="0">
                <wp:start x="6455" y="0"/>
                <wp:lineTo x="0" y="2979"/>
                <wp:lineTo x="0" y="16883"/>
                <wp:lineTo x="5462" y="21352"/>
                <wp:lineTo x="6455" y="21352"/>
                <wp:lineTo x="14897" y="21352"/>
                <wp:lineTo x="15890" y="21352"/>
                <wp:lineTo x="21352" y="16883"/>
                <wp:lineTo x="21352" y="2979"/>
                <wp:lineTo x="14897" y="0"/>
                <wp:lineTo x="6455" y="0"/>
              </wp:wrapPolygon>
            </wp:wrapTight>
            <wp:docPr id="2057322198" name="Picture 4" descr="National Church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tional Churches Trus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F5AD5" w14:textId="77777777" w:rsidR="008472D6" w:rsidRPr="008472D6" w:rsidRDefault="008472D6" w:rsidP="008472D6">
      <w:pPr>
        <w:shd w:val="clear" w:color="auto" w:fill="F4BE49"/>
        <w:textAlignment w:val="baseline"/>
        <w:outlineLvl w:val="0"/>
        <w:rPr>
          <w:rFonts w:ascii="inherit" w:hAnsi="inherit"/>
          <w:b/>
          <w:bCs/>
          <w:snapToGrid/>
          <w:color w:val="000000"/>
          <w:kern w:val="36"/>
          <w:sz w:val="48"/>
          <w:szCs w:val="48"/>
          <w:lang w:eastAsia="en-GB"/>
        </w:rPr>
      </w:pPr>
      <w:r w:rsidRPr="008472D6">
        <w:rPr>
          <w:rFonts w:ascii="inherit" w:hAnsi="inherit"/>
          <w:b/>
          <w:bCs/>
          <w:snapToGrid/>
          <w:color w:val="000000"/>
          <w:kern w:val="36"/>
          <w:sz w:val="48"/>
          <w:szCs w:val="48"/>
          <w:lang w:eastAsia="en-GB"/>
        </w:rPr>
        <w:t>Church &amp; Community Volunteers Awards</w:t>
      </w:r>
    </w:p>
    <w:p w14:paraId="16922CE2" w14:textId="355E1096" w:rsidR="008472D6" w:rsidRPr="00A7177B" w:rsidRDefault="008472D6" w:rsidP="00A7177B">
      <w:pPr>
        <w:pStyle w:val="NoSpacing"/>
        <w:rPr>
          <w:rFonts w:asciiTheme="minorHAnsi" w:hAnsiTheme="minorHAnsi" w:cstheme="minorHAnsi"/>
          <w:snapToGrid/>
          <w:sz w:val="24"/>
          <w:szCs w:val="24"/>
          <w:lang w:eastAsia="en-GB"/>
        </w:rPr>
      </w:pPr>
      <w:r w:rsidRPr="00A7177B">
        <w:rPr>
          <w:rFonts w:asciiTheme="minorHAnsi" w:hAnsiTheme="minorHAnsi" w:cstheme="minorHAnsi"/>
          <w:snapToGrid/>
          <w:sz w:val="24"/>
          <w:szCs w:val="24"/>
          <w:lang w:eastAsia="en-GB"/>
        </w:rPr>
        <w:t>Every day, volunteers at churches, chapels and meeting houses across the UK are doing extraordinary things.</w:t>
      </w:r>
      <w:r w:rsidR="00A7177B">
        <w:rPr>
          <w:rFonts w:asciiTheme="minorHAnsi" w:hAnsiTheme="minorHAnsi" w:cstheme="minorHAnsi"/>
          <w:snapToGrid/>
          <w:sz w:val="24"/>
          <w:szCs w:val="24"/>
          <w:lang w:eastAsia="en-GB"/>
        </w:rPr>
        <w:t xml:space="preserve"> </w:t>
      </w:r>
      <w:r w:rsidRPr="00A7177B">
        <w:rPr>
          <w:rFonts w:asciiTheme="minorHAnsi" w:hAnsiTheme="minorHAnsi" w:cstheme="minorHAnsi"/>
          <w:snapToGrid/>
          <w:sz w:val="24"/>
          <w:szCs w:val="24"/>
          <w:lang w:eastAsia="en-GB"/>
        </w:rPr>
        <w:t>You're caring for historic buildings, welcoming visitors, supporting local communities, and creating spaces where people can connect, belong and thrive. None of this happens without dedicated and passionate local people. </w:t>
      </w:r>
    </w:p>
    <w:p w14:paraId="5F8E8D80" w14:textId="5955E009" w:rsidR="008472D6" w:rsidRPr="00A7177B" w:rsidRDefault="008472D6" w:rsidP="00A7177B">
      <w:pPr>
        <w:pStyle w:val="NoSpacing"/>
        <w:rPr>
          <w:rFonts w:asciiTheme="minorHAnsi" w:hAnsiTheme="minorHAnsi" w:cstheme="minorHAnsi"/>
          <w:snapToGrid/>
          <w:sz w:val="24"/>
          <w:szCs w:val="24"/>
          <w:lang w:eastAsia="en-GB"/>
        </w:rPr>
      </w:pPr>
      <w:r w:rsidRPr="00A7177B">
        <w:rPr>
          <w:rFonts w:asciiTheme="minorHAnsi" w:hAnsiTheme="minorHAnsi" w:cstheme="minorHAnsi"/>
          <w:snapToGrid/>
          <w:sz w:val="24"/>
          <w:szCs w:val="24"/>
          <w:lang w:eastAsia="en-GB"/>
        </w:rPr>
        <w:t xml:space="preserve">That's why </w:t>
      </w:r>
      <w:r w:rsidR="00A7177B">
        <w:rPr>
          <w:rFonts w:asciiTheme="minorHAnsi" w:hAnsiTheme="minorHAnsi" w:cstheme="minorHAnsi"/>
          <w:snapToGrid/>
          <w:sz w:val="24"/>
          <w:szCs w:val="24"/>
          <w:lang w:eastAsia="en-GB"/>
        </w:rPr>
        <w:t xml:space="preserve">the NCT </w:t>
      </w:r>
      <w:r w:rsidRPr="00A7177B">
        <w:rPr>
          <w:rFonts w:asciiTheme="minorHAnsi" w:hAnsiTheme="minorHAnsi" w:cstheme="minorHAnsi"/>
          <w:snapToGrid/>
          <w:sz w:val="24"/>
          <w:szCs w:val="24"/>
          <w:lang w:eastAsia="en-GB"/>
        </w:rPr>
        <w:t>awards celebrate the people and churches making a real difference. </w:t>
      </w:r>
      <w:r w:rsidR="00A7177B">
        <w:rPr>
          <w:rFonts w:asciiTheme="minorHAnsi" w:hAnsiTheme="minorHAnsi" w:cstheme="minorHAnsi"/>
          <w:snapToGrid/>
          <w:sz w:val="24"/>
          <w:szCs w:val="24"/>
          <w:lang w:eastAsia="en-GB"/>
        </w:rPr>
        <w:t xml:space="preserve"> The NCT</w:t>
      </w:r>
      <w:r w:rsidRPr="00A7177B">
        <w:rPr>
          <w:rFonts w:asciiTheme="minorHAnsi" w:hAnsiTheme="minorHAnsi" w:cstheme="minorHAnsi"/>
          <w:snapToGrid/>
          <w:sz w:val="24"/>
          <w:szCs w:val="24"/>
          <w:lang w:eastAsia="en-GB"/>
        </w:rPr>
        <w:t xml:space="preserve"> recognise</w:t>
      </w:r>
      <w:r w:rsidR="00A7177B">
        <w:rPr>
          <w:rFonts w:asciiTheme="minorHAnsi" w:hAnsiTheme="minorHAnsi" w:cstheme="minorHAnsi"/>
          <w:snapToGrid/>
          <w:sz w:val="24"/>
          <w:szCs w:val="24"/>
          <w:lang w:eastAsia="en-GB"/>
        </w:rPr>
        <w:t>s</w:t>
      </w:r>
      <w:r w:rsidRPr="00A7177B">
        <w:rPr>
          <w:rFonts w:asciiTheme="minorHAnsi" w:hAnsiTheme="minorHAnsi" w:cstheme="minorHAnsi"/>
          <w:snapToGrid/>
          <w:sz w:val="24"/>
          <w:szCs w:val="24"/>
          <w:lang w:eastAsia="en-GB"/>
        </w:rPr>
        <w:t xml:space="preserve"> how conservation, community use and visitor engagement work together: caring for historic buildings, opening them to visitors, and using them as places of connection, support and activity. From community cafés and foodbanks to events, tourism and heritage interpretation, volunteers help churches remain relevant and resilient.</w:t>
      </w:r>
    </w:p>
    <w:p w14:paraId="61B6A519" w14:textId="0CEB8ED4" w:rsidR="008472D6" w:rsidRPr="00A7177B" w:rsidRDefault="008472D6" w:rsidP="00A7177B">
      <w:pPr>
        <w:pStyle w:val="NoSpacing"/>
        <w:rPr>
          <w:rFonts w:asciiTheme="minorHAnsi" w:hAnsiTheme="minorHAnsi" w:cstheme="minorHAnsi"/>
          <w:snapToGrid/>
          <w:sz w:val="24"/>
          <w:szCs w:val="24"/>
          <w:lang w:eastAsia="en-GB"/>
        </w:rPr>
      </w:pPr>
      <w:r w:rsidRPr="00A7177B">
        <w:rPr>
          <w:rFonts w:asciiTheme="minorHAnsi" w:hAnsiTheme="minorHAnsi" w:cstheme="minorHAnsi"/>
          <w:snapToGrid/>
          <w:sz w:val="24"/>
          <w:szCs w:val="24"/>
          <w:lang w:eastAsia="en-GB"/>
        </w:rPr>
        <w:t>We want to celebrate volunteers who help churches thrive by</w:t>
      </w:r>
      <w:r w:rsidR="00A7177B">
        <w:rPr>
          <w:rFonts w:asciiTheme="minorHAnsi" w:hAnsiTheme="minorHAnsi" w:cstheme="minorHAnsi"/>
          <w:snapToGrid/>
          <w:sz w:val="24"/>
          <w:szCs w:val="24"/>
          <w:lang w:eastAsia="en-GB"/>
        </w:rPr>
        <w:t xml:space="preserve"> </w:t>
      </w:r>
      <w:r w:rsidRPr="00A7177B">
        <w:rPr>
          <w:rFonts w:asciiTheme="minorHAnsi" w:hAnsiTheme="minorHAnsi" w:cstheme="minorHAnsi"/>
          <w:snapToGrid/>
          <w:sz w:val="24"/>
          <w:szCs w:val="24"/>
          <w:lang w:eastAsia="en-GB"/>
        </w:rPr>
        <w:t>caring for and conserving the building and its heritage</w:t>
      </w:r>
      <w:r w:rsidR="00A7177B">
        <w:rPr>
          <w:rFonts w:asciiTheme="minorHAnsi" w:hAnsiTheme="minorHAnsi" w:cstheme="minorHAnsi"/>
          <w:snapToGrid/>
          <w:sz w:val="24"/>
          <w:szCs w:val="24"/>
          <w:lang w:eastAsia="en-GB"/>
        </w:rPr>
        <w:t xml:space="preserve">, </w:t>
      </w:r>
      <w:r w:rsidRPr="00A7177B">
        <w:rPr>
          <w:rFonts w:asciiTheme="minorHAnsi" w:hAnsiTheme="minorHAnsi" w:cstheme="minorHAnsi"/>
          <w:snapToGrid/>
          <w:sz w:val="24"/>
          <w:szCs w:val="24"/>
          <w:lang w:eastAsia="en-GB"/>
        </w:rPr>
        <w:t>using the space to support and strengthen local communities</w:t>
      </w:r>
      <w:r w:rsidR="00A7177B">
        <w:rPr>
          <w:rFonts w:asciiTheme="minorHAnsi" w:hAnsiTheme="minorHAnsi" w:cstheme="minorHAnsi"/>
          <w:snapToGrid/>
          <w:sz w:val="24"/>
          <w:szCs w:val="24"/>
          <w:lang w:eastAsia="en-GB"/>
        </w:rPr>
        <w:t xml:space="preserve">, </w:t>
      </w:r>
      <w:r w:rsidRPr="00A7177B">
        <w:rPr>
          <w:rFonts w:asciiTheme="minorHAnsi" w:hAnsiTheme="minorHAnsi" w:cstheme="minorHAnsi"/>
          <w:snapToGrid/>
          <w:sz w:val="24"/>
          <w:szCs w:val="24"/>
          <w:lang w:eastAsia="en-GB"/>
        </w:rPr>
        <w:t>welcoming visitors and sharing the church’s stories</w:t>
      </w:r>
    </w:p>
    <w:p w14:paraId="07C22DF3" w14:textId="063410D7" w:rsidR="008472D6" w:rsidRPr="00A7177B" w:rsidRDefault="00A7177B" w:rsidP="00A7177B">
      <w:pPr>
        <w:pStyle w:val="NoSpacing"/>
        <w:rPr>
          <w:rFonts w:asciiTheme="minorHAnsi" w:hAnsiTheme="minorHAnsi" w:cstheme="minorHAnsi"/>
          <w:snapToGrid/>
          <w:sz w:val="24"/>
          <w:szCs w:val="24"/>
          <w:lang w:eastAsia="en-GB"/>
        </w:rPr>
      </w:pPr>
      <w:r>
        <w:rPr>
          <w:rFonts w:asciiTheme="minorHAnsi" w:hAnsiTheme="minorHAnsi" w:cstheme="minorHAnsi"/>
          <w:snapToGrid/>
          <w:color w:val="000000"/>
          <w:sz w:val="24"/>
          <w:szCs w:val="24"/>
          <w:lang w:eastAsia="en-GB"/>
        </w:rPr>
        <w:t xml:space="preserve">Nominations for these awards are open now, with the closing date being </w:t>
      </w:r>
      <w:r w:rsidRPr="00A7177B">
        <w:rPr>
          <w:rFonts w:asciiTheme="minorHAnsi" w:hAnsiTheme="minorHAnsi" w:cstheme="minorHAnsi"/>
          <w:snapToGrid/>
          <w:sz w:val="24"/>
          <w:szCs w:val="24"/>
          <w:lang w:eastAsia="en-GB"/>
        </w:rPr>
        <w:t>Tuesday 11 August 2026 (midnight)</w:t>
      </w:r>
      <w:r>
        <w:rPr>
          <w:rFonts w:asciiTheme="minorHAnsi" w:hAnsiTheme="minorHAnsi" w:cstheme="minorHAnsi"/>
          <w:snapToGrid/>
          <w:sz w:val="24"/>
          <w:szCs w:val="24"/>
          <w:lang w:eastAsia="en-GB"/>
        </w:rPr>
        <w:t xml:space="preserve">. </w:t>
      </w:r>
      <w:r w:rsidR="008472D6" w:rsidRPr="00A7177B">
        <w:rPr>
          <w:rFonts w:asciiTheme="minorHAnsi" w:hAnsiTheme="minorHAnsi" w:cstheme="minorHAnsi"/>
          <w:snapToGrid/>
          <w:sz w:val="24"/>
          <w:szCs w:val="24"/>
          <w:lang w:eastAsia="en-GB"/>
        </w:rPr>
        <w:t xml:space="preserve">Volunteers from any church, chapel or meeting house can be nominated. </w:t>
      </w:r>
    </w:p>
    <w:p w14:paraId="0140C59D" w14:textId="189D84BD" w:rsidR="004A075E" w:rsidRPr="00A7177B" w:rsidRDefault="008472D6" w:rsidP="00A7177B">
      <w:pPr>
        <w:pStyle w:val="NoSpacing"/>
        <w:rPr>
          <w:rFonts w:asciiTheme="minorHAnsi" w:hAnsiTheme="minorHAnsi" w:cstheme="minorHAnsi"/>
          <w:sz w:val="24"/>
          <w:szCs w:val="24"/>
        </w:rPr>
      </w:pPr>
      <w:r w:rsidRPr="00A7177B">
        <w:rPr>
          <w:rFonts w:asciiTheme="minorHAnsi" w:hAnsiTheme="minorHAnsi" w:cstheme="minorHAnsi"/>
          <w:snapToGrid/>
          <w:sz w:val="24"/>
          <w:szCs w:val="24"/>
          <w:lang w:eastAsia="en-GB"/>
        </w:rPr>
        <w:t>Click here to </w:t>
      </w:r>
      <w:hyperlink r:id="rId35" w:history="1">
        <w:r w:rsidRPr="00A7177B">
          <w:rPr>
            <w:rFonts w:asciiTheme="minorHAnsi" w:hAnsiTheme="minorHAnsi" w:cstheme="minorHAnsi"/>
            <w:snapToGrid/>
            <w:color w:val="0000FF"/>
            <w:sz w:val="24"/>
            <w:szCs w:val="24"/>
            <w:u w:val="single"/>
            <w:bdr w:val="none" w:sz="0" w:space="0" w:color="auto" w:frame="1"/>
            <w:lang w:eastAsia="en-GB"/>
          </w:rPr>
          <w:t>download the guidelines and questions</w:t>
        </w:r>
      </w:hyperlink>
      <w:r w:rsidRPr="00A7177B">
        <w:rPr>
          <w:rFonts w:asciiTheme="minorHAnsi" w:hAnsiTheme="minorHAnsi" w:cstheme="minorHAnsi"/>
          <w:snapToGrid/>
          <w:sz w:val="24"/>
          <w:szCs w:val="24"/>
          <w:lang w:eastAsia="en-GB"/>
        </w:rPr>
        <w:t> for this award</w:t>
      </w:r>
      <w:r w:rsidR="00A7177B">
        <w:rPr>
          <w:rFonts w:asciiTheme="minorHAnsi" w:hAnsiTheme="minorHAnsi" w:cstheme="minorHAnsi"/>
          <w:snapToGrid/>
          <w:sz w:val="24"/>
          <w:szCs w:val="24"/>
          <w:lang w:eastAsia="en-GB"/>
        </w:rPr>
        <w:t xml:space="preserve"> and for more information use this link: </w:t>
      </w:r>
      <w:hyperlink r:id="rId36" w:history="1">
        <w:r w:rsidR="00A7177B" w:rsidRPr="0012150F">
          <w:rPr>
            <w:rStyle w:val="Hyperlink"/>
            <w:rFonts w:asciiTheme="minorHAnsi" w:hAnsiTheme="minorHAnsi" w:cstheme="minorHAnsi"/>
            <w:sz w:val="24"/>
            <w:szCs w:val="24"/>
          </w:rPr>
          <w:t>https://www.nationalchurchestrust.org/impact/awards/volunteers2026?mc_cid=50f6e69e14&amp;mc_eid=d9834dde1d</w:t>
        </w:r>
      </w:hyperlink>
    </w:p>
    <w:p w14:paraId="18E5F981" w14:textId="77777777" w:rsidR="004A075E" w:rsidRDefault="004A075E" w:rsidP="00FD6A82">
      <w:pPr>
        <w:pStyle w:val="NoSpacing"/>
        <w:jc w:val="center"/>
        <w:rPr>
          <w:rFonts w:asciiTheme="minorHAnsi" w:hAnsiTheme="minorHAnsi" w:cstheme="minorHAnsi"/>
          <w:sz w:val="24"/>
          <w:szCs w:val="24"/>
        </w:rPr>
      </w:pPr>
    </w:p>
    <w:p w14:paraId="234E677D" w14:textId="1BF12555" w:rsidR="009057B4" w:rsidRDefault="002B61D9" w:rsidP="004B5BE6">
      <w:pPr>
        <w:pStyle w:val="NoSpacing"/>
        <w:jc w:val="center"/>
        <w:rPr>
          <w:rFonts w:asciiTheme="minorHAnsi" w:eastAsia="Aptos" w:hAnsiTheme="minorHAnsi" w:cstheme="minorHAnsi"/>
          <w:snapToGrid/>
          <w:sz w:val="24"/>
          <w:szCs w:val="24"/>
        </w:rPr>
      </w:pPr>
      <w:r>
        <w:rPr>
          <w:rFonts w:asciiTheme="minorHAnsi" w:eastAsia="Aptos" w:hAnsiTheme="minorHAnsi" w:cstheme="minorHAnsi"/>
          <w:b/>
          <w:bCs/>
          <w:noProof/>
          <w:snapToGrid/>
          <w:color w:val="00B050"/>
          <w:sz w:val="48"/>
          <w:szCs w:val="48"/>
        </w:rPr>
        <w:drawing>
          <wp:inline distT="0" distB="0" distL="0" distR="0" wp14:anchorId="57F18C9C" wp14:editId="2876255C">
            <wp:extent cx="6230620" cy="920750"/>
            <wp:effectExtent l="0" t="0" r="0" b="0"/>
            <wp:docPr id="1798594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30620" cy="920750"/>
                    </a:xfrm>
                    <a:prstGeom prst="rect">
                      <a:avLst/>
                    </a:prstGeom>
                    <a:noFill/>
                  </pic:spPr>
                </pic:pic>
              </a:graphicData>
            </a:graphic>
          </wp:inline>
        </w:drawing>
      </w:r>
    </w:p>
    <w:p w14:paraId="438424A3" w14:textId="00400042" w:rsidR="00957D9B" w:rsidRDefault="00957D9B" w:rsidP="00A7177B">
      <w:pPr>
        <w:jc w:val="center"/>
        <w:rPr>
          <w:rFonts w:asciiTheme="minorHAnsi" w:hAnsiTheme="minorHAnsi" w:cstheme="minorHAnsi"/>
          <w:b/>
          <w:bCs/>
          <w:color w:val="0070C0"/>
          <w:sz w:val="48"/>
          <w:szCs w:val="48"/>
        </w:rPr>
      </w:pPr>
      <w:r>
        <w:rPr>
          <w:noProof/>
        </w:rPr>
        <w:drawing>
          <wp:anchor distT="0" distB="0" distL="114300" distR="114300" simplePos="0" relativeHeight="251708928" behindDoc="1" locked="0" layoutInCell="1" allowOverlap="1" wp14:anchorId="4EBCB5AD" wp14:editId="2410F0B4">
            <wp:simplePos x="0" y="0"/>
            <wp:positionH relativeFrom="column">
              <wp:posOffset>71120</wp:posOffset>
            </wp:positionH>
            <wp:positionV relativeFrom="paragraph">
              <wp:posOffset>262890</wp:posOffset>
            </wp:positionV>
            <wp:extent cx="3486150" cy="3486150"/>
            <wp:effectExtent l="0" t="0" r="0" b="0"/>
            <wp:wrapTight wrapText="bothSides">
              <wp:wrapPolygon edited="0">
                <wp:start x="0" y="0"/>
                <wp:lineTo x="0" y="21482"/>
                <wp:lineTo x="21482" y="21482"/>
                <wp:lineTo x="21482" y="0"/>
                <wp:lineTo x="0" y="0"/>
              </wp:wrapPolygon>
            </wp:wrapTight>
            <wp:docPr id="3" name="Picture 2" descr="A blue and yellow squar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and yellow square with text&#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86150" cy="3486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6E0FB" w14:textId="0F63BC6B" w:rsidR="00A7177B" w:rsidRPr="007725B2" w:rsidRDefault="00A7177B" w:rsidP="00A7177B">
      <w:pPr>
        <w:jc w:val="center"/>
        <w:rPr>
          <w:rFonts w:asciiTheme="minorHAnsi" w:hAnsiTheme="minorHAnsi" w:cstheme="minorHAnsi"/>
          <w:color w:val="0070C0"/>
          <w:sz w:val="48"/>
          <w:szCs w:val="48"/>
        </w:rPr>
      </w:pPr>
      <w:r w:rsidRPr="007725B2">
        <w:rPr>
          <w:rFonts w:asciiTheme="minorHAnsi" w:hAnsiTheme="minorHAnsi" w:cstheme="minorHAnsi"/>
          <w:b/>
          <w:bCs/>
          <w:color w:val="0070C0"/>
          <w:sz w:val="48"/>
          <w:szCs w:val="48"/>
        </w:rPr>
        <w:t>Leeds URC Partnership Prayers</w:t>
      </w:r>
    </w:p>
    <w:p w14:paraId="35461F6E" w14:textId="77777777" w:rsidR="00A7177B" w:rsidRDefault="00A7177B" w:rsidP="00A7177B">
      <w:pPr>
        <w:jc w:val="center"/>
        <w:rPr>
          <w:rFonts w:asciiTheme="minorHAnsi" w:hAnsiTheme="minorHAnsi" w:cstheme="minorHAnsi"/>
          <w:sz w:val="28"/>
          <w:szCs w:val="28"/>
        </w:rPr>
      </w:pPr>
    </w:p>
    <w:p w14:paraId="05693B6E" w14:textId="77777777" w:rsidR="00A7177B" w:rsidRDefault="00A7177B" w:rsidP="00A7177B">
      <w:pPr>
        <w:jc w:val="center"/>
        <w:rPr>
          <w:rFonts w:asciiTheme="minorHAnsi" w:hAnsiTheme="minorHAnsi" w:cstheme="minorHAnsi"/>
          <w:sz w:val="28"/>
          <w:szCs w:val="28"/>
        </w:rPr>
      </w:pPr>
    </w:p>
    <w:p w14:paraId="7C01B693" w14:textId="29377CB1" w:rsidR="00A7177B" w:rsidRPr="00751F5C" w:rsidRDefault="00A7177B" w:rsidP="00A7177B">
      <w:pPr>
        <w:jc w:val="center"/>
        <w:rPr>
          <w:rFonts w:asciiTheme="minorHAnsi" w:hAnsiTheme="minorHAnsi" w:cstheme="minorHAnsi"/>
          <w:sz w:val="28"/>
          <w:szCs w:val="28"/>
        </w:rPr>
      </w:pPr>
      <w:r w:rsidRPr="00751F5C">
        <w:rPr>
          <w:rFonts w:asciiTheme="minorHAnsi" w:hAnsiTheme="minorHAnsi" w:cstheme="minorHAnsi"/>
          <w:sz w:val="28"/>
          <w:szCs w:val="28"/>
        </w:rPr>
        <w:t xml:space="preserve">Thursday, </w:t>
      </w:r>
      <w:r w:rsidR="00F072A0">
        <w:rPr>
          <w:rFonts w:asciiTheme="minorHAnsi" w:hAnsiTheme="minorHAnsi" w:cstheme="minorHAnsi"/>
          <w:sz w:val="28"/>
          <w:szCs w:val="28"/>
        </w:rPr>
        <w:t>6 August</w:t>
      </w:r>
      <w:r w:rsidRPr="00751F5C">
        <w:rPr>
          <w:rFonts w:asciiTheme="minorHAnsi" w:hAnsiTheme="minorHAnsi" w:cstheme="minorHAnsi"/>
          <w:sz w:val="28"/>
          <w:szCs w:val="28"/>
        </w:rPr>
        <w:t>, 7:30pm.</w:t>
      </w:r>
    </w:p>
    <w:p w14:paraId="68C62AD9" w14:textId="77777777" w:rsidR="00A7177B" w:rsidRPr="00751F5C" w:rsidRDefault="00A7177B" w:rsidP="00A7177B">
      <w:pPr>
        <w:jc w:val="center"/>
        <w:rPr>
          <w:rFonts w:asciiTheme="minorHAnsi" w:hAnsiTheme="minorHAnsi" w:cstheme="minorHAnsi"/>
          <w:sz w:val="28"/>
          <w:szCs w:val="28"/>
        </w:rPr>
      </w:pPr>
      <w:r w:rsidRPr="00751F5C">
        <w:rPr>
          <w:rFonts w:asciiTheme="minorHAnsi" w:hAnsiTheme="minorHAnsi" w:cstheme="minorHAnsi"/>
          <w:sz w:val="28"/>
          <w:szCs w:val="28"/>
        </w:rPr>
        <w:t>A short time to pray together by reading the Bible and sharing the joys and challenges in our lives, churches, communities and world.</w:t>
      </w:r>
    </w:p>
    <w:p w14:paraId="1566B401" w14:textId="77777777" w:rsidR="00A7177B" w:rsidRPr="007725B2" w:rsidRDefault="00A7177B" w:rsidP="00A7177B">
      <w:pPr>
        <w:jc w:val="center"/>
        <w:rPr>
          <w:rFonts w:asciiTheme="minorHAnsi" w:hAnsiTheme="minorHAnsi" w:cstheme="minorHAnsi"/>
          <w:sz w:val="24"/>
          <w:szCs w:val="24"/>
        </w:rPr>
      </w:pPr>
      <w:r w:rsidRPr="007725B2">
        <w:rPr>
          <w:rFonts w:asciiTheme="minorHAnsi" w:hAnsiTheme="minorHAnsi" w:cstheme="minorHAnsi"/>
          <w:sz w:val="24"/>
          <w:szCs w:val="24"/>
        </w:rPr>
        <w:t>On Zoom:</w:t>
      </w:r>
    </w:p>
    <w:p w14:paraId="201456CB" w14:textId="77777777" w:rsidR="00A7177B" w:rsidRPr="007725B2" w:rsidRDefault="00A7177B" w:rsidP="00A7177B">
      <w:pPr>
        <w:jc w:val="center"/>
        <w:rPr>
          <w:rFonts w:asciiTheme="minorHAnsi" w:hAnsiTheme="minorHAnsi" w:cstheme="minorHAnsi"/>
          <w:sz w:val="24"/>
          <w:szCs w:val="24"/>
        </w:rPr>
      </w:pPr>
      <w:hyperlink r:id="rId39" w:tgtFrame="_blank" w:history="1">
        <w:r w:rsidRPr="007725B2">
          <w:rPr>
            <w:rStyle w:val="Hyperlink"/>
            <w:rFonts w:asciiTheme="minorHAnsi" w:hAnsiTheme="minorHAnsi" w:cstheme="minorHAnsi"/>
            <w:b/>
            <w:bCs/>
            <w:sz w:val="24"/>
            <w:szCs w:val="24"/>
          </w:rPr>
          <w:t>https://us02web.zoom.us/j/7019277749</w:t>
        </w:r>
      </w:hyperlink>
    </w:p>
    <w:p w14:paraId="475267B6" w14:textId="77777777" w:rsidR="00A7177B" w:rsidRPr="000B338D" w:rsidRDefault="00A7177B" w:rsidP="00A7177B">
      <w:pPr>
        <w:rPr>
          <w:rFonts w:asciiTheme="minorHAnsi" w:hAnsiTheme="minorHAnsi" w:cstheme="minorHAnsi"/>
          <w:sz w:val="24"/>
          <w:szCs w:val="24"/>
        </w:rPr>
      </w:pPr>
      <w:r w:rsidRPr="00FF0710">
        <w:rPr>
          <w:rFonts w:asciiTheme="minorHAnsi" w:hAnsiTheme="minorHAnsi" w:cstheme="minorHAnsi"/>
          <w:sz w:val="20"/>
        </w:rPr>
        <w:t> </w:t>
      </w:r>
    </w:p>
    <w:p w14:paraId="3F619346" w14:textId="77777777" w:rsidR="00A7177B" w:rsidRDefault="00A7177B" w:rsidP="00A7177B">
      <w:pPr>
        <w:rPr>
          <w:rFonts w:asciiTheme="minorHAnsi" w:hAnsiTheme="minorHAnsi" w:cstheme="minorHAnsi"/>
          <w:sz w:val="20"/>
        </w:rPr>
      </w:pPr>
    </w:p>
    <w:p w14:paraId="1D5BBC53" w14:textId="77777777" w:rsidR="00A7177B" w:rsidRDefault="00A7177B" w:rsidP="00A7177B">
      <w:pPr>
        <w:rPr>
          <w:rFonts w:asciiTheme="minorHAnsi" w:hAnsiTheme="minorHAnsi" w:cstheme="minorHAnsi"/>
          <w:sz w:val="20"/>
        </w:rPr>
      </w:pPr>
    </w:p>
    <w:p w14:paraId="63547219" w14:textId="77777777" w:rsidR="00A7177B" w:rsidRDefault="00A7177B" w:rsidP="00A7177B">
      <w:pPr>
        <w:rPr>
          <w:rFonts w:asciiTheme="minorHAnsi" w:hAnsiTheme="minorHAnsi" w:cstheme="minorHAnsi"/>
          <w:sz w:val="20"/>
        </w:rPr>
      </w:pPr>
    </w:p>
    <w:p w14:paraId="1545B32E" w14:textId="442D872F" w:rsidR="00DD18E7" w:rsidRPr="00957D9B" w:rsidRDefault="00CA50D6" w:rsidP="00957D9B">
      <w:pPr>
        <w:pStyle w:val="NoSpacing"/>
        <w:rPr>
          <w:rFonts w:asciiTheme="minorHAnsi" w:hAnsiTheme="minorHAnsi" w:cstheme="minorHAnsi"/>
          <w:color w:val="4BACC6"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Arial"/>
          <w:noProof/>
        </w:rPr>
        <w:t xml:space="preserve">                               </w:t>
      </w:r>
    </w:p>
    <w:p w14:paraId="0BFB2CF0" w14:textId="77777777" w:rsidR="00584BFA" w:rsidRDefault="00584BFA" w:rsidP="00893008">
      <w:pPr>
        <w:pStyle w:val="NoSpacing"/>
        <w:rPr>
          <w:rFonts w:asciiTheme="minorHAnsi" w:hAnsiTheme="minorHAnsi" w:cstheme="minorHAnsi"/>
          <w:sz w:val="24"/>
          <w:szCs w:val="24"/>
        </w:rPr>
        <w:sectPr w:rsidR="00584BFA" w:rsidSect="00334BF4">
          <w:headerReference w:type="default" r:id="rId40"/>
          <w:footerReference w:type="first" r:id="rId41"/>
          <w:type w:val="continuous"/>
          <w:pgSz w:w="11909" w:h="16834" w:code="9"/>
          <w:pgMar w:top="953" w:right="1008" w:bottom="1008" w:left="1008" w:header="709" w:footer="298" w:gutter="0"/>
          <w:cols w:space="720"/>
          <w:titlePg/>
          <w:docGrid w:linePitch="360"/>
        </w:sectPr>
      </w:pPr>
    </w:p>
    <w:p w14:paraId="5E51ACFF" w14:textId="3B4A2FBC" w:rsidR="0011093A" w:rsidRPr="00834CE2" w:rsidRDefault="0011093A" w:rsidP="00216748">
      <w:pPr>
        <w:pStyle w:val="NoSpacing"/>
        <w:pBdr>
          <w:top w:val="dashDotStroked" w:sz="24" w:space="1" w:color="00B050"/>
          <w:left w:val="dashDotStroked" w:sz="24" w:space="4" w:color="00B050"/>
          <w:bottom w:val="dashDotStroked" w:sz="24" w:space="1" w:color="00B050"/>
          <w:right w:val="dashDotStroked" w:sz="24" w:space="4" w:color="00B050"/>
        </w:pBdr>
        <w:jc w:val="center"/>
        <w:rPr>
          <w:rFonts w:asciiTheme="minorHAnsi" w:hAnsiTheme="minorHAnsi" w:cstheme="minorHAnsi"/>
          <w:b/>
          <w:bCs/>
          <w:snapToGrid/>
          <w:color w:val="00B050"/>
          <w:sz w:val="48"/>
          <w:szCs w:val="48"/>
          <w:lang w:eastAsia="en-GB"/>
        </w:rPr>
      </w:pPr>
      <w:r w:rsidRPr="00834CE2">
        <w:rPr>
          <w:rFonts w:asciiTheme="minorHAnsi" w:hAnsiTheme="minorHAnsi" w:cstheme="minorHAnsi"/>
          <w:b/>
          <w:bCs/>
          <w:snapToGrid/>
          <w:color w:val="00B050"/>
          <w:sz w:val="48"/>
          <w:szCs w:val="48"/>
          <w:lang w:eastAsia="en-GB"/>
        </w:rPr>
        <w:lastRenderedPageBreak/>
        <w:t>Yorkshire Synod Discipleship Development</w:t>
      </w:r>
      <w:r w:rsidR="003A0CB5">
        <w:rPr>
          <w:rFonts w:asciiTheme="minorHAnsi" w:hAnsiTheme="minorHAnsi" w:cstheme="minorHAnsi"/>
          <w:b/>
          <w:bCs/>
          <w:snapToGrid/>
          <w:color w:val="00B050"/>
          <w:sz w:val="48"/>
          <w:szCs w:val="48"/>
          <w:lang w:eastAsia="en-GB"/>
        </w:rPr>
        <w:t xml:space="preserve"> </w:t>
      </w:r>
      <w:r w:rsidRPr="00834CE2">
        <w:rPr>
          <w:rFonts w:asciiTheme="minorHAnsi" w:hAnsiTheme="minorHAnsi" w:cstheme="minorHAnsi"/>
          <w:b/>
          <w:bCs/>
          <w:snapToGrid/>
          <w:color w:val="00B050"/>
          <w:sz w:val="48"/>
          <w:szCs w:val="48"/>
          <w:lang w:eastAsia="en-GB"/>
        </w:rPr>
        <w:t xml:space="preserve"> </w:t>
      </w:r>
      <w:r w:rsidR="003A0CB5">
        <w:rPr>
          <w:rFonts w:asciiTheme="minorHAnsi" w:hAnsiTheme="minorHAnsi" w:cstheme="minorHAnsi"/>
          <w:b/>
          <w:bCs/>
          <w:snapToGrid/>
          <w:color w:val="00B050"/>
          <w:sz w:val="48"/>
          <w:szCs w:val="48"/>
          <w:lang w:eastAsia="en-GB"/>
        </w:rPr>
        <w:t xml:space="preserve"> Small Grant Fund 202</w:t>
      </w:r>
      <w:r w:rsidR="00FB4E05">
        <w:rPr>
          <w:rFonts w:asciiTheme="minorHAnsi" w:hAnsiTheme="minorHAnsi" w:cstheme="minorHAnsi"/>
          <w:b/>
          <w:bCs/>
          <w:snapToGrid/>
          <w:color w:val="00B050"/>
          <w:sz w:val="48"/>
          <w:szCs w:val="48"/>
          <w:lang w:eastAsia="en-GB"/>
        </w:rPr>
        <w:t>6</w:t>
      </w:r>
    </w:p>
    <w:p w14:paraId="18B1CCC7" w14:textId="4634E1BC"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Pr>
          <w:rFonts w:asciiTheme="minorHAnsi" w:hAnsiTheme="minorHAnsi" w:cstheme="minorHAnsi"/>
          <w:snapToGrid/>
          <w:sz w:val="24"/>
          <w:szCs w:val="24"/>
          <w:lang w:eastAsia="en-GB"/>
        </w:rPr>
        <w:t xml:space="preserve">The Synod is pleased to let you all know that it has received confirmation that it has a pot of £4000 to grant to those wishing to apply to the </w:t>
      </w:r>
      <w:r w:rsidRPr="00C974EB">
        <w:rPr>
          <w:rFonts w:asciiTheme="minorHAnsi" w:hAnsiTheme="minorHAnsi" w:cstheme="minorHAnsi"/>
          <w:snapToGrid/>
          <w:sz w:val="24"/>
          <w:szCs w:val="24"/>
          <w:lang w:eastAsia="en-GB"/>
        </w:rPr>
        <w:t xml:space="preserve">Yorkshire Synod Discipleship Development </w:t>
      </w:r>
      <w:r>
        <w:rPr>
          <w:rFonts w:asciiTheme="minorHAnsi" w:hAnsiTheme="minorHAnsi" w:cstheme="minorHAnsi"/>
          <w:snapToGrid/>
          <w:sz w:val="24"/>
          <w:szCs w:val="24"/>
          <w:lang w:eastAsia="en-GB"/>
        </w:rPr>
        <w:t>2026.</w:t>
      </w:r>
      <w:r w:rsidR="00293A09">
        <w:rPr>
          <w:rFonts w:asciiTheme="minorHAnsi" w:hAnsiTheme="minorHAnsi" w:cstheme="minorHAnsi"/>
          <w:snapToGrid/>
          <w:sz w:val="24"/>
          <w:szCs w:val="24"/>
          <w:lang w:eastAsia="en-GB"/>
        </w:rPr>
        <w:t xml:space="preserve"> Currently we have been able to grant about half of what has been allocated to us, and we would love to be able to offer grants to enable us to use all of what Yorkshire Synod has received.</w:t>
      </w:r>
    </w:p>
    <w:p w14:paraId="7809BA44"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283BC9F3"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 1. Who is eligible to apply? Committed members or adherents, including children and young people, of a congregation within the United Reformed Church who are exercising, or want to exercise, a form of lay ministry or community service whether expressed within or beyond their local church. The DDF is not open to Ministers of Word and Sacraments and CRCWs, as there are other designated funds available for those groups.</w:t>
      </w:r>
    </w:p>
    <w:p w14:paraId="18BF43E0"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7C9B9E9F" w14:textId="1BC11884" w:rsidR="00C974EB" w:rsidRPr="00945D22"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b/>
          <w:bCs/>
          <w:snapToGrid/>
          <w:sz w:val="24"/>
          <w:szCs w:val="24"/>
          <w:lang w:eastAsia="en-GB"/>
        </w:rPr>
      </w:pPr>
      <w:r w:rsidRPr="00C974EB">
        <w:rPr>
          <w:rFonts w:asciiTheme="minorHAnsi" w:hAnsiTheme="minorHAnsi" w:cstheme="minorHAnsi"/>
          <w:snapToGrid/>
          <w:sz w:val="24"/>
          <w:szCs w:val="24"/>
          <w:lang w:eastAsia="en-GB"/>
        </w:rPr>
        <w:t xml:space="preserve"> 2. How much is available? Up to £300 per applicant per calendar year, although the Synod may agree to more than this according to the local context and circumstances</w:t>
      </w:r>
      <w:r w:rsidRPr="00945D22">
        <w:rPr>
          <w:rFonts w:asciiTheme="minorHAnsi" w:hAnsiTheme="minorHAnsi" w:cstheme="minorHAnsi"/>
          <w:b/>
          <w:bCs/>
          <w:snapToGrid/>
          <w:sz w:val="24"/>
          <w:szCs w:val="24"/>
          <w:lang w:eastAsia="en-GB"/>
        </w:rPr>
        <w:t>.</w:t>
      </w:r>
      <w:r w:rsidR="00945D22" w:rsidRPr="00945D22">
        <w:rPr>
          <w:rFonts w:asciiTheme="minorHAnsi" w:hAnsiTheme="minorHAnsi" w:cstheme="minorHAnsi"/>
          <w:b/>
          <w:bCs/>
          <w:snapToGrid/>
          <w:sz w:val="24"/>
          <w:szCs w:val="24"/>
          <w:lang w:eastAsia="en-GB"/>
        </w:rPr>
        <w:t xml:space="preserve"> Currently we have funding available for 4 more grants this calendar year.</w:t>
      </w:r>
    </w:p>
    <w:p w14:paraId="79212714"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07E52B12"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 3. What can this money be used for? The purposes for which the funding is provided are defined by creativity and vocation, in line with the URC's discipleship development strategy. Be bold, take risks. The funding exists to help you to follow Jesus. You might be helped in this by courses (at any level) at any of the URC Resource Centres for Learning or from other learning providers, or you may have ideas on resourcing discipleship development in other people. You may need funds to cover the costs of travel, materials or books. All you have to do is make a case to your local church meeting and submit the application form to the Synod Convenor of Ministries for consideration and, if appropriate, authorisation.</w:t>
      </w:r>
    </w:p>
    <w:p w14:paraId="7DB20E4D"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32DBAC17" w14:textId="7B0EAB4D"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 4. How are applications made? Having gained your church meeting's endorsement, applications are to be made on the designated form, well before the spending is due to start. Backdated applications will not normally be accepted. Application forms are obtainable from the Synod Convenor of Ministries </w:t>
      </w:r>
      <w:r>
        <w:rPr>
          <w:rFonts w:asciiTheme="minorHAnsi" w:hAnsiTheme="minorHAnsi" w:cstheme="minorHAnsi"/>
          <w:snapToGrid/>
          <w:sz w:val="24"/>
          <w:szCs w:val="24"/>
          <w:lang w:eastAsia="en-GB"/>
        </w:rPr>
        <w:t xml:space="preserve">via the Synod Office at </w:t>
      </w:r>
      <w:hyperlink r:id="rId42" w:history="1">
        <w:r w:rsidRPr="00C22E42">
          <w:rPr>
            <w:rStyle w:val="Hyperlink"/>
            <w:rFonts w:asciiTheme="minorHAnsi" w:hAnsiTheme="minorHAnsi" w:cstheme="minorHAnsi"/>
            <w:snapToGrid/>
            <w:sz w:val="24"/>
            <w:szCs w:val="24"/>
            <w:lang w:eastAsia="en-GB"/>
          </w:rPr>
          <w:t>office@urcyorkshire.org.uk</w:t>
        </w:r>
      </w:hyperlink>
      <w:r>
        <w:rPr>
          <w:rFonts w:asciiTheme="minorHAnsi" w:hAnsiTheme="minorHAnsi" w:cstheme="minorHAnsi"/>
          <w:snapToGrid/>
          <w:sz w:val="24"/>
          <w:szCs w:val="24"/>
          <w:lang w:eastAsia="en-GB"/>
        </w:rPr>
        <w:t xml:space="preserve"> </w:t>
      </w:r>
      <w:r w:rsidRPr="00C974EB">
        <w:rPr>
          <w:rFonts w:asciiTheme="minorHAnsi" w:hAnsiTheme="minorHAnsi" w:cstheme="minorHAnsi"/>
          <w:snapToGrid/>
          <w:sz w:val="24"/>
          <w:szCs w:val="24"/>
          <w:lang w:eastAsia="en-GB"/>
        </w:rPr>
        <w:t>and should be sent back for authorisation before being passed to the synod finance office.</w:t>
      </w:r>
    </w:p>
    <w:p w14:paraId="3065BB9C"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49DB0D90"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 5. How are grants paid? Grants authorised by the Convenor of Synod Ministries</w:t>
      </w:r>
    </w:p>
    <w:p w14:paraId="73A4287F"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are paid by a Synod finance officer by reimbursement to you when you have given proof of what you've spent. Contact your Synod Convenor of Ministries for discussion if you need  something funded directly on your behalf, rather than waiting for re-imbursement.</w:t>
      </w:r>
    </w:p>
    <w:p w14:paraId="346232C3" w14:textId="77777777" w:rsid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56CB2007" w14:textId="77777777" w:rsid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7E668FD8" w14:textId="295EEB9F" w:rsidR="0011093A" w:rsidRPr="00834CE2" w:rsidRDefault="0011093A"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834CE2">
        <w:rPr>
          <w:rFonts w:asciiTheme="minorHAnsi" w:hAnsiTheme="minorHAnsi" w:cstheme="minorHAnsi"/>
          <w:snapToGrid/>
          <w:sz w:val="24"/>
          <w:szCs w:val="24"/>
          <w:lang w:eastAsia="en-GB"/>
        </w:rPr>
        <w:t xml:space="preserve">If anyone wants to discuss an application before submitting it please contact the Convenor of the Yorkshire Ministries Committee, Kath Lonsdale </w:t>
      </w:r>
      <w:r w:rsidR="00945D22">
        <w:rPr>
          <w:rFonts w:asciiTheme="minorHAnsi" w:hAnsiTheme="minorHAnsi" w:cstheme="minorHAnsi"/>
          <w:snapToGrid/>
          <w:sz w:val="24"/>
          <w:szCs w:val="24"/>
          <w:lang w:eastAsia="en-GB"/>
        </w:rPr>
        <w:t xml:space="preserve">at </w:t>
      </w:r>
      <w:hyperlink r:id="rId43" w:history="1">
        <w:r w:rsidR="00945D22" w:rsidRPr="00734E72">
          <w:rPr>
            <w:rStyle w:val="Hyperlink"/>
            <w:rFonts w:asciiTheme="minorHAnsi" w:hAnsiTheme="minorHAnsi" w:cstheme="minorHAnsi"/>
            <w:snapToGrid/>
            <w:sz w:val="24"/>
            <w:szCs w:val="24"/>
            <w:lang w:eastAsia="en-GB"/>
          </w:rPr>
          <w:t>kath.lonsdale@outlook.com</w:t>
        </w:r>
      </w:hyperlink>
      <w:r w:rsidR="00945D22">
        <w:rPr>
          <w:rFonts w:asciiTheme="minorHAnsi" w:hAnsiTheme="minorHAnsi" w:cstheme="minorHAnsi"/>
          <w:snapToGrid/>
          <w:sz w:val="24"/>
          <w:szCs w:val="24"/>
          <w:lang w:eastAsia="en-GB"/>
        </w:rPr>
        <w:t xml:space="preserve"> (please note the new e-mail address).</w:t>
      </w:r>
    </w:p>
    <w:p w14:paraId="5BCF73E4" w14:textId="199A47C0" w:rsidR="00216748" w:rsidRDefault="0011093A" w:rsidP="00216748">
      <w:pPr>
        <w:pStyle w:val="NoSpacing"/>
        <w:pBdr>
          <w:top w:val="dashDotStroked" w:sz="24" w:space="1" w:color="00B050"/>
          <w:left w:val="dashDotStroked" w:sz="24" w:space="4" w:color="00B050"/>
          <w:bottom w:val="dashDotStroked" w:sz="24" w:space="1" w:color="00B050"/>
          <w:right w:val="dashDotStroked" w:sz="24" w:space="4" w:color="00B050"/>
        </w:pBdr>
        <w:jc w:val="center"/>
        <w:rPr>
          <w:rFonts w:asciiTheme="minorHAnsi" w:hAnsiTheme="minorHAnsi" w:cstheme="minorHAnsi"/>
          <w:b/>
          <w:bCs/>
          <w:snapToGrid/>
          <w:color w:val="C82613"/>
          <w:sz w:val="32"/>
          <w:szCs w:val="32"/>
          <w:lang w:eastAsia="en-GB"/>
        </w:rPr>
      </w:pPr>
      <w:r w:rsidRPr="00834CE2">
        <w:rPr>
          <w:rFonts w:asciiTheme="minorHAnsi" w:hAnsiTheme="minorHAnsi" w:cstheme="minorHAnsi"/>
          <w:b/>
          <w:bCs/>
          <w:snapToGrid/>
          <w:color w:val="C82613"/>
          <w:sz w:val="32"/>
          <w:szCs w:val="32"/>
          <w:lang w:eastAsia="en-GB"/>
        </w:rPr>
        <w:t>Remember this is for any age of lay person in our churches to apply for so please discuss with your young people as well as adults.</w:t>
      </w:r>
    </w:p>
    <w:p w14:paraId="18C1EC64" w14:textId="77777777" w:rsidR="00216748" w:rsidRPr="00834CE2" w:rsidRDefault="00216748" w:rsidP="00216748">
      <w:pPr>
        <w:pStyle w:val="NoSpacing"/>
        <w:pBdr>
          <w:top w:val="dashDotStroked" w:sz="24" w:space="1" w:color="00B050"/>
          <w:left w:val="dashDotStroked" w:sz="24" w:space="4" w:color="00B050"/>
          <w:bottom w:val="dashDotStroked" w:sz="24" w:space="1" w:color="00B050"/>
          <w:right w:val="dashDotStroked" w:sz="24" w:space="4" w:color="00B050"/>
        </w:pBdr>
        <w:jc w:val="center"/>
        <w:rPr>
          <w:rFonts w:asciiTheme="minorHAnsi" w:hAnsiTheme="minorHAnsi" w:cstheme="minorHAnsi"/>
          <w:b/>
          <w:bCs/>
          <w:snapToGrid/>
          <w:color w:val="C82613"/>
          <w:sz w:val="32"/>
          <w:szCs w:val="32"/>
          <w:lang w:eastAsia="en-GB"/>
        </w:rPr>
      </w:pPr>
    </w:p>
    <w:p w14:paraId="437CD01E" w14:textId="77777777" w:rsidR="00386A5B" w:rsidRDefault="00386A5B" w:rsidP="00B61D05">
      <w:pPr>
        <w:pStyle w:val="NoSpacing"/>
        <w:rPr>
          <w:rFonts w:asciiTheme="minorHAnsi" w:hAnsiTheme="minorHAnsi" w:cstheme="minorHAnsi"/>
          <w:sz w:val="24"/>
          <w:szCs w:val="24"/>
        </w:rPr>
      </w:pPr>
      <w:bookmarkStart w:id="5" w:name="_Hlk213829774"/>
    </w:p>
    <w:p w14:paraId="1A1B6A27" w14:textId="77777777" w:rsidR="00386A5B" w:rsidRDefault="00386A5B" w:rsidP="00B61D05">
      <w:pPr>
        <w:pStyle w:val="NoSpacing"/>
        <w:rPr>
          <w:rFonts w:asciiTheme="minorHAnsi" w:hAnsiTheme="minorHAnsi" w:cstheme="minorHAnsi"/>
          <w:sz w:val="24"/>
          <w:szCs w:val="24"/>
        </w:rPr>
      </w:pPr>
    </w:p>
    <w:p w14:paraId="035DAF5A" w14:textId="77777777" w:rsidR="00386A5B" w:rsidRDefault="00386A5B" w:rsidP="00B61D05">
      <w:pPr>
        <w:pStyle w:val="NoSpacing"/>
        <w:rPr>
          <w:rFonts w:asciiTheme="minorHAnsi" w:hAnsiTheme="minorHAnsi" w:cstheme="minorHAnsi"/>
          <w:sz w:val="24"/>
          <w:szCs w:val="24"/>
        </w:rPr>
      </w:pPr>
    </w:p>
    <w:bookmarkEnd w:id="5"/>
    <w:p w14:paraId="2C1504CA" w14:textId="14B0C062" w:rsidR="00DC17AE" w:rsidRDefault="00DC17AE" w:rsidP="00FA1A46">
      <w:pPr>
        <w:jc w:val="center"/>
        <w:rPr>
          <w:rFonts w:asciiTheme="minorHAnsi" w:hAnsiTheme="minorHAnsi" w:cstheme="minorHAnsi"/>
          <w:b/>
          <w:bCs/>
          <w:sz w:val="24"/>
          <w:szCs w:val="24"/>
        </w:rPr>
      </w:pPr>
      <w:r w:rsidRPr="002C2923">
        <w:rPr>
          <w:rStyle w:val="Hyperlink"/>
          <w:noProof/>
          <w:lang w:eastAsia="en-GB"/>
        </w:rPr>
        <w:lastRenderedPageBreak/>
        <w:drawing>
          <wp:inline distT="0" distB="0" distL="0" distR="0" wp14:anchorId="4FE07D07" wp14:editId="028BD8CF">
            <wp:extent cx="6263315" cy="884555"/>
            <wp:effectExtent l="0" t="0" r="0" b="0"/>
            <wp:docPr id="43" name="Picture 4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40964" b="41495"/>
                    <a:stretch>
                      <a:fillRect/>
                    </a:stretch>
                  </pic:blipFill>
                  <pic:spPr bwMode="auto">
                    <a:xfrm>
                      <a:off x="0" y="0"/>
                      <a:ext cx="6267450" cy="885139"/>
                    </a:xfrm>
                    <a:prstGeom prst="rect">
                      <a:avLst/>
                    </a:prstGeom>
                    <a:ln>
                      <a:noFill/>
                    </a:ln>
                    <a:extLst>
                      <a:ext uri="{53640926-AAD7-44D8-BBD7-CCE9431645EC}">
                        <a14:shadowObscured xmlns:a14="http://schemas.microsoft.com/office/drawing/2010/main"/>
                      </a:ext>
                    </a:extLst>
                  </pic:spPr>
                </pic:pic>
              </a:graphicData>
            </a:graphic>
          </wp:inline>
        </w:drawing>
      </w:r>
    </w:p>
    <w:p w14:paraId="4A43AC12" w14:textId="77BDE1E9" w:rsidR="003823C8" w:rsidRDefault="003823C8" w:rsidP="003823C8">
      <w:pPr>
        <w:pStyle w:val="NoSpacing"/>
        <w:rPr>
          <w:rFonts w:asciiTheme="minorHAnsi" w:hAnsiTheme="minorHAnsi" w:cstheme="minorHAnsi"/>
          <w:sz w:val="24"/>
          <w:szCs w:val="24"/>
        </w:rPr>
      </w:pPr>
    </w:p>
    <w:p w14:paraId="014BF8D4" w14:textId="3C8FD49A" w:rsidR="00F231C4" w:rsidRPr="00677555" w:rsidRDefault="00F231C4" w:rsidP="00F231C4">
      <w:pPr>
        <w:rPr>
          <w:rFonts w:asciiTheme="minorHAnsi" w:eastAsia="Aptos" w:hAnsiTheme="minorHAnsi" w:cstheme="minorHAnsi"/>
          <w:b/>
          <w:bCs/>
          <w:snapToGrid/>
          <w:color w:val="00B0F0"/>
          <w:sz w:val="48"/>
          <w:szCs w:val="48"/>
          <w14:ligatures w14:val="standardContextual"/>
        </w:rPr>
      </w:pPr>
      <w:r w:rsidRPr="00BC2BCE">
        <w:rPr>
          <w:rFonts w:asciiTheme="minorHAnsi" w:eastAsia="Aptos" w:hAnsiTheme="minorHAnsi" w:cstheme="minorHAnsi"/>
          <w:noProof/>
          <w:snapToGrid/>
          <w:sz w:val="24"/>
          <w:szCs w:val="24"/>
        </w:rPr>
        <w:drawing>
          <wp:anchor distT="0" distB="0" distL="114300" distR="114300" simplePos="0" relativeHeight="251650560" behindDoc="1" locked="0" layoutInCell="1" allowOverlap="1" wp14:anchorId="717EAF41" wp14:editId="24163BD6">
            <wp:simplePos x="0" y="0"/>
            <wp:positionH relativeFrom="column">
              <wp:posOffset>1270</wp:posOffset>
            </wp:positionH>
            <wp:positionV relativeFrom="paragraph">
              <wp:posOffset>144780</wp:posOffset>
            </wp:positionV>
            <wp:extent cx="1057275" cy="793750"/>
            <wp:effectExtent l="0" t="0" r="9525" b="6350"/>
            <wp:wrapTight wrapText="bothSides">
              <wp:wrapPolygon edited="0">
                <wp:start x="0" y="0"/>
                <wp:lineTo x="0" y="21254"/>
                <wp:lineTo x="21405" y="21254"/>
                <wp:lineTo x="21405" y="0"/>
                <wp:lineTo x="0" y="0"/>
              </wp:wrapPolygon>
            </wp:wrapTight>
            <wp:docPr id="1102817549" name="Picture 3" descr="Subscribe to URC News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bscribe to URC News Updat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57275" cy="79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7555">
        <w:rPr>
          <w:rFonts w:asciiTheme="minorHAnsi" w:eastAsia="Aptos" w:hAnsiTheme="minorHAnsi" w:cstheme="minorHAnsi"/>
          <w:b/>
          <w:bCs/>
          <w:snapToGrid/>
          <w:color w:val="00B0F0"/>
          <w:sz w:val="48"/>
          <w:szCs w:val="48"/>
          <w14:ligatures w14:val="standardContextual"/>
        </w:rPr>
        <w:t>NEWS FROM THE DENOMINATION</w:t>
      </w:r>
    </w:p>
    <w:p w14:paraId="5A959DFA" w14:textId="11BE06B0" w:rsidR="00F231C4" w:rsidRPr="00BC2BCE" w:rsidRDefault="00F231C4" w:rsidP="00F231C4">
      <w:pPr>
        <w:pStyle w:val="NoSpacing"/>
        <w:rPr>
          <w:rFonts w:asciiTheme="minorHAnsi" w:eastAsia="Aptos" w:hAnsiTheme="minorHAnsi" w:cstheme="minorHAnsi"/>
          <w:snapToGrid/>
          <w:sz w:val="24"/>
          <w:szCs w:val="24"/>
        </w:rPr>
      </w:pPr>
      <w:r>
        <w:rPr>
          <w:rFonts w:asciiTheme="minorHAnsi" w:eastAsia="Aptos" w:hAnsiTheme="minorHAnsi" w:cstheme="minorHAnsi"/>
          <w:b/>
          <w:bCs/>
          <w:snapToGrid/>
          <w:sz w:val="24"/>
          <w:szCs w:val="24"/>
        </w:rPr>
        <w:t xml:space="preserve">The URC’s </w:t>
      </w:r>
      <w:r w:rsidRPr="00BC2BCE">
        <w:rPr>
          <w:rFonts w:asciiTheme="minorHAnsi" w:eastAsia="Aptos" w:hAnsiTheme="minorHAnsi" w:cstheme="minorHAnsi"/>
          <w:b/>
          <w:bCs/>
          <w:snapToGrid/>
          <w:sz w:val="24"/>
          <w:szCs w:val="24"/>
        </w:rPr>
        <w:t xml:space="preserve">News Update is a </w:t>
      </w:r>
      <w:r w:rsidR="001A1B48">
        <w:rPr>
          <w:rFonts w:asciiTheme="minorHAnsi" w:eastAsia="Aptos" w:hAnsiTheme="minorHAnsi" w:cstheme="minorHAnsi"/>
          <w:b/>
          <w:bCs/>
          <w:snapToGrid/>
          <w:sz w:val="24"/>
          <w:szCs w:val="24"/>
        </w:rPr>
        <w:t>regular</w:t>
      </w:r>
      <w:r w:rsidRPr="00BC2BCE">
        <w:rPr>
          <w:rFonts w:asciiTheme="minorHAnsi" w:eastAsia="Aptos" w:hAnsiTheme="minorHAnsi" w:cstheme="minorHAnsi"/>
          <w:b/>
          <w:bCs/>
          <w:snapToGrid/>
          <w:sz w:val="24"/>
          <w:szCs w:val="24"/>
        </w:rPr>
        <w:t xml:space="preserve"> e-newsletter that keeps you informed about the latest news and events.</w:t>
      </w:r>
    </w:p>
    <w:p w14:paraId="38DA6C2B" w14:textId="77777777" w:rsidR="00F231C4" w:rsidRPr="00BC2BCE" w:rsidRDefault="00F231C4" w:rsidP="00F231C4">
      <w:pPr>
        <w:pStyle w:val="NoSpacing"/>
        <w:rPr>
          <w:rFonts w:asciiTheme="minorHAnsi" w:eastAsia="Aptos" w:hAnsiTheme="minorHAnsi" w:cstheme="minorHAnsi"/>
          <w:snapToGrid/>
          <w:vanish/>
          <w:sz w:val="24"/>
          <w:szCs w:val="24"/>
        </w:rPr>
      </w:pPr>
      <w:r w:rsidRPr="00BC2BCE">
        <w:rPr>
          <w:rFonts w:asciiTheme="minorHAnsi" w:eastAsia="Aptos" w:hAnsiTheme="minorHAnsi" w:cstheme="minorHAnsi"/>
          <w:snapToGrid/>
          <w:sz w:val="24"/>
          <w:szCs w:val="24"/>
        </w:rPr>
        <w:t xml:space="preserve">To receive this popular newsletter, please </w:t>
      </w:r>
      <w:r>
        <w:rPr>
          <w:rFonts w:asciiTheme="minorHAnsi" w:eastAsia="Aptos" w:hAnsiTheme="minorHAnsi" w:cstheme="minorHAnsi"/>
          <w:snapToGrid/>
          <w:sz w:val="24"/>
          <w:szCs w:val="24"/>
        </w:rPr>
        <w:t xml:space="preserve">visit the </w:t>
      </w:r>
      <w:hyperlink r:id="rId45" w:history="1">
        <w:r w:rsidRPr="00DA02D0">
          <w:rPr>
            <w:rStyle w:val="Hyperlink"/>
            <w:rFonts w:asciiTheme="minorHAnsi" w:eastAsia="Aptos" w:hAnsiTheme="minorHAnsi" w:cstheme="minorHAnsi"/>
            <w:snapToGrid/>
            <w:sz w:val="24"/>
            <w:szCs w:val="24"/>
          </w:rPr>
          <w:t>https://urc.org.uk/news-updates-sign-up-form/</w:t>
        </w:r>
      </w:hyperlink>
      <w:r>
        <w:rPr>
          <w:rFonts w:asciiTheme="minorHAnsi" w:eastAsia="Aptos" w:hAnsiTheme="minorHAnsi" w:cstheme="minorHAnsi"/>
          <w:snapToGrid/>
          <w:sz w:val="24"/>
          <w:szCs w:val="24"/>
        </w:rPr>
        <w:t xml:space="preserve"> page on the URC website and follow the links. If you just want to dip in and catch up on what is going one, that’s fine and you can </w:t>
      </w:r>
      <w:r w:rsidRPr="00BC2BCE">
        <w:rPr>
          <w:rFonts w:asciiTheme="minorHAnsi" w:eastAsia="Aptos" w:hAnsiTheme="minorHAnsi" w:cstheme="minorHAnsi"/>
          <w:snapToGrid/>
          <w:vanish/>
          <w:sz w:val="24"/>
          <w:szCs w:val="24"/>
        </w:rPr>
        <w:t>Bottom of Form</w:t>
      </w:r>
    </w:p>
    <w:p w14:paraId="2E748597" w14:textId="77777777" w:rsidR="00F231C4" w:rsidRDefault="00F231C4" w:rsidP="00F231C4">
      <w:pPr>
        <w:pStyle w:val="NoSpacing"/>
        <w:rPr>
          <w:rFonts w:asciiTheme="minorHAnsi" w:eastAsia="Aptos" w:hAnsiTheme="minorHAnsi" w:cstheme="minorHAnsi"/>
          <w:snapToGrid/>
          <w:sz w:val="24"/>
          <w:szCs w:val="24"/>
        </w:rPr>
      </w:pPr>
      <w:r w:rsidRPr="00BC2BCE">
        <w:rPr>
          <w:rFonts w:asciiTheme="minorHAnsi" w:eastAsia="Aptos" w:hAnsiTheme="minorHAnsi" w:cstheme="minorHAnsi"/>
          <w:snapToGrid/>
          <w:sz w:val="24"/>
          <w:szCs w:val="24"/>
        </w:rPr>
        <w:t>read and print recent editions of our e-newsletter by visiting</w:t>
      </w:r>
      <w:r>
        <w:rPr>
          <w:rFonts w:asciiTheme="minorHAnsi" w:eastAsia="Aptos" w:hAnsiTheme="minorHAnsi" w:cstheme="minorHAnsi"/>
          <w:snapToGrid/>
          <w:sz w:val="24"/>
          <w:szCs w:val="24"/>
        </w:rPr>
        <w:t xml:space="preserve"> the </w:t>
      </w:r>
      <w:hyperlink r:id="rId46" w:history="1">
        <w:r w:rsidRPr="00BC2BCE">
          <w:rPr>
            <w:rStyle w:val="Hyperlink"/>
            <w:rFonts w:asciiTheme="minorHAnsi" w:eastAsia="Aptos" w:hAnsiTheme="minorHAnsi" w:cstheme="minorHAnsi"/>
            <w:b/>
            <w:bCs/>
            <w:snapToGrid/>
            <w:sz w:val="24"/>
            <w:szCs w:val="24"/>
          </w:rPr>
          <w:t>URC News Update</w:t>
        </w:r>
      </w:hyperlink>
      <w:r>
        <w:rPr>
          <w:rFonts w:asciiTheme="minorHAnsi" w:eastAsia="Aptos" w:hAnsiTheme="minorHAnsi" w:cstheme="minorHAnsi"/>
          <w:snapToGrid/>
          <w:sz w:val="24"/>
          <w:szCs w:val="24"/>
        </w:rPr>
        <w:t xml:space="preserve"> page at </w:t>
      </w:r>
      <w:hyperlink r:id="rId47" w:history="1">
        <w:r w:rsidRPr="00DA02D0">
          <w:rPr>
            <w:rStyle w:val="Hyperlink"/>
            <w:rFonts w:asciiTheme="minorHAnsi" w:eastAsia="Aptos" w:hAnsiTheme="minorHAnsi" w:cstheme="minorHAnsi"/>
            <w:snapToGrid/>
            <w:sz w:val="24"/>
            <w:szCs w:val="24"/>
          </w:rPr>
          <w:t>https://urc.org.uk/urc-news-update/</w:t>
        </w:r>
      </w:hyperlink>
      <w:r>
        <w:rPr>
          <w:rFonts w:asciiTheme="minorHAnsi" w:eastAsia="Aptos" w:hAnsiTheme="minorHAnsi" w:cstheme="minorHAnsi"/>
          <w:snapToGrid/>
          <w:sz w:val="24"/>
          <w:szCs w:val="24"/>
        </w:rPr>
        <w:t xml:space="preserve"> .</w:t>
      </w:r>
    </w:p>
    <w:p w14:paraId="3D907C2A" w14:textId="0B341BE3" w:rsidR="000D68EB" w:rsidRDefault="00352243" w:rsidP="00F231C4">
      <w:pPr>
        <w:pStyle w:val="NoSpacing"/>
        <w:rPr>
          <w:rFonts w:asciiTheme="minorHAnsi" w:eastAsia="Aptos" w:hAnsiTheme="minorHAnsi" w:cstheme="minorHAnsi"/>
          <w:snapToGrid/>
          <w:sz w:val="24"/>
          <w:szCs w:val="24"/>
        </w:rPr>
      </w:pPr>
      <w:r>
        <w:rPr>
          <w:rFonts w:asciiTheme="minorHAnsi" w:hAnsiTheme="minorHAnsi" w:cstheme="minorHAnsi"/>
          <w:sz w:val="24"/>
          <w:szCs w:val="24"/>
        </w:rPr>
        <w:pict w14:anchorId="3E6386B8">
          <v:rect id="_x0000_i1026" style="width:0;height:1.5pt" o:hralign="center" o:bullet="t" o:hrstd="t" o:hr="t" fillcolor="#a0a0a0" stroked="f"/>
        </w:pict>
      </w:r>
    </w:p>
    <w:p w14:paraId="5B200F6A" w14:textId="629DB4B7" w:rsidR="008D7A26" w:rsidRDefault="008D7A26" w:rsidP="0095625E">
      <w:pPr>
        <w:pStyle w:val="NoSpacing"/>
        <w:jc w:val="center"/>
        <w:rPr>
          <w:rFonts w:asciiTheme="minorHAnsi" w:eastAsia="Aptos" w:hAnsiTheme="minorHAnsi" w:cstheme="minorHAnsi"/>
          <w:snapToGrid/>
          <w:sz w:val="24"/>
          <w:szCs w:val="24"/>
        </w:rPr>
      </w:pPr>
    </w:p>
    <w:p w14:paraId="0F82836E" w14:textId="6BF021A0" w:rsidR="00CA7A45" w:rsidRPr="00CA7A45" w:rsidRDefault="000D68EB" w:rsidP="00CA7A45">
      <w:pPr>
        <w:pStyle w:val="NoSpacing"/>
        <w:jc w:val="center"/>
        <w:rPr>
          <w:rFonts w:ascii="Copperplate Gothic Bold" w:eastAsia="Aptos" w:hAnsi="Copperplate Gothic Bold" w:cstheme="minorHAnsi"/>
          <w:b/>
          <w:bCs/>
          <w:snapToGrid/>
          <w:color w:val="00B0F0"/>
          <w:sz w:val="48"/>
          <w:szCs w:val="48"/>
        </w:rPr>
      </w:pPr>
      <w:r w:rsidRPr="00CA7A45">
        <w:rPr>
          <w:rFonts w:ascii="Copperplate Gothic Bold" w:eastAsia="Aptos" w:hAnsi="Copperplate Gothic Bold" w:cstheme="minorHAnsi"/>
          <w:noProof/>
          <w:snapToGrid/>
          <w:sz w:val="48"/>
          <w:szCs w:val="48"/>
        </w:rPr>
        <w:drawing>
          <wp:anchor distT="0" distB="0" distL="114300" distR="114300" simplePos="0" relativeHeight="251716096" behindDoc="1" locked="0" layoutInCell="1" allowOverlap="1" wp14:anchorId="7B51ED8C" wp14:editId="38F20DBB">
            <wp:simplePos x="0" y="0"/>
            <wp:positionH relativeFrom="column">
              <wp:posOffset>55245</wp:posOffset>
            </wp:positionH>
            <wp:positionV relativeFrom="paragraph">
              <wp:posOffset>-51435</wp:posOffset>
            </wp:positionV>
            <wp:extent cx="3583256" cy="2981325"/>
            <wp:effectExtent l="0" t="0" r="0" b="0"/>
            <wp:wrapTight wrapText="bothSides">
              <wp:wrapPolygon edited="0">
                <wp:start x="0" y="0"/>
                <wp:lineTo x="0" y="21393"/>
                <wp:lineTo x="21477" y="21393"/>
                <wp:lineTo x="21477" y="0"/>
                <wp:lineTo x="0" y="0"/>
              </wp:wrapPolygon>
            </wp:wrapTight>
            <wp:docPr id="1265634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3256" cy="2981325"/>
                    </a:xfrm>
                    <a:prstGeom prst="rect">
                      <a:avLst/>
                    </a:prstGeom>
                    <a:noFill/>
                    <a:ln>
                      <a:noFill/>
                    </a:ln>
                  </pic:spPr>
                </pic:pic>
              </a:graphicData>
            </a:graphic>
          </wp:anchor>
        </w:drawing>
      </w:r>
      <w:r w:rsidR="00CA7A45">
        <w:rPr>
          <w:rFonts w:ascii="Copperplate Gothic Bold" w:eastAsia="Aptos" w:hAnsi="Copperplate Gothic Bold" w:cstheme="minorHAnsi"/>
          <w:b/>
          <w:bCs/>
          <w:snapToGrid/>
          <w:color w:val="00B0F0"/>
          <w:sz w:val="48"/>
          <w:szCs w:val="48"/>
        </w:rPr>
        <w:t xml:space="preserve">!!! </w:t>
      </w:r>
      <w:r w:rsidR="00CA7A45" w:rsidRPr="00CA7A45">
        <w:rPr>
          <w:rFonts w:ascii="Copperplate Gothic Bold" w:eastAsia="Aptos" w:hAnsi="Copperplate Gothic Bold" w:cstheme="minorHAnsi"/>
          <w:b/>
          <w:bCs/>
          <w:snapToGrid/>
          <w:color w:val="00B0F0"/>
          <w:sz w:val="48"/>
          <w:szCs w:val="48"/>
        </w:rPr>
        <w:t>WANTED</w:t>
      </w:r>
      <w:r w:rsidR="00CA7A45">
        <w:rPr>
          <w:rFonts w:ascii="Copperplate Gothic Bold" w:eastAsia="Aptos" w:hAnsi="Copperplate Gothic Bold" w:cstheme="minorHAnsi"/>
          <w:b/>
          <w:bCs/>
          <w:snapToGrid/>
          <w:color w:val="00B0F0"/>
          <w:sz w:val="48"/>
          <w:szCs w:val="48"/>
        </w:rPr>
        <w:t xml:space="preserve"> !!!</w:t>
      </w:r>
    </w:p>
    <w:p w14:paraId="332E2386" w14:textId="28A6511D" w:rsidR="00DC17AE" w:rsidRDefault="00BF5FAC" w:rsidP="00006F59">
      <w:pPr>
        <w:pStyle w:val="NoSpacing"/>
        <w:rPr>
          <w:rFonts w:asciiTheme="minorHAnsi" w:eastAsia="Aptos" w:hAnsiTheme="minorHAnsi" w:cstheme="minorHAnsi"/>
          <w:snapToGrid/>
          <w:sz w:val="24"/>
          <w:szCs w:val="24"/>
        </w:rPr>
      </w:pPr>
      <w:r w:rsidRPr="00CA7A45">
        <w:rPr>
          <w:rFonts w:asciiTheme="minorHAnsi" w:eastAsia="Aptos" w:hAnsiTheme="minorHAnsi" w:cstheme="minorHAnsi"/>
          <w:snapToGrid/>
          <w:sz w:val="24"/>
          <w:szCs w:val="24"/>
        </w:rPr>
        <w:t>The Synod</w:t>
      </w:r>
      <w:r>
        <w:rPr>
          <w:rFonts w:asciiTheme="minorHAnsi" w:eastAsia="Aptos" w:hAnsiTheme="minorHAnsi" w:cstheme="minorHAnsi"/>
          <w:snapToGrid/>
          <w:sz w:val="24"/>
          <w:szCs w:val="24"/>
        </w:rPr>
        <w:t xml:space="preserve"> is looking for people to join some of our key groups, especially </w:t>
      </w:r>
      <w:r w:rsidR="00CA7A45">
        <w:rPr>
          <w:rFonts w:asciiTheme="minorHAnsi" w:eastAsia="Aptos" w:hAnsiTheme="minorHAnsi" w:cstheme="minorHAnsi"/>
          <w:snapToGrid/>
          <w:sz w:val="24"/>
          <w:szCs w:val="24"/>
        </w:rPr>
        <w:t xml:space="preserve">in </w:t>
      </w:r>
      <w:r>
        <w:rPr>
          <w:rFonts w:asciiTheme="minorHAnsi" w:eastAsia="Aptos" w:hAnsiTheme="minorHAnsi" w:cstheme="minorHAnsi"/>
          <w:snapToGrid/>
          <w:sz w:val="24"/>
          <w:szCs w:val="24"/>
        </w:rPr>
        <w:t>the Property</w:t>
      </w:r>
      <w:r w:rsidR="00CA7A45">
        <w:rPr>
          <w:rFonts w:asciiTheme="minorHAnsi" w:eastAsia="Aptos" w:hAnsiTheme="minorHAnsi" w:cstheme="minorHAnsi"/>
          <w:snapToGrid/>
          <w:sz w:val="24"/>
          <w:szCs w:val="24"/>
        </w:rPr>
        <w:t xml:space="preserve">, </w:t>
      </w:r>
      <w:r>
        <w:rPr>
          <w:rFonts w:asciiTheme="minorHAnsi" w:eastAsia="Aptos" w:hAnsiTheme="minorHAnsi" w:cstheme="minorHAnsi"/>
          <w:snapToGrid/>
          <w:sz w:val="24"/>
          <w:szCs w:val="24"/>
        </w:rPr>
        <w:t xml:space="preserve">the Financial Resources </w:t>
      </w:r>
      <w:r w:rsidR="00CA7A45">
        <w:rPr>
          <w:rFonts w:asciiTheme="minorHAnsi" w:eastAsia="Aptos" w:hAnsiTheme="minorHAnsi" w:cstheme="minorHAnsi"/>
          <w:snapToGrid/>
          <w:sz w:val="24"/>
          <w:szCs w:val="24"/>
        </w:rPr>
        <w:t>and Children and Young People’s</w:t>
      </w:r>
      <w:r w:rsidR="00CA7A45" w:rsidRPr="00CA7A45">
        <w:rPr>
          <w:rFonts w:asciiTheme="minorHAnsi" w:eastAsia="Aptos" w:hAnsiTheme="minorHAnsi" w:cstheme="minorHAnsi"/>
          <w:snapToGrid/>
          <w:sz w:val="24"/>
          <w:szCs w:val="24"/>
        </w:rPr>
        <w:t xml:space="preserve"> </w:t>
      </w:r>
      <w:r w:rsidR="00CA7A45">
        <w:rPr>
          <w:rFonts w:asciiTheme="minorHAnsi" w:eastAsia="Aptos" w:hAnsiTheme="minorHAnsi" w:cstheme="minorHAnsi"/>
          <w:snapToGrid/>
          <w:sz w:val="24"/>
          <w:szCs w:val="24"/>
        </w:rPr>
        <w:t xml:space="preserve">committees. </w:t>
      </w:r>
      <w:r>
        <w:rPr>
          <w:rFonts w:asciiTheme="minorHAnsi" w:eastAsia="Aptos" w:hAnsiTheme="minorHAnsi" w:cstheme="minorHAnsi"/>
          <w:snapToGrid/>
          <w:sz w:val="24"/>
          <w:szCs w:val="24"/>
        </w:rPr>
        <w:t xml:space="preserve">These bodies guide the direction of  Synod and without them Synod would find it hard to function. If you are able to take up a call to help Synod out, please contact the Synod Clerk at </w:t>
      </w:r>
      <w:hyperlink r:id="rId49" w:history="1">
        <w:r w:rsidRPr="006E1625">
          <w:rPr>
            <w:rStyle w:val="Hyperlink"/>
            <w:rFonts w:asciiTheme="minorHAnsi" w:eastAsia="Aptos" w:hAnsiTheme="minorHAnsi" w:cstheme="minorHAnsi"/>
            <w:snapToGrid/>
            <w:sz w:val="24"/>
            <w:szCs w:val="24"/>
          </w:rPr>
          <w:t>clerk@urcyorkshire.org.uk</w:t>
        </w:r>
      </w:hyperlink>
      <w:r>
        <w:rPr>
          <w:rFonts w:asciiTheme="minorHAnsi" w:eastAsia="Aptos" w:hAnsiTheme="minorHAnsi" w:cstheme="minorHAnsi"/>
          <w:snapToGrid/>
          <w:sz w:val="24"/>
          <w:szCs w:val="24"/>
        </w:rPr>
        <w:t xml:space="preserve"> for more information.</w:t>
      </w:r>
    </w:p>
    <w:p w14:paraId="56123BD8" w14:textId="7725AB1C" w:rsidR="00CA7A45" w:rsidRDefault="00CA7A45" w:rsidP="00006F59">
      <w:pPr>
        <w:pStyle w:val="NoSpacing"/>
        <w:rPr>
          <w:rFonts w:asciiTheme="minorHAnsi" w:eastAsia="Aptos" w:hAnsiTheme="minorHAnsi" w:cstheme="minorHAnsi"/>
          <w:snapToGrid/>
          <w:sz w:val="24"/>
          <w:szCs w:val="24"/>
        </w:rPr>
      </w:pPr>
    </w:p>
    <w:p w14:paraId="5CFEC460" w14:textId="77777777" w:rsidR="000D68EB" w:rsidRDefault="000D68EB" w:rsidP="00006F59">
      <w:pPr>
        <w:pStyle w:val="NoSpacing"/>
        <w:rPr>
          <w:rFonts w:asciiTheme="minorHAnsi" w:eastAsia="Aptos" w:hAnsiTheme="minorHAnsi" w:cstheme="minorHAnsi"/>
          <w:snapToGrid/>
          <w:sz w:val="24"/>
          <w:szCs w:val="24"/>
        </w:rPr>
      </w:pPr>
    </w:p>
    <w:p w14:paraId="5A5CB85A" w14:textId="77777777" w:rsidR="000D68EB" w:rsidRDefault="000D68EB" w:rsidP="00006F59">
      <w:pPr>
        <w:pStyle w:val="NoSpacing"/>
        <w:rPr>
          <w:rFonts w:asciiTheme="minorHAnsi" w:eastAsia="Aptos" w:hAnsiTheme="minorHAnsi" w:cstheme="minorHAnsi"/>
          <w:snapToGrid/>
          <w:sz w:val="24"/>
          <w:szCs w:val="24"/>
        </w:rPr>
      </w:pPr>
    </w:p>
    <w:p w14:paraId="0637EA79" w14:textId="3DD18A3F" w:rsidR="00945D22" w:rsidRDefault="00352243" w:rsidP="00006F59">
      <w:pPr>
        <w:pStyle w:val="NoSpacing"/>
        <w:rPr>
          <w:rFonts w:asciiTheme="minorHAnsi" w:eastAsia="Aptos" w:hAnsiTheme="minorHAnsi" w:cstheme="minorHAnsi"/>
          <w:snapToGrid/>
          <w:sz w:val="24"/>
          <w:szCs w:val="24"/>
        </w:rPr>
      </w:pPr>
      <w:r>
        <w:rPr>
          <w:rFonts w:asciiTheme="minorHAnsi" w:hAnsiTheme="minorHAnsi" w:cstheme="minorHAnsi"/>
          <w:sz w:val="24"/>
          <w:szCs w:val="24"/>
        </w:rPr>
        <w:pict w14:anchorId="15356E34">
          <v:rect id="_x0000_i1027" style="width:0;height:1.5pt" o:hralign="center" o:bullet="t" o:hrstd="t" o:hr="t" fillcolor="#a0a0a0" stroked="f"/>
        </w:pict>
      </w:r>
    </w:p>
    <w:p w14:paraId="0CD5BB87" w14:textId="77777777" w:rsidR="000D68EB" w:rsidRDefault="000D68EB" w:rsidP="00006F59">
      <w:pPr>
        <w:pStyle w:val="NoSpacing"/>
        <w:rPr>
          <w:rFonts w:asciiTheme="minorHAnsi" w:eastAsia="Aptos" w:hAnsiTheme="minorHAnsi" w:cstheme="minorHAnsi"/>
          <w:snapToGrid/>
          <w:sz w:val="24"/>
          <w:szCs w:val="24"/>
        </w:rPr>
      </w:pPr>
    </w:p>
    <w:p w14:paraId="727A81C5" w14:textId="77777777" w:rsidR="006526C5" w:rsidRPr="006526C5" w:rsidRDefault="006526C5" w:rsidP="006526C5">
      <w:pPr>
        <w:pStyle w:val="NoSpacing"/>
        <w:jc w:val="center"/>
        <w:rPr>
          <w:rFonts w:asciiTheme="minorHAnsi" w:eastAsia="Aptos" w:hAnsiTheme="minorHAnsi" w:cstheme="minorHAnsi"/>
          <w:b/>
          <w:bCs/>
          <w:snapToGrid/>
          <w:color w:val="984806" w:themeColor="accent6" w:themeShade="80"/>
          <w:sz w:val="48"/>
          <w:szCs w:val="48"/>
        </w:rPr>
      </w:pPr>
      <w:r w:rsidRPr="006526C5">
        <w:rPr>
          <w:rFonts w:asciiTheme="minorHAnsi" w:eastAsia="Aptos" w:hAnsiTheme="minorHAnsi" w:cstheme="minorHAnsi"/>
          <w:b/>
          <w:bCs/>
          <w:snapToGrid/>
          <w:color w:val="984806" w:themeColor="accent6" w:themeShade="80"/>
          <w:sz w:val="48"/>
          <w:szCs w:val="48"/>
        </w:rPr>
        <w:t>Property Committee News</w:t>
      </w:r>
    </w:p>
    <w:p w14:paraId="68E9285D" w14:textId="41CE05A6" w:rsidR="006526C5" w:rsidRDefault="006526C5" w:rsidP="006526C5">
      <w:pPr>
        <w:pStyle w:val="NoSpacing"/>
        <w:rPr>
          <w:rFonts w:asciiTheme="minorHAnsi" w:eastAsia="Aptos" w:hAnsiTheme="minorHAnsi" w:cstheme="minorHAnsi"/>
          <w:snapToGrid/>
          <w:sz w:val="24"/>
          <w:szCs w:val="24"/>
        </w:rPr>
      </w:pPr>
      <w:r>
        <w:rPr>
          <w:rFonts w:asciiTheme="minorHAnsi" w:eastAsia="Aptos" w:hAnsiTheme="minorHAnsi" w:cstheme="minorHAnsi"/>
          <w:snapToGrid/>
          <w:sz w:val="24"/>
          <w:szCs w:val="24"/>
        </w:rPr>
        <w:t>Our erstwhile Property Officer, Jane Bunyan</w:t>
      </w:r>
      <w:r w:rsidRPr="006526C5">
        <w:rPr>
          <w:rFonts w:asciiTheme="minorHAnsi" w:eastAsia="Aptos" w:hAnsiTheme="minorHAnsi" w:cstheme="minorHAnsi"/>
          <w:snapToGrid/>
          <w:sz w:val="24"/>
          <w:szCs w:val="24"/>
        </w:rPr>
        <w:t xml:space="preserve"> will be on leave between 31</w:t>
      </w:r>
      <w:r w:rsidRPr="006526C5">
        <w:rPr>
          <w:rFonts w:asciiTheme="minorHAnsi" w:eastAsia="Aptos" w:hAnsiTheme="minorHAnsi" w:cstheme="minorHAnsi"/>
          <w:snapToGrid/>
          <w:sz w:val="24"/>
          <w:szCs w:val="24"/>
          <w:vertAlign w:val="superscript"/>
        </w:rPr>
        <w:t>st</w:t>
      </w:r>
      <w:r>
        <w:rPr>
          <w:rFonts w:asciiTheme="minorHAnsi" w:eastAsia="Aptos" w:hAnsiTheme="minorHAnsi" w:cstheme="minorHAnsi"/>
          <w:snapToGrid/>
          <w:sz w:val="24"/>
          <w:szCs w:val="24"/>
        </w:rPr>
        <w:t xml:space="preserve"> August and 4</w:t>
      </w:r>
      <w:r w:rsidRPr="006526C5">
        <w:rPr>
          <w:rFonts w:asciiTheme="minorHAnsi" w:eastAsia="Aptos" w:hAnsiTheme="minorHAnsi" w:cstheme="minorHAnsi"/>
          <w:snapToGrid/>
          <w:sz w:val="24"/>
          <w:szCs w:val="24"/>
          <w:vertAlign w:val="superscript"/>
        </w:rPr>
        <w:t>th</w:t>
      </w:r>
      <w:r>
        <w:rPr>
          <w:rFonts w:asciiTheme="minorHAnsi" w:eastAsia="Aptos" w:hAnsiTheme="minorHAnsi" w:cstheme="minorHAnsi"/>
          <w:snapToGrid/>
          <w:sz w:val="24"/>
          <w:szCs w:val="24"/>
        </w:rPr>
        <w:t xml:space="preserve"> September this year which means that the usual dates for property applications into Synod are having to change. Usually the deadline for applications to be considered at the September meeting is 31</w:t>
      </w:r>
      <w:r w:rsidRPr="006526C5">
        <w:rPr>
          <w:rFonts w:asciiTheme="minorHAnsi" w:eastAsia="Aptos" w:hAnsiTheme="minorHAnsi" w:cstheme="minorHAnsi"/>
          <w:snapToGrid/>
          <w:sz w:val="24"/>
          <w:szCs w:val="24"/>
          <w:vertAlign w:val="superscript"/>
        </w:rPr>
        <w:t>st</w:t>
      </w:r>
      <w:r>
        <w:rPr>
          <w:rFonts w:asciiTheme="minorHAnsi" w:eastAsia="Aptos" w:hAnsiTheme="minorHAnsi" w:cstheme="minorHAnsi"/>
          <w:snapToGrid/>
          <w:sz w:val="24"/>
          <w:szCs w:val="24"/>
        </w:rPr>
        <w:t xml:space="preserve"> August, but for this meeting </w:t>
      </w:r>
      <w:r w:rsidR="003F26C8">
        <w:rPr>
          <w:rFonts w:asciiTheme="minorHAnsi" w:eastAsia="Aptos" w:hAnsiTheme="minorHAnsi" w:cstheme="minorHAnsi"/>
          <w:snapToGrid/>
          <w:sz w:val="24"/>
          <w:szCs w:val="24"/>
        </w:rPr>
        <w:t xml:space="preserve">that deadline has </w:t>
      </w:r>
      <w:r>
        <w:rPr>
          <w:rFonts w:asciiTheme="minorHAnsi" w:eastAsia="Aptos" w:hAnsiTheme="minorHAnsi" w:cstheme="minorHAnsi"/>
          <w:snapToGrid/>
          <w:sz w:val="24"/>
          <w:szCs w:val="24"/>
        </w:rPr>
        <w:t>been brought forward</w:t>
      </w:r>
      <w:r w:rsidR="003F26C8">
        <w:rPr>
          <w:rFonts w:asciiTheme="minorHAnsi" w:eastAsia="Aptos" w:hAnsiTheme="minorHAnsi" w:cstheme="minorHAnsi"/>
          <w:snapToGrid/>
          <w:sz w:val="24"/>
          <w:szCs w:val="24"/>
        </w:rPr>
        <w:t>.</w:t>
      </w:r>
      <w:r>
        <w:rPr>
          <w:rFonts w:asciiTheme="minorHAnsi" w:eastAsia="Aptos" w:hAnsiTheme="minorHAnsi" w:cstheme="minorHAnsi"/>
          <w:snapToGrid/>
          <w:sz w:val="24"/>
          <w:szCs w:val="24"/>
        </w:rPr>
        <w:t xml:space="preserve"> T</w:t>
      </w:r>
      <w:r w:rsidRPr="006526C5">
        <w:rPr>
          <w:rFonts w:asciiTheme="minorHAnsi" w:eastAsia="Aptos" w:hAnsiTheme="minorHAnsi" w:cstheme="minorHAnsi"/>
          <w:snapToGrid/>
          <w:sz w:val="24"/>
          <w:szCs w:val="24"/>
        </w:rPr>
        <w:t xml:space="preserve">herefore, any property applications for either works or Synod Mission Fund grants (property stream) will need to be in by </w:t>
      </w:r>
      <w:r w:rsidRPr="006526C5">
        <w:rPr>
          <w:rFonts w:asciiTheme="minorHAnsi" w:eastAsia="Aptos" w:hAnsiTheme="minorHAnsi" w:cstheme="minorHAnsi"/>
          <w:b/>
          <w:bCs/>
          <w:snapToGrid/>
          <w:sz w:val="24"/>
          <w:szCs w:val="24"/>
        </w:rPr>
        <w:t>Friday 21st August 2026</w:t>
      </w:r>
      <w:r w:rsidRPr="006526C5">
        <w:rPr>
          <w:rFonts w:asciiTheme="minorHAnsi" w:eastAsia="Aptos" w:hAnsiTheme="minorHAnsi" w:cstheme="minorHAnsi"/>
          <w:snapToGrid/>
          <w:sz w:val="24"/>
          <w:szCs w:val="24"/>
        </w:rPr>
        <w:t xml:space="preserve">. Partial or incomplete submissions will be held over until the November meeting.  </w:t>
      </w:r>
    </w:p>
    <w:p w14:paraId="11E12D63" w14:textId="41A349FC" w:rsidR="006526C5" w:rsidRPr="006526C5" w:rsidRDefault="006526C5" w:rsidP="006526C5">
      <w:pPr>
        <w:pStyle w:val="NoSpacing"/>
        <w:rPr>
          <w:rFonts w:asciiTheme="minorHAnsi" w:eastAsia="Aptos" w:hAnsiTheme="minorHAnsi" w:cstheme="minorHAnsi"/>
          <w:snapToGrid/>
          <w:sz w:val="24"/>
          <w:szCs w:val="24"/>
        </w:rPr>
      </w:pPr>
      <w:r w:rsidRPr="006526C5">
        <w:rPr>
          <w:rFonts w:asciiTheme="minorHAnsi" w:eastAsia="Aptos" w:hAnsiTheme="minorHAnsi" w:cstheme="minorHAnsi"/>
          <w:snapToGrid/>
          <w:sz w:val="24"/>
          <w:szCs w:val="24"/>
        </w:rPr>
        <w:t>C</w:t>
      </w:r>
      <w:r>
        <w:rPr>
          <w:rFonts w:asciiTheme="minorHAnsi" w:eastAsia="Aptos" w:hAnsiTheme="minorHAnsi" w:cstheme="minorHAnsi"/>
          <w:snapToGrid/>
          <w:sz w:val="24"/>
          <w:szCs w:val="24"/>
        </w:rPr>
        <w:t>hurches</w:t>
      </w:r>
      <w:r w:rsidRPr="006526C5">
        <w:rPr>
          <w:rFonts w:asciiTheme="minorHAnsi" w:eastAsia="Aptos" w:hAnsiTheme="minorHAnsi" w:cstheme="minorHAnsi"/>
          <w:snapToGrid/>
          <w:sz w:val="24"/>
          <w:szCs w:val="24"/>
        </w:rPr>
        <w:t xml:space="preserve"> may wish to note that applications for grant funding support have been brought into line with the </w:t>
      </w:r>
      <w:r>
        <w:rPr>
          <w:rFonts w:asciiTheme="minorHAnsi" w:eastAsia="Aptos" w:hAnsiTheme="minorHAnsi" w:cstheme="minorHAnsi"/>
          <w:snapToGrid/>
          <w:sz w:val="24"/>
          <w:szCs w:val="24"/>
        </w:rPr>
        <w:t xml:space="preserve">Synod </w:t>
      </w:r>
      <w:r w:rsidRPr="006526C5">
        <w:rPr>
          <w:rFonts w:asciiTheme="minorHAnsi" w:eastAsia="Aptos" w:hAnsiTheme="minorHAnsi" w:cstheme="minorHAnsi"/>
          <w:snapToGrid/>
          <w:sz w:val="24"/>
          <w:szCs w:val="24"/>
        </w:rPr>
        <w:t xml:space="preserve">Mission Fund. So, before they can be considered, we will be asking more questions regarding </w:t>
      </w:r>
      <w:r>
        <w:rPr>
          <w:rFonts w:asciiTheme="minorHAnsi" w:eastAsia="Aptos" w:hAnsiTheme="minorHAnsi" w:cstheme="minorHAnsi"/>
          <w:snapToGrid/>
          <w:sz w:val="24"/>
          <w:szCs w:val="24"/>
        </w:rPr>
        <w:t xml:space="preserve">mission and </w:t>
      </w:r>
      <w:r w:rsidRPr="006526C5">
        <w:rPr>
          <w:rFonts w:asciiTheme="minorHAnsi" w:eastAsia="Aptos" w:hAnsiTheme="minorHAnsi" w:cstheme="minorHAnsi"/>
          <w:snapToGrid/>
          <w:sz w:val="24"/>
          <w:szCs w:val="24"/>
        </w:rPr>
        <w:t xml:space="preserve">compliance. Full details of these can be found in sections H, I and J  of the supporting notes to the form, which is downloadable </w:t>
      </w:r>
      <w:r>
        <w:rPr>
          <w:rFonts w:asciiTheme="minorHAnsi" w:eastAsia="Aptos" w:hAnsiTheme="minorHAnsi" w:cstheme="minorHAnsi"/>
          <w:snapToGrid/>
          <w:sz w:val="24"/>
          <w:szCs w:val="24"/>
        </w:rPr>
        <w:t xml:space="preserve">from here </w:t>
      </w:r>
      <w:hyperlink r:id="rId50" w:history="1">
        <w:r w:rsidRPr="00DF54A8">
          <w:rPr>
            <w:rStyle w:val="Hyperlink"/>
            <w:rFonts w:asciiTheme="minorHAnsi" w:eastAsia="Aptos" w:hAnsiTheme="minorHAnsi" w:cstheme="minorHAnsi"/>
            <w:snapToGrid/>
            <w:sz w:val="24"/>
            <w:szCs w:val="24"/>
          </w:rPr>
          <w:t>https://urcyorkshire.org.uk/wp-content/uploads/2026/05/Synod-Mission-Fund-Grant-Application-Form.docx</w:t>
        </w:r>
      </w:hyperlink>
      <w:r>
        <w:rPr>
          <w:rFonts w:asciiTheme="minorHAnsi" w:eastAsia="Aptos" w:hAnsiTheme="minorHAnsi" w:cstheme="minorHAnsi"/>
          <w:snapToGrid/>
          <w:sz w:val="24"/>
          <w:szCs w:val="24"/>
        </w:rPr>
        <w:t xml:space="preserve"> </w:t>
      </w:r>
    </w:p>
    <w:p w14:paraId="0696DD59" w14:textId="58AA0100" w:rsidR="006526C5" w:rsidRPr="006526C5" w:rsidRDefault="006526C5" w:rsidP="006526C5">
      <w:pPr>
        <w:pStyle w:val="NoSpacing"/>
        <w:rPr>
          <w:rFonts w:asciiTheme="minorHAnsi" w:eastAsia="Aptos" w:hAnsiTheme="minorHAnsi" w:cstheme="minorHAnsi"/>
          <w:snapToGrid/>
          <w:sz w:val="24"/>
          <w:szCs w:val="24"/>
        </w:rPr>
      </w:pPr>
      <w:r>
        <w:rPr>
          <w:rFonts w:asciiTheme="minorHAnsi" w:eastAsia="Aptos" w:hAnsiTheme="minorHAnsi" w:cstheme="minorHAnsi"/>
          <w:snapToGrid/>
          <w:sz w:val="24"/>
          <w:szCs w:val="24"/>
        </w:rPr>
        <w:t xml:space="preserve">If you have any questions, please contact Jane at </w:t>
      </w:r>
      <w:hyperlink r:id="rId51" w:history="1">
        <w:r w:rsidRPr="00DF54A8">
          <w:rPr>
            <w:rStyle w:val="Hyperlink"/>
            <w:rFonts w:asciiTheme="minorHAnsi" w:eastAsia="Aptos" w:hAnsiTheme="minorHAnsi" w:cstheme="minorHAnsi"/>
            <w:snapToGrid/>
            <w:sz w:val="24"/>
            <w:szCs w:val="24"/>
          </w:rPr>
          <w:t>property@urcyorkshire.org.uk</w:t>
        </w:r>
      </w:hyperlink>
      <w:r>
        <w:rPr>
          <w:rFonts w:asciiTheme="minorHAnsi" w:eastAsia="Aptos" w:hAnsiTheme="minorHAnsi" w:cstheme="minorHAnsi"/>
          <w:snapToGrid/>
          <w:sz w:val="24"/>
          <w:szCs w:val="24"/>
        </w:rPr>
        <w:t xml:space="preserve">  or the Clerk at </w:t>
      </w:r>
      <w:hyperlink r:id="rId52" w:history="1">
        <w:r w:rsidRPr="00DF54A8">
          <w:rPr>
            <w:rStyle w:val="Hyperlink"/>
            <w:rFonts w:asciiTheme="minorHAnsi" w:eastAsia="Aptos" w:hAnsiTheme="minorHAnsi" w:cstheme="minorHAnsi"/>
            <w:snapToGrid/>
            <w:sz w:val="24"/>
            <w:szCs w:val="24"/>
          </w:rPr>
          <w:t>clerk@urcyorkshire.org.uk</w:t>
        </w:r>
      </w:hyperlink>
      <w:r>
        <w:rPr>
          <w:rFonts w:asciiTheme="minorHAnsi" w:eastAsia="Aptos" w:hAnsiTheme="minorHAnsi" w:cstheme="minorHAnsi"/>
          <w:snapToGrid/>
          <w:sz w:val="24"/>
          <w:szCs w:val="24"/>
        </w:rPr>
        <w:t xml:space="preserve">. </w:t>
      </w:r>
    </w:p>
    <w:p w14:paraId="0E0403A1" w14:textId="439C46F5" w:rsidR="005B5887" w:rsidRDefault="00352243" w:rsidP="00F953B1">
      <w:pPr>
        <w:jc w:val="center"/>
        <w:rPr>
          <w:rFonts w:asciiTheme="minorHAnsi" w:hAnsiTheme="minorHAnsi" w:cstheme="minorHAnsi"/>
          <w:noProof/>
          <w:sz w:val="24"/>
          <w:szCs w:val="24"/>
        </w:rPr>
      </w:pPr>
      <w:r>
        <w:rPr>
          <w:rFonts w:asciiTheme="minorHAnsi" w:hAnsiTheme="minorHAnsi" w:cstheme="minorHAnsi"/>
          <w:noProof/>
          <w:sz w:val="24"/>
          <w:szCs w:val="24"/>
        </w:rPr>
        <w:pict w14:anchorId="30AAF0AD">
          <v:rect id="_x0000_i1028" style="width:0;height:1.5pt" o:hralign="center" o:bullet="t" o:hrstd="t" o:hr="t" fillcolor="#a0a0a0" stroked="f"/>
        </w:pict>
      </w:r>
    </w:p>
    <w:p w14:paraId="1A870AAC" w14:textId="38A5EA3E" w:rsidR="004C28ED" w:rsidRPr="004C28ED" w:rsidRDefault="004C28ED" w:rsidP="004C28ED">
      <w:pPr>
        <w:jc w:val="center"/>
        <w:rPr>
          <w:rFonts w:asciiTheme="minorHAnsi" w:eastAsia="Aptos" w:hAnsiTheme="minorHAnsi" w:cstheme="minorHAnsi"/>
          <w:b/>
          <w:bCs/>
          <w:snapToGrid/>
          <w:color w:val="4F6228" w:themeColor="accent3" w:themeShade="80"/>
          <w:sz w:val="48"/>
          <w:szCs w:val="48"/>
          <w14:ligatures w14:val="standardContextual"/>
        </w:rPr>
      </w:pPr>
      <w:r w:rsidRPr="004C28ED">
        <w:rPr>
          <w:rFonts w:asciiTheme="minorHAnsi" w:eastAsia="Aptos" w:hAnsiTheme="minorHAnsi" w:cstheme="minorHAnsi"/>
          <w:b/>
          <w:bCs/>
          <w:snapToGrid/>
          <w:color w:val="4F6228" w:themeColor="accent3" w:themeShade="80"/>
          <w:sz w:val="48"/>
          <w:szCs w:val="48"/>
          <w14:ligatures w14:val="standardContextual"/>
        </w:rPr>
        <w:lastRenderedPageBreak/>
        <w:t>NEWS FROM BEYOND THE DENOMINATION</w:t>
      </w:r>
    </w:p>
    <w:p w14:paraId="152CBACB" w14:textId="77777777" w:rsidR="00C85A9D" w:rsidRDefault="00C85A9D" w:rsidP="004C28ED">
      <w:pPr>
        <w:rPr>
          <w:rFonts w:asciiTheme="minorHAnsi" w:hAnsiTheme="minorHAnsi" w:cstheme="minorHAnsi"/>
          <w:noProof/>
          <w:sz w:val="24"/>
          <w:szCs w:val="24"/>
        </w:rPr>
      </w:pPr>
    </w:p>
    <w:p w14:paraId="5BCBFD04" w14:textId="5A2694F1" w:rsidR="00F953B1" w:rsidRDefault="004C28ED" w:rsidP="004C28ED">
      <w:pPr>
        <w:rPr>
          <w:rFonts w:asciiTheme="minorHAnsi" w:hAnsiTheme="minorHAnsi" w:cstheme="minorHAnsi"/>
          <w:noProof/>
          <w:sz w:val="24"/>
          <w:szCs w:val="24"/>
        </w:rPr>
      </w:pPr>
      <w:r>
        <w:rPr>
          <w:rFonts w:asciiTheme="minorHAnsi" w:hAnsiTheme="minorHAnsi" w:cstheme="minorHAnsi"/>
          <w:noProof/>
          <w:sz w:val="24"/>
          <w:szCs w:val="24"/>
        </w:rPr>
        <w:drawing>
          <wp:anchor distT="0" distB="0" distL="114300" distR="114300" simplePos="0" relativeHeight="251736576" behindDoc="1" locked="0" layoutInCell="1" allowOverlap="1" wp14:anchorId="5672F8DB" wp14:editId="19ACC8F4">
            <wp:simplePos x="0" y="0"/>
            <wp:positionH relativeFrom="column">
              <wp:posOffset>4342130</wp:posOffset>
            </wp:positionH>
            <wp:positionV relativeFrom="paragraph">
              <wp:posOffset>51435</wp:posOffset>
            </wp:positionV>
            <wp:extent cx="1816735" cy="866775"/>
            <wp:effectExtent l="0" t="0" r="0" b="9525"/>
            <wp:wrapTight wrapText="bothSides">
              <wp:wrapPolygon edited="0">
                <wp:start x="0" y="0"/>
                <wp:lineTo x="0" y="21363"/>
                <wp:lineTo x="21290" y="21363"/>
                <wp:lineTo x="21290" y="0"/>
                <wp:lineTo x="0" y="0"/>
              </wp:wrapPolygon>
            </wp:wrapTight>
            <wp:docPr id="15745029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16735" cy="8667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4"/>
          <w:szCs w:val="24"/>
        </w:rPr>
        <w:t>It’s not often that I have to send messages in the Briefing like this, but there have been a few matters to do with compliance that all our churches need to be aware of. An organisation the Synod subscribes to is the Churches’ Legislation Advisory Service (CLAS). CLAS serves all churches in the UK and sends regular updates on matters legal etc. This month we have received a circular advising us of several legal updates.</w:t>
      </w:r>
    </w:p>
    <w:p w14:paraId="7BBEAAB2" w14:textId="77777777" w:rsidR="00E975DD" w:rsidRDefault="00E975DD" w:rsidP="004C28ED">
      <w:pPr>
        <w:rPr>
          <w:rFonts w:asciiTheme="minorHAnsi" w:hAnsiTheme="minorHAnsi" w:cstheme="minorHAnsi"/>
          <w:noProof/>
          <w:sz w:val="24"/>
          <w:szCs w:val="24"/>
        </w:rPr>
      </w:pPr>
    </w:p>
    <w:p w14:paraId="4ABDC6D5" w14:textId="14A5E72D" w:rsidR="004C28ED" w:rsidRPr="00C85A9D" w:rsidRDefault="004C28ED" w:rsidP="004C28ED">
      <w:pPr>
        <w:ind w:left="2160" w:hanging="2160"/>
        <w:jc w:val="center"/>
        <w:rPr>
          <w:rFonts w:asciiTheme="minorHAnsi" w:hAnsiTheme="minorHAnsi" w:cstheme="minorHAnsi"/>
          <w:b/>
          <w:bCs/>
          <w:noProof/>
          <w:color w:val="76923C" w:themeColor="accent3" w:themeShade="BF"/>
          <w:sz w:val="28"/>
          <w:szCs w:val="28"/>
        </w:rPr>
      </w:pPr>
      <w:r w:rsidRPr="00C85A9D">
        <w:rPr>
          <w:rFonts w:asciiTheme="minorHAnsi" w:hAnsiTheme="minorHAnsi" w:cstheme="minorHAnsi"/>
          <w:b/>
          <w:bCs/>
          <w:noProof/>
          <w:color w:val="76923C" w:themeColor="accent3" w:themeShade="BF"/>
          <w:sz w:val="28"/>
          <w:szCs w:val="28"/>
        </w:rPr>
        <w:t>Data Protection</w:t>
      </w:r>
    </w:p>
    <w:p w14:paraId="607824CA" w14:textId="61A3248B" w:rsidR="004C28ED" w:rsidRDefault="004C28ED" w:rsidP="004C28ED">
      <w:pPr>
        <w:rPr>
          <w:rFonts w:asciiTheme="minorHAnsi" w:hAnsiTheme="minorHAnsi" w:cstheme="minorHAnsi"/>
          <w:noProof/>
          <w:sz w:val="24"/>
          <w:szCs w:val="24"/>
        </w:rPr>
      </w:pPr>
      <w:r w:rsidRPr="004C28ED">
        <w:rPr>
          <w:rFonts w:asciiTheme="minorHAnsi" w:hAnsiTheme="minorHAnsi" w:cstheme="minorHAnsi"/>
          <w:noProof/>
          <w:sz w:val="24"/>
          <w:szCs w:val="24"/>
        </w:rPr>
        <w:t>The new legal requirements are now in force under which all organisations that process personal data must provide data-subjects with a clear mechanism for raising data protection complaints, acknowledge receipt within 30 calendar days, investigate them appropriately and communicate the outcome.</w:t>
      </w:r>
    </w:p>
    <w:p w14:paraId="1C6C6262" w14:textId="77777777" w:rsidR="00E975DD" w:rsidRDefault="00E975DD" w:rsidP="004C28ED">
      <w:pPr>
        <w:rPr>
          <w:rFonts w:asciiTheme="minorHAnsi" w:hAnsiTheme="minorHAnsi" w:cstheme="minorHAnsi"/>
          <w:noProof/>
          <w:sz w:val="24"/>
          <w:szCs w:val="24"/>
        </w:rPr>
      </w:pPr>
    </w:p>
    <w:p w14:paraId="28A5A096" w14:textId="2A512FF9" w:rsidR="004C28ED" w:rsidRPr="00C85A9D" w:rsidRDefault="004C28ED" w:rsidP="004C28ED">
      <w:pPr>
        <w:ind w:left="2160" w:hanging="2160"/>
        <w:jc w:val="center"/>
        <w:rPr>
          <w:rFonts w:asciiTheme="minorHAnsi" w:hAnsiTheme="minorHAnsi" w:cstheme="minorHAnsi"/>
          <w:b/>
          <w:bCs/>
          <w:noProof/>
          <w:color w:val="76923C" w:themeColor="accent3" w:themeShade="BF"/>
          <w:sz w:val="28"/>
          <w:szCs w:val="28"/>
        </w:rPr>
      </w:pPr>
      <w:r w:rsidRPr="00C85A9D">
        <w:rPr>
          <w:rFonts w:asciiTheme="minorHAnsi" w:hAnsiTheme="minorHAnsi" w:cstheme="minorHAnsi"/>
          <w:b/>
          <w:bCs/>
          <w:noProof/>
          <w:color w:val="76923C" w:themeColor="accent3" w:themeShade="BF"/>
          <w:sz w:val="28"/>
          <w:szCs w:val="28"/>
        </w:rPr>
        <w:t>Employment – Working or volunteering in regulated activity with children</w:t>
      </w:r>
    </w:p>
    <w:p w14:paraId="698C402A" w14:textId="77777777" w:rsidR="004C28ED" w:rsidRPr="004C28ED" w:rsidRDefault="004C28ED" w:rsidP="004C28ED">
      <w:pPr>
        <w:rPr>
          <w:rFonts w:asciiTheme="minorHAnsi" w:hAnsiTheme="minorHAnsi" w:cstheme="minorHAnsi"/>
          <w:noProof/>
          <w:sz w:val="24"/>
          <w:szCs w:val="24"/>
        </w:rPr>
      </w:pPr>
      <w:r w:rsidRPr="004C28ED">
        <w:rPr>
          <w:rFonts w:asciiTheme="minorHAnsi" w:hAnsiTheme="minorHAnsi" w:cstheme="minorHAnsi"/>
          <w:noProof/>
          <w:sz w:val="24"/>
          <w:szCs w:val="24"/>
        </w:rPr>
        <w:t>The update coming into force on 1 September 2026 is the removal of the "supervision exemption" from the definition of regulated activity with children in England. This change was made by the Crime and Policing Act 2026 and primarily affects volunteers rather than paid staff.</w:t>
      </w:r>
    </w:p>
    <w:p w14:paraId="624EF7FF" w14:textId="5AA293B3" w:rsidR="004C28ED" w:rsidRPr="004C28ED" w:rsidRDefault="004C28ED" w:rsidP="004C28ED">
      <w:pPr>
        <w:jc w:val="center"/>
        <w:rPr>
          <w:rFonts w:asciiTheme="minorHAnsi" w:hAnsiTheme="minorHAnsi" w:cstheme="minorHAnsi"/>
          <w:b/>
          <w:bCs/>
          <w:noProof/>
          <w:sz w:val="24"/>
          <w:szCs w:val="24"/>
        </w:rPr>
      </w:pPr>
      <w:r w:rsidRPr="004C28ED">
        <w:rPr>
          <w:rFonts w:asciiTheme="minorHAnsi" w:hAnsiTheme="minorHAnsi" w:cstheme="minorHAnsi"/>
          <w:b/>
          <w:bCs/>
          <w:noProof/>
          <w:sz w:val="24"/>
          <w:szCs w:val="24"/>
        </w:rPr>
        <w:t>Key changes</w:t>
      </w:r>
    </w:p>
    <w:p w14:paraId="77DAA876" w14:textId="0116C9F9" w:rsidR="004C28ED" w:rsidRPr="004C28ED" w:rsidRDefault="004C28ED" w:rsidP="004C28ED">
      <w:pPr>
        <w:rPr>
          <w:rFonts w:asciiTheme="minorHAnsi" w:hAnsiTheme="minorHAnsi" w:cstheme="minorHAnsi"/>
          <w:noProof/>
          <w:sz w:val="24"/>
          <w:szCs w:val="24"/>
        </w:rPr>
      </w:pPr>
      <w:r w:rsidRPr="004C28ED">
        <w:rPr>
          <w:rFonts w:asciiTheme="minorHAnsi" w:hAnsiTheme="minorHAnsi" w:cstheme="minorHAnsi"/>
          <w:noProof/>
          <w:sz w:val="24"/>
          <w:szCs w:val="24"/>
        </w:rPr>
        <w:t>Until 31 August 2026, an unpaid volunteer who teaches, trains, instructs, cares for, or supervises children may not be considered to be carrying out regulated activity if he or she is appropriately supervised by someone who is already in regulated activity.</w:t>
      </w:r>
    </w:p>
    <w:p w14:paraId="1A7DA012" w14:textId="77777777" w:rsidR="004C28ED" w:rsidRDefault="004C28ED" w:rsidP="004C28ED">
      <w:pPr>
        <w:ind w:left="2160" w:hanging="2160"/>
        <w:rPr>
          <w:rFonts w:asciiTheme="minorHAnsi" w:hAnsiTheme="minorHAnsi" w:cstheme="minorHAnsi"/>
          <w:b/>
          <w:bCs/>
          <w:noProof/>
          <w:sz w:val="24"/>
          <w:szCs w:val="24"/>
        </w:rPr>
      </w:pPr>
      <w:r w:rsidRPr="00E975DD">
        <w:rPr>
          <w:rFonts w:asciiTheme="minorHAnsi" w:hAnsiTheme="minorHAnsi" w:cstheme="minorHAnsi"/>
          <w:b/>
          <w:bCs/>
          <w:noProof/>
          <w:sz w:val="24"/>
          <w:szCs w:val="24"/>
        </w:rPr>
        <w:t>FROM 1 SEPTEMBER 2026, THE SUPERVISION EXEMPTION WILL BE REMOVED.</w:t>
      </w:r>
    </w:p>
    <w:p w14:paraId="607286EA" w14:textId="2CB3A1D9" w:rsidR="004C28ED" w:rsidRPr="00E975DD" w:rsidRDefault="004C28ED" w:rsidP="00E975DD">
      <w:pPr>
        <w:pStyle w:val="ListParagraph"/>
        <w:numPr>
          <w:ilvl w:val="0"/>
          <w:numId w:val="10"/>
        </w:numPr>
        <w:rPr>
          <w:rFonts w:asciiTheme="minorHAnsi" w:hAnsiTheme="minorHAnsi" w:cstheme="minorHAnsi"/>
          <w:b/>
          <w:bCs/>
          <w:noProof/>
          <w:sz w:val="24"/>
          <w:szCs w:val="24"/>
        </w:rPr>
      </w:pPr>
      <w:r w:rsidRPr="00E975DD">
        <w:rPr>
          <w:rFonts w:asciiTheme="minorHAnsi" w:hAnsiTheme="minorHAnsi" w:cstheme="minorHAnsi"/>
          <w:noProof/>
          <w:sz w:val="24"/>
          <w:szCs w:val="24"/>
        </w:rPr>
        <w:t>Supervision no longer prevents a volunteer's role from being classed as regulated activity.</w:t>
      </w:r>
    </w:p>
    <w:p w14:paraId="24AE9793" w14:textId="4A4DA681" w:rsidR="004C28ED" w:rsidRPr="00E975DD" w:rsidRDefault="004C28ED" w:rsidP="00E975DD">
      <w:pPr>
        <w:pStyle w:val="ListParagraph"/>
        <w:numPr>
          <w:ilvl w:val="0"/>
          <w:numId w:val="10"/>
        </w:numPr>
        <w:rPr>
          <w:rFonts w:asciiTheme="minorHAnsi" w:hAnsiTheme="minorHAnsi" w:cstheme="minorHAnsi"/>
          <w:b/>
          <w:bCs/>
          <w:noProof/>
          <w:sz w:val="24"/>
          <w:szCs w:val="24"/>
        </w:rPr>
      </w:pPr>
      <w:r w:rsidRPr="00E975DD">
        <w:rPr>
          <w:rFonts w:asciiTheme="minorHAnsi" w:hAnsiTheme="minorHAnsi" w:cstheme="minorHAnsi"/>
          <w:noProof/>
          <w:sz w:val="24"/>
          <w:szCs w:val="24"/>
        </w:rPr>
        <w:t>If the volunteer's role meets the normal frequency ("period") rules, it is regulated activity regardless of whether or not the volunteer is supervised.</w:t>
      </w:r>
    </w:p>
    <w:p w14:paraId="58F9B0B4" w14:textId="77777777" w:rsidR="004C28ED" w:rsidRPr="00E975DD" w:rsidRDefault="004C28ED" w:rsidP="00E975DD">
      <w:pPr>
        <w:ind w:left="2160" w:hanging="2160"/>
        <w:jc w:val="center"/>
        <w:rPr>
          <w:rFonts w:asciiTheme="minorHAnsi" w:hAnsiTheme="minorHAnsi" w:cstheme="minorHAnsi"/>
          <w:b/>
          <w:bCs/>
          <w:noProof/>
          <w:sz w:val="24"/>
          <w:szCs w:val="24"/>
        </w:rPr>
      </w:pPr>
      <w:r w:rsidRPr="00E975DD">
        <w:rPr>
          <w:rFonts w:asciiTheme="minorHAnsi" w:hAnsiTheme="minorHAnsi" w:cstheme="minorHAnsi"/>
          <w:b/>
          <w:bCs/>
          <w:noProof/>
          <w:sz w:val="24"/>
          <w:szCs w:val="24"/>
        </w:rPr>
        <w:t>Who is affected?</w:t>
      </w:r>
    </w:p>
    <w:p w14:paraId="146D8750" w14:textId="7DFCBC1C" w:rsidR="004C28ED" w:rsidRDefault="004C28ED" w:rsidP="00E975DD">
      <w:pPr>
        <w:ind w:hanging="33"/>
        <w:rPr>
          <w:rFonts w:asciiTheme="minorHAnsi" w:hAnsiTheme="minorHAnsi" w:cstheme="minorHAnsi"/>
          <w:noProof/>
          <w:sz w:val="24"/>
          <w:szCs w:val="24"/>
        </w:rPr>
      </w:pPr>
      <w:r w:rsidRPr="004C28ED">
        <w:rPr>
          <w:rFonts w:asciiTheme="minorHAnsi" w:hAnsiTheme="minorHAnsi" w:cstheme="minorHAnsi"/>
          <w:noProof/>
          <w:sz w:val="24"/>
          <w:szCs w:val="24"/>
        </w:rPr>
        <w:t>The main group affected is volunteers in schools, colleges, childcare settings and providers, and other organisations working with children.</w:t>
      </w:r>
    </w:p>
    <w:p w14:paraId="7AA2FD5A" w14:textId="77777777" w:rsidR="00E975DD" w:rsidRDefault="00E975DD" w:rsidP="00E975DD">
      <w:pPr>
        <w:ind w:hanging="33"/>
        <w:rPr>
          <w:rFonts w:asciiTheme="minorHAnsi" w:hAnsiTheme="minorHAnsi" w:cstheme="minorHAnsi"/>
          <w:noProof/>
          <w:sz w:val="24"/>
          <w:szCs w:val="24"/>
        </w:rPr>
      </w:pPr>
    </w:p>
    <w:p w14:paraId="456509F4" w14:textId="466ED8D4" w:rsidR="00E975DD" w:rsidRPr="00C85A9D" w:rsidRDefault="00E975DD" w:rsidP="00E975DD">
      <w:pPr>
        <w:ind w:hanging="33"/>
        <w:jc w:val="center"/>
        <w:rPr>
          <w:rFonts w:asciiTheme="minorHAnsi" w:hAnsiTheme="minorHAnsi" w:cstheme="minorHAnsi"/>
          <w:b/>
          <w:bCs/>
          <w:noProof/>
          <w:color w:val="76923C" w:themeColor="accent3" w:themeShade="BF"/>
          <w:sz w:val="28"/>
          <w:szCs w:val="28"/>
        </w:rPr>
      </w:pPr>
      <w:r w:rsidRPr="00C85A9D">
        <w:rPr>
          <w:rFonts w:asciiTheme="minorHAnsi" w:hAnsiTheme="minorHAnsi" w:cstheme="minorHAnsi"/>
          <w:b/>
          <w:bCs/>
          <w:noProof/>
          <w:color w:val="76923C" w:themeColor="accent3" w:themeShade="BF"/>
          <w:sz w:val="28"/>
          <w:szCs w:val="28"/>
        </w:rPr>
        <w:t>Protecting built Heritage</w:t>
      </w:r>
    </w:p>
    <w:p w14:paraId="6F7B864B" w14:textId="0F36591F" w:rsidR="00E975DD" w:rsidRPr="00E975DD" w:rsidRDefault="00E975DD" w:rsidP="00E975DD">
      <w:pPr>
        <w:ind w:hanging="33"/>
        <w:rPr>
          <w:rFonts w:asciiTheme="minorHAnsi" w:hAnsiTheme="minorHAnsi" w:cstheme="minorHAnsi"/>
          <w:noProof/>
          <w:sz w:val="24"/>
          <w:szCs w:val="24"/>
        </w:rPr>
      </w:pPr>
      <w:r w:rsidRPr="00E975DD">
        <w:rPr>
          <w:rFonts w:asciiTheme="minorHAnsi" w:hAnsiTheme="minorHAnsi" w:cstheme="minorHAnsi"/>
          <w:noProof/>
          <w:sz w:val="24"/>
          <w:szCs w:val="24"/>
        </w:rPr>
        <w:t xml:space="preserve">On 13 July, the Commons Culture, Media and Sport Committee published its </w:t>
      </w:r>
      <w:hyperlink r:id="rId54" w:history="1">
        <w:r w:rsidRPr="00E975DD">
          <w:rPr>
            <w:rFonts w:ascii="Calibri" w:eastAsia="Calibri" w:hAnsi="Calibri"/>
            <w:snapToGrid/>
            <w:color w:val="0563C1"/>
            <w:szCs w:val="22"/>
            <w:u w:val="single"/>
            <w:lang w:eastAsia="ja-JP"/>
          </w:rPr>
          <w:t>Third Report of Session 2026-27: Protecting built heritage</w:t>
        </w:r>
      </w:hyperlink>
      <w:r w:rsidRPr="00E975DD">
        <w:rPr>
          <w:rFonts w:ascii="Calibri" w:eastAsia="Calibri" w:hAnsi="Calibri"/>
          <w:snapToGrid/>
          <w:szCs w:val="22"/>
          <w:lang w:eastAsia="ja-JP"/>
        </w:rPr>
        <w:t xml:space="preserve">. </w:t>
      </w:r>
      <w:r w:rsidRPr="00E975DD">
        <w:rPr>
          <w:rFonts w:asciiTheme="minorHAnsi" w:hAnsiTheme="minorHAnsi" w:cstheme="minorHAnsi"/>
          <w:noProof/>
          <w:sz w:val="24"/>
          <w:szCs w:val="24"/>
        </w:rPr>
        <w:t>Specifically on the care and maintenance of listed places of worship, it notes in the Introduction that:</w:t>
      </w:r>
    </w:p>
    <w:p w14:paraId="1234AB6D" w14:textId="0F10ADD5" w:rsidR="00E975DD" w:rsidRPr="00E975DD" w:rsidRDefault="00E975DD" w:rsidP="00E975DD">
      <w:pPr>
        <w:ind w:hanging="33"/>
        <w:rPr>
          <w:rFonts w:asciiTheme="minorHAnsi" w:hAnsiTheme="minorHAnsi" w:cstheme="minorHAnsi"/>
          <w:i/>
          <w:iCs/>
          <w:noProof/>
          <w:sz w:val="24"/>
          <w:szCs w:val="24"/>
        </w:rPr>
      </w:pPr>
      <w:r w:rsidRPr="00E975DD">
        <w:rPr>
          <w:rFonts w:asciiTheme="minorHAnsi" w:hAnsiTheme="minorHAnsi" w:cstheme="minorHAnsi"/>
          <w:i/>
          <w:iCs/>
          <w:noProof/>
          <w:sz w:val="24"/>
          <w:szCs w:val="24"/>
        </w:rPr>
        <w:t>“Recent changes to support schemes, including the replacement of the Listed Places of Worship Grant Scheme with the Places of Worship Renewal Fund, represent a significant shift in approach. While directing funds towards areas of socio-economic need has merit, reliance on area-based indicators risks disadvantaging places of worship of high historic and architectural significance outside these areas and could overlook the wider community value and reach of such sites.”</w:t>
      </w:r>
    </w:p>
    <w:p w14:paraId="4E2AD6A3" w14:textId="26014302" w:rsidR="00E975DD" w:rsidRDefault="00E975DD" w:rsidP="00E975DD">
      <w:pPr>
        <w:ind w:hanging="33"/>
        <w:rPr>
          <w:rFonts w:asciiTheme="minorHAnsi" w:hAnsiTheme="minorHAnsi" w:cstheme="minorHAnsi"/>
          <w:noProof/>
          <w:sz w:val="24"/>
          <w:szCs w:val="24"/>
        </w:rPr>
      </w:pPr>
      <w:r>
        <w:rPr>
          <w:rFonts w:asciiTheme="minorHAnsi" w:hAnsiTheme="minorHAnsi" w:cstheme="minorHAnsi"/>
          <w:noProof/>
          <w:sz w:val="24"/>
          <w:szCs w:val="24"/>
        </w:rPr>
        <w:t xml:space="preserve">The Synod team (as well as the denomination) is keeping a close eye on this as it will have an effect on the way in which repairs to listed buildings are funded. </w:t>
      </w:r>
    </w:p>
    <w:p w14:paraId="538451DA" w14:textId="77777777" w:rsidR="00E975DD" w:rsidRDefault="00E975DD" w:rsidP="00E975DD">
      <w:pPr>
        <w:ind w:hanging="33"/>
        <w:rPr>
          <w:rFonts w:asciiTheme="minorHAnsi" w:hAnsiTheme="minorHAnsi" w:cstheme="minorHAnsi"/>
          <w:noProof/>
          <w:sz w:val="24"/>
          <w:szCs w:val="24"/>
        </w:rPr>
      </w:pPr>
    </w:p>
    <w:p w14:paraId="72251C7B" w14:textId="11F6548F" w:rsidR="00E975DD" w:rsidRDefault="00E975DD" w:rsidP="00E975DD">
      <w:pPr>
        <w:ind w:hanging="33"/>
      </w:pPr>
      <w:r>
        <w:rPr>
          <w:rFonts w:asciiTheme="minorHAnsi" w:hAnsiTheme="minorHAnsi" w:cstheme="minorHAnsi"/>
          <w:noProof/>
          <w:sz w:val="24"/>
          <w:szCs w:val="24"/>
        </w:rPr>
        <w:t xml:space="preserve">If you would like a copy of the circular sent by CLAS, please contact the Clerk at </w:t>
      </w:r>
      <w:hyperlink r:id="rId55" w:history="1">
        <w:r w:rsidRPr="006D7DCB">
          <w:rPr>
            <w:rStyle w:val="Hyperlink"/>
            <w:rFonts w:asciiTheme="minorHAnsi" w:hAnsiTheme="minorHAnsi" w:cstheme="minorHAnsi"/>
            <w:noProof/>
            <w:sz w:val="24"/>
            <w:szCs w:val="24"/>
          </w:rPr>
          <w:t>clerk@urcyorkshire.org.uk</w:t>
        </w:r>
      </w:hyperlink>
      <w:r>
        <w:rPr>
          <w:rFonts w:asciiTheme="minorHAnsi" w:hAnsiTheme="minorHAnsi" w:cstheme="minorHAnsi"/>
          <w:noProof/>
          <w:sz w:val="24"/>
          <w:szCs w:val="24"/>
        </w:rPr>
        <w:t xml:space="preserve"> and if there are any queries regarding the changes in regulated activities and safeguarding, please contact the Safeguarding team at </w:t>
      </w:r>
      <w:hyperlink r:id="rId56" w:history="1">
        <w:r w:rsidRPr="006D7DCB">
          <w:rPr>
            <w:rStyle w:val="Hyperlink"/>
            <w:rFonts w:asciiTheme="minorHAnsi" w:hAnsiTheme="minorHAnsi" w:cstheme="minorHAnsi"/>
            <w:noProof/>
            <w:sz w:val="24"/>
            <w:szCs w:val="24"/>
          </w:rPr>
          <w:t>safeguarding.1and4@urc.org.uk</w:t>
        </w:r>
      </w:hyperlink>
    </w:p>
    <w:p w14:paraId="7C5DA852" w14:textId="77777777" w:rsidR="00472E2C" w:rsidRDefault="00472E2C" w:rsidP="00E975DD">
      <w:pPr>
        <w:ind w:hanging="33"/>
      </w:pPr>
    </w:p>
    <w:p w14:paraId="57AF44AC" w14:textId="77777777" w:rsidR="00472E2C" w:rsidRDefault="00472E2C" w:rsidP="00E975DD">
      <w:pPr>
        <w:ind w:hanging="33"/>
      </w:pPr>
    </w:p>
    <w:p w14:paraId="3101BFAD" w14:textId="77777777" w:rsidR="00472E2C" w:rsidRDefault="00472E2C" w:rsidP="00E975DD">
      <w:pPr>
        <w:ind w:hanging="33"/>
      </w:pPr>
    </w:p>
    <w:p w14:paraId="7AFE04E8" w14:textId="300E7B59" w:rsidR="00472E2C" w:rsidRDefault="00472E2C" w:rsidP="00472E2C">
      <w:pPr>
        <w:ind w:hanging="33"/>
        <w:rPr>
          <w:rFonts w:asciiTheme="minorHAnsi" w:hAnsiTheme="minorHAnsi" w:cstheme="minorHAnsi"/>
          <w:noProof/>
          <w:sz w:val="24"/>
          <w:szCs w:val="24"/>
        </w:rPr>
      </w:pPr>
      <w:r>
        <w:rPr>
          <w:rFonts w:asciiTheme="minorHAnsi" w:hAnsiTheme="minorHAnsi" w:cstheme="minorHAnsi"/>
          <w:noProof/>
          <w:sz w:val="24"/>
          <w:szCs w:val="24"/>
        </w:rPr>
        <w:lastRenderedPageBreak/>
        <w:drawing>
          <wp:anchor distT="0" distB="0" distL="114300" distR="114300" simplePos="0" relativeHeight="251737600" behindDoc="1" locked="0" layoutInCell="1" allowOverlap="1" wp14:anchorId="51FC48E6" wp14:editId="6E821F22">
            <wp:simplePos x="0" y="0"/>
            <wp:positionH relativeFrom="column">
              <wp:posOffset>4455795</wp:posOffset>
            </wp:positionH>
            <wp:positionV relativeFrom="paragraph">
              <wp:posOffset>0</wp:posOffset>
            </wp:positionV>
            <wp:extent cx="1438275" cy="1438275"/>
            <wp:effectExtent l="0" t="0" r="9525" b="9525"/>
            <wp:wrapTight wrapText="bothSides">
              <wp:wrapPolygon edited="0">
                <wp:start x="0" y="0"/>
                <wp:lineTo x="0" y="21457"/>
                <wp:lineTo x="21457" y="21457"/>
                <wp:lineTo x="21457" y="0"/>
                <wp:lineTo x="0" y="0"/>
              </wp:wrapPolygon>
            </wp:wrapTight>
            <wp:docPr id="1887259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pic:spPr>
                </pic:pic>
              </a:graphicData>
            </a:graphic>
          </wp:anchor>
        </w:drawing>
      </w:r>
      <w:r>
        <w:rPr>
          <w:rFonts w:asciiTheme="minorHAnsi" w:hAnsiTheme="minorHAnsi" w:cstheme="minorHAnsi"/>
          <w:noProof/>
          <w:sz w:val="24"/>
          <w:szCs w:val="24"/>
        </w:rPr>
        <w:drawing>
          <wp:inline distT="0" distB="0" distL="0" distR="0" wp14:anchorId="792526F2" wp14:editId="7BA314E4">
            <wp:extent cx="3863775" cy="1420103"/>
            <wp:effectExtent l="0" t="0" r="3810" b="8890"/>
            <wp:docPr id="1462229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a:extLst>
                        <a:ext uri="{28A0092B-C50C-407E-A947-70E740481C1C}">
                          <a14:useLocalDpi xmlns:a14="http://schemas.microsoft.com/office/drawing/2010/main" val="0"/>
                        </a:ext>
                      </a:extLst>
                    </a:blip>
                    <a:srcRect t="6822" b="5577"/>
                    <a:stretch>
                      <a:fillRect/>
                    </a:stretch>
                  </pic:blipFill>
                  <pic:spPr bwMode="auto">
                    <a:xfrm>
                      <a:off x="0" y="0"/>
                      <a:ext cx="3974059" cy="1460637"/>
                    </a:xfrm>
                    <a:prstGeom prst="rect">
                      <a:avLst/>
                    </a:prstGeom>
                    <a:noFill/>
                    <a:ln>
                      <a:noFill/>
                    </a:ln>
                    <a:extLst>
                      <a:ext uri="{53640926-AAD7-44D8-BBD7-CCE9431645EC}">
                        <a14:shadowObscured xmlns:a14="http://schemas.microsoft.com/office/drawing/2010/main"/>
                      </a:ext>
                    </a:extLst>
                  </pic:spPr>
                </pic:pic>
              </a:graphicData>
            </a:graphic>
          </wp:inline>
        </w:drawing>
      </w:r>
    </w:p>
    <w:p w14:paraId="6CFC73EA" w14:textId="77777777" w:rsidR="00472E2C" w:rsidRDefault="00472E2C" w:rsidP="00472E2C">
      <w:pPr>
        <w:ind w:hanging="33"/>
        <w:rPr>
          <w:rFonts w:asciiTheme="minorHAnsi" w:hAnsiTheme="minorHAnsi" w:cstheme="minorHAnsi"/>
          <w:noProof/>
          <w:sz w:val="24"/>
          <w:szCs w:val="24"/>
        </w:rPr>
      </w:pPr>
    </w:p>
    <w:p w14:paraId="393E4DF8" w14:textId="6C8471CB"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 xml:space="preserve">You and your church are invited to join </w:t>
      </w:r>
      <w:hyperlink r:id="rId59" w:history="1">
        <w:r w:rsidRPr="00472E2C">
          <w:rPr>
            <w:rStyle w:val="Hyperlink"/>
            <w:rFonts w:asciiTheme="minorHAnsi" w:hAnsiTheme="minorHAnsi" w:cstheme="minorHAnsi"/>
            <w:b/>
            <w:bCs/>
            <w:noProof/>
            <w:sz w:val="24"/>
            <w:szCs w:val="24"/>
          </w:rPr>
          <w:t>The National Conversation</w:t>
        </w:r>
      </w:hyperlink>
      <w:r w:rsidRPr="00472E2C">
        <w:rPr>
          <w:rFonts w:asciiTheme="minorHAnsi" w:hAnsiTheme="minorHAnsi" w:cstheme="minorHAnsi"/>
          <w:noProof/>
          <w:sz w:val="24"/>
          <w:szCs w:val="24"/>
        </w:rPr>
        <w:t xml:space="preserve"> to have ‘your say’ on the future our country.  </w:t>
      </w:r>
    </w:p>
    <w:p w14:paraId="26420627" w14:textId="76519944"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The National Conversation is a chance for everyone to contribute ideas about how to shape a more united future for England. It has been launched by the</w:t>
      </w:r>
      <w:r w:rsidRPr="00472E2C">
        <w:rPr>
          <w:rFonts w:asciiTheme="minorHAnsi" w:hAnsiTheme="minorHAnsi" w:cstheme="minorHAnsi"/>
          <w:b/>
          <w:bCs/>
          <w:i/>
          <w:iCs/>
          <w:noProof/>
          <w:sz w:val="24"/>
          <w:szCs w:val="24"/>
        </w:rPr>
        <w:t xml:space="preserve"> Independent Commission on Community and Cohesion</w:t>
      </w:r>
      <w:r w:rsidRPr="00472E2C">
        <w:rPr>
          <w:rFonts w:asciiTheme="minorHAnsi" w:hAnsiTheme="minorHAnsi" w:cstheme="minorHAnsi"/>
          <w:noProof/>
          <w:sz w:val="24"/>
          <w:szCs w:val="24"/>
        </w:rPr>
        <w:t>. This is a non-partisan, time-limited commission tasked with uncovering a vision for the future.</w:t>
      </w:r>
    </w:p>
    <w:p w14:paraId="74867813" w14:textId="17B0FB01"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The Commission wants to hear from churches because it knows that we are on the frontline of community life. We see the pressures on families and young people, the impact of economic insecurity and cultural change, the tensions and misunderstandings between different groups — and the deep desire many people still have for belonging, meaning and hope. As trusted places where people of all backgrounds come together, churches have a view of connection and division like no other.</w:t>
      </w:r>
    </w:p>
    <w:p w14:paraId="159F7149" w14:textId="7496D41F"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 xml:space="preserve">Churches Together in England General Secretary, Bishop Mike Royal, urged Christians to take part. He said: </w:t>
      </w:r>
      <w:r w:rsidRPr="00472E2C">
        <w:rPr>
          <w:rFonts w:asciiTheme="minorHAnsi" w:hAnsiTheme="minorHAnsi" w:cstheme="minorHAnsi"/>
          <w:i/>
          <w:iCs/>
          <w:noProof/>
          <w:sz w:val="24"/>
          <w:szCs w:val="24"/>
        </w:rPr>
        <w:t>“The voice of the church is as important as any other voice. Make sure, as a church leader, you have your say in The National Conversation.”</w:t>
      </w:r>
    </w:p>
    <w:p w14:paraId="20C9A7A2" w14:textId="5D41DC2F" w:rsidR="00472E2C" w:rsidRPr="00472E2C" w:rsidRDefault="00472E2C" w:rsidP="00472E2C">
      <w:pPr>
        <w:ind w:hanging="33"/>
        <w:rPr>
          <w:rFonts w:asciiTheme="minorHAnsi" w:hAnsiTheme="minorHAnsi" w:cstheme="minorHAnsi"/>
          <w:noProof/>
          <w:sz w:val="24"/>
          <w:szCs w:val="24"/>
        </w:rPr>
      </w:pPr>
    </w:p>
    <w:p w14:paraId="7330A879" w14:textId="6BAAACF0" w:rsidR="00472E2C" w:rsidRPr="00472E2C" w:rsidRDefault="00472E2C" w:rsidP="00472E2C">
      <w:pPr>
        <w:ind w:hanging="33"/>
        <w:jc w:val="center"/>
        <w:rPr>
          <w:rFonts w:asciiTheme="minorHAnsi" w:hAnsiTheme="minorHAnsi" w:cstheme="minorHAnsi"/>
          <w:b/>
          <w:bCs/>
          <w:noProof/>
          <w:sz w:val="40"/>
          <w:szCs w:val="40"/>
        </w:rPr>
      </w:pPr>
      <w:r w:rsidRPr="00472E2C">
        <w:rPr>
          <w:rFonts w:asciiTheme="minorHAnsi" w:hAnsiTheme="minorHAnsi" w:cstheme="minorHAnsi"/>
          <w:b/>
          <w:bCs/>
          <w:noProof/>
          <w:sz w:val="40"/>
          <w:szCs w:val="40"/>
        </w:rPr>
        <w:t>How to take part</w:t>
      </w:r>
    </w:p>
    <w:p w14:paraId="464EBF3C" w14:textId="10988789"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Your church or Churches Together group can participate in The National Conversation in two ways.</w:t>
      </w:r>
    </w:p>
    <w:p w14:paraId="560B3EC2" w14:textId="77777777" w:rsidR="00472E2C" w:rsidRPr="00472E2C" w:rsidRDefault="00472E2C" w:rsidP="00472E2C">
      <w:pPr>
        <w:ind w:hanging="33"/>
        <w:rPr>
          <w:rFonts w:asciiTheme="minorHAnsi" w:hAnsiTheme="minorHAnsi" w:cstheme="minorHAnsi"/>
          <w:noProof/>
          <w:sz w:val="24"/>
          <w:szCs w:val="24"/>
        </w:rPr>
      </w:pPr>
    </w:p>
    <w:p w14:paraId="087369C7" w14:textId="77777777"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 xml:space="preserve">Invite your congregation and people in your networks to fill in </w:t>
      </w:r>
      <w:r w:rsidRPr="00472E2C">
        <w:rPr>
          <w:rFonts w:asciiTheme="minorHAnsi" w:hAnsiTheme="minorHAnsi" w:cstheme="minorHAnsi"/>
          <w:b/>
          <w:bCs/>
          <w:noProof/>
          <w:sz w:val="24"/>
          <w:szCs w:val="24"/>
        </w:rPr>
        <w:t>a short online survey</w:t>
      </w:r>
      <w:r w:rsidRPr="00472E2C">
        <w:rPr>
          <w:rFonts w:asciiTheme="minorHAnsi" w:hAnsiTheme="minorHAnsi" w:cstheme="minorHAnsi"/>
          <w:noProof/>
          <w:sz w:val="24"/>
          <w:szCs w:val="24"/>
        </w:rPr>
        <w:t xml:space="preserve"> designed and run independently by Nuffield College, University of Oxford.</w:t>
      </w:r>
    </w:p>
    <w:p w14:paraId="48133824" w14:textId="77777777" w:rsidR="00472E2C" w:rsidRPr="00472E2C" w:rsidRDefault="00472E2C" w:rsidP="00472E2C">
      <w:pPr>
        <w:ind w:hanging="33"/>
        <w:rPr>
          <w:rFonts w:asciiTheme="minorHAnsi" w:hAnsiTheme="minorHAnsi" w:cstheme="minorHAnsi"/>
          <w:noProof/>
          <w:sz w:val="24"/>
          <w:szCs w:val="24"/>
        </w:rPr>
      </w:pPr>
      <w:r>
        <w:rPr>
          <w:rFonts w:asciiTheme="minorHAnsi" w:hAnsiTheme="minorHAnsi" w:cstheme="minorHAnsi"/>
          <w:noProof/>
          <w:sz w:val="24"/>
          <w:szCs w:val="24"/>
        </w:rPr>
        <w:t xml:space="preserve">You can either </w:t>
      </w:r>
    </w:p>
    <w:p w14:paraId="4EADADD7" w14:textId="245D9FD6" w:rsidR="00472E2C" w:rsidRDefault="00472E2C" w:rsidP="00472E2C">
      <w:pPr>
        <w:ind w:hanging="33"/>
        <w:rPr>
          <w:rFonts w:asciiTheme="minorHAnsi" w:hAnsiTheme="minorHAnsi" w:cstheme="minorHAnsi"/>
          <w:noProof/>
          <w:sz w:val="24"/>
          <w:szCs w:val="24"/>
        </w:rPr>
      </w:pPr>
      <w:hyperlink r:id="rId60" w:history="1">
        <w:r w:rsidRPr="00472E2C">
          <w:rPr>
            <w:rStyle w:val="Hyperlink"/>
            <w:rFonts w:asciiTheme="minorHAnsi" w:hAnsiTheme="minorHAnsi" w:cstheme="minorHAnsi"/>
            <w:b/>
            <w:bCs/>
            <w:noProof/>
            <w:sz w:val="24"/>
            <w:szCs w:val="24"/>
          </w:rPr>
          <w:t>Share this link</w:t>
        </w:r>
        <w:r w:rsidRPr="00472E2C">
          <w:rPr>
            <w:rStyle w:val="Hyperlink"/>
            <w:rFonts w:asciiTheme="minorHAnsi" w:hAnsiTheme="minorHAnsi" w:cstheme="minorHAnsi"/>
            <w:noProof/>
            <w:sz w:val="24"/>
            <w:szCs w:val="24"/>
          </w:rPr>
          <w:t xml:space="preserve"> (this is a special link for churches; other sectors have different links)</w:t>
        </w:r>
      </w:hyperlink>
    </w:p>
    <w:p w14:paraId="3E850811" w14:textId="2941AB8A" w:rsidR="00472E2C" w:rsidRPr="00472E2C" w:rsidRDefault="00472E2C" w:rsidP="00472E2C">
      <w:pPr>
        <w:ind w:hanging="33"/>
        <w:rPr>
          <w:rFonts w:asciiTheme="minorHAnsi" w:hAnsiTheme="minorHAnsi" w:cstheme="minorHAnsi"/>
          <w:noProof/>
          <w:sz w:val="24"/>
          <w:szCs w:val="24"/>
        </w:rPr>
      </w:pPr>
      <w:r>
        <w:rPr>
          <w:rFonts w:asciiTheme="minorHAnsi" w:hAnsiTheme="minorHAnsi" w:cstheme="minorHAnsi"/>
          <w:noProof/>
          <w:sz w:val="24"/>
          <w:szCs w:val="24"/>
        </w:rPr>
        <w:t>(</w:t>
      </w:r>
      <w:r w:rsidRPr="00472E2C">
        <w:rPr>
          <w:rFonts w:asciiTheme="minorHAnsi" w:hAnsiTheme="minorHAnsi" w:cstheme="minorHAnsi"/>
          <w:noProof/>
          <w:sz w:val="24"/>
          <w:szCs w:val="24"/>
        </w:rPr>
        <w:t>The survey should take around 10 minutes</w:t>
      </w:r>
      <w:r>
        <w:rPr>
          <w:rFonts w:asciiTheme="minorHAnsi" w:hAnsiTheme="minorHAnsi" w:cstheme="minorHAnsi"/>
          <w:noProof/>
          <w:sz w:val="24"/>
          <w:szCs w:val="24"/>
        </w:rPr>
        <w:t>)</w:t>
      </w:r>
    </w:p>
    <w:p w14:paraId="109351EA" w14:textId="77777777"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 xml:space="preserve">Or you could </w:t>
      </w:r>
      <w:r w:rsidRPr="00472E2C">
        <w:rPr>
          <w:rFonts w:asciiTheme="minorHAnsi" w:hAnsiTheme="minorHAnsi" w:cstheme="minorHAnsi"/>
          <w:b/>
          <w:bCs/>
          <w:noProof/>
          <w:sz w:val="24"/>
          <w:szCs w:val="24"/>
        </w:rPr>
        <w:t>host a community conversation</w:t>
      </w:r>
      <w:r w:rsidRPr="00472E2C">
        <w:rPr>
          <w:rFonts w:asciiTheme="minorHAnsi" w:hAnsiTheme="minorHAnsi" w:cstheme="minorHAnsi"/>
          <w:noProof/>
          <w:sz w:val="24"/>
          <w:szCs w:val="24"/>
        </w:rPr>
        <w:t xml:space="preserve">. This would involve bringing people together for a short, guided discussion about what connects and divides us. </w:t>
      </w:r>
      <w:hyperlink r:id="rId61" w:history="1">
        <w:r w:rsidRPr="00472E2C">
          <w:rPr>
            <w:rStyle w:val="Hyperlink"/>
            <w:rFonts w:asciiTheme="minorHAnsi" w:hAnsiTheme="minorHAnsi" w:cstheme="minorHAnsi"/>
            <w:noProof/>
            <w:color w:val="0070C0"/>
            <w:sz w:val="24"/>
            <w:szCs w:val="24"/>
          </w:rPr>
          <w:t>The Nationa</w:t>
        </w:r>
        <w:r w:rsidRPr="00472E2C">
          <w:rPr>
            <w:rStyle w:val="Hyperlink"/>
            <w:rFonts w:asciiTheme="minorHAnsi" w:hAnsiTheme="minorHAnsi" w:cstheme="minorHAnsi"/>
            <w:noProof/>
            <w:color w:val="0070C0"/>
            <w:sz w:val="24"/>
            <w:szCs w:val="24"/>
          </w:rPr>
          <w:t>l</w:t>
        </w:r>
        <w:r w:rsidRPr="00472E2C">
          <w:rPr>
            <w:rStyle w:val="Hyperlink"/>
            <w:rFonts w:asciiTheme="minorHAnsi" w:hAnsiTheme="minorHAnsi" w:cstheme="minorHAnsi"/>
            <w:noProof/>
            <w:color w:val="0070C0"/>
            <w:sz w:val="24"/>
            <w:szCs w:val="24"/>
          </w:rPr>
          <w:t xml:space="preserve"> Conversation provides the guide, discussion prompts and a simple way to feed back</w:t>
        </w:r>
      </w:hyperlink>
      <w:r w:rsidRPr="00472E2C">
        <w:rPr>
          <w:rFonts w:asciiTheme="minorHAnsi" w:hAnsiTheme="minorHAnsi" w:cstheme="minorHAnsi"/>
          <w:noProof/>
          <w:color w:val="0070C0"/>
          <w:sz w:val="24"/>
          <w:szCs w:val="24"/>
        </w:rPr>
        <w:t>.</w:t>
      </w:r>
    </w:p>
    <w:p w14:paraId="7EBA3A66" w14:textId="77777777" w:rsidR="00472E2C" w:rsidRPr="00472E2C" w:rsidRDefault="00472E2C" w:rsidP="00472E2C">
      <w:pPr>
        <w:ind w:hanging="33"/>
        <w:rPr>
          <w:rFonts w:asciiTheme="minorHAnsi" w:hAnsiTheme="minorHAnsi" w:cstheme="minorHAnsi"/>
          <w:noProof/>
          <w:sz w:val="24"/>
          <w:szCs w:val="24"/>
        </w:rPr>
      </w:pPr>
    </w:p>
    <w:p w14:paraId="495F4454" w14:textId="77777777"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This is a great opportunity for churches to draw on their relationships within local communities and convene people across difference, helping to shape the conversation about the kind of country we want to be.</w:t>
      </w:r>
    </w:p>
    <w:p w14:paraId="68293B05" w14:textId="77777777" w:rsidR="00472E2C" w:rsidRPr="00472E2C" w:rsidRDefault="00472E2C" w:rsidP="00472E2C">
      <w:pPr>
        <w:ind w:hanging="33"/>
        <w:rPr>
          <w:rFonts w:asciiTheme="minorHAnsi" w:hAnsiTheme="minorHAnsi" w:cstheme="minorHAnsi"/>
          <w:b/>
          <w:bCs/>
          <w:noProof/>
          <w:sz w:val="24"/>
          <w:szCs w:val="24"/>
        </w:rPr>
      </w:pPr>
      <w:r w:rsidRPr="00472E2C">
        <w:rPr>
          <w:rFonts w:asciiTheme="minorHAnsi" w:hAnsiTheme="minorHAnsi" w:cstheme="minorHAnsi"/>
          <w:b/>
          <w:bCs/>
          <w:noProof/>
          <w:sz w:val="24"/>
          <w:szCs w:val="24"/>
        </w:rPr>
        <w:t>Both the survey and the feedback from the community conversations need to be submitted by 31 August 2026.</w:t>
      </w:r>
    </w:p>
    <w:p w14:paraId="10CA1FBD" w14:textId="77777777" w:rsidR="00472E2C" w:rsidRPr="00472E2C" w:rsidRDefault="00472E2C" w:rsidP="00472E2C">
      <w:pPr>
        <w:ind w:hanging="33"/>
        <w:rPr>
          <w:rFonts w:asciiTheme="minorHAnsi" w:hAnsiTheme="minorHAnsi" w:cstheme="minorHAnsi"/>
          <w:noProof/>
          <w:sz w:val="24"/>
          <w:szCs w:val="24"/>
        </w:rPr>
      </w:pPr>
    </w:p>
    <w:p w14:paraId="35303EDF" w14:textId="77777777"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Findings will inform an independent report, published at the end of 2026, with recommendations for government, public service providers, businesses, civil society organisations and the church.</w:t>
      </w:r>
    </w:p>
    <w:p w14:paraId="16E8C71B" w14:textId="77777777" w:rsidR="00472E2C" w:rsidRPr="00472E2C" w:rsidRDefault="00472E2C" w:rsidP="00472E2C">
      <w:pPr>
        <w:ind w:hanging="33"/>
        <w:rPr>
          <w:rFonts w:asciiTheme="minorHAnsi" w:hAnsiTheme="minorHAnsi" w:cstheme="minorHAnsi"/>
          <w:noProof/>
          <w:sz w:val="24"/>
          <w:szCs w:val="24"/>
        </w:rPr>
      </w:pPr>
    </w:p>
    <w:p w14:paraId="7B2B2555" w14:textId="77777777" w:rsidR="00472E2C" w:rsidRPr="00472E2C" w:rsidRDefault="00472E2C" w:rsidP="00472E2C">
      <w:pPr>
        <w:ind w:hanging="33"/>
        <w:rPr>
          <w:rFonts w:asciiTheme="minorHAnsi" w:hAnsiTheme="minorHAnsi" w:cstheme="minorHAnsi"/>
          <w:noProof/>
          <w:sz w:val="24"/>
          <w:szCs w:val="24"/>
        </w:rPr>
      </w:pPr>
      <w:r w:rsidRPr="00472E2C">
        <w:rPr>
          <w:rFonts w:asciiTheme="minorHAnsi" w:hAnsiTheme="minorHAnsi" w:cstheme="minorHAnsi"/>
          <w:noProof/>
          <w:sz w:val="24"/>
          <w:szCs w:val="24"/>
        </w:rPr>
        <w:t xml:space="preserve">Please share this invitation with your networks. The National Conversation has prepared </w:t>
      </w:r>
      <w:hyperlink r:id="rId62" w:history="1">
        <w:r w:rsidRPr="00472E2C">
          <w:rPr>
            <w:rStyle w:val="Hyperlink"/>
            <w:rFonts w:asciiTheme="minorHAnsi" w:hAnsiTheme="minorHAnsi" w:cstheme="minorHAnsi"/>
            <w:b/>
            <w:bCs/>
            <w:noProof/>
            <w:sz w:val="24"/>
            <w:szCs w:val="24"/>
          </w:rPr>
          <w:t>a series of resources</w:t>
        </w:r>
      </w:hyperlink>
      <w:r w:rsidRPr="00472E2C">
        <w:rPr>
          <w:rFonts w:asciiTheme="minorHAnsi" w:hAnsiTheme="minorHAnsi" w:cstheme="minorHAnsi"/>
          <w:noProof/>
          <w:sz w:val="24"/>
          <w:szCs w:val="24"/>
        </w:rPr>
        <w:t xml:space="preserve"> to make sharing easier.</w:t>
      </w:r>
    </w:p>
    <w:p w14:paraId="421CEE1F" w14:textId="77777777" w:rsidR="00E975DD" w:rsidRDefault="00E975DD" w:rsidP="00E975DD">
      <w:pPr>
        <w:ind w:hanging="33"/>
        <w:rPr>
          <w:rFonts w:asciiTheme="minorHAnsi" w:hAnsiTheme="minorHAnsi" w:cstheme="minorHAnsi"/>
          <w:noProof/>
          <w:sz w:val="24"/>
          <w:szCs w:val="24"/>
        </w:rPr>
      </w:pPr>
    </w:p>
    <w:p w14:paraId="7EA710D3" w14:textId="77777777" w:rsidR="00E975DD" w:rsidRPr="00E975DD" w:rsidRDefault="00E975DD" w:rsidP="00E975DD">
      <w:pPr>
        <w:ind w:hanging="33"/>
        <w:rPr>
          <w:rFonts w:asciiTheme="minorHAnsi" w:hAnsiTheme="minorHAnsi" w:cstheme="minorHAnsi"/>
          <w:noProof/>
          <w:sz w:val="24"/>
          <w:szCs w:val="24"/>
        </w:rPr>
      </w:pPr>
    </w:p>
    <w:p w14:paraId="604420CB" w14:textId="554096D8" w:rsidR="00F953B1" w:rsidRDefault="00F953B1" w:rsidP="00F953B1">
      <w:pPr>
        <w:jc w:val="center"/>
        <w:rPr>
          <w:rFonts w:ascii="Calibri" w:eastAsia="Calibri" w:hAnsi="Calibri" w:cs="Calibri"/>
          <w:b/>
          <w:bCs/>
          <w:noProof/>
          <w:snapToGrid/>
          <w:color w:val="C00000"/>
          <w:sz w:val="48"/>
          <w:szCs w:val="48"/>
          <w14:ligatures w14:val="standardContextual"/>
        </w:rPr>
      </w:pPr>
      <w:r>
        <w:rPr>
          <w:rFonts w:ascii="Calibri" w:eastAsia="Calibri" w:hAnsi="Calibri" w:cs="Calibri"/>
          <w:b/>
          <w:bCs/>
          <w:noProof/>
          <w:snapToGrid/>
          <w:color w:val="C00000"/>
          <w:sz w:val="48"/>
          <w:szCs w:val="48"/>
          <w14:ligatures w14:val="standardContextual"/>
        </w:rPr>
        <w:lastRenderedPageBreak/>
        <w:t>And Finally</w:t>
      </w:r>
    </w:p>
    <w:p w14:paraId="1D2F3282" w14:textId="5E7ECD99" w:rsidR="008751D3" w:rsidRDefault="00313771" w:rsidP="00F953B1">
      <w:pPr>
        <w:jc w:val="center"/>
        <w:rPr>
          <w:rFonts w:ascii="Calibri" w:eastAsia="Calibri" w:hAnsi="Calibri" w:cs="Calibri"/>
          <w:b/>
          <w:bCs/>
          <w:noProof/>
          <w:snapToGrid/>
          <w:color w:val="C00000"/>
          <w:sz w:val="44"/>
          <w:szCs w:val="44"/>
          <w14:ligatures w14:val="standardContextual"/>
        </w:rPr>
      </w:pPr>
      <w:r>
        <w:rPr>
          <w:rFonts w:ascii="Calibri" w:eastAsia="Calibri" w:hAnsi="Calibri" w:cs="Calibri"/>
          <w:b/>
          <w:bCs/>
          <w:noProof/>
          <w:snapToGrid/>
          <w:color w:val="C00000"/>
          <w:sz w:val="44"/>
          <w:szCs w:val="44"/>
          <w14:ligatures w14:val="standardContextual"/>
        </w:rPr>
        <w:t>Wyke’s Teddy Bears’ Picnic</w:t>
      </w:r>
    </w:p>
    <w:p w14:paraId="15BD8ABB" w14:textId="22BEE798" w:rsidR="007E431C" w:rsidRDefault="007E431C" w:rsidP="00127704">
      <w:pPr>
        <w:pStyle w:val="NoSpacing"/>
        <w:rPr>
          <w:rFonts w:asciiTheme="minorHAnsi" w:hAnsiTheme="minorHAnsi" w:cstheme="minorHAnsi"/>
          <w:noProof/>
          <w:snapToGrid/>
          <w:sz w:val="24"/>
          <w:szCs w:val="24"/>
        </w:rPr>
      </w:pPr>
    </w:p>
    <w:p w14:paraId="53E8E04F" w14:textId="55246A6D" w:rsidR="00313771" w:rsidRPr="00313771" w:rsidRDefault="00C74433" w:rsidP="00313771">
      <w:pPr>
        <w:pStyle w:val="NoSpacing"/>
        <w:rPr>
          <w:rFonts w:asciiTheme="minorHAnsi" w:hAnsiTheme="minorHAnsi" w:cstheme="minorHAnsi"/>
          <w:noProof/>
          <w:sz w:val="24"/>
          <w:szCs w:val="24"/>
        </w:rPr>
      </w:pPr>
      <w:r>
        <w:rPr>
          <w:rFonts w:asciiTheme="minorHAnsi" w:hAnsiTheme="minorHAnsi" w:cstheme="minorHAnsi"/>
          <w:noProof/>
          <w:sz w:val="24"/>
          <w:szCs w:val="24"/>
        </w:rPr>
        <w:drawing>
          <wp:anchor distT="0" distB="0" distL="114300" distR="114300" simplePos="0" relativeHeight="251727360" behindDoc="1" locked="0" layoutInCell="1" allowOverlap="1" wp14:anchorId="0CB0E090" wp14:editId="42ECEAC7">
            <wp:simplePos x="0" y="0"/>
            <wp:positionH relativeFrom="column">
              <wp:posOffset>2918460</wp:posOffset>
            </wp:positionH>
            <wp:positionV relativeFrom="paragraph">
              <wp:posOffset>505460</wp:posOffset>
            </wp:positionV>
            <wp:extent cx="3238500" cy="3562350"/>
            <wp:effectExtent l="0" t="0" r="0" b="0"/>
            <wp:wrapTight wrapText="bothSides">
              <wp:wrapPolygon edited="0">
                <wp:start x="0" y="0"/>
                <wp:lineTo x="0" y="21484"/>
                <wp:lineTo x="21473" y="21484"/>
                <wp:lineTo x="21473" y="0"/>
                <wp:lineTo x="0" y="0"/>
              </wp:wrapPolygon>
            </wp:wrapTight>
            <wp:docPr id="13477384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38500" cy="3562350"/>
                    </a:xfrm>
                    <a:prstGeom prst="rect">
                      <a:avLst/>
                    </a:prstGeom>
                    <a:noFill/>
                  </pic:spPr>
                </pic:pic>
              </a:graphicData>
            </a:graphic>
            <wp14:sizeRelH relativeFrom="margin">
              <wp14:pctWidth>0</wp14:pctWidth>
            </wp14:sizeRelH>
            <wp14:sizeRelV relativeFrom="margin">
              <wp14:pctHeight>0</wp14:pctHeight>
            </wp14:sizeRelV>
          </wp:anchor>
        </w:drawing>
      </w:r>
      <w:r w:rsidR="00CA7A45">
        <w:rPr>
          <w:rFonts w:asciiTheme="minorHAnsi" w:hAnsiTheme="minorHAnsi" w:cstheme="minorHAnsi"/>
          <w:noProof/>
          <w:sz w:val="24"/>
          <w:szCs w:val="24"/>
        </w:rPr>
        <w:t xml:space="preserve">As you will have seen mentioned on page 1 of this time’s Briefing, there </w:t>
      </w:r>
      <w:r>
        <w:rPr>
          <w:rFonts w:asciiTheme="minorHAnsi" w:hAnsiTheme="minorHAnsi" w:cstheme="minorHAnsi"/>
          <w:noProof/>
          <w:sz w:val="24"/>
          <w:szCs w:val="24"/>
        </w:rPr>
        <w:t xml:space="preserve">was an ursine flavour to an event in Wyke last weekend. Kath Lonsdale, the Secretary at Westfield URC, writes to tells us that the whole community had </w:t>
      </w:r>
      <w:r w:rsidR="00313771" w:rsidRPr="00313771">
        <w:rPr>
          <w:rFonts w:asciiTheme="minorHAnsi" w:hAnsiTheme="minorHAnsi" w:cstheme="minorHAnsi"/>
          <w:noProof/>
          <w:sz w:val="24"/>
          <w:szCs w:val="24"/>
        </w:rPr>
        <w:t>a wonderful time at the Wyke churches together community teddy bear's picnic</w:t>
      </w:r>
      <w:r>
        <w:rPr>
          <w:rFonts w:asciiTheme="minorHAnsi" w:hAnsiTheme="minorHAnsi" w:cstheme="minorHAnsi"/>
          <w:noProof/>
          <w:sz w:val="24"/>
          <w:szCs w:val="24"/>
        </w:rPr>
        <w:t>.</w:t>
      </w:r>
    </w:p>
    <w:p w14:paraId="27F21C27" w14:textId="7488FBF6" w:rsidR="00313771" w:rsidRPr="00313771" w:rsidRDefault="00C74433" w:rsidP="00313771">
      <w:pPr>
        <w:pStyle w:val="NoSpacing"/>
        <w:rPr>
          <w:rFonts w:asciiTheme="minorHAnsi" w:hAnsiTheme="minorHAnsi" w:cstheme="minorHAnsi"/>
          <w:noProof/>
          <w:sz w:val="24"/>
          <w:szCs w:val="24"/>
        </w:rPr>
      </w:pPr>
      <w:r>
        <w:rPr>
          <w:rFonts w:asciiTheme="minorHAnsi" w:hAnsiTheme="minorHAnsi" w:cstheme="minorHAnsi"/>
          <w:noProof/>
          <w:sz w:val="24"/>
          <w:szCs w:val="24"/>
        </w:rPr>
        <w:t xml:space="preserve"> Unfortunately they did have </w:t>
      </w:r>
      <w:r w:rsidR="00313771" w:rsidRPr="00313771">
        <w:rPr>
          <w:rFonts w:asciiTheme="minorHAnsi" w:hAnsiTheme="minorHAnsi" w:cstheme="minorHAnsi"/>
          <w:noProof/>
          <w:sz w:val="24"/>
          <w:szCs w:val="24"/>
        </w:rPr>
        <w:t xml:space="preserve">to move inside the community church as all the outside games were blowing about </w:t>
      </w:r>
      <w:r>
        <w:rPr>
          <w:rFonts w:asciiTheme="minorHAnsi" w:hAnsiTheme="minorHAnsi" w:cstheme="minorHAnsi"/>
          <w:noProof/>
          <w:sz w:val="24"/>
          <w:szCs w:val="24"/>
        </w:rPr>
        <w:t>on Wyke</w:t>
      </w:r>
      <w:r w:rsidR="00313771" w:rsidRPr="00313771">
        <w:rPr>
          <w:rFonts w:asciiTheme="minorHAnsi" w:hAnsiTheme="minorHAnsi" w:cstheme="minorHAnsi"/>
          <w:noProof/>
          <w:sz w:val="24"/>
          <w:szCs w:val="24"/>
        </w:rPr>
        <w:t xml:space="preserve"> Green</w:t>
      </w:r>
      <w:r>
        <w:rPr>
          <w:rFonts w:asciiTheme="minorHAnsi" w:hAnsiTheme="minorHAnsi" w:cstheme="minorHAnsi"/>
          <w:noProof/>
          <w:sz w:val="24"/>
          <w:szCs w:val="24"/>
        </w:rPr>
        <w:t>,</w:t>
      </w:r>
      <w:r w:rsidR="00313771" w:rsidRPr="00313771">
        <w:rPr>
          <w:rFonts w:asciiTheme="minorHAnsi" w:hAnsiTheme="minorHAnsi" w:cstheme="minorHAnsi"/>
          <w:noProof/>
          <w:sz w:val="24"/>
          <w:szCs w:val="24"/>
        </w:rPr>
        <w:t xml:space="preserve"> but that worked well as folk used their picnic rugs or the tables already out in the hall and </w:t>
      </w:r>
      <w:r>
        <w:rPr>
          <w:rFonts w:asciiTheme="minorHAnsi" w:hAnsiTheme="minorHAnsi" w:cstheme="minorHAnsi"/>
          <w:noProof/>
          <w:sz w:val="24"/>
          <w:szCs w:val="24"/>
        </w:rPr>
        <w:t xml:space="preserve">they were able to use the </w:t>
      </w:r>
      <w:r w:rsidR="00313771" w:rsidRPr="00313771">
        <w:rPr>
          <w:rFonts w:asciiTheme="minorHAnsi" w:hAnsiTheme="minorHAnsi" w:cstheme="minorHAnsi"/>
          <w:noProof/>
          <w:sz w:val="24"/>
          <w:szCs w:val="24"/>
        </w:rPr>
        <w:t>big carpet area for the giant dominoes, connect 4, noughts and crosses and throw a bean bag game</w:t>
      </w:r>
      <w:r>
        <w:rPr>
          <w:rFonts w:asciiTheme="minorHAnsi" w:hAnsiTheme="minorHAnsi" w:cstheme="minorHAnsi"/>
          <w:noProof/>
          <w:sz w:val="24"/>
          <w:szCs w:val="24"/>
        </w:rPr>
        <w:t>; not to mention the ball pool that went down a treat for those able to get in it.</w:t>
      </w:r>
    </w:p>
    <w:p w14:paraId="36B18847" w14:textId="57CFA646" w:rsidR="00313771" w:rsidRPr="00313771" w:rsidRDefault="00C74433" w:rsidP="00313771">
      <w:pPr>
        <w:pStyle w:val="NoSpacing"/>
        <w:rPr>
          <w:rFonts w:asciiTheme="minorHAnsi" w:hAnsiTheme="minorHAnsi" w:cstheme="minorHAnsi"/>
          <w:noProof/>
          <w:sz w:val="24"/>
          <w:szCs w:val="24"/>
        </w:rPr>
      </w:pPr>
      <w:r>
        <w:rPr>
          <w:rFonts w:asciiTheme="minorHAnsi" w:hAnsiTheme="minorHAnsi" w:cstheme="minorHAnsi"/>
          <w:noProof/>
          <w:sz w:val="24"/>
          <w:szCs w:val="24"/>
        </w:rPr>
        <w:t xml:space="preserve"> </w:t>
      </w:r>
      <w:r w:rsidR="00313771" w:rsidRPr="00313771">
        <w:rPr>
          <w:rFonts w:asciiTheme="minorHAnsi" w:hAnsiTheme="minorHAnsi" w:cstheme="minorHAnsi"/>
          <w:noProof/>
          <w:sz w:val="24"/>
          <w:szCs w:val="24"/>
        </w:rPr>
        <w:t>The room was full with people of all ages from babies to 90 year olds and folk were sharing picnic food with those who had not brought any</w:t>
      </w:r>
      <w:r>
        <w:rPr>
          <w:rFonts w:asciiTheme="minorHAnsi" w:hAnsiTheme="minorHAnsi" w:cstheme="minorHAnsi"/>
          <w:noProof/>
          <w:sz w:val="24"/>
          <w:szCs w:val="24"/>
        </w:rPr>
        <w:t>.</w:t>
      </w:r>
    </w:p>
    <w:p w14:paraId="6B3DBB8E" w14:textId="68BCE67B" w:rsidR="00313771" w:rsidRPr="00313771" w:rsidRDefault="00C74433" w:rsidP="00313771">
      <w:pPr>
        <w:pStyle w:val="NoSpacing"/>
        <w:rPr>
          <w:rFonts w:asciiTheme="minorHAnsi" w:hAnsiTheme="minorHAnsi" w:cstheme="minorHAnsi"/>
          <w:noProof/>
          <w:sz w:val="24"/>
          <w:szCs w:val="24"/>
        </w:rPr>
      </w:pPr>
      <w:r>
        <w:rPr>
          <w:rFonts w:asciiTheme="minorHAnsi" w:hAnsiTheme="minorHAnsi" w:cstheme="minorHAnsi"/>
          <w:noProof/>
          <w:sz w:val="24"/>
          <w:szCs w:val="24"/>
        </w:rPr>
        <w:t xml:space="preserve"> Pictured here is Billy </w:t>
      </w:r>
      <w:r w:rsidR="00313771" w:rsidRPr="00313771">
        <w:rPr>
          <w:rFonts w:asciiTheme="minorHAnsi" w:hAnsiTheme="minorHAnsi" w:cstheme="minorHAnsi"/>
          <w:noProof/>
          <w:sz w:val="24"/>
          <w:szCs w:val="24"/>
        </w:rPr>
        <w:t xml:space="preserve">the Synod bear enjoying his picnic and transport courtesy of </w:t>
      </w:r>
      <w:r>
        <w:rPr>
          <w:rFonts w:asciiTheme="minorHAnsi" w:hAnsiTheme="minorHAnsi" w:cstheme="minorHAnsi"/>
          <w:noProof/>
          <w:sz w:val="24"/>
          <w:szCs w:val="24"/>
        </w:rPr>
        <w:t>P</w:t>
      </w:r>
      <w:r w:rsidR="00313771" w:rsidRPr="00313771">
        <w:rPr>
          <w:rFonts w:asciiTheme="minorHAnsi" w:hAnsiTheme="minorHAnsi" w:cstheme="minorHAnsi"/>
          <w:noProof/>
          <w:sz w:val="24"/>
          <w:szCs w:val="24"/>
        </w:rPr>
        <w:t xml:space="preserve">auline Haley and Imogen </w:t>
      </w:r>
      <w:r>
        <w:rPr>
          <w:rFonts w:asciiTheme="minorHAnsi" w:hAnsiTheme="minorHAnsi" w:cstheme="minorHAnsi"/>
          <w:noProof/>
          <w:sz w:val="24"/>
          <w:szCs w:val="24"/>
        </w:rPr>
        <w:t xml:space="preserve">acting </w:t>
      </w:r>
      <w:r w:rsidR="00313771" w:rsidRPr="00313771">
        <w:rPr>
          <w:rFonts w:asciiTheme="minorHAnsi" w:hAnsiTheme="minorHAnsi" w:cstheme="minorHAnsi"/>
          <w:noProof/>
          <w:sz w:val="24"/>
          <w:szCs w:val="24"/>
        </w:rPr>
        <w:t>as his minder</w:t>
      </w:r>
      <w:r>
        <w:rPr>
          <w:rFonts w:asciiTheme="minorHAnsi" w:hAnsiTheme="minorHAnsi" w:cstheme="minorHAnsi"/>
          <w:noProof/>
          <w:sz w:val="24"/>
          <w:szCs w:val="24"/>
        </w:rPr>
        <w:t xml:space="preserve"> and agent.</w:t>
      </w:r>
    </w:p>
    <w:p w14:paraId="5F7F2AA4" w14:textId="01CE8A4C" w:rsidR="00282961" w:rsidRDefault="00352243" w:rsidP="00333E7C">
      <w:pPr>
        <w:pStyle w:val="NoSpacing"/>
        <w:rPr>
          <w:noProof/>
        </w:rPr>
      </w:pPr>
      <w:r>
        <w:rPr>
          <w:rFonts w:asciiTheme="minorHAnsi" w:hAnsiTheme="minorHAnsi" w:cstheme="minorHAnsi"/>
          <w:noProof/>
          <w:sz w:val="24"/>
          <w:szCs w:val="24"/>
        </w:rPr>
        <w:pict w14:anchorId="084E195B">
          <v:rect id="_x0000_i1029" style="width:0;height:1.5pt" o:hralign="center" o:bullet="t" o:hrstd="t" o:hr="t" fillcolor="#a0a0a0" stroked="f"/>
        </w:pict>
      </w:r>
    </w:p>
    <w:p w14:paraId="41F47FAB" w14:textId="48867429" w:rsidR="00262B99" w:rsidRDefault="008425EB" w:rsidP="0035032B">
      <w:pPr>
        <w:pStyle w:val="NoSpacing"/>
        <w:jc w:val="center"/>
        <w:rPr>
          <w:rFonts w:asciiTheme="minorHAnsi" w:hAnsiTheme="minorHAnsi" w:cstheme="minorHAnsi"/>
          <w:b/>
          <w:bCs/>
          <w:sz w:val="28"/>
          <w:szCs w:val="28"/>
        </w:rPr>
      </w:pPr>
      <w:r>
        <w:rPr>
          <w:rFonts w:asciiTheme="minorHAnsi" w:hAnsiTheme="minorHAnsi" w:cstheme="minorHAnsi"/>
          <w:b/>
          <w:bCs/>
          <w:sz w:val="28"/>
          <w:szCs w:val="28"/>
        </w:rPr>
        <w:t>I</w:t>
      </w:r>
      <w:r w:rsidR="00262B99" w:rsidRPr="00391B90">
        <w:rPr>
          <w:rFonts w:asciiTheme="minorHAnsi" w:hAnsiTheme="minorHAnsi" w:cstheme="minorHAnsi"/>
          <w:b/>
          <w:bCs/>
          <w:sz w:val="28"/>
          <w:szCs w:val="28"/>
        </w:rPr>
        <w:t>f you have a good news story from your part of the Synod</w:t>
      </w:r>
      <w:r w:rsidR="001F0752">
        <w:rPr>
          <w:rFonts w:asciiTheme="minorHAnsi" w:hAnsiTheme="minorHAnsi" w:cstheme="minorHAnsi"/>
          <w:b/>
          <w:bCs/>
          <w:sz w:val="28"/>
          <w:szCs w:val="28"/>
        </w:rPr>
        <w:t xml:space="preserve"> or something that you feel </w:t>
      </w:r>
      <w:r w:rsidR="009A0DA2">
        <w:rPr>
          <w:rFonts w:asciiTheme="minorHAnsi" w:hAnsiTheme="minorHAnsi" w:cstheme="minorHAnsi"/>
          <w:b/>
          <w:bCs/>
          <w:sz w:val="28"/>
          <w:szCs w:val="28"/>
        </w:rPr>
        <w:t>reflect</w:t>
      </w:r>
      <w:r w:rsidR="00027DCF">
        <w:rPr>
          <w:rFonts w:asciiTheme="minorHAnsi" w:hAnsiTheme="minorHAnsi" w:cstheme="minorHAnsi"/>
          <w:b/>
          <w:bCs/>
          <w:sz w:val="28"/>
          <w:szCs w:val="28"/>
        </w:rPr>
        <w:t xml:space="preserve">s </w:t>
      </w:r>
      <w:r w:rsidR="001F0752">
        <w:rPr>
          <w:rFonts w:asciiTheme="minorHAnsi" w:hAnsiTheme="minorHAnsi" w:cstheme="minorHAnsi"/>
          <w:b/>
          <w:bCs/>
          <w:sz w:val="28"/>
          <w:szCs w:val="28"/>
        </w:rPr>
        <w:t xml:space="preserve">the work of Synod </w:t>
      </w:r>
      <w:r w:rsidR="00337CAF">
        <w:rPr>
          <w:rFonts w:asciiTheme="minorHAnsi" w:hAnsiTheme="minorHAnsi" w:cstheme="minorHAnsi"/>
          <w:b/>
          <w:bCs/>
          <w:sz w:val="28"/>
          <w:szCs w:val="28"/>
        </w:rPr>
        <w:t xml:space="preserve">and </w:t>
      </w:r>
      <w:r w:rsidR="00AD177D">
        <w:rPr>
          <w:rFonts w:asciiTheme="minorHAnsi" w:hAnsiTheme="minorHAnsi" w:cstheme="minorHAnsi"/>
          <w:b/>
          <w:bCs/>
          <w:sz w:val="28"/>
          <w:szCs w:val="28"/>
        </w:rPr>
        <w:t xml:space="preserve">which </w:t>
      </w:r>
      <w:r w:rsidR="009A0DA2">
        <w:rPr>
          <w:rFonts w:asciiTheme="minorHAnsi" w:hAnsiTheme="minorHAnsi" w:cstheme="minorHAnsi"/>
          <w:b/>
          <w:bCs/>
          <w:sz w:val="28"/>
          <w:szCs w:val="28"/>
        </w:rPr>
        <w:t>inspire</w:t>
      </w:r>
      <w:r w:rsidR="00AD177D">
        <w:rPr>
          <w:rFonts w:asciiTheme="minorHAnsi" w:hAnsiTheme="minorHAnsi" w:cstheme="minorHAnsi"/>
          <w:b/>
          <w:bCs/>
          <w:sz w:val="28"/>
          <w:szCs w:val="28"/>
        </w:rPr>
        <w:t>s</w:t>
      </w:r>
      <w:r w:rsidR="009A0DA2">
        <w:rPr>
          <w:rFonts w:asciiTheme="minorHAnsi" w:hAnsiTheme="minorHAnsi" w:cstheme="minorHAnsi"/>
          <w:b/>
          <w:bCs/>
          <w:sz w:val="28"/>
          <w:szCs w:val="28"/>
        </w:rPr>
        <w:t xml:space="preserve"> others as we move </w:t>
      </w:r>
      <w:r w:rsidR="00337CAF">
        <w:rPr>
          <w:rFonts w:asciiTheme="minorHAnsi" w:hAnsiTheme="minorHAnsi" w:cstheme="minorHAnsi"/>
          <w:b/>
          <w:bCs/>
          <w:sz w:val="28"/>
          <w:szCs w:val="28"/>
        </w:rPr>
        <w:t>into 2026</w:t>
      </w:r>
      <w:r w:rsidR="00262B99" w:rsidRPr="00391B90">
        <w:rPr>
          <w:rFonts w:asciiTheme="minorHAnsi" w:hAnsiTheme="minorHAnsi" w:cstheme="minorHAnsi"/>
          <w:b/>
          <w:bCs/>
          <w:sz w:val="28"/>
          <w:szCs w:val="28"/>
        </w:rPr>
        <w:t xml:space="preserve">, drop me a line at </w:t>
      </w:r>
      <w:hyperlink r:id="rId64" w:history="1">
        <w:r w:rsidR="00262B99" w:rsidRPr="00391B90">
          <w:rPr>
            <w:rStyle w:val="Hyperlink"/>
            <w:rFonts w:asciiTheme="minorHAnsi" w:hAnsiTheme="minorHAnsi" w:cstheme="minorHAnsi"/>
            <w:b/>
            <w:bCs/>
            <w:sz w:val="28"/>
            <w:szCs w:val="28"/>
          </w:rPr>
          <w:t>clerk@urcyorkshire.org.uk</w:t>
        </w:r>
      </w:hyperlink>
      <w:r w:rsidR="00262B99" w:rsidRPr="00391B90">
        <w:rPr>
          <w:rFonts w:asciiTheme="minorHAnsi" w:hAnsiTheme="minorHAnsi" w:cstheme="minorHAnsi"/>
          <w:b/>
          <w:bCs/>
          <w:sz w:val="28"/>
          <w:szCs w:val="28"/>
        </w:rPr>
        <w:t xml:space="preserve"> and I’ll make sure it hits the back page!!</w:t>
      </w:r>
    </w:p>
    <w:p w14:paraId="64925566" w14:textId="55B330EC" w:rsidR="00262B99" w:rsidRPr="0035032B" w:rsidRDefault="00262B99" w:rsidP="00400A69">
      <w:pPr>
        <w:pStyle w:val="NoSpacing"/>
        <w:rPr>
          <w:rFonts w:asciiTheme="minorHAnsi" w:hAnsiTheme="minorHAnsi" w:cstheme="minorHAnsi"/>
          <w:sz w:val="16"/>
          <w:szCs w:val="16"/>
        </w:rPr>
      </w:pPr>
    </w:p>
    <w:p w14:paraId="6BC929E6" w14:textId="5D1502A7" w:rsidR="00D83653" w:rsidRPr="00877719" w:rsidRDefault="008216A7" w:rsidP="002F4068">
      <w:pPr>
        <w:pStyle w:val="NoSpacing"/>
        <w:jc w:val="center"/>
        <w:rPr>
          <w:rFonts w:asciiTheme="minorHAnsi" w:hAnsiTheme="minorHAnsi" w:cstheme="minorHAnsi"/>
          <w:sz w:val="24"/>
          <w:szCs w:val="24"/>
        </w:rPr>
      </w:pPr>
      <w:r w:rsidRPr="0035032B">
        <w:rPr>
          <w:rFonts w:asciiTheme="minorHAnsi" w:hAnsiTheme="minorHAnsi" w:cstheme="minorHAnsi"/>
          <w:sz w:val="24"/>
          <w:szCs w:val="24"/>
        </w:rPr>
        <w:t xml:space="preserve">You can </w:t>
      </w:r>
      <w:r w:rsidR="00040233" w:rsidRPr="0035032B">
        <w:rPr>
          <w:rFonts w:asciiTheme="minorHAnsi" w:hAnsiTheme="minorHAnsi" w:cstheme="minorHAnsi"/>
          <w:sz w:val="24"/>
          <w:szCs w:val="24"/>
        </w:rPr>
        <w:t xml:space="preserve">also </w:t>
      </w:r>
      <w:r w:rsidRPr="0035032B">
        <w:rPr>
          <w:rFonts w:asciiTheme="minorHAnsi" w:hAnsiTheme="minorHAnsi" w:cstheme="minorHAnsi"/>
          <w:sz w:val="24"/>
          <w:szCs w:val="24"/>
        </w:rPr>
        <w:t xml:space="preserve">keep an eye on all our social media platforms for news; on the website at </w:t>
      </w:r>
      <w:hyperlink r:id="rId65" w:history="1">
        <w:r w:rsidRPr="0035032B">
          <w:rPr>
            <w:rStyle w:val="Hyperlink"/>
            <w:rFonts w:asciiTheme="minorHAnsi" w:hAnsiTheme="minorHAnsi" w:cstheme="minorHAnsi"/>
            <w:b/>
            <w:sz w:val="24"/>
            <w:szCs w:val="24"/>
          </w:rPr>
          <w:t>Home - URC Yorkshire Synod</w:t>
        </w:r>
      </w:hyperlink>
      <w:r w:rsidRPr="0035032B">
        <w:rPr>
          <w:rFonts w:asciiTheme="minorHAnsi" w:hAnsiTheme="minorHAnsi" w:cstheme="minorHAnsi"/>
          <w:sz w:val="24"/>
          <w:szCs w:val="24"/>
        </w:rPr>
        <w:t xml:space="preserve">, at </w:t>
      </w:r>
      <w:hyperlink r:id="rId66" w:history="1">
        <w:r w:rsidRPr="0035032B">
          <w:rPr>
            <w:rStyle w:val="Hyperlink"/>
            <w:rFonts w:asciiTheme="minorHAnsi" w:hAnsiTheme="minorHAnsi" w:cstheme="minorHAnsi"/>
            <w:b/>
            <w:sz w:val="24"/>
            <w:szCs w:val="24"/>
          </w:rPr>
          <w:t>United Reformed Church in Yorkshire - Home | Facebook</w:t>
        </w:r>
      </w:hyperlink>
      <w:r w:rsidRPr="0035032B">
        <w:rPr>
          <w:rFonts w:asciiTheme="minorHAnsi" w:hAnsiTheme="minorHAnsi" w:cstheme="minorHAnsi"/>
          <w:sz w:val="24"/>
          <w:szCs w:val="24"/>
        </w:rPr>
        <w:t xml:space="preserve"> and </w:t>
      </w:r>
      <w:hyperlink r:id="rId67" w:history="1">
        <w:r w:rsidRPr="0035032B">
          <w:rPr>
            <w:rStyle w:val="Hyperlink"/>
            <w:rFonts w:asciiTheme="minorHAnsi" w:hAnsiTheme="minorHAnsi" w:cstheme="minorHAnsi"/>
            <w:b/>
            <w:sz w:val="24"/>
            <w:szCs w:val="24"/>
          </w:rPr>
          <w:t>Wilderness URC Yorkshire - Home | Facebook</w:t>
        </w:r>
      </w:hyperlink>
      <w:r w:rsidRPr="0035032B">
        <w:rPr>
          <w:rFonts w:asciiTheme="minorHAnsi" w:hAnsiTheme="minorHAnsi" w:cstheme="minorHAnsi"/>
          <w:sz w:val="24"/>
          <w:szCs w:val="24"/>
        </w:rPr>
        <w:t xml:space="preserve">, the YouTube page at </w:t>
      </w:r>
      <w:hyperlink r:id="rId68" w:history="1">
        <w:r w:rsidRPr="0035032B">
          <w:rPr>
            <w:rStyle w:val="Hyperlink"/>
            <w:rFonts w:asciiTheme="minorHAnsi" w:hAnsiTheme="minorHAnsi" w:cstheme="minorHAnsi"/>
            <w:b/>
            <w:sz w:val="24"/>
            <w:szCs w:val="24"/>
          </w:rPr>
          <w:t>URC Yorkshire - YouTube</w:t>
        </w:r>
      </w:hyperlink>
      <w:r w:rsidRPr="0035032B">
        <w:rPr>
          <w:rFonts w:asciiTheme="minorHAnsi" w:hAnsiTheme="minorHAnsi" w:cstheme="minorHAnsi"/>
          <w:sz w:val="24"/>
          <w:szCs w:val="24"/>
        </w:rPr>
        <w:t xml:space="preserve"> and the Twitter</w:t>
      </w:r>
      <w:r w:rsidR="00E92F9D">
        <w:rPr>
          <w:rFonts w:asciiTheme="minorHAnsi" w:hAnsiTheme="minorHAnsi" w:cstheme="minorHAnsi"/>
          <w:sz w:val="24"/>
          <w:szCs w:val="24"/>
        </w:rPr>
        <w:t xml:space="preserve"> (X)</w:t>
      </w:r>
      <w:r w:rsidRPr="0035032B">
        <w:rPr>
          <w:rFonts w:asciiTheme="minorHAnsi" w:hAnsiTheme="minorHAnsi" w:cstheme="minorHAnsi"/>
          <w:sz w:val="24"/>
          <w:szCs w:val="24"/>
        </w:rPr>
        <w:t xml:space="preserve"> page at </w:t>
      </w:r>
      <w:hyperlink r:id="rId69" w:history="1">
        <w:r w:rsidRPr="0035032B">
          <w:rPr>
            <w:rStyle w:val="Hyperlink"/>
            <w:rFonts w:asciiTheme="minorHAnsi" w:hAnsiTheme="minorHAnsi" w:cstheme="minorHAnsi"/>
            <w:b/>
            <w:sz w:val="24"/>
            <w:szCs w:val="24"/>
          </w:rPr>
          <w:t>URC in Yorkshire (@URCYorkshire) / Twitter</w:t>
        </w:r>
      </w:hyperlink>
      <w:r w:rsidRPr="0035032B">
        <w:rPr>
          <w:rFonts w:asciiTheme="minorHAnsi" w:hAnsiTheme="minorHAnsi" w:cstheme="minorHAnsi"/>
          <w:sz w:val="24"/>
          <w:szCs w:val="24"/>
        </w:rPr>
        <w:t>.</w:t>
      </w:r>
    </w:p>
    <w:sectPr w:rsidR="00D83653" w:rsidRPr="00877719" w:rsidSect="00334BF4">
      <w:type w:val="continuous"/>
      <w:pgSz w:w="11909" w:h="16834" w:code="9"/>
      <w:pgMar w:top="953" w:right="1008" w:bottom="1008" w:left="1008" w:header="709" w:footer="2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0FF5F" w14:textId="77777777" w:rsidR="00352243" w:rsidRDefault="00352243" w:rsidP="00552380">
      <w:r>
        <w:separator/>
      </w:r>
    </w:p>
  </w:endnote>
  <w:endnote w:type="continuationSeparator" w:id="0">
    <w:p w14:paraId="0A2F357E" w14:textId="77777777" w:rsidR="00352243" w:rsidRDefault="00352243" w:rsidP="00552380">
      <w:r>
        <w:continuationSeparator/>
      </w:r>
    </w:p>
  </w:endnote>
  <w:endnote w:type="continuationNotice" w:id="1">
    <w:p w14:paraId="0B075099" w14:textId="77777777" w:rsidR="00352243" w:rsidRDefault="00352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inherit">
    <w:altName w:val="Cambria"/>
    <w:panose1 w:val="00000000000000000000"/>
    <w:charset w:val="00"/>
    <w:family w:val="roman"/>
    <w:notTrueType/>
    <w:pitch w:val="default"/>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22E" w14:textId="77777777" w:rsidR="00883770" w:rsidRPr="00226B4F" w:rsidRDefault="00883770">
    <w:pP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D51BB" w14:textId="77777777" w:rsidR="00352243" w:rsidRDefault="00352243" w:rsidP="00552380">
      <w:r>
        <w:separator/>
      </w:r>
    </w:p>
  </w:footnote>
  <w:footnote w:type="continuationSeparator" w:id="0">
    <w:p w14:paraId="64A4528F" w14:textId="77777777" w:rsidR="00352243" w:rsidRDefault="00352243" w:rsidP="00552380">
      <w:r>
        <w:continuationSeparator/>
      </w:r>
    </w:p>
  </w:footnote>
  <w:footnote w:type="continuationNotice" w:id="1">
    <w:p w14:paraId="14DBF456" w14:textId="77777777" w:rsidR="00352243" w:rsidRDefault="003522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8D0E" w14:textId="77777777" w:rsidR="00883770" w:rsidRPr="00286431" w:rsidRDefault="00883770" w:rsidP="00727069">
    <w:pPr>
      <w:tabs>
        <w:tab w:val="left" w:pos="1440"/>
        <w:tab w:val="left" w:pos="4395"/>
        <w:tab w:val="left" w:pos="5040"/>
        <w:tab w:val="left" w:pos="6030"/>
        <w:tab w:val="right" w:pos="9900"/>
      </w:tabs>
      <w:spacing w:line="192" w:lineRule="auto"/>
      <w:jc w:val="right"/>
      <w:rPr>
        <w:rFonts w:ascii="Comic Sans MS" w:hAnsi="Comic Sans M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059F4"/>
    <w:multiLevelType w:val="multilevel"/>
    <w:tmpl w:val="6E1E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75B84"/>
    <w:multiLevelType w:val="hybridMultilevel"/>
    <w:tmpl w:val="78747B0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6350520"/>
    <w:multiLevelType w:val="multilevel"/>
    <w:tmpl w:val="96D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D60DA"/>
    <w:multiLevelType w:val="hybridMultilevel"/>
    <w:tmpl w:val="BEBE3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B0D2C1F"/>
    <w:multiLevelType w:val="multilevel"/>
    <w:tmpl w:val="B04E3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A32697"/>
    <w:multiLevelType w:val="hybridMultilevel"/>
    <w:tmpl w:val="676C2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2A473E"/>
    <w:multiLevelType w:val="hybridMultilevel"/>
    <w:tmpl w:val="8D8A48CE"/>
    <w:lvl w:ilvl="0" w:tplc="08090001">
      <w:start w:val="1"/>
      <w:numFmt w:val="bullet"/>
      <w:lvlText w:val=""/>
      <w:lvlJc w:val="left"/>
      <w:pPr>
        <w:ind w:left="787" w:hanging="360"/>
      </w:pPr>
      <w:rPr>
        <w:rFonts w:ascii="Symbol" w:hAnsi="Symbol" w:hint="default"/>
      </w:rPr>
    </w:lvl>
    <w:lvl w:ilvl="1" w:tplc="08090003">
      <w:start w:val="1"/>
      <w:numFmt w:val="bullet"/>
      <w:lvlText w:val="o"/>
      <w:lvlJc w:val="left"/>
      <w:pPr>
        <w:ind w:left="1507" w:hanging="360"/>
      </w:pPr>
      <w:rPr>
        <w:rFonts w:ascii="Courier New" w:hAnsi="Courier New" w:cs="Courier New" w:hint="default"/>
      </w:rPr>
    </w:lvl>
    <w:lvl w:ilvl="2" w:tplc="08090005">
      <w:start w:val="1"/>
      <w:numFmt w:val="bullet"/>
      <w:lvlText w:val=""/>
      <w:lvlJc w:val="left"/>
      <w:pPr>
        <w:ind w:left="2227" w:hanging="360"/>
      </w:pPr>
      <w:rPr>
        <w:rFonts w:ascii="Wingdings" w:hAnsi="Wingdings" w:hint="default"/>
      </w:rPr>
    </w:lvl>
    <w:lvl w:ilvl="3" w:tplc="08090001">
      <w:start w:val="1"/>
      <w:numFmt w:val="bullet"/>
      <w:lvlText w:val=""/>
      <w:lvlJc w:val="left"/>
      <w:pPr>
        <w:ind w:left="2947" w:hanging="360"/>
      </w:pPr>
      <w:rPr>
        <w:rFonts w:ascii="Symbol" w:hAnsi="Symbol" w:hint="default"/>
      </w:rPr>
    </w:lvl>
    <w:lvl w:ilvl="4" w:tplc="08090003">
      <w:start w:val="1"/>
      <w:numFmt w:val="bullet"/>
      <w:lvlText w:val="o"/>
      <w:lvlJc w:val="left"/>
      <w:pPr>
        <w:ind w:left="3667" w:hanging="360"/>
      </w:pPr>
      <w:rPr>
        <w:rFonts w:ascii="Courier New" w:hAnsi="Courier New" w:cs="Courier New" w:hint="default"/>
      </w:rPr>
    </w:lvl>
    <w:lvl w:ilvl="5" w:tplc="08090005">
      <w:start w:val="1"/>
      <w:numFmt w:val="bullet"/>
      <w:lvlText w:val=""/>
      <w:lvlJc w:val="left"/>
      <w:pPr>
        <w:ind w:left="4387" w:hanging="360"/>
      </w:pPr>
      <w:rPr>
        <w:rFonts w:ascii="Wingdings" w:hAnsi="Wingdings" w:hint="default"/>
      </w:rPr>
    </w:lvl>
    <w:lvl w:ilvl="6" w:tplc="08090001">
      <w:start w:val="1"/>
      <w:numFmt w:val="bullet"/>
      <w:lvlText w:val=""/>
      <w:lvlJc w:val="left"/>
      <w:pPr>
        <w:ind w:left="5107" w:hanging="360"/>
      </w:pPr>
      <w:rPr>
        <w:rFonts w:ascii="Symbol" w:hAnsi="Symbol" w:hint="default"/>
      </w:rPr>
    </w:lvl>
    <w:lvl w:ilvl="7" w:tplc="08090003">
      <w:start w:val="1"/>
      <w:numFmt w:val="bullet"/>
      <w:lvlText w:val="o"/>
      <w:lvlJc w:val="left"/>
      <w:pPr>
        <w:ind w:left="5827" w:hanging="360"/>
      </w:pPr>
      <w:rPr>
        <w:rFonts w:ascii="Courier New" w:hAnsi="Courier New" w:cs="Courier New" w:hint="default"/>
      </w:rPr>
    </w:lvl>
    <w:lvl w:ilvl="8" w:tplc="08090005">
      <w:start w:val="1"/>
      <w:numFmt w:val="bullet"/>
      <w:lvlText w:val=""/>
      <w:lvlJc w:val="left"/>
      <w:pPr>
        <w:ind w:left="6547" w:hanging="360"/>
      </w:pPr>
      <w:rPr>
        <w:rFonts w:ascii="Wingdings" w:hAnsi="Wingdings" w:hint="default"/>
      </w:rPr>
    </w:lvl>
  </w:abstractNum>
  <w:abstractNum w:abstractNumId="7" w15:restartNumberingAfterBreak="0">
    <w:nsid w:val="5D095FEC"/>
    <w:multiLevelType w:val="hybridMultilevel"/>
    <w:tmpl w:val="ADA2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537F94"/>
    <w:multiLevelType w:val="hybridMultilevel"/>
    <w:tmpl w:val="2BA6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5423596">
    <w:abstractNumId w:val="6"/>
  </w:num>
  <w:num w:numId="2" w16cid:durableId="23791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0895333">
    <w:abstractNumId w:val="3"/>
  </w:num>
  <w:num w:numId="4" w16cid:durableId="1644964345">
    <w:abstractNumId w:val="5"/>
  </w:num>
  <w:num w:numId="5" w16cid:durableId="777605495">
    <w:abstractNumId w:val="1"/>
  </w:num>
  <w:num w:numId="6" w16cid:durableId="1214929267">
    <w:abstractNumId w:val="7"/>
  </w:num>
  <w:num w:numId="7" w16cid:durableId="1670449403">
    <w:abstractNumId w:val="4"/>
  </w:num>
  <w:num w:numId="8" w16cid:durableId="1114980936">
    <w:abstractNumId w:val="2"/>
  </w:num>
  <w:num w:numId="9" w16cid:durableId="1773353961">
    <w:abstractNumId w:val="0"/>
  </w:num>
  <w:num w:numId="10" w16cid:durableId="124125892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FC"/>
    <w:rsid w:val="00000340"/>
    <w:rsid w:val="000009E3"/>
    <w:rsid w:val="00001129"/>
    <w:rsid w:val="0000175E"/>
    <w:rsid w:val="00001C1F"/>
    <w:rsid w:val="000028A3"/>
    <w:rsid w:val="000031B6"/>
    <w:rsid w:val="0000327B"/>
    <w:rsid w:val="000044C1"/>
    <w:rsid w:val="00004D04"/>
    <w:rsid w:val="00006F59"/>
    <w:rsid w:val="00007DE3"/>
    <w:rsid w:val="00010483"/>
    <w:rsid w:val="000107DC"/>
    <w:rsid w:val="00010B07"/>
    <w:rsid w:val="00011882"/>
    <w:rsid w:val="0001291F"/>
    <w:rsid w:val="00013552"/>
    <w:rsid w:val="00013568"/>
    <w:rsid w:val="00014031"/>
    <w:rsid w:val="00014040"/>
    <w:rsid w:val="0001440D"/>
    <w:rsid w:val="0001457B"/>
    <w:rsid w:val="00014641"/>
    <w:rsid w:val="0001508E"/>
    <w:rsid w:val="000153AD"/>
    <w:rsid w:val="00015501"/>
    <w:rsid w:val="00016249"/>
    <w:rsid w:val="00017208"/>
    <w:rsid w:val="0001787D"/>
    <w:rsid w:val="00021B60"/>
    <w:rsid w:val="00022397"/>
    <w:rsid w:val="00022F0E"/>
    <w:rsid w:val="00023607"/>
    <w:rsid w:val="00023CCA"/>
    <w:rsid w:val="000240B7"/>
    <w:rsid w:val="000251D3"/>
    <w:rsid w:val="00026040"/>
    <w:rsid w:val="000269C6"/>
    <w:rsid w:val="00026AC7"/>
    <w:rsid w:val="00027D47"/>
    <w:rsid w:val="00027DCF"/>
    <w:rsid w:val="00027E39"/>
    <w:rsid w:val="00030C84"/>
    <w:rsid w:val="00030EB2"/>
    <w:rsid w:val="0003201E"/>
    <w:rsid w:val="00032146"/>
    <w:rsid w:val="00032E0B"/>
    <w:rsid w:val="0003385C"/>
    <w:rsid w:val="000349AF"/>
    <w:rsid w:val="00034C7F"/>
    <w:rsid w:val="00034E5E"/>
    <w:rsid w:val="00035379"/>
    <w:rsid w:val="000363C0"/>
    <w:rsid w:val="00036FE9"/>
    <w:rsid w:val="00037568"/>
    <w:rsid w:val="00037E44"/>
    <w:rsid w:val="00040233"/>
    <w:rsid w:val="000406B7"/>
    <w:rsid w:val="00041585"/>
    <w:rsid w:val="00041CE4"/>
    <w:rsid w:val="00041EC0"/>
    <w:rsid w:val="00042373"/>
    <w:rsid w:val="0004365F"/>
    <w:rsid w:val="0004387B"/>
    <w:rsid w:val="00043B30"/>
    <w:rsid w:val="00044738"/>
    <w:rsid w:val="00045B97"/>
    <w:rsid w:val="00046ABE"/>
    <w:rsid w:val="00047181"/>
    <w:rsid w:val="00047328"/>
    <w:rsid w:val="00050505"/>
    <w:rsid w:val="000507D9"/>
    <w:rsid w:val="000516AB"/>
    <w:rsid w:val="0005302C"/>
    <w:rsid w:val="00053D73"/>
    <w:rsid w:val="00053DBE"/>
    <w:rsid w:val="00055982"/>
    <w:rsid w:val="00055C4E"/>
    <w:rsid w:val="0005627A"/>
    <w:rsid w:val="00057A21"/>
    <w:rsid w:val="0006002F"/>
    <w:rsid w:val="000607FA"/>
    <w:rsid w:val="00060979"/>
    <w:rsid w:val="00060A92"/>
    <w:rsid w:val="00061ED3"/>
    <w:rsid w:val="00063B54"/>
    <w:rsid w:val="0006430D"/>
    <w:rsid w:val="00064923"/>
    <w:rsid w:val="00064F91"/>
    <w:rsid w:val="00064F97"/>
    <w:rsid w:val="00065336"/>
    <w:rsid w:val="0006589B"/>
    <w:rsid w:val="00065F92"/>
    <w:rsid w:val="000665BA"/>
    <w:rsid w:val="00066D3F"/>
    <w:rsid w:val="00066F96"/>
    <w:rsid w:val="000679B1"/>
    <w:rsid w:val="00067D85"/>
    <w:rsid w:val="00067ED8"/>
    <w:rsid w:val="000718E4"/>
    <w:rsid w:val="0007247B"/>
    <w:rsid w:val="0007256A"/>
    <w:rsid w:val="00072933"/>
    <w:rsid w:val="00072C32"/>
    <w:rsid w:val="000739E1"/>
    <w:rsid w:val="00073A00"/>
    <w:rsid w:val="00074CE0"/>
    <w:rsid w:val="0007521C"/>
    <w:rsid w:val="000759C3"/>
    <w:rsid w:val="00075AC8"/>
    <w:rsid w:val="00077233"/>
    <w:rsid w:val="00077851"/>
    <w:rsid w:val="00077B31"/>
    <w:rsid w:val="00081616"/>
    <w:rsid w:val="00081BF1"/>
    <w:rsid w:val="000820BD"/>
    <w:rsid w:val="000827C5"/>
    <w:rsid w:val="00082917"/>
    <w:rsid w:val="0008352A"/>
    <w:rsid w:val="000843C3"/>
    <w:rsid w:val="00084662"/>
    <w:rsid w:val="00084ABD"/>
    <w:rsid w:val="00084C62"/>
    <w:rsid w:val="00084D50"/>
    <w:rsid w:val="00084FFE"/>
    <w:rsid w:val="0008572A"/>
    <w:rsid w:val="00086CDC"/>
    <w:rsid w:val="00086D97"/>
    <w:rsid w:val="00086EB1"/>
    <w:rsid w:val="00087264"/>
    <w:rsid w:val="00087720"/>
    <w:rsid w:val="00087A3B"/>
    <w:rsid w:val="00087E85"/>
    <w:rsid w:val="00092169"/>
    <w:rsid w:val="000925F9"/>
    <w:rsid w:val="0009393B"/>
    <w:rsid w:val="00093EBD"/>
    <w:rsid w:val="000944A6"/>
    <w:rsid w:val="000951CD"/>
    <w:rsid w:val="00096127"/>
    <w:rsid w:val="00096347"/>
    <w:rsid w:val="0009687D"/>
    <w:rsid w:val="000A059D"/>
    <w:rsid w:val="000A0FA6"/>
    <w:rsid w:val="000A1539"/>
    <w:rsid w:val="000A1583"/>
    <w:rsid w:val="000A2BAE"/>
    <w:rsid w:val="000A319D"/>
    <w:rsid w:val="000A3A1F"/>
    <w:rsid w:val="000A458D"/>
    <w:rsid w:val="000A48D9"/>
    <w:rsid w:val="000A4BE4"/>
    <w:rsid w:val="000A51AC"/>
    <w:rsid w:val="000A535B"/>
    <w:rsid w:val="000A5C66"/>
    <w:rsid w:val="000A60BD"/>
    <w:rsid w:val="000A6BE9"/>
    <w:rsid w:val="000A6EC3"/>
    <w:rsid w:val="000A7433"/>
    <w:rsid w:val="000B0C70"/>
    <w:rsid w:val="000B0D84"/>
    <w:rsid w:val="000B1430"/>
    <w:rsid w:val="000B26BF"/>
    <w:rsid w:val="000B338D"/>
    <w:rsid w:val="000B3E63"/>
    <w:rsid w:val="000B45D9"/>
    <w:rsid w:val="000B4A5E"/>
    <w:rsid w:val="000B4C7D"/>
    <w:rsid w:val="000B521D"/>
    <w:rsid w:val="000B57FE"/>
    <w:rsid w:val="000B59D2"/>
    <w:rsid w:val="000B6715"/>
    <w:rsid w:val="000B6A51"/>
    <w:rsid w:val="000B7040"/>
    <w:rsid w:val="000C0417"/>
    <w:rsid w:val="000C0BFB"/>
    <w:rsid w:val="000C12CD"/>
    <w:rsid w:val="000C229D"/>
    <w:rsid w:val="000C22C3"/>
    <w:rsid w:val="000C232C"/>
    <w:rsid w:val="000C327C"/>
    <w:rsid w:val="000C41AA"/>
    <w:rsid w:val="000C479F"/>
    <w:rsid w:val="000C4FFF"/>
    <w:rsid w:val="000C52B9"/>
    <w:rsid w:val="000C78B9"/>
    <w:rsid w:val="000D064F"/>
    <w:rsid w:val="000D0715"/>
    <w:rsid w:val="000D1225"/>
    <w:rsid w:val="000D16A1"/>
    <w:rsid w:val="000D1EDF"/>
    <w:rsid w:val="000D2221"/>
    <w:rsid w:val="000D376F"/>
    <w:rsid w:val="000D57FC"/>
    <w:rsid w:val="000D5D35"/>
    <w:rsid w:val="000D68EB"/>
    <w:rsid w:val="000D6C89"/>
    <w:rsid w:val="000D751E"/>
    <w:rsid w:val="000D7ABC"/>
    <w:rsid w:val="000E0A5D"/>
    <w:rsid w:val="000E1793"/>
    <w:rsid w:val="000E17EE"/>
    <w:rsid w:val="000E2B05"/>
    <w:rsid w:val="000E3601"/>
    <w:rsid w:val="000E4B2D"/>
    <w:rsid w:val="000E4D47"/>
    <w:rsid w:val="000E4D79"/>
    <w:rsid w:val="000E589F"/>
    <w:rsid w:val="000E64FC"/>
    <w:rsid w:val="000E6572"/>
    <w:rsid w:val="000E65EC"/>
    <w:rsid w:val="000E68D5"/>
    <w:rsid w:val="000E7EF7"/>
    <w:rsid w:val="000F0142"/>
    <w:rsid w:val="000F0549"/>
    <w:rsid w:val="000F119C"/>
    <w:rsid w:val="000F1F3C"/>
    <w:rsid w:val="000F1F65"/>
    <w:rsid w:val="000F24F9"/>
    <w:rsid w:val="000F2C40"/>
    <w:rsid w:val="000F30E1"/>
    <w:rsid w:val="000F3862"/>
    <w:rsid w:val="000F3881"/>
    <w:rsid w:val="000F48A6"/>
    <w:rsid w:val="000F48BF"/>
    <w:rsid w:val="000F4D9D"/>
    <w:rsid w:val="000F5086"/>
    <w:rsid w:val="000F636C"/>
    <w:rsid w:val="000F648C"/>
    <w:rsid w:val="000F6A32"/>
    <w:rsid w:val="000F6B93"/>
    <w:rsid w:val="00100876"/>
    <w:rsid w:val="00100B13"/>
    <w:rsid w:val="00100C3D"/>
    <w:rsid w:val="00100F5A"/>
    <w:rsid w:val="00101A6D"/>
    <w:rsid w:val="00102177"/>
    <w:rsid w:val="0010232B"/>
    <w:rsid w:val="00102359"/>
    <w:rsid w:val="00102575"/>
    <w:rsid w:val="001028CE"/>
    <w:rsid w:val="001034BC"/>
    <w:rsid w:val="00104167"/>
    <w:rsid w:val="001043CC"/>
    <w:rsid w:val="00104581"/>
    <w:rsid w:val="0010499F"/>
    <w:rsid w:val="00104CBB"/>
    <w:rsid w:val="00105451"/>
    <w:rsid w:val="001065A5"/>
    <w:rsid w:val="0010666E"/>
    <w:rsid w:val="0010760B"/>
    <w:rsid w:val="0010781D"/>
    <w:rsid w:val="00107B97"/>
    <w:rsid w:val="00110143"/>
    <w:rsid w:val="0011093A"/>
    <w:rsid w:val="001111BB"/>
    <w:rsid w:val="0011181B"/>
    <w:rsid w:val="00111C2B"/>
    <w:rsid w:val="00112B1C"/>
    <w:rsid w:val="00112D33"/>
    <w:rsid w:val="001146D1"/>
    <w:rsid w:val="001157D7"/>
    <w:rsid w:val="001162FC"/>
    <w:rsid w:val="001164EB"/>
    <w:rsid w:val="00116A13"/>
    <w:rsid w:val="00116B66"/>
    <w:rsid w:val="00120B71"/>
    <w:rsid w:val="0012163B"/>
    <w:rsid w:val="00121E4C"/>
    <w:rsid w:val="00122466"/>
    <w:rsid w:val="00122A1C"/>
    <w:rsid w:val="0012361B"/>
    <w:rsid w:val="001236E5"/>
    <w:rsid w:val="0012435B"/>
    <w:rsid w:val="00124466"/>
    <w:rsid w:val="001251D7"/>
    <w:rsid w:val="00125A6C"/>
    <w:rsid w:val="0012616C"/>
    <w:rsid w:val="00126C39"/>
    <w:rsid w:val="00127373"/>
    <w:rsid w:val="00127455"/>
    <w:rsid w:val="00127704"/>
    <w:rsid w:val="0012780A"/>
    <w:rsid w:val="0013159B"/>
    <w:rsid w:val="00131AB2"/>
    <w:rsid w:val="001322D5"/>
    <w:rsid w:val="001322F3"/>
    <w:rsid w:val="00132369"/>
    <w:rsid w:val="00132774"/>
    <w:rsid w:val="0013388C"/>
    <w:rsid w:val="00133D0A"/>
    <w:rsid w:val="00134995"/>
    <w:rsid w:val="00136F59"/>
    <w:rsid w:val="001374CF"/>
    <w:rsid w:val="00137C4A"/>
    <w:rsid w:val="0014042C"/>
    <w:rsid w:val="00141554"/>
    <w:rsid w:val="00141DA1"/>
    <w:rsid w:val="001426BD"/>
    <w:rsid w:val="001433E0"/>
    <w:rsid w:val="00143DE4"/>
    <w:rsid w:val="00145411"/>
    <w:rsid w:val="00145AEB"/>
    <w:rsid w:val="00145B57"/>
    <w:rsid w:val="00145F49"/>
    <w:rsid w:val="001461DD"/>
    <w:rsid w:val="0014729F"/>
    <w:rsid w:val="00147AEF"/>
    <w:rsid w:val="00147EE0"/>
    <w:rsid w:val="001507F3"/>
    <w:rsid w:val="00151AAF"/>
    <w:rsid w:val="00151BD6"/>
    <w:rsid w:val="001520F7"/>
    <w:rsid w:val="00153362"/>
    <w:rsid w:val="001549AD"/>
    <w:rsid w:val="00154E47"/>
    <w:rsid w:val="00155202"/>
    <w:rsid w:val="001558D9"/>
    <w:rsid w:val="00155DC0"/>
    <w:rsid w:val="00155FFB"/>
    <w:rsid w:val="00157264"/>
    <w:rsid w:val="0015782A"/>
    <w:rsid w:val="0016152D"/>
    <w:rsid w:val="00161EFD"/>
    <w:rsid w:val="001624E4"/>
    <w:rsid w:val="0016252F"/>
    <w:rsid w:val="001627F2"/>
    <w:rsid w:val="0016312A"/>
    <w:rsid w:val="00163C0B"/>
    <w:rsid w:val="00164339"/>
    <w:rsid w:val="00164A81"/>
    <w:rsid w:val="00165351"/>
    <w:rsid w:val="00165615"/>
    <w:rsid w:val="00165C35"/>
    <w:rsid w:val="00166EC1"/>
    <w:rsid w:val="00166EEA"/>
    <w:rsid w:val="00166F2D"/>
    <w:rsid w:val="00166F53"/>
    <w:rsid w:val="001679A2"/>
    <w:rsid w:val="00171AA6"/>
    <w:rsid w:val="0017286C"/>
    <w:rsid w:val="00172C25"/>
    <w:rsid w:val="00172C29"/>
    <w:rsid w:val="001730D9"/>
    <w:rsid w:val="001736A9"/>
    <w:rsid w:val="00174464"/>
    <w:rsid w:val="00174560"/>
    <w:rsid w:val="00174E7D"/>
    <w:rsid w:val="0017518C"/>
    <w:rsid w:val="00175327"/>
    <w:rsid w:val="00175377"/>
    <w:rsid w:val="00177E0A"/>
    <w:rsid w:val="00180347"/>
    <w:rsid w:val="0018093D"/>
    <w:rsid w:val="00180972"/>
    <w:rsid w:val="001810AB"/>
    <w:rsid w:val="0018121C"/>
    <w:rsid w:val="0018182D"/>
    <w:rsid w:val="001827EA"/>
    <w:rsid w:val="00182ECA"/>
    <w:rsid w:val="00183290"/>
    <w:rsid w:val="00183328"/>
    <w:rsid w:val="001837E0"/>
    <w:rsid w:val="00183F83"/>
    <w:rsid w:val="00184F88"/>
    <w:rsid w:val="00185B78"/>
    <w:rsid w:val="001861A8"/>
    <w:rsid w:val="0018687C"/>
    <w:rsid w:val="001869FC"/>
    <w:rsid w:val="00186D8B"/>
    <w:rsid w:val="00187402"/>
    <w:rsid w:val="0018770C"/>
    <w:rsid w:val="00187DB2"/>
    <w:rsid w:val="00190230"/>
    <w:rsid w:val="001903E3"/>
    <w:rsid w:val="0019085C"/>
    <w:rsid w:val="00191B49"/>
    <w:rsid w:val="001924D9"/>
    <w:rsid w:val="0019371B"/>
    <w:rsid w:val="00193B80"/>
    <w:rsid w:val="00193F23"/>
    <w:rsid w:val="001946B0"/>
    <w:rsid w:val="001947FB"/>
    <w:rsid w:val="00196D03"/>
    <w:rsid w:val="00197A41"/>
    <w:rsid w:val="001A0751"/>
    <w:rsid w:val="001A0752"/>
    <w:rsid w:val="001A0837"/>
    <w:rsid w:val="001A134C"/>
    <w:rsid w:val="001A1548"/>
    <w:rsid w:val="001A1A78"/>
    <w:rsid w:val="001A1B48"/>
    <w:rsid w:val="001A21D5"/>
    <w:rsid w:val="001A2546"/>
    <w:rsid w:val="001A3704"/>
    <w:rsid w:val="001A397C"/>
    <w:rsid w:val="001A3E1E"/>
    <w:rsid w:val="001A48D7"/>
    <w:rsid w:val="001A548A"/>
    <w:rsid w:val="001A5935"/>
    <w:rsid w:val="001A66AB"/>
    <w:rsid w:val="001A6ED9"/>
    <w:rsid w:val="001A76E6"/>
    <w:rsid w:val="001A76FE"/>
    <w:rsid w:val="001A7D34"/>
    <w:rsid w:val="001B16DD"/>
    <w:rsid w:val="001B1E00"/>
    <w:rsid w:val="001B1FFF"/>
    <w:rsid w:val="001B227A"/>
    <w:rsid w:val="001B2AAE"/>
    <w:rsid w:val="001B47A8"/>
    <w:rsid w:val="001B4F78"/>
    <w:rsid w:val="001B6525"/>
    <w:rsid w:val="001B67F9"/>
    <w:rsid w:val="001B6A19"/>
    <w:rsid w:val="001B72A4"/>
    <w:rsid w:val="001B7340"/>
    <w:rsid w:val="001B75B8"/>
    <w:rsid w:val="001B7CE2"/>
    <w:rsid w:val="001C1F11"/>
    <w:rsid w:val="001C1FD5"/>
    <w:rsid w:val="001C2200"/>
    <w:rsid w:val="001C229B"/>
    <w:rsid w:val="001C2ACE"/>
    <w:rsid w:val="001C33E6"/>
    <w:rsid w:val="001C3568"/>
    <w:rsid w:val="001C3B8D"/>
    <w:rsid w:val="001C3FA7"/>
    <w:rsid w:val="001C459C"/>
    <w:rsid w:val="001C4883"/>
    <w:rsid w:val="001C4F84"/>
    <w:rsid w:val="001C5000"/>
    <w:rsid w:val="001C505A"/>
    <w:rsid w:val="001C5E09"/>
    <w:rsid w:val="001C7456"/>
    <w:rsid w:val="001C7E4B"/>
    <w:rsid w:val="001D032D"/>
    <w:rsid w:val="001D0757"/>
    <w:rsid w:val="001D1507"/>
    <w:rsid w:val="001D1DB6"/>
    <w:rsid w:val="001D1DDA"/>
    <w:rsid w:val="001D1ED5"/>
    <w:rsid w:val="001D2BD2"/>
    <w:rsid w:val="001D2E8E"/>
    <w:rsid w:val="001D3282"/>
    <w:rsid w:val="001D338E"/>
    <w:rsid w:val="001D3566"/>
    <w:rsid w:val="001D356C"/>
    <w:rsid w:val="001D36AC"/>
    <w:rsid w:val="001D4B69"/>
    <w:rsid w:val="001D5932"/>
    <w:rsid w:val="001D5E61"/>
    <w:rsid w:val="001D6850"/>
    <w:rsid w:val="001D7453"/>
    <w:rsid w:val="001E0FEA"/>
    <w:rsid w:val="001E1AD5"/>
    <w:rsid w:val="001E1BF9"/>
    <w:rsid w:val="001E21ED"/>
    <w:rsid w:val="001E2FF5"/>
    <w:rsid w:val="001E323A"/>
    <w:rsid w:val="001E3801"/>
    <w:rsid w:val="001E4650"/>
    <w:rsid w:val="001E4975"/>
    <w:rsid w:val="001E4FA6"/>
    <w:rsid w:val="001E51F6"/>
    <w:rsid w:val="001E53F3"/>
    <w:rsid w:val="001E57BF"/>
    <w:rsid w:val="001E5FDC"/>
    <w:rsid w:val="001E64FE"/>
    <w:rsid w:val="001E6783"/>
    <w:rsid w:val="001E70DA"/>
    <w:rsid w:val="001F0029"/>
    <w:rsid w:val="001F0751"/>
    <w:rsid w:val="001F0752"/>
    <w:rsid w:val="001F0A0A"/>
    <w:rsid w:val="001F1981"/>
    <w:rsid w:val="001F33AA"/>
    <w:rsid w:val="001F36F3"/>
    <w:rsid w:val="001F4699"/>
    <w:rsid w:val="001F64A5"/>
    <w:rsid w:val="001F739E"/>
    <w:rsid w:val="001F7923"/>
    <w:rsid w:val="001F7DFE"/>
    <w:rsid w:val="00200694"/>
    <w:rsid w:val="002013BF"/>
    <w:rsid w:val="002013CC"/>
    <w:rsid w:val="0020174F"/>
    <w:rsid w:val="00201EAA"/>
    <w:rsid w:val="00201EEF"/>
    <w:rsid w:val="00202C67"/>
    <w:rsid w:val="002041F1"/>
    <w:rsid w:val="002048F2"/>
    <w:rsid w:val="00204A08"/>
    <w:rsid w:val="00204E97"/>
    <w:rsid w:val="00205213"/>
    <w:rsid w:val="0020544A"/>
    <w:rsid w:val="002055C2"/>
    <w:rsid w:val="00206B7C"/>
    <w:rsid w:val="00206E8E"/>
    <w:rsid w:val="00207C9F"/>
    <w:rsid w:val="002101AA"/>
    <w:rsid w:val="00210FA4"/>
    <w:rsid w:val="0021105C"/>
    <w:rsid w:val="0021144C"/>
    <w:rsid w:val="0021166D"/>
    <w:rsid w:val="00211E51"/>
    <w:rsid w:val="002124B2"/>
    <w:rsid w:val="00212977"/>
    <w:rsid w:val="00212E1A"/>
    <w:rsid w:val="0021362B"/>
    <w:rsid w:val="002139D4"/>
    <w:rsid w:val="00213EC2"/>
    <w:rsid w:val="002146C7"/>
    <w:rsid w:val="002152C7"/>
    <w:rsid w:val="00215DB4"/>
    <w:rsid w:val="00215F0A"/>
    <w:rsid w:val="002163CA"/>
    <w:rsid w:val="00216635"/>
    <w:rsid w:val="00216748"/>
    <w:rsid w:val="00217855"/>
    <w:rsid w:val="00217C9D"/>
    <w:rsid w:val="00220B5D"/>
    <w:rsid w:val="00220D14"/>
    <w:rsid w:val="0022123B"/>
    <w:rsid w:val="002223EA"/>
    <w:rsid w:val="00222C09"/>
    <w:rsid w:val="00223352"/>
    <w:rsid w:val="00223F41"/>
    <w:rsid w:val="0022426F"/>
    <w:rsid w:val="00224273"/>
    <w:rsid w:val="0022470F"/>
    <w:rsid w:val="002253F0"/>
    <w:rsid w:val="00225843"/>
    <w:rsid w:val="00225AC8"/>
    <w:rsid w:val="00226459"/>
    <w:rsid w:val="00226A60"/>
    <w:rsid w:val="00226B4F"/>
    <w:rsid w:val="00227EE1"/>
    <w:rsid w:val="00230154"/>
    <w:rsid w:val="00230A7B"/>
    <w:rsid w:val="00230F29"/>
    <w:rsid w:val="002310D4"/>
    <w:rsid w:val="0023114E"/>
    <w:rsid w:val="002315F8"/>
    <w:rsid w:val="00231C73"/>
    <w:rsid w:val="002329AA"/>
    <w:rsid w:val="00232F6A"/>
    <w:rsid w:val="002330B3"/>
    <w:rsid w:val="00233C9D"/>
    <w:rsid w:val="00233F89"/>
    <w:rsid w:val="00234DFC"/>
    <w:rsid w:val="00236503"/>
    <w:rsid w:val="00236A06"/>
    <w:rsid w:val="00236C4A"/>
    <w:rsid w:val="0023701C"/>
    <w:rsid w:val="00237411"/>
    <w:rsid w:val="00237624"/>
    <w:rsid w:val="00241F7B"/>
    <w:rsid w:val="00243772"/>
    <w:rsid w:val="00245082"/>
    <w:rsid w:val="002451FE"/>
    <w:rsid w:val="002454B1"/>
    <w:rsid w:val="0024560A"/>
    <w:rsid w:val="00245B1A"/>
    <w:rsid w:val="00246E91"/>
    <w:rsid w:val="002471A2"/>
    <w:rsid w:val="002475E2"/>
    <w:rsid w:val="002476FB"/>
    <w:rsid w:val="00247AC0"/>
    <w:rsid w:val="00250A0B"/>
    <w:rsid w:val="0025145C"/>
    <w:rsid w:val="002523FA"/>
    <w:rsid w:val="00252566"/>
    <w:rsid w:val="0025285F"/>
    <w:rsid w:val="00252DD6"/>
    <w:rsid w:val="002537E4"/>
    <w:rsid w:val="0025403F"/>
    <w:rsid w:val="00254117"/>
    <w:rsid w:val="00254142"/>
    <w:rsid w:val="0025457C"/>
    <w:rsid w:val="002550B2"/>
    <w:rsid w:val="00256339"/>
    <w:rsid w:val="002567CB"/>
    <w:rsid w:val="00256AE9"/>
    <w:rsid w:val="0026044C"/>
    <w:rsid w:val="002604EC"/>
    <w:rsid w:val="00260DEB"/>
    <w:rsid w:val="002613FA"/>
    <w:rsid w:val="00262994"/>
    <w:rsid w:val="00262B99"/>
    <w:rsid w:val="00263296"/>
    <w:rsid w:val="00263C63"/>
    <w:rsid w:val="002647A1"/>
    <w:rsid w:val="0026573E"/>
    <w:rsid w:val="00265F4D"/>
    <w:rsid w:val="00266108"/>
    <w:rsid w:val="00266E4D"/>
    <w:rsid w:val="00267FA4"/>
    <w:rsid w:val="0027005B"/>
    <w:rsid w:val="002700AC"/>
    <w:rsid w:val="0027040C"/>
    <w:rsid w:val="002707EA"/>
    <w:rsid w:val="00270AC7"/>
    <w:rsid w:val="002718EB"/>
    <w:rsid w:val="00271AC9"/>
    <w:rsid w:val="00271B93"/>
    <w:rsid w:val="0027211E"/>
    <w:rsid w:val="0027330F"/>
    <w:rsid w:val="002747DB"/>
    <w:rsid w:val="00274D2C"/>
    <w:rsid w:val="0027528A"/>
    <w:rsid w:val="00275812"/>
    <w:rsid w:val="00275905"/>
    <w:rsid w:val="00276851"/>
    <w:rsid w:val="00276C75"/>
    <w:rsid w:val="00277446"/>
    <w:rsid w:val="00280177"/>
    <w:rsid w:val="00280DC5"/>
    <w:rsid w:val="002817F6"/>
    <w:rsid w:val="00281A30"/>
    <w:rsid w:val="00281CAA"/>
    <w:rsid w:val="00281F7D"/>
    <w:rsid w:val="0028224A"/>
    <w:rsid w:val="00282270"/>
    <w:rsid w:val="00282570"/>
    <w:rsid w:val="00282961"/>
    <w:rsid w:val="00283A11"/>
    <w:rsid w:val="00285217"/>
    <w:rsid w:val="0028524B"/>
    <w:rsid w:val="00285738"/>
    <w:rsid w:val="00286431"/>
    <w:rsid w:val="002867EB"/>
    <w:rsid w:val="00286EE8"/>
    <w:rsid w:val="00287031"/>
    <w:rsid w:val="0029005A"/>
    <w:rsid w:val="00290DD3"/>
    <w:rsid w:val="002910E8"/>
    <w:rsid w:val="0029169F"/>
    <w:rsid w:val="00291766"/>
    <w:rsid w:val="0029296A"/>
    <w:rsid w:val="00292AE9"/>
    <w:rsid w:val="00292FFC"/>
    <w:rsid w:val="002930DD"/>
    <w:rsid w:val="002939C2"/>
    <w:rsid w:val="00293A09"/>
    <w:rsid w:val="00294F95"/>
    <w:rsid w:val="00295D6B"/>
    <w:rsid w:val="002965F8"/>
    <w:rsid w:val="00297DC5"/>
    <w:rsid w:val="00297FE0"/>
    <w:rsid w:val="002A0222"/>
    <w:rsid w:val="002A0A23"/>
    <w:rsid w:val="002A10D5"/>
    <w:rsid w:val="002A1376"/>
    <w:rsid w:val="002A153E"/>
    <w:rsid w:val="002A1A64"/>
    <w:rsid w:val="002A1C52"/>
    <w:rsid w:val="002A24E0"/>
    <w:rsid w:val="002A258E"/>
    <w:rsid w:val="002A2AC0"/>
    <w:rsid w:val="002A2F16"/>
    <w:rsid w:val="002A3BF5"/>
    <w:rsid w:val="002A3D16"/>
    <w:rsid w:val="002A4450"/>
    <w:rsid w:val="002A4703"/>
    <w:rsid w:val="002A6178"/>
    <w:rsid w:val="002A69FE"/>
    <w:rsid w:val="002A6E0D"/>
    <w:rsid w:val="002A6F54"/>
    <w:rsid w:val="002A7852"/>
    <w:rsid w:val="002A7CAF"/>
    <w:rsid w:val="002A7E11"/>
    <w:rsid w:val="002B04B2"/>
    <w:rsid w:val="002B0B12"/>
    <w:rsid w:val="002B15EA"/>
    <w:rsid w:val="002B1D06"/>
    <w:rsid w:val="002B2314"/>
    <w:rsid w:val="002B3694"/>
    <w:rsid w:val="002B36DF"/>
    <w:rsid w:val="002B424F"/>
    <w:rsid w:val="002B4729"/>
    <w:rsid w:val="002B4E54"/>
    <w:rsid w:val="002B4F91"/>
    <w:rsid w:val="002B52AB"/>
    <w:rsid w:val="002B59C1"/>
    <w:rsid w:val="002B61D9"/>
    <w:rsid w:val="002B6241"/>
    <w:rsid w:val="002B6880"/>
    <w:rsid w:val="002B7A09"/>
    <w:rsid w:val="002C05CA"/>
    <w:rsid w:val="002C0925"/>
    <w:rsid w:val="002C0FCD"/>
    <w:rsid w:val="002C0FDE"/>
    <w:rsid w:val="002C135B"/>
    <w:rsid w:val="002C16C6"/>
    <w:rsid w:val="002C186A"/>
    <w:rsid w:val="002C1F4D"/>
    <w:rsid w:val="002C23C7"/>
    <w:rsid w:val="002C25E6"/>
    <w:rsid w:val="002C29B1"/>
    <w:rsid w:val="002C37B6"/>
    <w:rsid w:val="002C4E4B"/>
    <w:rsid w:val="002C4EDA"/>
    <w:rsid w:val="002C541F"/>
    <w:rsid w:val="002C5462"/>
    <w:rsid w:val="002C56AE"/>
    <w:rsid w:val="002C57E8"/>
    <w:rsid w:val="002C7B13"/>
    <w:rsid w:val="002D0238"/>
    <w:rsid w:val="002D0D24"/>
    <w:rsid w:val="002D117C"/>
    <w:rsid w:val="002D118C"/>
    <w:rsid w:val="002D12C0"/>
    <w:rsid w:val="002D1398"/>
    <w:rsid w:val="002D143F"/>
    <w:rsid w:val="002D4D40"/>
    <w:rsid w:val="002D656B"/>
    <w:rsid w:val="002D6700"/>
    <w:rsid w:val="002D7C84"/>
    <w:rsid w:val="002E09E6"/>
    <w:rsid w:val="002E14CC"/>
    <w:rsid w:val="002E1854"/>
    <w:rsid w:val="002E1FAC"/>
    <w:rsid w:val="002E20F7"/>
    <w:rsid w:val="002E23A7"/>
    <w:rsid w:val="002E2834"/>
    <w:rsid w:val="002E2B77"/>
    <w:rsid w:val="002E2C55"/>
    <w:rsid w:val="002E2ED6"/>
    <w:rsid w:val="002E3661"/>
    <w:rsid w:val="002E5B86"/>
    <w:rsid w:val="002E5CF6"/>
    <w:rsid w:val="002E7AA0"/>
    <w:rsid w:val="002E7BDC"/>
    <w:rsid w:val="002E7D3B"/>
    <w:rsid w:val="002F009E"/>
    <w:rsid w:val="002F0DD4"/>
    <w:rsid w:val="002F1797"/>
    <w:rsid w:val="002F2088"/>
    <w:rsid w:val="002F2851"/>
    <w:rsid w:val="002F2CA0"/>
    <w:rsid w:val="002F3256"/>
    <w:rsid w:val="002F3C9F"/>
    <w:rsid w:val="002F3D64"/>
    <w:rsid w:val="002F3DE7"/>
    <w:rsid w:val="002F4068"/>
    <w:rsid w:val="002F4698"/>
    <w:rsid w:val="002F5812"/>
    <w:rsid w:val="002F712C"/>
    <w:rsid w:val="002F72A2"/>
    <w:rsid w:val="002F76F0"/>
    <w:rsid w:val="002F778B"/>
    <w:rsid w:val="003009F9"/>
    <w:rsid w:val="00300B6B"/>
    <w:rsid w:val="00300BB7"/>
    <w:rsid w:val="00300D3A"/>
    <w:rsid w:val="00300EAC"/>
    <w:rsid w:val="00301512"/>
    <w:rsid w:val="00301A88"/>
    <w:rsid w:val="00301B0A"/>
    <w:rsid w:val="00301B8B"/>
    <w:rsid w:val="00302D68"/>
    <w:rsid w:val="00303F69"/>
    <w:rsid w:val="00304643"/>
    <w:rsid w:val="003053A0"/>
    <w:rsid w:val="003053E0"/>
    <w:rsid w:val="00305F3F"/>
    <w:rsid w:val="00306E2A"/>
    <w:rsid w:val="0030727D"/>
    <w:rsid w:val="003074FA"/>
    <w:rsid w:val="00307546"/>
    <w:rsid w:val="00307A8E"/>
    <w:rsid w:val="00307F3C"/>
    <w:rsid w:val="00310449"/>
    <w:rsid w:val="003105B8"/>
    <w:rsid w:val="0031118F"/>
    <w:rsid w:val="003116B4"/>
    <w:rsid w:val="003131F8"/>
    <w:rsid w:val="003135FE"/>
    <w:rsid w:val="00313771"/>
    <w:rsid w:val="00313A81"/>
    <w:rsid w:val="003146A9"/>
    <w:rsid w:val="00315B7C"/>
    <w:rsid w:val="00315C78"/>
    <w:rsid w:val="00315F45"/>
    <w:rsid w:val="00316976"/>
    <w:rsid w:val="0031704C"/>
    <w:rsid w:val="003203D6"/>
    <w:rsid w:val="00321AAF"/>
    <w:rsid w:val="00321AF1"/>
    <w:rsid w:val="0032268F"/>
    <w:rsid w:val="00322CDF"/>
    <w:rsid w:val="00322E9C"/>
    <w:rsid w:val="00323071"/>
    <w:rsid w:val="0032325C"/>
    <w:rsid w:val="00323BA0"/>
    <w:rsid w:val="0032454F"/>
    <w:rsid w:val="003254A2"/>
    <w:rsid w:val="00325BBE"/>
    <w:rsid w:val="00325F13"/>
    <w:rsid w:val="00326BA2"/>
    <w:rsid w:val="00327175"/>
    <w:rsid w:val="00327BFF"/>
    <w:rsid w:val="00327E58"/>
    <w:rsid w:val="003306B8"/>
    <w:rsid w:val="003310D0"/>
    <w:rsid w:val="00331571"/>
    <w:rsid w:val="00331639"/>
    <w:rsid w:val="003316B1"/>
    <w:rsid w:val="00331C3E"/>
    <w:rsid w:val="0033247E"/>
    <w:rsid w:val="00332D5B"/>
    <w:rsid w:val="00333E7C"/>
    <w:rsid w:val="0033472E"/>
    <w:rsid w:val="003347CB"/>
    <w:rsid w:val="00334BF4"/>
    <w:rsid w:val="00335185"/>
    <w:rsid w:val="003353D8"/>
    <w:rsid w:val="00335AEF"/>
    <w:rsid w:val="00335E09"/>
    <w:rsid w:val="003362E9"/>
    <w:rsid w:val="00336C13"/>
    <w:rsid w:val="00337179"/>
    <w:rsid w:val="0033745C"/>
    <w:rsid w:val="00337CAF"/>
    <w:rsid w:val="00340CBB"/>
    <w:rsid w:val="003418FB"/>
    <w:rsid w:val="0034274A"/>
    <w:rsid w:val="00342758"/>
    <w:rsid w:val="00342A3F"/>
    <w:rsid w:val="003432E4"/>
    <w:rsid w:val="0034355E"/>
    <w:rsid w:val="00343F92"/>
    <w:rsid w:val="00344405"/>
    <w:rsid w:val="00344727"/>
    <w:rsid w:val="00345237"/>
    <w:rsid w:val="00345544"/>
    <w:rsid w:val="003459B1"/>
    <w:rsid w:val="00346E75"/>
    <w:rsid w:val="0034737F"/>
    <w:rsid w:val="0034769A"/>
    <w:rsid w:val="003476F7"/>
    <w:rsid w:val="00347CA1"/>
    <w:rsid w:val="0035032B"/>
    <w:rsid w:val="00350832"/>
    <w:rsid w:val="00350DC0"/>
    <w:rsid w:val="00351319"/>
    <w:rsid w:val="00351AEA"/>
    <w:rsid w:val="00351CC6"/>
    <w:rsid w:val="0035203F"/>
    <w:rsid w:val="00352243"/>
    <w:rsid w:val="00352707"/>
    <w:rsid w:val="00352AEC"/>
    <w:rsid w:val="00353794"/>
    <w:rsid w:val="00353E91"/>
    <w:rsid w:val="003548D7"/>
    <w:rsid w:val="00354F12"/>
    <w:rsid w:val="00355912"/>
    <w:rsid w:val="003559D1"/>
    <w:rsid w:val="00356674"/>
    <w:rsid w:val="00356D53"/>
    <w:rsid w:val="003570F9"/>
    <w:rsid w:val="00357F24"/>
    <w:rsid w:val="003603C2"/>
    <w:rsid w:val="00360813"/>
    <w:rsid w:val="0036152A"/>
    <w:rsid w:val="0036172A"/>
    <w:rsid w:val="003621FD"/>
    <w:rsid w:val="00363124"/>
    <w:rsid w:val="00363190"/>
    <w:rsid w:val="00363211"/>
    <w:rsid w:val="00363AF8"/>
    <w:rsid w:val="00364865"/>
    <w:rsid w:val="00364D33"/>
    <w:rsid w:val="003652A6"/>
    <w:rsid w:val="00365B9A"/>
    <w:rsid w:val="00366F39"/>
    <w:rsid w:val="00367176"/>
    <w:rsid w:val="0036766E"/>
    <w:rsid w:val="00370147"/>
    <w:rsid w:val="003703D5"/>
    <w:rsid w:val="00371B1A"/>
    <w:rsid w:val="0037372A"/>
    <w:rsid w:val="00373BDC"/>
    <w:rsid w:val="0037448A"/>
    <w:rsid w:val="003751B2"/>
    <w:rsid w:val="00375543"/>
    <w:rsid w:val="00375B0A"/>
    <w:rsid w:val="00375CD3"/>
    <w:rsid w:val="00376D5C"/>
    <w:rsid w:val="00376E9F"/>
    <w:rsid w:val="00377BDE"/>
    <w:rsid w:val="0038016D"/>
    <w:rsid w:val="0038017D"/>
    <w:rsid w:val="003805C5"/>
    <w:rsid w:val="00380881"/>
    <w:rsid w:val="00380998"/>
    <w:rsid w:val="00380B20"/>
    <w:rsid w:val="00380B3C"/>
    <w:rsid w:val="00380CB1"/>
    <w:rsid w:val="00380FC3"/>
    <w:rsid w:val="003816BD"/>
    <w:rsid w:val="00381700"/>
    <w:rsid w:val="003819FA"/>
    <w:rsid w:val="00381DCF"/>
    <w:rsid w:val="00381EE4"/>
    <w:rsid w:val="00381F88"/>
    <w:rsid w:val="003823A3"/>
    <w:rsid w:val="003823C8"/>
    <w:rsid w:val="00383532"/>
    <w:rsid w:val="00383590"/>
    <w:rsid w:val="0038374A"/>
    <w:rsid w:val="00383EAC"/>
    <w:rsid w:val="00384DAD"/>
    <w:rsid w:val="003865DF"/>
    <w:rsid w:val="00386A5B"/>
    <w:rsid w:val="00387F47"/>
    <w:rsid w:val="00390286"/>
    <w:rsid w:val="00390487"/>
    <w:rsid w:val="0039064A"/>
    <w:rsid w:val="00390B56"/>
    <w:rsid w:val="00391B90"/>
    <w:rsid w:val="00392454"/>
    <w:rsid w:val="003924E3"/>
    <w:rsid w:val="00392B90"/>
    <w:rsid w:val="00394356"/>
    <w:rsid w:val="0039440E"/>
    <w:rsid w:val="003948C6"/>
    <w:rsid w:val="00394E4A"/>
    <w:rsid w:val="00395DCE"/>
    <w:rsid w:val="0039619B"/>
    <w:rsid w:val="003962AC"/>
    <w:rsid w:val="00396794"/>
    <w:rsid w:val="00397507"/>
    <w:rsid w:val="003978B1"/>
    <w:rsid w:val="003A006F"/>
    <w:rsid w:val="003A0CB5"/>
    <w:rsid w:val="003A2053"/>
    <w:rsid w:val="003A247F"/>
    <w:rsid w:val="003A29C7"/>
    <w:rsid w:val="003A3209"/>
    <w:rsid w:val="003A3351"/>
    <w:rsid w:val="003A399B"/>
    <w:rsid w:val="003A3A99"/>
    <w:rsid w:val="003A3EB3"/>
    <w:rsid w:val="003A4E8E"/>
    <w:rsid w:val="003A4F17"/>
    <w:rsid w:val="003A6626"/>
    <w:rsid w:val="003A6A98"/>
    <w:rsid w:val="003A7009"/>
    <w:rsid w:val="003A7258"/>
    <w:rsid w:val="003A72E2"/>
    <w:rsid w:val="003A7D35"/>
    <w:rsid w:val="003B0FFE"/>
    <w:rsid w:val="003B2A2B"/>
    <w:rsid w:val="003B415B"/>
    <w:rsid w:val="003B47E0"/>
    <w:rsid w:val="003B4977"/>
    <w:rsid w:val="003B63EC"/>
    <w:rsid w:val="003B6B30"/>
    <w:rsid w:val="003B6BBE"/>
    <w:rsid w:val="003B6D73"/>
    <w:rsid w:val="003B7796"/>
    <w:rsid w:val="003B78D1"/>
    <w:rsid w:val="003B7FB8"/>
    <w:rsid w:val="003B7FEF"/>
    <w:rsid w:val="003C0AE4"/>
    <w:rsid w:val="003C11E6"/>
    <w:rsid w:val="003C2091"/>
    <w:rsid w:val="003C24FD"/>
    <w:rsid w:val="003C25F1"/>
    <w:rsid w:val="003C303F"/>
    <w:rsid w:val="003C359C"/>
    <w:rsid w:val="003C4E83"/>
    <w:rsid w:val="003C6155"/>
    <w:rsid w:val="003C624C"/>
    <w:rsid w:val="003C7AC8"/>
    <w:rsid w:val="003D0AAB"/>
    <w:rsid w:val="003D27B5"/>
    <w:rsid w:val="003D2ADA"/>
    <w:rsid w:val="003D3985"/>
    <w:rsid w:val="003D4887"/>
    <w:rsid w:val="003D5183"/>
    <w:rsid w:val="003D53EE"/>
    <w:rsid w:val="003D545A"/>
    <w:rsid w:val="003D630A"/>
    <w:rsid w:val="003D694C"/>
    <w:rsid w:val="003D6E28"/>
    <w:rsid w:val="003D76A8"/>
    <w:rsid w:val="003E0123"/>
    <w:rsid w:val="003E081E"/>
    <w:rsid w:val="003E4011"/>
    <w:rsid w:val="003E4804"/>
    <w:rsid w:val="003E4EF7"/>
    <w:rsid w:val="003E58CA"/>
    <w:rsid w:val="003E5F69"/>
    <w:rsid w:val="003E6E3B"/>
    <w:rsid w:val="003E73BA"/>
    <w:rsid w:val="003E7A81"/>
    <w:rsid w:val="003E7B33"/>
    <w:rsid w:val="003F0357"/>
    <w:rsid w:val="003F07A7"/>
    <w:rsid w:val="003F0ABA"/>
    <w:rsid w:val="003F1D96"/>
    <w:rsid w:val="003F239A"/>
    <w:rsid w:val="003F2566"/>
    <w:rsid w:val="003F265E"/>
    <w:rsid w:val="003F26C8"/>
    <w:rsid w:val="003F2EA0"/>
    <w:rsid w:val="003F434B"/>
    <w:rsid w:val="003F4A08"/>
    <w:rsid w:val="003F57F9"/>
    <w:rsid w:val="003F690A"/>
    <w:rsid w:val="003F6BB3"/>
    <w:rsid w:val="003F751C"/>
    <w:rsid w:val="003F7D4F"/>
    <w:rsid w:val="00400873"/>
    <w:rsid w:val="00400A69"/>
    <w:rsid w:val="00401208"/>
    <w:rsid w:val="00401F2F"/>
    <w:rsid w:val="0040254F"/>
    <w:rsid w:val="00403348"/>
    <w:rsid w:val="00403BB3"/>
    <w:rsid w:val="00404009"/>
    <w:rsid w:val="0040417B"/>
    <w:rsid w:val="00404308"/>
    <w:rsid w:val="00405993"/>
    <w:rsid w:val="00405A2F"/>
    <w:rsid w:val="00406274"/>
    <w:rsid w:val="00407290"/>
    <w:rsid w:val="00407456"/>
    <w:rsid w:val="004075F5"/>
    <w:rsid w:val="00407A89"/>
    <w:rsid w:val="00410B44"/>
    <w:rsid w:val="0041137F"/>
    <w:rsid w:val="004117AA"/>
    <w:rsid w:val="004118C6"/>
    <w:rsid w:val="00412C73"/>
    <w:rsid w:val="00412EBC"/>
    <w:rsid w:val="0041435C"/>
    <w:rsid w:val="004149C4"/>
    <w:rsid w:val="00414A2E"/>
    <w:rsid w:val="00415251"/>
    <w:rsid w:val="004154F9"/>
    <w:rsid w:val="0041563B"/>
    <w:rsid w:val="004163DE"/>
    <w:rsid w:val="00416C88"/>
    <w:rsid w:val="00416E10"/>
    <w:rsid w:val="0041723D"/>
    <w:rsid w:val="004177B5"/>
    <w:rsid w:val="00417946"/>
    <w:rsid w:val="00420DE3"/>
    <w:rsid w:val="004232E7"/>
    <w:rsid w:val="0042402F"/>
    <w:rsid w:val="004249FB"/>
    <w:rsid w:val="00424BE6"/>
    <w:rsid w:val="00425740"/>
    <w:rsid w:val="00425E0F"/>
    <w:rsid w:val="00425ECF"/>
    <w:rsid w:val="004265D4"/>
    <w:rsid w:val="00426C8D"/>
    <w:rsid w:val="00427511"/>
    <w:rsid w:val="00430DD8"/>
    <w:rsid w:val="004313B8"/>
    <w:rsid w:val="0043174E"/>
    <w:rsid w:val="0043195E"/>
    <w:rsid w:val="004322DE"/>
    <w:rsid w:val="004325DD"/>
    <w:rsid w:val="00432B54"/>
    <w:rsid w:val="00432E15"/>
    <w:rsid w:val="004333AF"/>
    <w:rsid w:val="004334DB"/>
    <w:rsid w:val="004335A1"/>
    <w:rsid w:val="00434187"/>
    <w:rsid w:val="0043434C"/>
    <w:rsid w:val="004346BB"/>
    <w:rsid w:val="0043581C"/>
    <w:rsid w:val="00436261"/>
    <w:rsid w:val="004363CD"/>
    <w:rsid w:val="00436518"/>
    <w:rsid w:val="004374CC"/>
    <w:rsid w:val="00437E1B"/>
    <w:rsid w:val="00437E68"/>
    <w:rsid w:val="0044030C"/>
    <w:rsid w:val="00440E97"/>
    <w:rsid w:val="0044115A"/>
    <w:rsid w:val="004411D0"/>
    <w:rsid w:val="0044133C"/>
    <w:rsid w:val="0044143B"/>
    <w:rsid w:val="004414A3"/>
    <w:rsid w:val="0044173D"/>
    <w:rsid w:val="004421CF"/>
    <w:rsid w:val="00442974"/>
    <w:rsid w:val="00442D90"/>
    <w:rsid w:val="00443D2A"/>
    <w:rsid w:val="00444429"/>
    <w:rsid w:val="00444563"/>
    <w:rsid w:val="004450E6"/>
    <w:rsid w:val="004451D6"/>
    <w:rsid w:val="004451E9"/>
    <w:rsid w:val="004462C0"/>
    <w:rsid w:val="00446AC9"/>
    <w:rsid w:val="00446F3A"/>
    <w:rsid w:val="00447612"/>
    <w:rsid w:val="004479F5"/>
    <w:rsid w:val="00451852"/>
    <w:rsid w:val="00451961"/>
    <w:rsid w:val="00451AAE"/>
    <w:rsid w:val="004528E6"/>
    <w:rsid w:val="00453806"/>
    <w:rsid w:val="00453A9E"/>
    <w:rsid w:val="00453F62"/>
    <w:rsid w:val="0045408E"/>
    <w:rsid w:val="004554EE"/>
    <w:rsid w:val="00456652"/>
    <w:rsid w:val="00456EAE"/>
    <w:rsid w:val="004574D8"/>
    <w:rsid w:val="0045752E"/>
    <w:rsid w:val="00460679"/>
    <w:rsid w:val="00460A79"/>
    <w:rsid w:val="0046186D"/>
    <w:rsid w:val="00462792"/>
    <w:rsid w:val="0046287B"/>
    <w:rsid w:val="00462940"/>
    <w:rsid w:val="00462AC6"/>
    <w:rsid w:val="00462F7E"/>
    <w:rsid w:val="00464C0A"/>
    <w:rsid w:val="00465AE7"/>
    <w:rsid w:val="00465FBB"/>
    <w:rsid w:val="00466B69"/>
    <w:rsid w:val="00467A73"/>
    <w:rsid w:val="00467EE5"/>
    <w:rsid w:val="004701A5"/>
    <w:rsid w:val="004701B8"/>
    <w:rsid w:val="004701EB"/>
    <w:rsid w:val="00470850"/>
    <w:rsid w:val="00470E8A"/>
    <w:rsid w:val="00471ECD"/>
    <w:rsid w:val="004723A4"/>
    <w:rsid w:val="0047247B"/>
    <w:rsid w:val="00472E2C"/>
    <w:rsid w:val="004730B9"/>
    <w:rsid w:val="0047366D"/>
    <w:rsid w:val="00473E5A"/>
    <w:rsid w:val="00474948"/>
    <w:rsid w:val="00474B5F"/>
    <w:rsid w:val="004753A2"/>
    <w:rsid w:val="0047551E"/>
    <w:rsid w:val="0047559A"/>
    <w:rsid w:val="00475D94"/>
    <w:rsid w:val="00476055"/>
    <w:rsid w:val="004765B6"/>
    <w:rsid w:val="00477449"/>
    <w:rsid w:val="004807AC"/>
    <w:rsid w:val="00480B38"/>
    <w:rsid w:val="00481776"/>
    <w:rsid w:val="00481853"/>
    <w:rsid w:val="00481C4F"/>
    <w:rsid w:val="00482CAE"/>
    <w:rsid w:val="00482E87"/>
    <w:rsid w:val="004848B6"/>
    <w:rsid w:val="004850F5"/>
    <w:rsid w:val="00485123"/>
    <w:rsid w:val="00485F3C"/>
    <w:rsid w:val="00486EBF"/>
    <w:rsid w:val="00487351"/>
    <w:rsid w:val="00490892"/>
    <w:rsid w:val="00490BD3"/>
    <w:rsid w:val="00490DCB"/>
    <w:rsid w:val="00490EA3"/>
    <w:rsid w:val="004917B7"/>
    <w:rsid w:val="00492206"/>
    <w:rsid w:val="004925B0"/>
    <w:rsid w:val="00492D95"/>
    <w:rsid w:val="00493548"/>
    <w:rsid w:val="00493904"/>
    <w:rsid w:val="0049525A"/>
    <w:rsid w:val="004954FC"/>
    <w:rsid w:val="004959AD"/>
    <w:rsid w:val="004960A7"/>
    <w:rsid w:val="00496D42"/>
    <w:rsid w:val="0049747A"/>
    <w:rsid w:val="004A0398"/>
    <w:rsid w:val="004A0585"/>
    <w:rsid w:val="004A06C5"/>
    <w:rsid w:val="004A0721"/>
    <w:rsid w:val="004A075E"/>
    <w:rsid w:val="004A0A8D"/>
    <w:rsid w:val="004A0C89"/>
    <w:rsid w:val="004A1BFC"/>
    <w:rsid w:val="004A1C59"/>
    <w:rsid w:val="004A2264"/>
    <w:rsid w:val="004A2375"/>
    <w:rsid w:val="004A2AFF"/>
    <w:rsid w:val="004A3450"/>
    <w:rsid w:val="004A39B3"/>
    <w:rsid w:val="004A3AFB"/>
    <w:rsid w:val="004A53AA"/>
    <w:rsid w:val="004A56FE"/>
    <w:rsid w:val="004A5B69"/>
    <w:rsid w:val="004A5D60"/>
    <w:rsid w:val="004A724A"/>
    <w:rsid w:val="004A72E1"/>
    <w:rsid w:val="004A7FF1"/>
    <w:rsid w:val="004B1202"/>
    <w:rsid w:val="004B1854"/>
    <w:rsid w:val="004B19C3"/>
    <w:rsid w:val="004B3268"/>
    <w:rsid w:val="004B3864"/>
    <w:rsid w:val="004B4A5B"/>
    <w:rsid w:val="004B54C7"/>
    <w:rsid w:val="004B5BE6"/>
    <w:rsid w:val="004B6A24"/>
    <w:rsid w:val="004B6D1F"/>
    <w:rsid w:val="004B6E5E"/>
    <w:rsid w:val="004B758C"/>
    <w:rsid w:val="004B788E"/>
    <w:rsid w:val="004B7BBF"/>
    <w:rsid w:val="004C010D"/>
    <w:rsid w:val="004C0362"/>
    <w:rsid w:val="004C0EEE"/>
    <w:rsid w:val="004C1710"/>
    <w:rsid w:val="004C1E48"/>
    <w:rsid w:val="004C28ED"/>
    <w:rsid w:val="004C30AB"/>
    <w:rsid w:val="004C38F9"/>
    <w:rsid w:val="004C3DCC"/>
    <w:rsid w:val="004C439D"/>
    <w:rsid w:val="004C576E"/>
    <w:rsid w:val="004C592E"/>
    <w:rsid w:val="004C6D83"/>
    <w:rsid w:val="004C7526"/>
    <w:rsid w:val="004C7626"/>
    <w:rsid w:val="004C76CF"/>
    <w:rsid w:val="004C778D"/>
    <w:rsid w:val="004C77E7"/>
    <w:rsid w:val="004C79BD"/>
    <w:rsid w:val="004D096A"/>
    <w:rsid w:val="004D0E10"/>
    <w:rsid w:val="004D20C5"/>
    <w:rsid w:val="004D2468"/>
    <w:rsid w:val="004D471E"/>
    <w:rsid w:val="004D4894"/>
    <w:rsid w:val="004D4C7D"/>
    <w:rsid w:val="004D4CC7"/>
    <w:rsid w:val="004D5991"/>
    <w:rsid w:val="004D5D83"/>
    <w:rsid w:val="004D6BA9"/>
    <w:rsid w:val="004D725B"/>
    <w:rsid w:val="004D72E7"/>
    <w:rsid w:val="004D7996"/>
    <w:rsid w:val="004D7EBF"/>
    <w:rsid w:val="004E151F"/>
    <w:rsid w:val="004E153C"/>
    <w:rsid w:val="004E1A5F"/>
    <w:rsid w:val="004E1C6C"/>
    <w:rsid w:val="004E29BF"/>
    <w:rsid w:val="004E2AE3"/>
    <w:rsid w:val="004E388F"/>
    <w:rsid w:val="004E40AE"/>
    <w:rsid w:val="004E40FC"/>
    <w:rsid w:val="004E449A"/>
    <w:rsid w:val="004E45BD"/>
    <w:rsid w:val="004E488A"/>
    <w:rsid w:val="004E48CD"/>
    <w:rsid w:val="004E50D0"/>
    <w:rsid w:val="004E5D39"/>
    <w:rsid w:val="004E5DFD"/>
    <w:rsid w:val="004E6449"/>
    <w:rsid w:val="004E68C4"/>
    <w:rsid w:val="004E6BED"/>
    <w:rsid w:val="004E7359"/>
    <w:rsid w:val="004E7482"/>
    <w:rsid w:val="004E7890"/>
    <w:rsid w:val="004E7F8A"/>
    <w:rsid w:val="004F0C84"/>
    <w:rsid w:val="004F5FE8"/>
    <w:rsid w:val="004F6E78"/>
    <w:rsid w:val="004F73A6"/>
    <w:rsid w:val="004F7EA7"/>
    <w:rsid w:val="005005E6"/>
    <w:rsid w:val="00500AB1"/>
    <w:rsid w:val="005020EC"/>
    <w:rsid w:val="0050215A"/>
    <w:rsid w:val="00502853"/>
    <w:rsid w:val="0050289A"/>
    <w:rsid w:val="00502A23"/>
    <w:rsid w:val="00502E08"/>
    <w:rsid w:val="00502F33"/>
    <w:rsid w:val="00503130"/>
    <w:rsid w:val="00503554"/>
    <w:rsid w:val="00503A2F"/>
    <w:rsid w:val="00503F5C"/>
    <w:rsid w:val="00504937"/>
    <w:rsid w:val="00504A00"/>
    <w:rsid w:val="005050DC"/>
    <w:rsid w:val="00506066"/>
    <w:rsid w:val="005069FC"/>
    <w:rsid w:val="00507DB5"/>
    <w:rsid w:val="00507FD0"/>
    <w:rsid w:val="00510731"/>
    <w:rsid w:val="005108FD"/>
    <w:rsid w:val="00510A22"/>
    <w:rsid w:val="00510B54"/>
    <w:rsid w:val="0051101F"/>
    <w:rsid w:val="005110A4"/>
    <w:rsid w:val="00511712"/>
    <w:rsid w:val="00511B78"/>
    <w:rsid w:val="00512A42"/>
    <w:rsid w:val="00512A78"/>
    <w:rsid w:val="0051365A"/>
    <w:rsid w:val="00514285"/>
    <w:rsid w:val="00514578"/>
    <w:rsid w:val="00514E59"/>
    <w:rsid w:val="00515FEE"/>
    <w:rsid w:val="0051726B"/>
    <w:rsid w:val="00517487"/>
    <w:rsid w:val="00520836"/>
    <w:rsid w:val="00520FD9"/>
    <w:rsid w:val="00522262"/>
    <w:rsid w:val="005229FE"/>
    <w:rsid w:val="005237CE"/>
    <w:rsid w:val="00523E1B"/>
    <w:rsid w:val="00525329"/>
    <w:rsid w:val="00525D61"/>
    <w:rsid w:val="00526700"/>
    <w:rsid w:val="0052685B"/>
    <w:rsid w:val="005272DF"/>
    <w:rsid w:val="00527998"/>
    <w:rsid w:val="00527A77"/>
    <w:rsid w:val="00527ECB"/>
    <w:rsid w:val="00527F72"/>
    <w:rsid w:val="00530A02"/>
    <w:rsid w:val="00532040"/>
    <w:rsid w:val="005320BC"/>
    <w:rsid w:val="0053226E"/>
    <w:rsid w:val="00532C91"/>
    <w:rsid w:val="00533083"/>
    <w:rsid w:val="00533677"/>
    <w:rsid w:val="00534990"/>
    <w:rsid w:val="00534D9F"/>
    <w:rsid w:val="00535945"/>
    <w:rsid w:val="00535C76"/>
    <w:rsid w:val="00536105"/>
    <w:rsid w:val="00536653"/>
    <w:rsid w:val="00536B6A"/>
    <w:rsid w:val="00536CF5"/>
    <w:rsid w:val="00537416"/>
    <w:rsid w:val="00537B05"/>
    <w:rsid w:val="00537F54"/>
    <w:rsid w:val="005409F4"/>
    <w:rsid w:val="00540F44"/>
    <w:rsid w:val="005410C3"/>
    <w:rsid w:val="00541EC3"/>
    <w:rsid w:val="00542ACA"/>
    <w:rsid w:val="00543439"/>
    <w:rsid w:val="005434FD"/>
    <w:rsid w:val="00543BC3"/>
    <w:rsid w:val="00544755"/>
    <w:rsid w:val="00544FEB"/>
    <w:rsid w:val="00545055"/>
    <w:rsid w:val="005455C7"/>
    <w:rsid w:val="00545B53"/>
    <w:rsid w:val="00546342"/>
    <w:rsid w:val="005507D7"/>
    <w:rsid w:val="00550CC5"/>
    <w:rsid w:val="00551195"/>
    <w:rsid w:val="005511CB"/>
    <w:rsid w:val="005514B7"/>
    <w:rsid w:val="00552380"/>
    <w:rsid w:val="005524B1"/>
    <w:rsid w:val="00552501"/>
    <w:rsid w:val="005525F8"/>
    <w:rsid w:val="00552888"/>
    <w:rsid w:val="00552BBA"/>
    <w:rsid w:val="005532A0"/>
    <w:rsid w:val="0055369F"/>
    <w:rsid w:val="005537BE"/>
    <w:rsid w:val="005539A3"/>
    <w:rsid w:val="00553A26"/>
    <w:rsid w:val="00554002"/>
    <w:rsid w:val="005548A3"/>
    <w:rsid w:val="00555195"/>
    <w:rsid w:val="00555637"/>
    <w:rsid w:val="00555D88"/>
    <w:rsid w:val="005562A9"/>
    <w:rsid w:val="005565A8"/>
    <w:rsid w:val="00556691"/>
    <w:rsid w:val="00556CDA"/>
    <w:rsid w:val="00556F19"/>
    <w:rsid w:val="00556F98"/>
    <w:rsid w:val="005570E8"/>
    <w:rsid w:val="0055789D"/>
    <w:rsid w:val="00560431"/>
    <w:rsid w:val="00560C27"/>
    <w:rsid w:val="00560E02"/>
    <w:rsid w:val="00561107"/>
    <w:rsid w:val="005617E6"/>
    <w:rsid w:val="005627C8"/>
    <w:rsid w:val="00563572"/>
    <w:rsid w:val="00563742"/>
    <w:rsid w:val="00563B9F"/>
    <w:rsid w:val="00563F25"/>
    <w:rsid w:val="00564A8C"/>
    <w:rsid w:val="00565761"/>
    <w:rsid w:val="005674A9"/>
    <w:rsid w:val="00567640"/>
    <w:rsid w:val="00570E00"/>
    <w:rsid w:val="0057199E"/>
    <w:rsid w:val="0057283F"/>
    <w:rsid w:val="00572E4C"/>
    <w:rsid w:val="00572EF9"/>
    <w:rsid w:val="00573AA5"/>
    <w:rsid w:val="005741CB"/>
    <w:rsid w:val="00574DB9"/>
    <w:rsid w:val="00574E4D"/>
    <w:rsid w:val="005755D9"/>
    <w:rsid w:val="0057571B"/>
    <w:rsid w:val="00575AA6"/>
    <w:rsid w:val="00576AC2"/>
    <w:rsid w:val="00580BC8"/>
    <w:rsid w:val="00580C89"/>
    <w:rsid w:val="005811C8"/>
    <w:rsid w:val="005814C5"/>
    <w:rsid w:val="00581998"/>
    <w:rsid w:val="005822E5"/>
    <w:rsid w:val="00582532"/>
    <w:rsid w:val="00583AE9"/>
    <w:rsid w:val="00583B56"/>
    <w:rsid w:val="0058477B"/>
    <w:rsid w:val="00584B46"/>
    <w:rsid w:val="00584BFA"/>
    <w:rsid w:val="005859D1"/>
    <w:rsid w:val="00585FF1"/>
    <w:rsid w:val="005874F9"/>
    <w:rsid w:val="0058772A"/>
    <w:rsid w:val="005900C9"/>
    <w:rsid w:val="00590200"/>
    <w:rsid w:val="005911FB"/>
    <w:rsid w:val="005915E4"/>
    <w:rsid w:val="0059194C"/>
    <w:rsid w:val="00591D92"/>
    <w:rsid w:val="00592E7D"/>
    <w:rsid w:val="005934A4"/>
    <w:rsid w:val="00593F28"/>
    <w:rsid w:val="00594DA0"/>
    <w:rsid w:val="00594EC7"/>
    <w:rsid w:val="00595FA2"/>
    <w:rsid w:val="00596AD6"/>
    <w:rsid w:val="005A178D"/>
    <w:rsid w:val="005A1AD5"/>
    <w:rsid w:val="005A30ED"/>
    <w:rsid w:val="005A39C4"/>
    <w:rsid w:val="005A39DE"/>
    <w:rsid w:val="005A484B"/>
    <w:rsid w:val="005A4DD6"/>
    <w:rsid w:val="005A5468"/>
    <w:rsid w:val="005A5474"/>
    <w:rsid w:val="005A5CE4"/>
    <w:rsid w:val="005A632D"/>
    <w:rsid w:val="005A666A"/>
    <w:rsid w:val="005A7699"/>
    <w:rsid w:val="005B19E0"/>
    <w:rsid w:val="005B1C1E"/>
    <w:rsid w:val="005B2694"/>
    <w:rsid w:val="005B2841"/>
    <w:rsid w:val="005B2C36"/>
    <w:rsid w:val="005B334F"/>
    <w:rsid w:val="005B36C5"/>
    <w:rsid w:val="005B46CF"/>
    <w:rsid w:val="005B5240"/>
    <w:rsid w:val="005B52E3"/>
    <w:rsid w:val="005B5887"/>
    <w:rsid w:val="005B5F9E"/>
    <w:rsid w:val="005B60F9"/>
    <w:rsid w:val="005C0681"/>
    <w:rsid w:val="005C0A11"/>
    <w:rsid w:val="005C15D4"/>
    <w:rsid w:val="005C19E4"/>
    <w:rsid w:val="005C215A"/>
    <w:rsid w:val="005C34DE"/>
    <w:rsid w:val="005C3C4F"/>
    <w:rsid w:val="005C44DC"/>
    <w:rsid w:val="005C4AAB"/>
    <w:rsid w:val="005C53D4"/>
    <w:rsid w:val="005C54ED"/>
    <w:rsid w:val="005C573B"/>
    <w:rsid w:val="005C5B29"/>
    <w:rsid w:val="005C5C4D"/>
    <w:rsid w:val="005C7752"/>
    <w:rsid w:val="005D10F2"/>
    <w:rsid w:val="005D14C5"/>
    <w:rsid w:val="005D1721"/>
    <w:rsid w:val="005D1898"/>
    <w:rsid w:val="005D19B0"/>
    <w:rsid w:val="005D1DFC"/>
    <w:rsid w:val="005D1EE4"/>
    <w:rsid w:val="005D21EB"/>
    <w:rsid w:val="005D2410"/>
    <w:rsid w:val="005D3531"/>
    <w:rsid w:val="005D36D3"/>
    <w:rsid w:val="005D3E9D"/>
    <w:rsid w:val="005D3FE5"/>
    <w:rsid w:val="005D53B7"/>
    <w:rsid w:val="005D54A5"/>
    <w:rsid w:val="005D673D"/>
    <w:rsid w:val="005D7730"/>
    <w:rsid w:val="005D790D"/>
    <w:rsid w:val="005D7C50"/>
    <w:rsid w:val="005E001C"/>
    <w:rsid w:val="005E07DF"/>
    <w:rsid w:val="005E1462"/>
    <w:rsid w:val="005E23E3"/>
    <w:rsid w:val="005E2479"/>
    <w:rsid w:val="005E295F"/>
    <w:rsid w:val="005E40E2"/>
    <w:rsid w:val="005E4151"/>
    <w:rsid w:val="005E4D39"/>
    <w:rsid w:val="005E500B"/>
    <w:rsid w:val="005E5587"/>
    <w:rsid w:val="005E5B99"/>
    <w:rsid w:val="005E5C37"/>
    <w:rsid w:val="005E63EC"/>
    <w:rsid w:val="005E6684"/>
    <w:rsid w:val="005E73BA"/>
    <w:rsid w:val="005E7925"/>
    <w:rsid w:val="005E7B36"/>
    <w:rsid w:val="005E7EC4"/>
    <w:rsid w:val="005F0535"/>
    <w:rsid w:val="005F1086"/>
    <w:rsid w:val="005F11C4"/>
    <w:rsid w:val="005F1924"/>
    <w:rsid w:val="005F1D84"/>
    <w:rsid w:val="005F2564"/>
    <w:rsid w:val="005F2AD2"/>
    <w:rsid w:val="005F4B08"/>
    <w:rsid w:val="005F4CEE"/>
    <w:rsid w:val="005F5090"/>
    <w:rsid w:val="005F67AC"/>
    <w:rsid w:val="005F6A18"/>
    <w:rsid w:val="005F6AD1"/>
    <w:rsid w:val="005F6DB2"/>
    <w:rsid w:val="005F76D1"/>
    <w:rsid w:val="005F7DDA"/>
    <w:rsid w:val="006000B7"/>
    <w:rsid w:val="00600166"/>
    <w:rsid w:val="006005F8"/>
    <w:rsid w:val="0060061C"/>
    <w:rsid w:val="0060086F"/>
    <w:rsid w:val="00600AA8"/>
    <w:rsid w:val="006012A8"/>
    <w:rsid w:val="00602DC5"/>
    <w:rsid w:val="0060317D"/>
    <w:rsid w:val="00604064"/>
    <w:rsid w:val="00605778"/>
    <w:rsid w:val="006065AE"/>
    <w:rsid w:val="00606E1B"/>
    <w:rsid w:val="0060771E"/>
    <w:rsid w:val="006103FB"/>
    <w:rsid w:val="00610BC9"/>
    <w:rsid w:val="00610E80"/>
    <w:rsid w:val="006113FB"/>
    <w:rsid w:val="00611B9F"/>
    <w:rsid w:val="006120E3"/>
    <w:rsid w:val="006123CE"/>
    <w:rsid w:val="006127FE"/>
    <w:rsid w:val="0061480A"/>
    <w:rsid w:val="00614DE2"/>
    <w:rsid w:val="0061506B"/>
    <w:rsid w:val="0061513F"/>
    <w:rsid w:val="00615161"/>
    <w:rsid w:val="0061537E"/>
    <w:rsid w:val="006159A5"/>
    <w:rsid w:val="006159FB"/>
    <w:rsid w:val="00615DF5"/>
    <w:rsid w:val="00616A50"/>
    <w:rsid w:val="00616C2A"/>
    <w:rsid w:val="00616E25"/>
    <w:rsid w:val="00616F24"/>
    <w:rsid w:val="00617090"/>
    <w:rsid w:val="00617CA4"/>
    <w:rsid w:val="0062027A"/>
    <w:rsid w:val="00620AAB"/>
    <w:rsid w:val="00620E55"/>
    <w:rsid w:val="00620FF1"/>
    <w:rsid w:val="00621601"/>
    <w:rsid w:val="006219F8"/>
    <w:rsid w:val="006233A3"/>
    <w:rsid w:val="0062340E"/>
    <w:rsid w:val="00624EDB"/>
    <w:rsid w:val="006250AB"/>
    <w:rsid w:val="006273B5"/>
    <w:rsid w:val="00627946"/>
    <w:rsid w:val="00630DC7"/>
    <w:rsid w:val="00631562"/>
    <w:rsid w:val="00632D4B"/>
    <w:rsid w:val="00633C0D"/>
    <w:rsid w:val="00633F9C"/>
    <w:rsid w:val="0063407D"/>
    <w:rsid w:val="00634C29"/>
    <w:rsid w:val="00634C40"/>
    <w:rsid w:val="00634DED"/>
    <w:rsid w:val="00635695"/>
    <w:rsid w:val="0064108E"/>
    <w:rsid w:val="00644D3E"/>
    <w:rsid w:val="00644F23"/>
    <w:rsid w:val="0064577F"/>
    <w:rsid w:val="0064592A"/>
    <w:rsid w:val="00645DC2"/>
    <w:rsid w:val="00646069"/>
    <w:rsid w:val="00646472"/>
    <w:rsid w:val="00646D08"/>
    <w:rsid w:val="00647521"/>
    <w:rsid w:val="00647C07"/>
    <w:rsid w:val="006502EB"/>
    <w:rsid w:val="0065084A"/>
    <w:rsid w:val="006508DF"/>
    <w:rsid w:val="00650FC2"/>
    <w:rsid w:val="00651CD9"/>
    <w:rsid w:val="00651CDE"/>
    <w:rsid w:val="00651EC8"/>
    <w:rsid w:val="00652019"/>
    <w:rsid w:val="006524F2"/>
    <w:rsid w:val="006525C4"/>
    <w:rsid w:val="006526C5"/>
    <w:rsid w:val="00654511"/>
    <w:rsid w:val="00654DA1"/>
    <w:rsid w:val="006557F4"/>
    <w:rsid w:val="00656AB4"/>
    <w:rsid w:val="00660916"/>
    <w:rsid w:val="00660BCE"/>
    <w:rsid w:val="006611FA"/>
    <w:rsid w:val="0066178C"/>
    <w:rsid w:val="00661AB3"/>
    <w:rsid w:val="00662D52"/>
    <w:rsid w:val="00662FAA"/>
    <w:rsid w:val="006639CA"/>
    <w:rsid w:val="006639E1"/>
    <w:rsid w:val="006647D2"/>
    <w:rsid w:val="00665C3B"/>
    <w:rsid w:val="00666251"/>
    <w:rsid w:val="00666324"/>
    <w:rsid w:val="0066671F"/>
    <w:rsid w:val="00667116"/>
    <w:rsid w:val="00667A25"/>
    <w:rsid w:val="00667A4E"/>
    <w:rsid w:val="00667C6F"/>
    <w:rsid w:val="00670661"/>
    <w:rsid w:val="00670EB0"/>
    <w:rsid w:val="006713AF"/>
    <w:rsid w:val="00671853"/>
    <w:rsid w:val="00671C44"/>
    <w:rsid w:val="00671C60"/>
    <w:rsid w:val="00672756"/>
    <w:rsid w:val="00672B0D"/>
    <w:rsid w:val="00672DC4"/>
    <w:rsid w:val="006734AF"/>
    <w:rsid w:val="00673CB1"/>
    <w:rsid w:val="00673D23"/>
    <w:rsid w:val="00676E57"/>
    <w:rsid w:val="00677555"/>
    <w:rsid w:val="006777FF"/>
    <w:rsid w:val="00680239"/>
    <w:rsid w:val="0068035A"/>
    <w:rsid w:val="00680441"/>
    <w:rsid w:val="006811FA"/>
    <w:rsid w:val="006813A0"/>
    <w:rsid w:val="00681DD8"/>
    <w:rsid w:val="00686107"/>
    <w:rsid w:val="00687A03"/>
    <w:rsid w:val="00687F56"/>
    <w:rsid w:val="006903D9"/>
    <w:rsid w:val="00690435"/>
    <w:rsid w:val="00690F19"/>
    <w:rsid w:val="00691BD4"/>
    <w:rsid w:val="00691C5F"/>
    <w:rsid w:val="00692427"/>
    <w:rsid w:val="00692505"/>
    <w:rsid w:val="006926C6"/>
    <w:rsid w:val="00692C29"/>
    <w:rsid w:val="00692F53"/>
    <w:rsid w:val="006945E4"/>
    <w:rsid w:val="0069464E"/>
    <w:rsid w:val="006954F1"/>
    <w:rsid w:val="00695C3F"/>
    <w:rsid w:val="00697425"/>
    <w:rsid w:val="006A0935"/>
    <w:rsid w:val="006A0A40"/>
    <w:rsid w:val="006A0B4D"/>
    <w:rsid w:val="006A35BD"/>
    <w:rsid w:val="006A3C8E"/>
    <w:rsid w:val="006A3FF2"/>
    <w:rsid w:val="006A4668"/>
    <w:rsid w:val="006A49F1"/>
    <w:rsid w:val="006A4B4A"/>
    <w:rsid w:val="006A75B0"/>
    <w:rsid w:val="006A76B4"/>
    <w:rsid w:val="006B009E"/>
    <w:rsid w:val="006B0305"/>
    <w:rsid w:val="006B080B"/>
    <w:rsid w:val="006B0D0F"/>
    <w:rsid w:val="006B242B"/>
    <w:rsid w:val="006B291F"/>
    <w:rsid w:val="006B364E"/>
    <w:rsid w:val="006B3E52"/>
    <w:rsid w:val="006B42B4"/>
    <w:rsid w:val="006B46F5"/>
    <w:rsid w:val="006B49F5"/>
    <w:rsid w:val="006B4D79"/>
    <w:rsid w:val="006B5018"/>
    <w:rsid w:val="006B5066"/>
    <w:rsid w:val="006B541E"/>
    <w:rsid w:val="006B7622"/>
    <w:rsid w:val="006B770C"/>
    <w:rsid w:val="006B7B2A"/>
    <w:rsid w:val="006C06CE"/>
    <w:rsid w:val="006C0884"/>
    <w:rsid w:val="006C0ED7"/>
    <w:rsid w:val="006C145D"/>
    <w:rsid w:val="006C197B"/>
    <w:rsid w:val="006C1B58"/>
    <w:rsid w:val="006C2A27"/>
    <w:rsid w:val="006C3141"/>
    <w:rsid w:val="006C34A2"/>
    <w:rsid w:val="006C3F0C"/>
    <w:rsid w:val="006C430D"/>
    <w:rsid w:val="006C4442"/>
    <w:rsid w:val="006C466C"/>
    <w:rsid w:val="006C483E"/>
    <w:rsid w:val="006C4A97"/>
    <w:rsid w:val="006C5A72"/>
    <w:rsid w:val="006C5F05"/>
    <w:rsid w:val="006C61A6"/>
    <w:rsid w:val="006C65B4"/>
    <w:rsid w:val="006C7D61"/>
    <w:rsid w:val="006D00DF"/>
    <w:rsid w:val="006D0DBC"/>
    <w:rsid w:val="006D1477"/>
    <w:rsid w:val="006D1B83"/>
    <w:rsid w:val="006D248A"/>
    <w:rsid w:val="006D2AAC"/>
    <w:rsid w:val="006D39D3"/>
    <w:rsid w:val="006D3C63"/>
    <w:rsid w:val="006D469C"/>
    <w:rsid w:val="006D5313"/>
    <w:rsid w:val="006D545E"/>
    <w:rsid w:val="006D5A92"/>
    <w:rsid w:val="006D61AE"/>
    <w:rsid w:val="006D6AC0"/>
    <w:rsid w:val="006D7379"/>
    <w:rsid w:val="006D7784"/>
    <w:rsid w:val="006E092E"/>
    <w:rsid w:val="006E0AF3"/>
    <w:rsid w:val="006E1450"/>
    <w:rsid w:val="006E21BF"/>
    <w:rsid w:val="006E240F"/>
    <w:rsid w:val="006E38B1"/>
    <w:rsid w:val="006E3AC5"/>
    <w:rsid w:val="006E45ED"/>
    <w:rsid w:val="006E4DD3"/>
    <w:rsid w:val="006E516A"/>
    <w:rsid w:val="006E5BC3"/>
    <w:rsid w:val="006E5BD7"/>
    <w:rsid w:val="006E61CA"/>
    <w:rsid w:val="006E623D"/>
    <w:rsid w:val="006E70DC"/>
    <w:rsid w:val="006E737A"/>
    <w:rsid w:val="006E7714"/>
    <w:rsid w:val="006F0331"/>
    <w:rsid w:val="006F064A"/>
    <w:rsid w:val="006F0B69"/>
    <w:rsid w:val="006F0BF1"/>
    <w:rsid w:val="006F0C7C"/>
    <w:rsid w:val="006F1044"/>
    <w:rsid w:val="006F2261"/>
    <w:rsid w:val="006F4085"/>
    <w:rsid w:val="006F40E1"/>
    <w:rsid w:val="006F4750"/>
    <w:rsid w:val="006F5377"/>
    <w:rsid w:val="006F5D5F"/>
    <w:rsid w:val="006F6227"/>
    <w:rsid w:val="006F67D6"/>
    <w:rsid w:val="006F79B8"/>
    <w:rsid w:val="006F7F51"/>
    <w:rsid w:val="006F7FA0"/>
    <w:rsid w:val="00701041"/>
    <w:rsid w:val="0070112F"/>
    <w:rsid w:val="007016E2"/>
    <w:rsid w:val="00701787"/>
    <w:rsid w:val="00702DD1"/>
    <w:rsid w:val="00703863"/>
    <w:rsid w:val="00703B94"/>
    <w:rsid w:val="00703FEE"/>
    <w:rsid w:val="007052F0"/>
    <w:rsid w:val="00705E28"/>
    <w:rsid w:val="00706294"/>
    <w:rsid w:val="00707EEF"/>
    <w:rsid w:val="007104C7"/>
    <w:rsid w:val="00710BFA"/>
    <w:rsid w:val="007113C9"/>
    <w:rsid w:val="00711725"/>
    <w:rsid w:val="00711BF7"/>
    <w:rsid w:val="00712507"/>
    <w:rsid w:val="00713DC2"/>
    <w:rsid w:val="00713DFF"/>
    <w:rsid w:val="00713F88"/>
    <w:rsid w:val="00713FEA"/>
    <w:rsid w:val="0071560B"/>
    <w:rsid w:val="007166A2"/>
    <w:rsid w:val="00716A41"/>
    <w:rsid w:val="00716BD3"/>
    <w:rsid w:val="00716C62"/>
    <w:rsid w:val="00717080"/>
    <w:rsid w:val="007178CF"/>
    <w:rsid w:val="00717E3D"/>
    <w:rsid w:val="007229C3"/>
    <w:rsid w:val="00723651"/>
    <w:rsid w:val="0072377F"/>
    <w:rsid w:val="00723B20"/>
    <w:rsid w:val="00723BDE"/>
    <w:rsid w:val="0072435B"/>
    <w:rsid w:val="00724420"/>
    <w:rsid w:val="00724448"/>
    <w:rsid w:val="007244F8"/>
    <w:rsid w:val="00724CC9"/>
    <w:rsid w:val="00724E10"/>
    <w:rsid w:val="00724E64"/>
    <w:rsid w:val="00725322"/>
    <w:rsid w:val="0072537B"/>
    <w:rsid w:val="0072563D"/>
    <w:rsid w:val="00725EB4"/>
    <w:rsid w:val="00727069"/>
    <w:rsid w:val="007278EE"/>
    <w:rsid w:val="007302D5"/>
    <w:rsid w:val="007306A3"/>
    <w:rsid w:val="0073160B"/>
    <w:rsid w:val="0073204E"/>
    <w:rsid w:val="007327E9"/>
    <w:rsid w:val="0073314A"/>
    <w:rsid w:val="00733181"/>
    <w:rsid w:val="007333A6"/>
    <w:rsid w:val="00733CA3"/>
    <w:rsid w:val="00733CA7"/>
    <w:rsid w:val="00734623"/>
    <w:rsid w:val="00734924"/>
    <w:rsid w:val="00734FE1"/>
    <w:rsid w:val="00735194"/>
    <w:rsid w:val="00736C24"/>
    <w:rsid w:val="00736DE7"/>
    <w:rsid w:val="007378F3"/>
    <w:rsid w:val="00741CA9"/>
    <w:rsid w:val="00742086"/>
    <w:rsid w:val="0074212B"/>
    <w:rsid w:val="007424AD"/>
    <w:rsid w:val="00742B8A"/>
    <w:rsid w:val="00743034"/>
    <w:rsid w:val="00743354"/>
    <w:rsid w:val="00743A87"/>
    <w:rsid w:val="00743B53"/>
    <w:rsid w:val="00743EE5"/>
    <w:rsid w:val="00744265"/>
    <w:rsid w:val="00744511"/>
    <w:rsid w:val="00744BCA"/>
    <w:rsid w:val="00745AFB"/>
    <w:rsid w:val="007461BE"/>
    <w:rsid w:val="00747111"/>
    <w:rsid w:val="0074717F"/>
    <w:rsid w:val="0074726C"/>
    <w:rsid w:val="00747DBD"/>
    <w:rsid w:val="00750543"/>
    <w:rsid w:val="00750A16"/>
    <w:rsid w:val="00750D3C"/>
    <w:rsid w:val="00751D26"/>
    <w:rsid w:val="00751F5C"/>
    <w:rsid w:val="00751FF4"/>
    <w:rsid w:val="0075221F"/>
    <w:rsid w:val="00752334"/>
    <w:rsid w:val="00753584"/>
    <w:rsid w:val="00753D47"/>
    <w:rsid w:val="00754479"/>
    <w:rsid w:val="00754FD3"/>
    <w:rsid w:val="00755F5C"/>
    <w:rsid w:val="007562B9"/>
    <w:rsid w:val="0075638F"/>
    <w:rsid w:val="007565A9"/>
    <w:rsid w:val="007566F4"/>
    <w:rsid w:val="00756E3B"/>
    <w:rsid w:val="00757073"/>
    <w:rsid w:val="0076041E"/>
    <w:rsid w:val="007606C5"/>
    <w:rsid w:val="00761C9B"/>
    <w:rsid w:val="007625A0"/>
    <w:rsid w:val="0076337A"/>
    <w:rsid w:val="0076475F"/>
    <w:rsid w:val="00764BBD"/>
    <w:rsid w:val="0076501A"/>
    <w:rsid w:val="0076566A"/>
    <w:rsid w:val="0076580F"/>
    <w:rsid w:val="00765A42"/>
    <w:rsid w:val="00765AFB"/>
    <w:rsid w:val="00765F29"/>
    <w:rsid w:val="007666C9"/>
    <w:rsid w:val="00771D29"/>
    <w:rsid w:val="00771D37"/>
    <w:rsid w:val="007724A0"/>
    <w:rsid w:val="007725B2"/>
    <w:rsid w:val="007734E5"/>
    <w:rsid w:val="007746DB"/>
    <w:rsid w:val="0077476F"/>
    <w:rsid w:val="007747A2"/>
    <w:rsid w:val="00774B1F"/>
    <w:rsid w:val="007750DB"/>
    <w:rsid w:val="00775EA7"/>
    <w:rsid w:val="00776804"/>
    <w:rsid w:val="00777073"/>
    <w:rsid w:val="00777378"/>
    <w:rsid w:val="007774CE"/>
    <w:rsid w:val="00777FCF"/>
    <w:rsid w:val="00780763"/>
    <w:rsid w:val="007807C2"/>
    <w:rsid w:val="00780BDC"/>
    <w:rsid w:val="00781303"/>
    <w:rsid w:val="0078145C"/>
    <w:rsid w:val="00781BF6"/>
    <w:rsid w:val="00781FF9"/>
    <w:rsid w:val="007823FF"/>
    <w:rsid w:val="00782F17"/>
    <w:rsid w:val="007832AB"/>
    <w:rsid w:val="00784282"/>
    <w:rsid w:val="007865E6"/>
    <w:rsid w:val="007867B9"/>
    <w:rsid w:val="007868CF"/>
    <w:rsid w:val="007868FE"/>
    <w:rsid w:val="007905CF"/>
    <w:rsid w:val="00790855"/>
    <w:rsid w:val="007910DE"/>
    <w:rsid w:val="00792103"/>
    <w:rsid w:val="0079210C"/>
    <w:rsid w:val="007927D0"/>
    <w:rsid w:val="00792E2B"/>
    <w:rsid w:val="00793058"/>
    <w:rsid w:val="007930B8"/>
    <w:rsid w:val="007933D2"/>
    <w:rsid w:val="00794297"/>
    <w:rsid w:val="00795A02"/>
    <w:rsid w:val="00796537"/>
    <w:rsid w:val="00796717"/>
    <w:rsid w:val="00796A53"/>
    <w:rsid w:val="0079778C"/>
    <w:rsid w:val="00797BD5"/>
    <w:rsid w:val="00797C6D"/>
    <w:rsid w:val="007A0167"/>
    <w:rsid w:val="007A09A6"/>
    <w:rsid w:val="007A0B4E"/>
    <w:rsid w:val="007A0F4B"/>
    <w:rsid w:val="007A18F3"/>
    <w:rsid w:val="007A1ADC"/>
    <w:rsid w:val="007A24D6"/>
    <w:rsid w:val="007A2633"/>
    <w:rsid w:val="007A2D21"/>
    <w:rsid w:val="007A3093"/>
    <w:rsid w:val="007A3583"/>
    <w:rsid w:val="007A4CE8"/>
    <w:rsid w:val="007A557A"/>
    <w:rsid w:val="007A6CB9"/>
    <w:rsid w:val="007A6E80"/>
    <w:rsid w:val="007B0067"/>
    <w:rsid w:val="007B07A2"/>
    <w:rsid w:val="007B1643"/>
    <w:rsid w:val="007B18F5"/>
    <w:rsid w:val="007B1CAD"/>
    <w:rsid w:val="007B202E"/>
    <w:rsid w:val="007B2363"/>
    <w:rsid w:val="007B2FE5"/>
    <w:rsid w:val="007B30B0"/>
    <w:rsid w:val="007B3DC7"/>
    <w:rsid w:val="007B4A91"/>
    <w:rsid w:val="007B4CBF"/>
    <w:rsid w:val="007B54DF"/>
    <w:rsid w:val="007B55A9"/>
    <w:rsid w:val="007B632B"/>
    <w:rsid w:val="007B65CF"/>
    <w:rsid w:val="007B7169"/>
    <w:rsid w:val="007B79BC"/>
    <w:rsid w:val="007B7DDA"/>
    <w:rsid w:val="007B7E64"/>
    <w:rsid w:val="007B7F3B"/>
    <w:rsid w:val="007C02B8"/>
    <w:rsid w:val="007C1499"/>
    <w:rsid w:val="007C1CF2"/>
    <w:rsid w:val="007C22E5"/>
    <w:rsid w:val="007C2606"/>
    <w:rsid w:val="007C2DAF"/>
    <w:rsid w:val="007C3E37"/>
    <w:rsid w:val="007C3EBB"/>
    <w:rsid w:val="007C41A6"/>
    <w:rsid w:val="007C49EA"/>
    <w:rsid w:val="007C5312"/>
    <w:rsid w:val="007C5B3B"/>
    <w:rsid w:val="007C6663"/>
    <w:rsid w:val="007C797F"/>
    <w:rsid w:val="007D0587"/>
    <w:rsid w:val="007D09FF"/>
    <w:rsid w:val="007D10C5"/>
    <w:rsid w:val="007D1AB4"/>
    <w:rsid w:val="007D1AF5"/>
    <w:rsid w:val="007D1B3B"/>
    <w:rsid w:val="007D1D5C"/>
    <w:rsid w:val="007D23AD"/>
    <w:rsid w:val="007D23C0"/>
    <w:rsid w:val="007D4681"/>
    <w:rsid w:val="007D5085"/>
    <w:rsid w:val="007D5334"/>
    <w:rsid w:val="007D5B4B"/>
    <w:rsid w:val="007D610A"/>
    <w:rsid w:val="007D6335"/>
    <w:rsid w:val="007D7211"/>
    <w:rsid w:val="007D7759"/>
    <w:rsid w:val="007D7D39"/>
    <w:rsid w:val="007E064B"/>
    <w:rsid w:val="007E0D08"/>
    <w:rsid w:val="007E1632"/>
    <w:rsid w:val="007E1772"/>
    <w:rsid w:val="007E300A"/>
    <w:rsid w:val="007E31B2"/>
    <w:rsid w:val="007E3203"/>
    <w:rsid w:val="007E431C"/>
    <w:rsid w:val="007E533A"/>
    <w:rsid w:val="007E6391"/>
    <w:rsid w:val="007E7064"/>
    <w:rsid w:val="007E755A"/>
    <w:rsid w:val="007E77D3"/>
    <w:rsid w:val="007F1012"/>
    <w:rsid w:val="007F220A"/>
    <w:rsid w:val="007F2E43"/>
    <w:rsid w:val="007F3467"/>
    <w:rsid w:val="007F34FF"/>
    <w:rsid w:val="007F35A5"/>
    <w:rsid w:val="007F38CB"/>
    <w:rsid w:val="007F437C"/>
    <w:rsid w:val="007F4924"/>
    <w:rsid w:val="007F54DF"/>
    <w:rsid w:val="007F5EA2"/>
    <w:rsid w:val="007F711F"/>
    <w:rsid w:val="007F776C"/>
    <w:rsid w:val="00800950"/>
    <w:rsid w:val="00801531"/>
    <w:rsid w:val="00801A31"/>
    <w:rsid w:val="00802F88"/>
    <w:rsid w:val="00803B80"/>
    <w:rsid w:val="00803F47"/>
    <w:rsid w:val="008048DE"/>
    <w:rsid w:val="00804C60"/>
    <w:rsid w:val="00804F09"/>
    <w:rsid w:val="0080509E"/>
    <w:rsid w:val="008056F4"/>
    <w:rsid w:val="00805914"/>
    <w:rsid w:val="00805C3C"/>
    <w:rsid w:val="00805D66"/>
    <w:rsid w:val="0080683B"/>
    <w:rsid w:val="00806925"/>
    <w:rsid w:val="00806B47"/>
    <w:rsid w:val="00807758"/>
    <w:rsid w:val="00810115"/>
    <w:rsid w:val="00810CB5"/>
    <w:rsid w:val="00810DF7"/>
    <w:rsid w:val="0081176E"/>
    <w:rsid w:val="00811B54"/>
    <w:rsid w:val="00812000"/>
    <w:rsid w:val="00812854"/>
    <w:rsid w:val="00812B3C"/>
    <w:rsid w:val="008133E3"/>
    <w:rsid w:val="008139BD"/>
    <w:rsid w:val="008142A6"/>
    <w:rsid w:val="00814459"/>
    <w:rsid w:val="00814A7E"/>
    <w:rsid w:val="00814ABB"/>
    <w:rsid w:val="00814BE2"/>
    <w:rsid w:val="00816104"/>
    <w:rsid w:val="0081665C"/>
    <w:rsid w:val="00816836"/>
    <w:rsid w:val="008170A1"/>
    <w:rsid w:val="0081774C"/>
    <w:rsid w:val="00820533"/>
    <w:rsid w:val="00820A57"/>
    <w:rsid w:val="00820B63"/>
    <w:rsid w:val="008216A7"/>
    <w:rsid w:val="0082236C"/>
    <w:rsid w:val="00822D1F"/>
    <w:rsid w:val="00824E03"/>
    <w:rsid w:val="00825109"/>
    <w:rsid w:val="00825CED"/>
    <w:rsid w:val="00826B58"/>
    <w:rsid w:val="00827A71"/>
    <w:rsid w:val="00827A9C"/>
    <w:rsid w:val="00830066"/>
    <w:rsid w:val="00830233"/>
    <w:rsid w:val="00831195"/>
    <w:rsid w:val="00831592"/>
    <w:rsid w:val="0083189C"/>
    <w:rsid w:val="00833D54"/>
    <w:rsid w:val="00834CE2"/>
    <w:rsid w:val="008373B7"/>
    <w:rsid w:val="00837D10"/>
    <w:rsid w:val="00840241"/>
    <w:rsid w:val="008402B2"/>
    <w:rsid w:val="0084084C"/>
    <w:rsid w:val="00841125"/>
    <w:rsid w:val="00841282"/>
    <w:rsid w:val="008412A8"/>
    <w:rsid w:val="008412F0"/>
    <w:rsid w:val="0084147E"/>
    <w:rsid w:val="00841928"/>
    <w:rsid w:val="00841DB0"/>
    <w:rsid w:val="00842440"/>
    <w:rsid w:val="008425EB"/>
    <w:rsid w:val="00843C7F"/>
    <w:rsid w:val="00844606"/>
    <w:rsid w:val="008458AC"/>
    <w:rsid w:val="008469B4"/>
    <w:rsid w:val="00846E7D"/>
    <w:rsid w:val="008472D6"/>
    <w:rsid w:val="00847B31"/>
    <w:rsid w:val="00847B4F"/>
    <w:rsid w:val="00847C43"/>
    <w:rsid w:val="0085092E"/>
    <w:rsid w:val="00850F97"/>
    <w:rsid w:val="00851170"/>
    <w:rsid w:val="00852052"/>
    <w:rsid w:val="00852F79"/>
    <w:rsid w:val="00853121"/>
    <w:rsid w:val="00853307"/>
    <w:rsid w:val="0085395D"/>
    <w:rsid w:val="0085487F"/>
    <w:rsid w:val="00854D38"/>
    <w:rsid w:val="00855623"/>
    <w:rsid w:val="008558DA"/>
    <w:rsid w:val="00855CD5"/>
    <w:rsid w:val="008566CB"/>
    <w:rsid w:val="008568BE"/>
    <w:rsid w:val="008572CB"/>
    <w:rsid w:val="00857F8B"/>
    <w:rsid w:val="0086048D"/>
    <w:rsid w:val="00860604"/>
    <w:rsid w:val="00860B46"/>
    <w:rsid w:val="0086109F"/>
    <w:rsid w:val="00861DAE"/>
    <w:rsid w:val="00861E97"/>
    <w:rsid w:val="00862097"/>
    <w:rsid w:val="00862117"/>
    <w:rsid w:val="00862619"/>
    <w:rsid w:val="00862C7E"/>
    <w:rsid w:val="00863600"/>
    <w:rsid w:val="00863AB2"/>
    <w:rsid w:val="00863CD8"/>
    <w:rsid w:val="00863D7E"/>
    <w:rsid w:val="0086552E"/>
    <w:rsid w:val="00865804"/>
    <w:rsid w:val="008661F7"/>
    <w:rsid w:val="00867335"/>
    <w:rsid w:val="0086775D"/>
    <w:rsid w:val="00867B88"/>
    <w:rsid w:val="008709A6"/>
    <w:rsid w:val="00870B16"/>
    <w:rsid w:val="008710CA"/>
    <w:rsid w:val="00871271"/>
    <w:rsid w:val="00871AE8"/>
    <w:rsid w:val="00872891"/>
    <w:rsid w:val="00872A95"/>
    <w:rsid w:val="008731D3"/>
    <w:rsid w:val="0087362C"/>
    <w:rsid w:val="008741D2"/>
    <w:rsid w:val="008751D3"/>
    <w:rsid w:val="008755DA"/>
    <w:rsid w:val="00875D3A"/>
    <w:rsid w:val="00876328"/>
    <w:rsid w:val="00876FCF"/>
    <w:rsid w:val="0087765C"/>
    <w:rsid w:val="00877719"/>
    <w:rsid w:val="008803B1"/>
    <w:rsid w:val="008805ED"/>
    <w:rsid w:val="008805F5"/>
    <w:rsid w:val="008806B2"/>
    <w:rsid w:val="008807C1"/>
    <w:rsid w:val="00882BE3"/>
    <w:rsid w:val="0088347B"/>
    <w:rsid w:val="00883770"/>
    <w:rsid w:val="0088385A"/>
    <w:rsid w:val="00884D19"/>
    <w:rsid w:val="00884D9A"/>
    <w:rsid w:val="00884E37"/>
    <w:rsid w:val="008854DF"/>
    <w:rsid w:val="00885B44"/>
    <w:rsid w:val="00885D4C"/>
    <w:rsid w:val="00886A1C"/>
    <w:rsid w:val="00886E02"/>
    <w:rsid w:val="0088747A"/>
    <w:rsid w:val="00890609"/>
    <w:rsid w:val="00890FA7"/>
    <w:rsid w:val="0089148F"/>
    <w:rsid w:val="0089177B"/>
    <w:rsid w:val="008917FF"/>
    <w:rsid w:val="00891D36"/>
    <w:rsid w:val="00891E1C"/>
    <w:rsid w:val="00892651"/>
    <w:rsid w:val="00892A4A"/>
    <w:rsid w:val="00892AF2"/>
    <w:rsid w:val="00892BD3"/>
    <w:rsid w:val="00893008"/>
    <w:rsid w:val="008931E4"/>
    <w:rsid w:val="00893BB8"/>
    <w:rsid w:val="008945FA"/>
    <w:rsid w:val="00894E0C"/>
    <w:rsid w:val="00894FE9"/>
    <w:rsid w:val="0089555D"/>
    <w:rsid w:val="00895B1E"/>
    <w:rsid w:val="00895D73"/>
    <w:rsid w:val="00896423"/>
    <w:rsid w:val="00896548"/>
    <w:rsid w:val="00896C20"/>
    <w:rsid w:val="00896EB4"/>
    <w:rsid w:val="008A2511"/>
    <w:rsid w:val="008A3A6C"/>
    <w:rsid w:val="008A464B"/>
    <w:rsid w:val="008A4AA9"/>
    <w:rsid w:val="008A53BF"/>
    <w:rsid w:val="008A5700"/>
    <w:rsid w:val="008A580F"/>
    <w:rsid w:val="008A6859"/>
    <w:rsid w:val="008A6C38"/>
    <w:rsid w:val="008A7645"/>
    <w:rsid w:val="008B0216"/>
    <w:rsid w:val="008B08E7"/>
    <w:rsid w:val="008B1559"/>
    <w:rsid w:val="008B187C"/>
    <w:rsid w:val="008B217B"/>
    <w:rsid w:val="008B2488"/>
    <w:rsid w:val="008B2549"/>
    <w:rsid w:val="008B2BEB"/>
    <w:rsid w:val="008B2FF1"/>
    <w:rsid w:val="008B40C7"/>
    <w:rsid w:val="008B49FD"/>
    <w:rsid w:val="008B4BE3"/>
    <w:rsid w:val="008B4FE7"/>
    <w:rsid w:val="008B578B"/>
    <w:rsid w:val="008B5F94"/>
    <w:rsid w:val="008B6C13"/>
    <w:rsid w:val="008B77A7"/>
    <w:rsid w:val="008B7D0A"/>
    <w:rsid w:val="008B7D9F"/>
    <w:rsid w:val="008C02DA"/>
    <w:rsid w:val="008C05E5"/>
    <w:rsid w:val="008C0D44"/>
    <w:rsid w:val="008C21E5"/>
    <w:rsid w:val="008C26BA"/>
    <w:rsid w:val="008C3400"/>
    <w:rsid w:val="008C39ED"/>
    <w:rsid w:val="008C3B7F"/>
    <w:rsid w:val="008C4A9D"/>
    <w:rsid w:val="008C571E"/>
    <w:rsid w:val="008C65B6"/>
    <w:rsid w:val="008C6620"/>
    <w:rsid w:val="008C6899"/>
    <w:rsid w:val="008C6EFE"/>
    <w:rsid w:val="008C7BB3"/>
    <w:rsid w:val="008D0099"/>
    <w:rsid w:val="008D0603"/>
    <w:rsid w:val="008D0904"/>
    <w:rsid w:val="008D225D"/>
    <w:rsid w:val="008D4321"/>
    <w:rsid w:val="008D4477"/>
    <w:rsid w:val="008D45E1"/>
    <w:rsid w:val="008D4A7B"/>
    <w:rsid w:val="008D5531"/>
    <w:rsid w:val="008D5D74"/>
    <w:rsid w:val="008D652D"/>
    <w:rsid w:val="008D6DEA"/>
    <w:rsid w:val="008D6E9A"/>
    <w:rsid w:val="008D7A26"/>
    <w:rsid w:val="008E03D7"/>
    <w:rsid w:val="008E0672"/>
    <w:rsid w:val="008E0C5B"/>
    <w:rsid w:val="008E11AB"/>
    <w:rsid w:val="008E160E"/>
    <w:rsid w:val="008E1B4D"/>
    <w:rsid w:val="008E1EC8"/>
    <w:rsid w:val="008E2E20"/>
    <w:rsid w:val="008E3027"/>
    <w:rsid w:val="008E4688"/>
    <w:rsid w:val="008E4CCB"/>
    <w:rsid w:val="008E5E3E"/>
    <w:rsid w:val="008E651C"/>
    <w:rsid w:val="008E66A5"/>
    <w:rsid w:val="008E6A04"/>
    <w:rsid w:val="008E6B49"/>
    <w:rsid w:val="008E7237"/>
    <w:rsid w:val="008E7458"/>
    <w:rsid w:val="008E7F44"/>
    <w:rsid w:val="008F043C"/>
    <w:rsid w:val="008F049B"/>
    <w:rsid w:val="008F163A"/>
    <w:rsid w:val="008F1D8C"/>
    <w:rsid w:val="008F345A"/>
    <w:rsid w:val="008F363A"/>
    <w:rsid w:val="008F36E2"/>
    <w:rsid w:val="008F3F83"/>
    <w:rsid w:val="008F400C"/>
    <w:rsid w:val="008F4B1D"/>
    <w:rsid w:val="008F5391"/>
    <w:rsid w:val="008F5CA3"/>
    <w:rsid w:val="008F5F36"/>
    <w:rsid w:val="008F6D0A"/>
    <w:rsid w:val="008F6E86"/>
    <w:rsid w:val="009003B4"/>
    <w:rsid w:val="00902A20"/>
    <w:rsid w:val="00902A80"/>
    <w:rsid w:val="00902DCE"/>
    <w:rsid w:val="00903636"/>
    <w:rsid w:val="009037B2"/>
    <w:rsid w:val="00904230"/>
    <w:rsid w:val="009045E1"/>
    <w:rsid w:val="00904EF2"/>
    <w:rsid w:val="00904F84"/>
    <w:rsid w:val="009051B0"/>
    <w:rsid w:val="009057B4"/>
    <w:rsid w:val="00905CEE"/>
    <w:rsid w:val="00905DF5"/>
    <w:rsid w:val="0090642F"/>
    <w:rsid w:val="009075DE"/>
    <w:rsid w:val="00907CFA"/>
    <w:rsid w:val="00907E3F"/>
    <w:rsid w:val="00907E6C"/>
    <w:rsid w:val="00910033"/>
    <w:rsid w:val="00910A8E"/>
    <w:rsid w:val="00911250"/>
    <w:rsid w:val="009112EB"/>
    <w:rsid w:val="00911429"/>
    <w:rsid w:val="0091176A"/>
    <w:rsid w:val="00911B79"/>
    <w:rsid w:val="00911E0C"/>
    <w:rsid w:val="00911E7C"/>
    <w:rsid w:val="00912144"/>
    <w:rsid w:val="009132DB"/>
    <w:rsid w:val="009139EA"/>
    <w:rsid w:val="00913B75"/>
    <w:rsid w:val="0091410A"/>
    <w:rsid w:val="00914E29"/>
    <w:rsid w:val="009155BB"/>
    <w:rsid w:val="0091564B"/>
    <w:rsid w:val="00915EDE"/>
    <w:rsid w:val="0091601D"/>
    <w:rsid w:val="00917464"/>
    <w:rsid w:val="00917B34"/>
    <w:rsid w:val="00917B9C"/>
    <w:rsid w:val="00920A95"/>
    <w:rsid w:val="00920F39"/>
    <w:rsid w:val="009210C4"/>
    <w:rsid w:val="009214B1"/>
    <w:rsid w:val="00921573"/>
    <w:rsid w:val="0092185A"/>
    <w:rsid w:val="00921A94"/>
    <w:rsid w:val="00921F1A"/>
    <w:rsid w:val="00922621"/>
    <w:rsid w:val="0092279A"/>
    <w:rsid w:val="009230DF"/>
    <w:rsid w:val="009231F7"/>
    <w:rsid w:val="00923938"/>
    <w:rsid w:val="00924441"/>
    <w:rsid w:val="00924E1D"/>
    <w:rsid w:val="00925C9C"/>
    <w:rsid w:val="009270CC"/>
    <w:rsid w:val="00927344"/>
    <w:rsid w:val="0092758B"/>
    <w:rsid w:val="009275BC"/>
    <w:rsid w:val="00927959"/>
    <w:rsid w:val="00930892"/>
    <w:rsid w:val="00930BB8"/>
    <w:rsid w:val="00930FAB"/>
    <w:rsid w:val="00932534"/>
    <w:rsid w:val="00932B6B"/>
    <w:rsid w:val="00933728"/>
    <w:rsid w:val="00933AD0"/>
    <w:rsid w:val="00934356"/>
    <w:rsid w:val="00934360"/>
    <w:rsid w:val="009343DC"/>
    <w:rsid w:val="009358D1"/>
    <w:rsid w:val="00936B47"/>
    <w:rsid w:val="00936D2C"/>
    <w:rsid w:val="00940D9C"/>
    <w:rsid w:val="00940F6C"/>
    <w:rsid w:val="00941D02"/>
    <w:rsid w:val="00941F14"/>
    <w:rsid w:val="00943508"/>
    <w:rsid w:val="00943591"/>
    <w:rsid w:val="00943B19"/>
    <w:rsid w:val="00943FB7"/>
    <w:rsid w:val="00944396"/>
    <w:rsid w:val="009454EE"/>
    <w:rsid w:val="0094583B"/>
    <w:rsid w:val="00945914"/>
    <w:rsid w:val="00945BD0"/>
    <w:rsid w:val="00945D22"/>
    <w:rsid w:val="00946031"/>
    <w:rsid w:val="009466EA"/>
    <w:rsid w:val="00946C53"/>
    <w:rsid w:val="00947715"/>
    <w:rsid w:val="00947DE7"/>
    <w:rsid w:val="00950A02"/>
    <w:rsid w:val="00950C0C"/>
    <w:rsid w:val="00951C02"/>
    <w:rsid w:val="00951E1F"/>
    <w:rsid w:val="00952480"/>
    <w:rsid w:val="00952B1E"/>
    <w:rsid w:val="0095397C"/>
    <w:rsid w:val="00953C7F"/>
    <w:rsid w:val="00954177"/>
    <w:rsid w:val="009543F3"/>
    <w:rsid w:val="009549C8"/>
    <w:rsid w:val="0095625E"/>
    <w:rsid w:val="0095678D"/>
    <w:rsid w:val="00956A76"/>
    <w:rsid w:val="00956BEF"/>
    <w:rsid w:val="00957D9B"/>
    <w:rsid w:val="009603B8"/>
    <w:rsid w:val="00960A97"/>
    <w:rsid w:val="00960F02"/>
    <w:rsid w:val="00961BC3"/>
    <w:rsid w:val="009634E6"/>
    <w:rsid w:val="009635C0"/>
    <w:rsid w:val="0096369B"/>
    <w:rsid w:val="00964DD7"/>
    <w:rsid w:val="009650CC"/>
    <w:rsid w:val="00965900"/>
    <w:rsid w:val="009661EC"/>
    <w:rsid w:val="00966720"/>
    <w:rsid w:val="00966C36"/>
    <w:rsid w:val="00967632"/>
    <w:rsid w:val="0096784C"/>
    <w:rsid w:val="00967879"/>
    <w:rsid w:val="00967A20"/>
    <w:rsid w:val="0097008B"/>
    <w:rsid w:val="00971D73"/>
    <w:rsid w:val="00971EC8"/>
    <w:rsid w:val="00972762"/>
    <w:rsid w:val="009732EE"/>
    <w:rsid w:val="009733CA"/>
    <w:rsid w:val="00973C1D"/>
    <w:rsid w:val="00973D36"/>
    <w:rsid w:val="00973D6C"/>
    <w:rsid w:val="009758EB"/>
    <w:rsid w:val="00975BFF"/>
    <w:rsid w:val="009775BB"/>
    <w:rsid w:val="0098009E"/>
    <w:rsid w:val="00981315"/>
    <w:rsid w:val="009816E9"/>
    <w:rsid w:val="0098187C"/>
    <w:rsid w:val="00981B44"/>
    <w:rsid w:val="00981E56"/>
    <w:rsid w:val="00981E80"/>
    <w:rsid w:val="0098206D"/>
    <w:rsid w:val="00983981"/>
    <w:rsid w:val="00983B79"/>
    <w:rsid w:val="00984479"/>
    <w:rsid w:val="0098472B"/>
    <w:rsid w:val="00984A3B"/>
    <w:rsid w:val="00984AB6"/>
    <w:rsid w:val="00984F61"/>
    <w:rsid w:val="00984FC9"/>
    <w:rsid w:val="00986074"/>
    <w:rsid w:val="00986335"/>
    <w:rsid w:val="00986BD4"/>
    <w:rsid w:val="00986DFA"/>
    <w:rsid w:val="00986FCC"/>
    <w:rsid w:val="00987DC9"/>
    <w:rsid w:val="0099014A"/>
    <w:rsid w:val="009915EB"/>
    <w:rsid w:val="009918E9"/>
    <w:rsid w:val="00991921"/>
    <w:rsid w:val="00991A3D"/>
    <w:rsid w:val="00991FFC"/>
    <w:rsid w:val="009920DC"/>
    <w:rsid w:val="009925D8"/>
    <w:rsid w:val="00992A8F"/>
    <w:rsid w:val="009932C0"/>
    <w:rsid w:val="00993636"/>
    <w:rsid w:val="00995213"/>
    <w:rsid w:val="009960B4"/>
    <w:rsid w:val="009966C7"/>
    <w:rsid w:val="0099686E"/>
    <w:rsid w:val="00996CBD"/>
    <w:rsid w:val="00997CEF"/>
    <w:rsid w:val="009A014E"/>
    <w:rsid w:val="009A02C3"/>
    <w:rsid w:val="009A0583"/>
    <w:rsid w:val="009A0DA2"/>
    <w:rsid w:val="009A36A9"/>
    <w:rsid w:val="009A6078"/>
    <w:rsid w:val="009A662A"/>
    <w:rsid w:val="009B08D6"/>
    <w:rsid w:val="009B13E0"/>
    <w:rsid w:val="009B2C4C"/>
    <w:rsid w:val="009B2CE1"/>
    <w:rsid w:val="009B3AC0"/>
    <w:rsid w:val="009B3DCF"/>
    <w:rsid w:val="009B410D"/>
    <w:rsid w:val="009B466A"/>
    <w:rsid w:val="009B4F01"/>
    <w:rsid w:val="009B50F0"/>
    <w:rsid w:val="009B52A8"/>
    <w:rsid w:val="009B5686"/>
    <w:rsid w:val="009B5B08"/>
    <w:rsid w:val="009B6BD9"/>
    <w:rsid w:val="009B748A"/>
    <w:rsid w:val="009B7CDD"/>
    <w:rsid w:val="009B7EE2"/>
    <w:rsid w:val="009C0559"/>
    <w:rsid w:val="009C1488"/>
    <w:rsid w:val="009C1824"/>
    <w:rsid w:val="009C278F"/>
    <w:rsid w:val="009C29C2"/>
    <w:rsid w:val="009C3358"/>
    <w:rsid w:val="009C35FC"/>
    <w:rsid w:val="009C37D5"/>
    <w:rsid w:val="009C425E"/>
    <w:rsid w:val="009C5D5E"/>
    <w:rsid w:val="009C6D63"/>
    <w:rsid w:val="009C78FC"/>
    <w:rsid w:val="009C7AE0"/>
    <w:rsid w:val="009C7C48"/>
    <w:rsid w:val="009D03BE"/>
    <w:rsid w:val="009D06B4"/>
    <w:rsid w:val="009D0934"/>
    <w:rsid w:val="009D110E"/>
    <w:rsid w:val="009D2509"/>
    <w:rsid w:val="009D2D2D"/>
    <w:rsid w:val="009D3DAD"/>
    <w:rsid w:val="009D4C0C"/>
    <w:rsid w:val="009D4DDA"/>
    <w:rsid w:val="009D64F6"/>
    <w:rsid w:val="009D6B0E"/>
    <w:rsid w:val="009D6DE4"/>
    <w:rsid w:val="009D73D7"/>
    <w:rsid w:val="009E0198"/>
    <w:rsid w:val="009E0883"/>
    <w:rsid w:val="009E0F60"/>
    <w:rsid w:val="009E1BAB"/>
    <w:rsid w:val="009E3514"/>
    <w:rsid w:val="009E3947"/>
    <w:rsid w:val="009E3A63"/>
    <w:rsid w:val="009E4552"/>
    <w:rsid w:val="009E4988"/>
    <w:rsid w:val="009E4A5A"/>
    <w:rsid w:val="009E4CFC"/>
    <w:rsid w:val="009E5142"/>
    <w:rsid w:val="009E51B4"/>
    <w:rsid w:val="009E5ABA"/>
    <w:rsid w:val="009E6148"/>
    <w:rsid w:val="009E65D9"/>
    <w:rsid w:val="009E6A19"/>
    <w:rsid w:val="009F0947"/>
    <w:rsid w:val="009F0A19"/>
    <w:rsid w:val="009F1523"/>
    <w:rsid w:val="009F1BDD"/>
    <w:rsid w:val="009F35AD"/>
    <w:rsid w:val="009F4727"/>
    <w:rsid w:val="009F51B0"/>
    <w:rsid w:val="009F57B9"/>
    <w:rsid w:val="009F5DCC"/>
    <w:rsid w:val="009F6E6B"/>
    <w:rsid w:val="009F72B4"/>
    <w:rsid w:val="009F7E0E"/>
    <w:rsid w:val="009F7ECC"/>
    <w:rsid w:val="00A00ACF"/>
    <w:rsid w:val="00A00C3A"/>
    <w:rsid w:val="00A00E98"/>
    <w:rsid w:val="00A01793"/>
    <w:rsid w:val="00A02424"/>
    <w:rsid w:val="00A02648"/>
    <w:rsid w:val="00A0301A"/>
    <w:rsid w:val="00A03038"/>
    <w:rsid w:val="00A0326D"/>
    <w:rsid w:val="00A037F4"/>
    <w:rsid w:val="00A039A9"/>
    <w:rsid w:val="00A039DF"/>
    <w:rsid w:val="00A03A63"/>
    <w:rsid w:val="00A03FBC"/>
    <w:rsid w:val="00A04900"/>
    <w:rsid w:val="00A05B3B"/>
    <w:rsid w:val="00A05CAA"/>
    <w:rsid w:val="00A06A64"/>
    <w:rsid w:val="00A10139"/>
    <w:rsid w:val="00A115D7"/>
    <w:rsid w:val="00A11963"/>
    <w:rsid w:val="00A122F8"/>
    <w:rsid w:val="00A123DE"/>
    <w:rsid w:val="00A12C9F"/>
    <w:rsid w:val="00A13071"/>
    <w:rsid w:val="00A132DE"/>
    <w:rsid w:val="00A13E35"/>
    <w:rsid w:val="00A16AD3"/>
    <w:rsid w:val="00A17A8A"/>
    <w:rsid w:val="00A17E22"/>
    <w:rsid w:val="00A208B6"/>
    <w:rsid w:val="00A20F34"/>
    <w:rsid w:val="00A217D0"/>
    <w:rsid w:val="00A21A49"/>
    <w:rsid w:val="00A21F29"/>
    <w:rsid w:val="00A2233A"/>
    <w:rsid w:val="00A2252E"/>
    <w:rsid w:val="00A22D7C"/>
    <w:rsid w:val="00A23BCD"/>
    <w:rsid w:val="00A23C6E"/>
    <w:rsid w:val="00A23D19"/>
    <w:rsid w:val="00A24B1C"/>
    <w:rsid w:val="00A25652"/>
    <w:rsid w:val="00A26012"/>
    <w:rsid w:val="00A26FDB"/>
    <w:rsid w:val="00A2701F"/>
    <w:rsid w:val="00A27979"/>
    <w:rsid w:val="00A3014E"/>
    <w:rsid w:val="00A309AC"/>
    <w:rsid w:val="00A30A13"/>
    <w:rsid w:val="00A30AF3"/>
    <w:rsid w:val="00A30D09"/>
    <w:rsid w:val="00A3378D"/>
    <w:rsid w:val="00A338FB"/>
    <w:rsid w:val="00A339BF"/>
    <w:rsid w:val="00A33F73"/>
    <w:rsid w:val="00A342B8"/>
    <w:rsid w:val="00A345C2"/>
    <w:rsid w:val="00A3540D"/>
    <w:rsid w:val="00A35825"/>
    <w:rsid w:val="00A35D52"/>
    <w:rsid w:val="00A35ECE"/>
    <w:rsid w:val="00A363AD"/>
    <w:rsid w:val="00A363EE"/>
    <w:rsid w:val="00A365F8"/>
    <w:rsid w:val="00A367BE"/>
    <w:rsid w:val="00A36D10"/>
    <w:rsid w:val="00A370AF"/>
    <w:rsid w:val="00A37200"/>
    <w:rsid w:val="00A374A1"/>
    <w:rsid w:val="00A37F7A"/>
    <w:rsid w:val="00A37FE3"/>
    <w:rsid w:val="00A402BD"/>
    <w:rsid w:val="00A40C14"/>
    <w:rsid w:val="00A4220A"/>
    <w:rsid w:val="00A4315F"/>
    <w:rsid w:val="00A438BA"/>
    <w:rsid w:val="00A43D67"/>
    <w:rsid w:val="00A43F5A"/>
    <w:rsid w:val="00A443F2"/>
    <w:rsid w:val="00A449B9"/>
    <w:rsid w:val="00A449C3"/>
    <w:rsid w:val="00A44B21"/>
    <w:rsid w:val="00A4500F"/>
    <w:rsid w:val="00A45477"/>
    <w:rsid w:val="00A4570E"/>
    <w:rsid w:val="00A4582F"/>
    <w:rsid w:val="00A4591D"/>
    <w:rsid w:val="00A45C2C"/>
    <w:rsid w:val="00A4617E"/>
    <w:rsid w:val="00A4635A"/>
    <w:rsid w:val="00A478A5"/>
    <w:rsid w:val="00A47B2C"/>
    <w:rsid w:val="00A47BEF"/>
    <w:rsid w:val="00A528F1"/>
    <w:rsid w:val="00A52E7F"/>
    <w:rsid w:val="00A53410"/>
    <w:rsid w:val="00A539F7"/>
    <w:rsid w:val="00A53BE5"/>
    <w:rsid w:val="00A54113"/>
    <w:rsid w:val="00A551C0"/>
    <w:rsid w:val="00A558A8"/>
    <w:rsid w:val="00A57644"/>
    <w:rsid w:val="00A57D19"/>
    <w:rsid w:val="00A606BC"/>
    <w:rsid w:val="00A61104"/>
    <w:rsid w:val="00A61CA1"/>
    <w:rsid w:val="00A62887"/>
    <w:rsid w:val="00A62DBF"/>
    <w:rsid w:val="00A62ECE"/>
    <w:rsid w:val="00A6543B"/>
    <w:rsid w:val="00A659D7"/>
    <w:rsid w:val="00A667D6"/>
    <w:rsid w:val="00A668A7"/>
    <w:rsid w:val="00A669BA"/>
    <w:rsid w:val="00A67141"/>
    <w:rsid w:val="00A67E6D"/>
    <w:rsid w:val="00A7002D"/>
    <w:rsid w:val="00A705DB"/>
    <w:rsid w:val="00A70611"/>
    <w:rsid w:val="00A70F44"/>
    <w:rsid w:val="00A711D7"/>
    <w:rsid w:val="00A71751"/>
    <w:rsid w:val="00A7177B"/>
    <w:rsid w:val="00A71EFA"/>
    <w:rsid w:val="00A722CF"/>
    <w:rsid w:val="00A7498D"/>
    <w:rsid w:val="00A74AEE"/>
    <w:rsid w:val="00A7506B"/>
    <w:rsid w:val="00A750F3"/>
    <w:rsid w:val="00A7591B"/>
    <w:rsid w:val="00A75A18"/>
    <w:rsid w:val="00A75C47"/>
    <w:rsid w:val="00A7673A"/>
    <w:rsid w:val="00A76A6B"/>
    <w:rsid w:val="00A76A7D"/>
    <w:rsid w:val="00A76E49"/>
    <w:rsid w:val="00A779B5"/>
    <w:rsid w:val="00A805B4"/>
    <w:rsid w:val="00A806EB"/>
    <w:rsid w:val="00A813FA"/>
    <w:rsid w:val="00A8187F"/>
    <w:rsid w:val="00A82FDE"/>
    <w:rsid w:val="00A84792"/>
    <w:rsid w:val="00A84989"/>
    <w:rsid w:val="00A84B3D"/>
    <w:rsid w:val="00A84E94"/>
    <w:rsid w:val="00A85FCB"/>
    <w:rsid w:val="00A864AF"/>
    <w:rsid w:val="00A86540"/>
    <w:rsid w:val="00A86898"/>
    <w:rsid w:val="00A869D4"/>
    <w:rsid w:val="00A86A40"/>
    <w:rsid w:val="00A86B50"/>
    <w:rsid w:val="00A90B21"/>
    <w:rsid w:val="00A9216E"/>
    <w:rsid w:val="00A9244E"/>
    <w:rsid w:val="00A92857"/>
    <w:rsid w:val="00A93030"/>
    <w:rsid w:val="00A93925"/>
    <w:rsid w:val="00A94574"/>
    <w:rsid w:val="00A953C5"/>
    <w:rsid w:val="00A95AE0"/>
    <w:rsid w:val="00A96082"/>
    <w:rsid w:val="00A96B8E"/>
    <w:rsid w:val="00A96EA1"/>
    <w:rsid w:val="00A97291"/>
    <w:rsid w:val="00A97900"/>
    <w:rsid w:val="00A97C08"/>
    <w:rsid w:val="00A97D5C"/>
    <w:rsid w:val="00A97F5F"/>
    <w:rsid w:val="00AA0713"/>
    <w:rsid w:val="00AA1267"/>
    <w:rsid w:val="00AA1604"/>
    <w:rsid w:val="00AA27C5"/>
    <w:rsid w:val="00AA4714"/>
    <w:rsid w:val="00AA58B5"/>
    <w:rsid w:val="00AA6EF3"/>
    <w:rsid w:val="00AA6FE4"/>
    <w:rsid w:val="00AA70EE"/>
    <w:rsid w:val="00AA7222"/>
    <w:rsid w:val="00AA7624"/>
    <w:rsid w:val="00AB015C"/>
    <w:rsid w:val="00AB03D7"/>
    <w:rsid w:val="00AB0A69"/>
    <w:rsid w:val="00AB0D1D"/>
    <w:rsid w:val="00AB1094"/>
    <w:rsid w:val="00AB2361"/>
    <w:rsid w:val="00AB2477"/>
    <w:rsid w:val="00AB3680"/>
    <w:rsid w:val="00AB403D"/>
    <w:rsid w:val="00AB43D9"/>
    <w:rsid w:val="00AB4860"/>
    <w:rsid w:val="00AB4C84"/>
    <w:rsid w:val="00AB5098"/>
    <w:rsid w:val="00AB58B0"/>
    <w:rsid w:val="00AB63A2"/>
    <w:rsid w:val="00AB68BF"/>
    <w:rsid w:val="00AB6AE3"/>
    <w:rsid w:val="00AB6D7F"/>
    <w:rsid w:val="00AB7DF4"/>
    <w:rsid w:val="00AB7F34"/>
    <w:rsid w:val="00AC0D70"/>
    <w:rsid w:val="00AC0E22"/>
    <w:rsid w:val="00AC11AE"/>
    <w:rsid w:val="00AC1952"/>
    <w:rsid w:val="00AC1FE5"/>
    <w:rsid w:val="00AC2458"/>
    <w:rsid w:val="00AC28A6"/>
    <w:rsid w:val="00AC2E4C"/>
    <w:rsid w:val="00AC34DE"/>
    <w:rsid w:val="00AC3966"/>
    <w:rsid w:val="00AC4708"/>
    <w:rsid w:val="00AC47DA"/>
    <w:rsid w:val="00AC4873"/>
    <w:rsid w:val="00AC4CEF"/>
    <w:rsid w:val="00AC5204"/>
    <w:rsid w:val="00AC548A"/>
    <w:rsid w:val="00AC5A38"/>
    <w:rsid w:val="00AC63CD"/>
    <w:rsid w:val="00AC773F"/>
    <w:rsid w:val="00AD00B6"/>
    <w:rsid w:val="00AD066F"/>
    <w:rsid w:val="00AD091D"/>
    <w:rsid w:val="00AD0A8E"/>
    <w:rsid w:val="00AD0DFF"/>
    <w:rsid w:val="00AD0F94"/>
    <w:rsid w:val="00AD177D"/>
    <w:rsid w:val="00AD2C2D"/>
    <w:rsid w:val="00AD3D6E"/>
    <w:rsid w:val="00AD3EEA"/>
    <w:rsid w:val="00AD578B"/>
    <w:rsid w:val="00AD58E6"/>
    <w:rsid w:val="00AD5E6E"/>
    <w:rsid w:val="00AD6906"/>
    <w:rsid w:val="00AD6A3B"/>
    <w:rsid w:val="00AD6ABB"/>
    <w:rsid w:val="00AD796C"/>
    <w:rsid w:val="00AE00FD"/>
    <w:rsid w:val="00AE05B3"/>
    <w:rsid w:val="00AE1036"/>
    <w:rsid w:val="00AE22A1"/>
    <w:rsid w:val="00AE2C39"/>
    <w:rsid w:val="00AE3EEB"/>
    <w:rsid w:val="00AE4A85"/>
    <w:rsid w:val="00AE4D5A"/>
    <w:rsid w:val="00AE5643"/>
    <w:rsid w:val="00AE6957"/>
    <w:rsid w:val="00AE6C21"/>
    <w:rsid w:val="00AE7247"/>
    <w:rsid w:val="00AF08A3"/>
    <w:rsid w:val="00AF1967"/>
    <w:rsid w:val="00AF1FA9"/>
    <w:rsid w:val="00AF51F3"/>
    <w:rsid w:val="00AF529B"/>
    <w:rsid w:val="00AF5D9A"/>
    <w:rsid w:val="00AF6232"/>
    <w:rsid w:val="00AF6469"/>
    <w:rsid w:val="00AF6700"/>
    <w:rsid w:val="00AF7009"/>
    <w:rsid w:val="00AF78FF"/>
    <w:rsid w:val="00B009FA"/>
    <w:rsid w:val="00B018FF"/>
    <w:rsid w:val="00B01E6E"/>
    <w:rsid w:val="00B02AA5"/>
    <w:rsid w:val="00B03160"/>
    <w:rsid w:val="00B0385D"/>
    <w:rsid w:val="00B04FE0"/>
    <w:rsid w:val="00B04FFB"/>
    <w:rsid w:val="00B05062"/>
    <w:rsid w:val="00B05A07"/>
    <w:rsid w:val="00B06201"/>
    <w:rsid w:val="00B06A4C"/>
    <w:rsid w:val="00B06BA4"/>
    <w:rsid w:val="00B07305"/>
    <w:rsid w:val="00B07446"/>
    <w:rsid w:val="00B108D9"/>
    <w:rsid w:val="00B110E2"/>
    <w:rsid w:val="00B11428"/>
    <w:rsid w:val="00B115E5"/>
    <w:rsid w:val="00B11932"/>
    <w:rsid w:val="00B11D5E"/>
    <w:rsid w:val="00B12AA9"/>
    <w:rsid w:val="00B12EBF"/>
    <w:rsid w:val="00B131A3"/>
    <w:rsid w:val="00B13484"/>
    <w:rsid w:val="00B1413E"/>
    <w:rsid w:val="00B160F2"/>
    <w:rsid w:val="00B161B3"/>
    <w:rsid w:val="00B16E84"/>
    <w:rsid w:val="00B16F58"/>
    <w:rsid w:val="00B179DD"/>
    <w:rsid w:val="00B17E09"/>
    <w:rsid w:val="00B17E3E"/>
    <w:rsid w:val="00B20326"/>
    <w:rsid w:val="00B203F6"/>
    <w:rsid w:val="00B20634"/>
    <w:rsid w:val="00B20839"/>
    <w:rsid w:val="00B20CB6"/>
    <w:rsid w:val="00B20F3F"/>
    <w:rsid w:val="00B21679"/>
    <w:rsid w:val="00B220C3"/>
    <w:rsid w:val="00B221A0"/>
    <w:rsid w:val="00B232C9"/>
    <w:rsid w:val="00B2384E"/>
    <w:rsid w:val="00B24435"/>
    <w:rsid w:val="00B245C3"/>
    <w:rsid w:val="00B25345"/>
    <w:rsid w:val="00B25C9E"/>
    <w:rsid w:val="00B26A16"/>
    <w:rsid w:val="00B26E23"/>
    <w:rsid w:val="00B27068"/>
    <w:rsid w:val="00B276E6"/>
    <w:rsid w:val="00B27C90"/>
    <w:rsid w:val="00B3073A"/>
    <w:rsid w:val="00B30BCE"/>
    <w:rsid w:val="00B315C2"/>
    <w:rsid w:val="00B3173C"/>
    <w:rsid w:val="00B317C1"/>
    <w:rsid w:val="00B31E83"/>
    <w:rsid w:val="00B32DD4"/>
    <w:rsid w:val="00B33462"/>
    <w:rsid w:val="00B334E5"/>
    <w:rsid w:val="00B33C80"/>
    <w:rsid w:val="00B34D10"/>
    <w:rsid w:val="00B35275"/>
    <w:rsid w:val="00B35499"/>
    <w:rsid w:val="00B35AD4"/>
    <w:rsid w:val="00B35CA4"/>
    <w:rsid w:val="00B36B89"/>
    <w:rsid w:val="00B377A8"/>
    <w:rsid w:val="00B4040A"/>
    <w:rsid w:val="00B40D21"/>
    <w:rsid w:val="00B41787"/>
    <w:rsid w:val="00B4240D"/>
    <w:rsid w:val="00B426E5"/>
    <w:rsid w:val="00B4304E"/>
    <w:rsid w:val="00B43455"/>
    <w:rsid w:val="00B43627"/>
    <w:rsid w:val="00B43C0E"/>
    <w:rsid w:val="00B43FB2"/>
    <w:rsid w:val="00B4468E"/>
    <w:rsid w:val="00B447F7"/>
    <w:rsid w:val="00B4497F"/>
    <w:rsid w:val="00B44996"/>
    <w:rsid w:val="00B46A79"/>
    <w:rsid w:val="00B47786"/>
    <w:rsid w:val="00B479E6"/>
    <w:rsid w:val="00B47DA0"/>
    <w:rsid w:val="00B5028D"/>
    <w:rsid w:val="00B50768"/>
    <w:rsid w:val="00B511AC"/>
    <w:rsid w:val="00B512DE"/>
    <w:rsid w:val="00B51A5D"/>
    <w:rsid w:val="00B52BB9"/>
    <w:rsid w:val="00B53DE0"/>
    <w:rsid w:val="00B551C8"/>
    <w:rsid w:val="00B55C94"/>
    <w:rsid w:val="00B568C9"/>
    <w:rsid w:val="00B568D5"/>
    <w:rsid w:val="00B56E5C"/>
    <w:rsid w:val="00B56E7D"/>
    <w:rsid w:val="00B5778A"/>
    <w:rsid w:val="00B57A6B"/>
    <w:rsid w:val="00B57AEB"/>
    <w:rsid w:val="00B60416"/>
    <w:rsid w:val="00B60511"/>
    <w:rsid w:val="00B615D0"/>
    <w:rsid w:val="00B61969"/>
    <w:rsid w:val="00B61D05"/>
    <w:rsid w:val="00B6208C"/>
    <w:rsid w:val="00B62EEE"/>
    <w:rsid w:val="00B6302A"/>
    <w:rsid w:val="00B63079"/>
    <w:rsid w:val="00B631A6"/>
    <w:rsid w:val="00B637CD"/>
    <w:rsid w:val="00B641DF"/>
    <w:rsid w:val="00B64396"/>
    <w:rsid w:val="00B6448C"/>
    <w:rsid w:val="00B65AE9"/>
    <w:rsid w:val="00B65BEA"/>
    <w:rsid w:val="00B664D9"/>
    <w:rsid w:val="00B67313"/>
    <w:rsid w:val="00B67A7D"/>
    <w:rsid w:val="00B67E89"/>
    <w:rsid w:val="00B70AFE"/>
    <w:rsid w:val="00B70F4B"/>
    <w:rsid w:val="00B70F6A"/>
    <w:rsid w:val="00B7171F"/>
    <w:rsid w:val="00B7321B"/>
    <w:rsid w:val="00B7389F"/>
    <w:rsid w:val="00B74098"/>
    <w:rsid w:val="00B74669"/>
    <w:rsid w:val="00B74786"/>
    <w:rsid w:val="00B75310"/>
    <w:rsid w:val="00B753F6"/>
    <w:rsid w:val="00B753FF"/>
    <w:rsid w:val="00B75E79"/>
    <w:rsid w:val="00B75EE3"/>
    <w:rsid w:val="00B76323"/>
    <w:rsid w:val="00B767C0"/>
    <w:rsid w:val="00B76ABB"/>
    <w:rsid w:val="00B7711C"/>
    <w:rsid w:val="00B77E2B"/>
    <w:rsid w:val="00B806AE"/>
    <w:rsid w:val="00B80C70"/>
    <w:rsid w:val="00B80E83"/>
    <w:rsid w:val="00B814C4"/>
    <w:rsid w:val="00B8154B"/>
    <w:rsid w:val="00B82024"/>
    <w:rsid w:val="00B82B7B"/>
    <w:rsid w:val="00B83121"/>
    <w:rsid w:val="00B83231"/>
    <w:rsid w:val="00B8367C"/>
    <w:rsid w:val="00B83687"/>
    <w:rsid w:val="00B839CC"/>
    <w:rsid w:val="00B86A84"/>
    <w:rsid w:val="00B87A91"/>
    <w:rsid w:val="00B87BB1"/>
    <w:rsid w:val="00B87CE0"/>
    <w:rsid w:val="00B90038"/>
    <w:rsid w:val="00B90276"/>
    <w:rsid w:val="00B908F7"/>
    <w:rsid w:val="00B90E4C"/>
    <w:rsid w:val="00B917C7"/>
    <w:rsid w:val="00B91E04"/>
    <w:rsid w:val="00B923B4"/>
    <w:rsid w:val="00B93AA5"/>
    <w:rsid w:val="00B93D94"/>
    <w:rsid w:val="00B94F99"/>
    <w:rsid w:val="00B9566D"/>
    <w:rsid w:val="00B95C59"/>
    <w:rsid w:val="00B96013"/>
    <w:rsid w:val="00B96536"/>
    <w:rsid w:val="00B96BC9"/>
    <w:rsid w:val="00B97506"/>
    <w:rsid w:val="00B97650"/>
    <w:rsid w:val="00BA0BF8"/>
    <w:rsid w:val="00BA11AD"/>
    <w:rsid w:val="00BA1768"/>
    <w:rsid w:val="00BA2053"/>
    <w:rsid w:val="00BA3A6A"/>
    <w:rsid w:val="00BA3EF7"/>
    <w:rsid w:val="00BA41F1"/>
    <w:rsid w:val="00BA542B"/>
    <w:rsid w:val="00BA542C"/>
    <w:rsid w:val="00BA639F"/>
    <w:rsid w:val="00BA697C"/>
    <w:rsid w:val="00BA6FEB"/>
    <w:rsid w:val="00BB0375"/>
    <w:rsid w:val="00BB0F50"/>
    <w:rsid w:val="00BB1000"/>
    <w:rsid w:val="00BB1069"/>
    <w:rsid w:val="00BB1610"/>
    <w:rsid w:val="00BB21B8"/>
    <w:rsid w:val="00BB2467"/>
    <w:rsid w:val="00BB4704"/>
    <w:rsid w:val="00BB59E2"/>
    <w:rsid w:val="00BB5A51"/>
    <w:rsid w:val="00BB62E6"/>
    <w:rsid w:val="00BB63BA"/>
    <w:rsid w:val="00BC1058"/>
    <w:rsid w:val="00BC12F1"/>
    <w:rsid w:val="00BC26EB"/>
    <w:rsid w:val="00BC2BCE"/>
    <w:rsid w:val="00BC2C55"/>
    <w:rsid w:val="00BC37B7"/>
    <w:rsid w:val="00BC4D02"/>
    <w:rsid w:val="00BC50AC"/>
    <w:rsid w:val="00BC5141"/>
    <w:rsid w:val="00BC52BA"/>
    <w:rsid w:val="00BC5D17"/>
    <w:rsid w:val="00BC6B25"/>
    <w:rsid w:val="00BC6D3C"/>
    <w:rsid w:val="00BC7D75"/>
    <w:rsid w:val="00BD02D4"/>
    <w:rsid w:val="00BD0E07"/>
    <w:rsid w:val="00BD174D"/>
    <w:rsid w:val="00BD22E1"/>
    <w:rsid w:val="00BD261E"/>
    <w:rsid w:val="00BD3848"/>
    <w:rsid w:val="00BD3D22"/>
    <w:rsid w:val="00BD3DAE"/>
    <w:rsid w:val="00BD7655"/>
    <w:rsid w:val="00BD7811"/>
    <w:rsid w:val="00BD78DB"/>
    <w:rsid w:val="00BD7B0C"/>
    <w:rsid w:val="00BD7D4D"/>
    <w:rsid w:val="00BD7DDE"/>
    <w:rsid w:val="00BE005A"/>
    <w:rsid w:val="00BE140A"/>
    <w:rsid w:val="00BE1A68"/>
    <w:rsid w:val="00BE2284"/>
    <w:rsid w:val="00BE2530"/>
    <w:rsid w:val="00BE2E62"/>
    <w:rsid w:val="00BE3BC2"/>
    <w:rsid w:val="00BE3C99"/>
    <w:rsid w:val="00BE3E57"/>
    <w:rsid w:val="00BE3FE4"/>
    <w:rsid w:val="00BE4555"/>
    <w:rsid w:val="00BE4BE1"/>
    <w:rsid w:val="00BE4E99"/>
    <w:rsid w:val="00BE4F99"/>
    <w:rsid w:val="00BE5133"/>
    <w:rsid w:val="00BE53E4"/>
    <w:rsid w:val="00BE5CD0"/>
    <w:rsid w:val="00BE7048"/>
    <w:rsid w:val="00BE7470"/>
    <w:rsid w:val="00BE7660"/>
    <w:rsid w:val="00BE7B76"/>
    <w:rsid w:val="00BF0022"/>
    <w:rsid w:val="00BF0473"/>
    <w:rsid w:val="00BF0758"/>
    <w:rsid w:val="00BF0FF0"/>
    <w:rsid w:val="00BF119D"/>
    <w:rsid w:val="00BF15BB"/>
    <w:rsid w:val="00BF30B8"/>
    <w:rsid w:val="00BF35C2"/>
    <w:rsid w:val="00BF3C99"/>
    <w:rsid w:val="00BF4DE9"/>
    <w:rsid w:val="00BF5FAC"/>
    <w:rsid w:val="00BF6258"/>
    <w:rsid w:val="00BF7551"/>
    <w:rsid w:val="00BF7C69"/>
    <w:rsid w:val="00C00356"/>
    <w:rsid w:val="00C00602"/>
    <w:rsid w:val="00C00A6B"/>
    <w:rsid w:val="00C00BA3"/>
    <w:rsid w:val="00C0131C"/>
    <w:rsid w:val="00C0196C"/>
    <w:rsid w:val="00C01EDB"/>
    <w:rsid w:val="00C02A55"/>
    <w:rsid w:val="00C02CC1"/>
    <w:rsid w:val="00C04C54"/>
    <w:rsid w:val="00C04CF9"/>
    <w:rsid w:val="00C04E05"/>
    <w:rsid w:val="00C054D9"/>
    <w:rsid w:val="00C058E7"/>
    <w:rsid w:val="00C06475"/>
    <w:rsid w:val="00C069DA"/>
    <w:rsid w:val="00C07717"/>
    <w:rsid w:val="00C0780C"/>
    <w:rsid w:val="00C07837"/>
    <w:rsid w:val="00C07AD1"/>
    <w:rsid w:val="00C07FC3"/>
    <w:rsid w:val="00C10229"/>
    <w:rsid w:val="00C10BDF"/>
    <w:rsid w:val="00C10E37"/>
    <w:rsid w:val="00C1334A"/>
    <w:rsid w:val="00C133F6"/>
    <w:rsid w:val="00C13D0D"/>
    <w:rsid w:val="00C14615"/>
    <w:rsid w:val="00C15248"/>
    <w:rsid w:val="00C153CB"/>
    <w:rsid w:val="00C15F9A"/>
    <w:rsid w:val="00C161BC"/>
    <w:rsid w:val="00C1729C"/>
    <w:rsid w:val="00C20D9A"/>
    <w:rsid w:val="00C22AAE"/>
    <w:rsid w:val="00C22E6E"/>
    <w:rsid w:val="00C23BA6"/>
    <w:rsid w:val="00C2414C"/>
    <w:rsid w:val="00C242D2"/>
    <w:rsid w:val="00C258A7"/>
    <w:rsid w:val="00C259A6"/>
    <w:rsid w:val="00C2736D"/>
    <w:rsid w:val="00C2784C"/>
    <w:rsid w:val="00C30126"/>
    <w:rsid w:val="00C304D4"/>
    <w:rsid w:val="00C311E4"/>
    <w:rsid w:val="00C31D46"/>
    <w:rsid w:val="00C32638"/>
    <w:rsid w:val="00C32955"/>
    <w:rsid w:val="00C32C20"/>
    <w:rsid w:val="00C33120"/>
    <w:rsid w:val="00C34D60"/>
    <w:rsid w:val="00C354B8"/>
    <w:rsid w:val="00C35808"/>
    <w:rsid w:val="00C373E0"/>
    <w:rsid w:val="00C37F06"/>
    <w:rsid w:val="00C41290"/>
    <w:rsid w:val="00C4133C"/>
    <w:rsid w:val="00C414E8"/>
    <w:rsid w:val="00C41986"/>
    <w:rsid w:val="00C42D81"/>
    <w:rsid w:val="00C43494"/>
    <w:rsid w:val="00C43495"/>
    <w:rsid w:val="00C436DC"/>
    <w:rsid w:val="00C44BB0"/>
    <w:rsid w:val="00C44D01"/>
    <w:rsid w:val="00C44DBF"/>
    <w:rsid w:val="00C450A3"/>
    <w:rsid w:val="00C451B3"/>
    <w:rsid w:val="00C45B16"/>
    <w:rsid w:val="00C4609E"/>
    <w:rsid w:val="00C461E9"/>
    <w:rsid w:val="00C4689D"/>
    <w:rsid w:val="00C470D3"/>
    <w:rsid w:val="00C5099D"/>
    <w:rsid w:val="00C513CD"/>
    <w:rsid w:val="00C5334E"/>
    <w:rsid w:val="00C534E8"/>
    <w:rsid w:val="00C53810"/>
    <w:rsid w:val="00C538AD"/>
    <w:rsid w:val="00C5406C"/>
    <w:rsid w:val="00C54858"/>
    <w:rsid w:val="00C54918"/>
    <w:rsid w:val="00C54F40"/>
    <w:rsid w:val="00C551EC"/>
    <w:rsid w:val="00C55EB6"/>
    <w:rsid w:val="00C563EB"/>
    <w:rsid w:val="00C563FF"/>
    <w:rsid w:val="00C567E2"/>
    <w:rsid w:val="00C56B42"/>
    <w:rsid w:val="00C570F3"/>
    <w:rsid w:val="00C5727C"/>
    <w:rsid w:val="00C5764D"/>
    <w:rsid w:val="00C60BD1"/>
    <w:rsid w:val="00C60FA8"/>
    <w:rsid w:val="00C610B7"/>
    <w:rsid w:val="00C61122"/>
    <w:rsid w:val="00C6149C"/>
    <w:rsid w:val="00C6244E"/>
    <w:rsid w:val="00C633F4"/>
    <w:rsid w:val="00C63468"/>
    <w:rsid w:val="00C6487B"/>
    <w:rsid w:val="00C64EB8"/>
    <w:rsid w:val="00C64F41"/>
    <w:rsid w:val="00C65433"/>
    <w:rsid w:val="00C65665"/>
    <w:rsid w:val="00C65F2D"/>
    <w:rsid w:val="00C666FF"/>
    <w:rsid w:val="00C6724C"/>
    <w:rsid w:val="00C679E6"/>
    <w:rsid w:val="00C67ED8"/>
    <w:rsid w:val="00C67F92"/>
    <w:rsid w:val="00C71082"/>
    <w:rsid w:val="00C71AD7"/>
    <w:rsid w:val="00C71DE0"/>
    <w:rsid w:val="00C71EC9"/>
    <w:rsid w:val="00C72312"/>
    <w:rsid w:val="00C72685"/>
    <w:rsid w:val="00C72848"/>
    <w:rsid w:val="00C72D92"/>
    <w:rsid w:val="00C73C53"/>
    <w:rsid w:val="00C74433"/>
    <w:rsid w:val="00C745AD"/>
    <w:rsid w:val="00C7553F"/>
    <w:rsid w:val="00C75C35"/>
    <w:rsid w:val="00C75E57"/>
    <w:rsid w:val="00C75F71"/>
    <w:rsid w:val="00C76010"/>
    <w:rsid w:val="00C7637B"/>
    <w:rsid w:val="00C765B0"/>
    <w:rsid w:val="00C76788"/>
    <w:rsid w:val="00C76B53"/>
    <w:rsid w:val="00C76CF7"/>
    <w:rsid w:val="00C7777D"/>
    <w:rsid w:val="00C77B79"/>
    <w:rsid w:val="00C77C49"/>
    <w:rsid w:val="00C80305"/>
    <w:rsid w:val="00C80322"/>
    <w:rsid w:val="00C80C96"/>
    <w:rsid w:val="00C8236F"/>
    <w:rsid w:val="00C82D7B"/>
    <w:rsid w:val="00C835FB"/>
    <w:rsid w:val="00C83E16"/>
    <w:rsid w:val="00C843DC"/>
    <w:rsid w:val="00C84DE4"/>
    <w:rsid w:val="00C85A9D"/>
    <w:rsid w:val="00C865D1"/>
    <w:rsid w:val="00C867AB"/>
    <w:rsid w:val="00C8709D"/>
    <w:rsid w:val="00C8779F"/>
    <w:rsid w:val="00C87DBF"/>
    <w:rsid w:val="00C907F0"/>
    <w:rsid w:val="00C90948"/>
    <w:rsid w:val="00C9096C"/>
    <w:rsid w:val="00C90F90"/>
    <w:rsid w:val="00C92380"/>
    <w:rsid w:val="00C923AB"/>
    <w:rsid w:val="00C923E9"/>
    <w:rsid w:val="00C927C3"/>
    <w:rsid w:val="00C92A03"/>
    <w:rsid w:val="00C9404F"/>
    <w:rsid w:val="00C94E7B"/>
    <w:rsid w:val="00C95562"/>
    <w:rsid w:val="00C95742"/>
    <w:rsid w:val="00C967F9"/>
    <w:rsid w:val="00C96951"/>
    <w:rsid w:val="00C96EAA"/>
    <w:rsid w:val="00C96F18"/>
    <w:rsid w:val="00C970A6"/>
    <w:rsid w:val="00C974EB"/>
    <w:rsid w:val="00C97729"/>
    <w:rsid w:val="00C97EC8"/>
    <w:rsid w:val="00CA0535"/>
    <w:rsid w:val="00CA0859"/>
    <w:rsid w:val="00CA092F"/>
    <w:rsid w:val="00CA1652"/>
    <w:rsid w:val="00CA17DC"/>
    <w:rsid w:val="00CA1EB6"/>
    <w:rsid w:val="00CA2BC4"/>
    <w:rsid w:val="00CA411C"/>
    <w:rsid w:val="00CA43C1"/>
    <w:rsid w:val="00CA4D83"/>
    <w:rsid w:val="00CA50D6"/>
    <w:rsid w:val="00CA529A"/>
    <w:rsid w:val="00CA5E7C"/>
    <w:rsid w:val="00CA68FB"/>
    <w:rsid w:val="00CA741B"/>
    <w:rsid w:val="00CA7750"/>
    <w:rsid w:val="00CA77C5"/>
    <w:rsid w:val="00CA7A45"/>
    <w:rsid w:val="00CA7F7D"/>
    <w:rsid w:val="00CB06A7"/>
    <w:rsid w:val="00CB186D"/>
    <w:rsid w:val="00CB1FCC"/>
    <w:rsid w:val="00CB2B99"/>
    <w:rsid w:val="00CB2E43"/>
    <w:rsid w:val="00CB32A1"/>
    <w:rsid w:val="00CB388F"/>
    <w:rsid w:val="00CB3D99"/>
    <w:rsid w:val="00CB4382"/>
    <w:rsid w:val="00CB439E"/>
    <w:rsid w:val="00CB465B"/>
    <w:rsid w:val="00CB56D2"/>
    <w:rsid w:val="00CB6481"/>
    <w:rsid w:val="00CB69BE"/>
    <w:rsid w:val="00CC0110"/>
    <w:rsid w:val="00CC02A9"/>
    <w:rsid w:val="00CC2EC1"/>
    <w:rsid w:val="00CC2F6F"/>
    <w:rsid w:val="00CC324D"/>
    <w:rsid w:val="00CC3DA5"/>
    <w:rsid w:val="00CC4330"/>
    <w:rsid w:val="00CC45AF"/>
    <w:rsid w:val="00CC47B4"/>
    <w:rsid w:val="00CC49C0"/>
    <w:rsid w:val="00CC5254"/>
    <w:rsid w:val="00CC585C"/>
    <w:rsid w:val="00CC5AFC"/>
    <w:rsid w:val="00CC67F3"/>
    <w:rsid w:val="00CC6AD3"/>
    <w:rsid w:val="00CC6DF9"/>
    <w:rsid w:val="00CC7468"/>
    <w:rsid w:val="00CC797E"/>
    <w:rsid w:val="00CC7A9C"/>
    <w:rsid w:val="00CC7C26"/>
    <w:rsid w:val="00CD0B78"/>
    <w:rsid w:val="00CD1156"/>
    <w:rsid w:val="00CD1A90"/>
    <w:rsid w:val="00CD27B6"/>
    <w:rsid w:val="00CD3241"/>
    <w:rsid w:val="00CD3AAE"/>
    <w:rsid w:val="00CD537A"/>
    <w:rsid w:val="00CD55CD"/>
    <w:rsid w:val="00CD57D9"/>
    <w:rsid w:val="00CD5F90"/>
    <w:rsid w:val="00CD7262"/>
    <w:rsid w:val="00CE0735"/>
    <w:rsid w:val="00CE0E7D"/>
    <w:rsid w:val="00CE111B"/>
    <w:rsid w:val="00CE19C5"/>
    <w:rsid w:val="00CE1C96"/>
    <w:rsid w:val="00CE1F05"/>
    <w:rsid w:val="00CE20F2"/>
    <w:rsid w:val="00CE312A"/>
    <w:rsid w:val="00CE36A9"/>
    <w:rsid w:val="00CE36B1"/>
    <w:rsid w:val="00CE3CB6"/>
    <w:rsid w:val="00CE3DEE"/>
    <w:rsid w:val="00CE576C"/>
    <w:rsid w:val="00CE5811"/>
    <w:rsid w:val="00CE58D3"/>
    <w:rsid w:val="00CE5F61"/>
    <w:rsid w:val="00CE6ECF"/>
    <w:rsid w:val="00CE7EAA"/>
    <w:rsid w:val="00CF08C3"/>
    <w:rsid w:val="00CF08D9"/>
    <w:rsid w:val="00CF0958"/>
    <w:rsid w:val="00CF2489"/>
    <w:rsid w:val="00CF37F5"/>
    <w:rsid w:val="00CF4096"/>
    <w:rsid w:val="00CF44D0"/>
    <w:rsid w:val="00CF4C3F"/>
    <w:rsid w:val="00CF55F3"/>
    <w:rsid w:val="00CF5C07"/>
    <w:rsid w:val="00CF651B"/>
    <w:rsid w:val="00CF7ABD"/>
    <w:rsid w:val="00D0087B"/>
    <w:rsid w:val="00D019C2"/>
    <w:rsid w:val="00D02708"/>
    <w:rsid w:val="00D03A02"/>
    <w:rsid w:val="00D046CB"/>
    <w:rsid w:val="00D04ACD"/>
    <w:rsid w:val="00D05ABA"/>
    <w:rsid w:val="00D05E09"/>
    <w:rsid w:val="00D062FD"/>
    <w:rsid w:val="00D06356"/>
    <w:rsid w:val="00D06CD6"/>
    <w:rsid w:val="00D06E75"/>
    <w:rsid w:val="00D073F9"/>
    <w:rsid w:val="00D07AF6"/>
    <w:rsid w:val="00D07E72"/>
    <w:rsid w:val="00D10979"/>
    <w:rsid w:val="00D10FBD"/>
    <w:rsid w:val="00D114F6"/>
    <w:rsid w:val="00D11E90"/>
    <w:rsid w:val="00D11F7C"/>
    <w:rsid w:val="00D125EC"/>
    <w:rsid w:val="00D1286A"/>
    <w:rsid w:val="00D12C0C"/>
    <w:rsid w:val="00D12CC7"/>
    <w:rsid w:val="00D13515"/>
    <w:rsid w:val="00D13E23"/>
    <w:rsid w:val="00D14E79"/>
    <w:rsid w:val="00D16FFC"/>
    <w:rsid w:val="00D17D56"/>
    <w:rsid w:val="00D20268"/>
    <w:rsid w:val="00D20649"/>
    <w:rsid w:val="00D21713"/>
    <w:rsid w:val="00D21B06"/>
    <w:rsid w:val="00D21CD3"/>
    <w:rsid w:val="00D222C7"/>
    <w:rsid w:val="00D22406"/>
    <w:rsid w:val="00D22B3A"/>
    <w:rsid w:val="00D231DD"/>
    <w:rsid w:val="00D23DBF"/>
    <w:rsid w:val="00D24C7A"/>
    <w:rsid w:val="00D24FAF"/>
    <w:rsid w:val="00D2526F"/>
    <w:rsid w:val="00D253FE"/>
    <w:rsid w:val="00D254AE"/>
    <w:rsid w:val="00D2635C"/>
    <w:rsid w:val="00D268A0"/>
    <w:rsid w:val="00D276EC"/>
    <w:rsid w:val="00D3044A"/>
    <w:rsid w:val="00D30873"/>
    <w:rsid w:val="00D3157B"/>
    <w:rsid w:val="00D31B9C"/>
    <w:rsid w:val="00D31C41"/>
    <w:rsid w:val="00D31CA5"/>
    <w:rsid w:val="00D322BF"/>
    <w:rsid w:val="00D3471E"/>
    <w:rsid w:val="00D34B62"/>
    <w:rsid w:val="00D3515E"/>
    <w:rsid w:val="00D354F4"/>
    <w:rsid w:val="00D35920"/>
    <w:rsid w:val="00D35D1F"/>
    <w:rsid w:val="00D36DCA"/>
    <w:rsid w:val="00D372B4"/>
    <w:rsid w:val="00D37659"/>
    <w:rsid w:val="00D400AD"/>
    <w:rsid w:val="00D40408"/>
    <w:rsid w:val="00D40E29"/>
    <w:rsid w:val="00D40EE1"/>
    <w:rsid w:val="00D41619"/>
    <w:rsid w:val="00D4189A"/>
    <w:rsid w:val="00D43D83"/>
    <w:rsid w:val="00D44113"/>
    <w:rsid w:val="00D444EC"/>
    <w:rsid w:val="00D44B56"/>
    <w:rsid w:val="00D4525B"/>
    <w:rsid w:val="00D453F1"/>
    <w:rsid w:val="00D45842"/>
    <w:rsid w:val="00D45C53"/>
    <w:rsid w:val="00D461C8"/>
    <w:rsid w:val="00D4635A"/>
    <w:rsid w:val="00D46588"/>
    <w:rsid w:val="00D47271"/>
    <w:rsid w:val="00D477B4"/>
    <w:rsid w:val="00D524A6"/>
    <w:rsid w:val="00D52671"/>
    <w:rsid w:val="00D52867"/>
    <w:rsid w:val="00D52C2C"/>
    <w:rsid w:val="00D53445"/>
    <w:rsid w:val="00D539FF"/>
    <w:rsid w:val="00D53AF6"/>
    <w:rsid w:val="00D53EDF"/>
    <w:rsid w:val="00D55E45"/>
    <w:rsid w:val="00D5678C"/>
    <w:rsid w:val="00D57ACA"/>
    <w:rsid w:val="00D57BAD"/>
    <w:rsid w:val="00D57CCD"/>
    <w:rsid w:val="00D57CE0"/>
    <w:rsid w:val="00D6215B"/>
    <w:rsid w:val="00D62EED"/>
    <w:rsid w:val="00D631D7"/>
    <w:rsid w:val="00D6323F"/>
    <w:rsid w:val="00D632C5"/>
    <w:rsid w:val="00D63425"/>
    <w:rsid w:val="00D63A4D"/>
    <w:rsid w:val="00D63D35"/>
    <w:rsid w:val="00D65585"/>
    <w:rsid w:val="00D65953"/>
    <w:rsid w:val="00D65D64"/>
    <w:rsid w:val="00D65F40"/>
    <w:rsid w:val="00D66300"/>
    <w:rsid w:val="00D668E7"/>
    <w:rsid w:val="00D66E04"/>
    <w:rsid w:val="00D67544"/>
    <w:rsid w:val="00D709BF"/>
    <w:rsid w:val="00D70BAC"/>
    <w:rsid w:val="00D712CB"/>
    <w:rsid w:val="00D72490"/>
    <w:rsid w:val="00D72E8D"/>
    <w:rsid w:val="00D73818"/>
    <w:rsid w:val="00D73BD2"/>
    <w:rsid w:val="00D74EAF"/>
    <w:rsid w:val="00D74F8A"/>
    <w:rsid w:val="00D75815"/>
    <w:rsid w:val="00D75935"/>
    <w:rsid w:val="00D75F44"/>
    <w:rsid w:val="00D76301"/>
    <w:rsid w:val="00D776AA"/>
    <w:rsid w:val="00D802D9"/>
    <w:rsid w:val="00D80A18"/>
    <w:rsid w:val="00D80E32"/>
    <w:rsid w:val="00D82B15"/>
    <w:rsid w:val="00D83557"/>
    <w:rsid w:val="00D83653"/>
    <w:rsid w:val="00D83E69"/>
    <w:rsid w:val="00D849DB"/>
    <w:rsid w:val="00D850D4"/>
    <w:rsid w:val="00D85186"/>
    <w:rsid w:val="00D854C1"/>
    <w:rsid w:val="00D85540"/>
    <w:rsid w:val="00D85920"/>
    <w:rsid w:val="00D85CC9"/>
    <w:rsid w:val="00D877F5"/>
    <w:rsid w:val="00D87E08"/>
    <w:rsid w:val="00D90155"/>
    <w:rsid w:val="00D90FA6"/>
    <w:rsid w:val="00D91C59"/>
    <w:rsid w:val="00D9253D"/>
    <w:rsid w:val="00D9408F"/>
    <w:rsid w:val="00D943AB"/>
    <w:rsid w:val="00D94920"/>
    <w:rsid w:val="00D94CBB"/>
    <w:rsid w:val="00D96266"/>
    <w:rsid w:val="00D96363"/>
    <w:rsid w:val="00D975C7"/>
    <w:rsid w:val="00DA0008"/>
    <w:rsid w:val="00DA100B"/>
    <w:rsid w:val="00DA1918"/>
    <w:rsid w:val="00DA2771"/>
    <w:rsid w:val="00DA36C7"/>
    <w:rsid w:val="00DA3F81"/>
    <w:rsid w:val="00DA4153"/>
    <w:rsid w:val="00DA49A8"/>
    <w:rsid w:val="00DA4EC3"/>
    <w:rsid w:val="00DA503F"/>
    <w:rsid w:val="00DA5E13"/>
    <w:rsid w:val="00DA62A7"/>
    <w:rsid w:val="00DA74C6"/>
    <w:rsid w:val="00DA76D7"/>
    <w:rsid w:val="00DA7734"/>
    <w:rsid w:val="00DB0672"/>
    <w:rsid w:val="00DB0723"/>
    <w:rsid w:val="00DB1313"/>
    <w:rsid w:val="00DB1D8E"/>
    <w:rsid w:val="00DB1F95"/>
    <w:rsid w:val="00DB31CE"/>
    <w:rsid w:val="00DB3E00"/>
    <w:rsid w:val="00DB669C"/>
    <w:rsid w:val="00DB7308"/>
    <w:rsid w:val="00DB7320"/>
    <w:rsid w:val="00DB734D"/>
    <w:rsid w:val="00DC17AE"/>
    <w:rsid w:val="00DC298A"/>
    <w:rsid w:val="00DC36C9"/>
    <w:rsid w:val="00DC3DC9"/>
    <w:rsid w:val="00DC4441"/>
    <w:rsid w:val="00DC602C"/>
    <w:rsid w:val="00DC7041"/>
    <w:rsid w:val="00DC7E6A"/>
    <w:rsid w:val="00DD1410"/>
    <w:rsid w:val="00DD1632"/>
    <w:rsid w:val="00DD17EE"/>
    <w:rsid w:val="00DD18E7"/>
    <w:rsid w:val="00DD1B1B"/>
    <w:rsid w:val="00DD37ED"/>
    <w:rsid w:val="00DD3B94"/>
    <w:rsid w:val="00DD4E65"/>
    <w:rsid w:val="00DD62DD"/>
    <w:rsid w:val="00DD6BB5"/>
    <w:rsid w:val="00DD7BD2"/>
    <w:rsid w:val="00DE04BD"/>
    <w:rsid w:val="00DE0C83"/>
    <w:rsid w:val="00DE11D6"/>
    <w:rsid w:val="00DE1780"/>
    <w:rsid w:val="00DE1A44"/>
    <w:rsid w:val="00DE29E9"/>
    <w:rsid w:val="00DE3138"/>
    <w:rsid w:val="00DE3679"/>
    <w:rsid w:val="00DE5229"/>
    <w:rsid w:val="00DE5A16"/>
    <w:rsid w:val="00DE6160"/>
    <w:rsid w:val="00DE769C"/>
    <w:rsid w:val="00DF02E0"/>
    <w:rsid w:val="00DF2631"/>
    <w:rsid w:val="00DF356B"/>
    <w:rsid w:val="00DF368A"/>
    <w:rsid w:val="00DF3C6C"/>
    <w:rsid w:val="00DF6827"/>
    <w:rsid w:val="00DF6BE0"/>
    <w:rsid w:val="00DF7010"/>
    <w:rsid w:val="00DF774D"/>
    <w:rsid w:val="00DF7D25"/>
    <w:rsid w:val="00DF7F37"/>
    <w:rsid w:val="00DF7F55"/>
    <w:rsid w:val="00E002E9"/>
    <w:rsid w:val="00E025C2"/>
    <w:rsid w:val="00E03307"/>
    <w:rsid w:val="00E0387B"/>
    <w:rsid w:val="00E03F07"/>
    <w:rsid w:val="00E03F1B"/>
    <w:rsid w:val="00E0412F"/>
    <w:rsid w:val="00E04861"/>
    <w:rsid w:val="00E05031"/>
    <w:rsid w:val="00E06984"/>
    <w:rsid w:val="00E103CB"/>
    <w:rsid w:val="00E10A56"/>
    <w:rsid w:val="00E119C7"/>
    <w:rsid w:val="00E120C0"/>
    <w:rsid w:val="00E125AF"/>
    <w:rsid w:val="00E13233"/>
    <w:rsid w:val="00E14ABE"/>
    <w:rsid w:val="00E15508"/>
    <w:rsid w:val="00E15647"/>
    <w:rsid w:val="00E16C08"/>
    <w:rsid w:val="00E16CF3"/>
    <w:rsid w:val="00E1713A"/>
    <w:rsid w:val="00E2092F"/>
    <w:rsid w:val="00E209B2"/>
    <w:rsid w:val="00E22033"/>
    <w:rsid w:val="00E22C22"/>
    <w:rsid w:val="00E22C30"/>
    <w:rsid w:val="00E23DE1"/>
    <w:rsid w:val="00E24443"/>
    <w:rsid w:val="00E24F4C"/>
    <w:rsid w:val="00E25107"/>
    <w:rsid w:val="00E2597C"/>
    <w:rsid w:val="00E2624A"/>
    <w:rsid w:val="00E26C23"/>
    <w:rsid w:val="00E2761E"/>
    <w:rsid w:val="00E30090"/>
    <w:rsid w:val="00E30DDF"/>
    <w:rsid w:val="00E32377"/>
    <w:rsid w:val="00E32BA7"/>
    <w:rsid w:val="00E3305C"/>
    <w:rsid w:val="00E34B6B"/>
    <w:rsid w:val="00E34FA6"/>
    <w:rsid w:val="00E35334"/>
    <w:rsid w:val="00E35661"/>
    <w:rsid w:val="00E35F77"/>
    <w:rsid w:val="00E363F1"/>
    <w:rsid w:val="00E36842"/>
    <w:rsid w:val="00E36E56"/>
    <w:rsid w:val="00E374BC"/>
    <w:rsid w:val="00E404E6"/>
    <w:rsid w:val="00E40B98"/>
    <w:rsid w:val="00E410CB"/>
    <w:rsid w:val="00E4243C"/>
    <w:rsid w:val="00E429B5"/>
    <w:rsid w:val="00E42AF9"/>
    <w:rsid w:val="00E431F5"/>
    <w:rsid w:val="00E44299"/>
    <w:rsid w:val="00E44E42"/>
    <w:rsid w:val="00E459E6"/>
    <w:rsid w:val="00E45A91"/>
    <w:rsid w:val="00E45AC1"/>
    <w:rsid w:val="00E45CAA"/>
    <w:rsid w:val="00E4630E"/>
    <w:rsid w:val="00E46970"/>
    <w:rsid w:val="00E46B7D"/>
    <w:rsid w:val="00E46BD3"/>
    <w:rsid w:val="00E4789C"/>
    <w:rsid w:val="00E47E98"/>
    <w:rsid w:val="00E51B88"/>
    <w:rsid w:val="00E51EFA"/>
    <w:rsid w:val="00E52152"/>
    <w:rsid w:val="00E53A1B"/>
    <w:rsid w:val="00E54602"/>
    <w:rsid w:val="00E54695"/>
    <w:rsid w:val="00E55315"/>
    <w:rsid w:val="00E578CF"/>
    <w:rsid w:val="00E57AC7"/>
    <w:rsid w:val="00E603EB"/>
    <w:rsid w:val="00E60555"/>
    <w:rsid w:val="00E60B6E"/>
    <w:rsid w:val="00E6150F"/>
    <w:rsid w:val="00E61D12"/>
    <w:rsid w:val="00E62FD3"/>
    <w:rsid w:val="00E64ADF"/>
    <w:rsid w:val="00E650B6"/>
    <w:rsid w:val="00E6612D"/>
    <w:rsid w:val="00E663A6"/>
    <w:rsid w:val="00E66FC2"/>
    <w:rsid w:val="00E6782D"/>
    <w:rsid w:val="00E67E6C"/>
    <w:rsid w:val="00E7156E"/>
    <w:rsid w:val="00E719DA"/>
    <w:rsid w:val="00E71A01"/>
    <w:rsid w:val="00E7267B"/>
    <w:rsid w:val="00E73C18"/>
    <w:rsid w:val="00E745FA"/>
    <w:rsid w:val="00E74A13"/>
    <w:rsid w:val="00E7556D"/>
    <w:rsid w:val="00E75B46"/>
    <w:rsid w:val="00E77B69"/>
    <w:rsid w:val="00E8018A"/>
    <w:rsid w:val="00E80905"/>
    <w:rsid w:val="00E80BD8"/>
    <w:rsid w:val="00E8117A"/>
    <w:rsid w:val="00E81299"/>
    <w:rsid w:val="00E82116"/>
    <w:rsid w:val="00E8220B"/>
    <w:rsid w:val="00E827BB"/>
    <w:rsid w:val="00E82857"/>
    <w:rsid w:val="00E8363E"/>
    <w:rsid w:val="00E8438B"/>
    <w:rsid w:val="00E85FC5"/>
    <w:rsid w:val="00E86991"/>
    <w:rsid w:val="00E86EB6"/>
    <w:rsid w:val="00E876B7"/>
    <w:rsid w:val="00E9116B"/>
    <w:rsid w:val="00E9164A"/>
    <w:rsid w:val="00E918C9"/>
    <w:rsid w:val="00E92193"/>
    <w:rsid w:val="00E927B8"/>
    <w:rsid w:val="00E92F9D"/>
    <w:rsid w:val="00E93949"/>
    <w:rsid w:val="00E94D28"/>
    <w:rsid w:val="00E95753"/>
    <w:rsid w:val="00E95D8F"/>
    <w:rsid w:val="00E9625D"/>
    <w:rsid w:val="00E9644E"/>
    <w:rsid w:val="00E965D1"/>
    <w:rsid w:val="00E96C86"/>
    <w:rsid w:val="00E9743F"/>
    <w:rsid w:val="00E975DD"/>
    <w:rsid w:val="00E97CED"/>
    <w:rsid w:val="00EA0261"/>
    <w:rsid w:val="00EA0958"/>
    <w:rsid w:val="00EA0DBA"/>
    <w:rsid w:val="00EA1062"/>
    <w:rsid w:val="00EA2A80"/>
    <w:rsid w:val="00EA32BA"/>
    <w:rsid w:val="00EA3724"/>
    <w:rsid w:val="00EA384C"/>
    <w:rsid w:val="00EA3E33"/>
    <w:rsid w:val="00EA4B89"/>
    <w:rsid w:val="00EA5376"/>
    <w:rsid w:val="00EA56A4"/>
    <w:rsid w:val="00EA59D1"/>
    <w:rsid w:val="00EA5C9D"/>
    <w:rsid w:val="00EA5FAB"/>
    <w:rsid w:val="00EA5FBB"/>
    <w:rsid w:val="00EA690F"/>
    <w:rsid w:val="00EA696D"/>
    <w:rsid w:val="00EA6D8E"/>
    <w:rsid w:val="00EA7416"/>
    <w:rsid w:val="00EA7E71"/>
    <w:rsid w:val="00EB0B6C"/>
    <w:rsid w:val="00EB0F8C"/>
    <w:rsid w:val="00EB1746"/>
    <w:rsid w:val="00EB214F"/>
    <w:rsid w:val="00EB24AE"/>
    <w:rsid w:val="00EB2973"/>
    <w:rsid w:val="00EB3712"/>
    <w:rsid w:val="00EB3D93"/>
    <w:rsid w:val="00EB3E2C"/>
    <w:rsid w:val="00EB3EFE"/>
    <w:rsid w:val="00EB466B"/>
    <w:rsid w:val="00EB478E"/>
    <w:rsid w:val="00EB4EC2"/>
    <w:rsid w:val="00EB5C87"/>
    <w:rsid w:val="00EB699E"/>
    <w:rsid w:val="00EB7270"/>
    <w:rsid w:val="00EB72B2"/>
    <w:rsid w:val="00EB79A9"/>
    <w:rsid w:val="00EB7A72"/>
    <w:rsid w:val="00EC1896"/>
    <w:rsid w:val="00EC202E"/>
    <w:rsid w:val="00EC2771"/>
    <w:rsid w:val="00EC4291"/>
    <w:rsid w:val="00EC444C"/>
    <w:rsid w:val="00EC44E5"/>
    <w:rsid w:val="00EC5491"/>
    <w:rsid w:val="00EC5831"/>
    <w:rsid w:val="00EC62DA"/>
    <w:rsid w:val="00EC6D37"/>
    <w:rsid w:val="00EC74B7"/>
    <w:rsid w:val="00EC7913"/>
    <w:rsid w:val="00EC7971"/>
    <w:rsid w:val="00EC798C"/>
    <w:rsid w:val="00EC79F4"/>
    <w:rsid w:val="00EC7C1D"/>
    <w:rsid w:val="00ED057B"/>
    <w:rsid w:val="00ED0643"/>
    <w:rsid w:val="00ED1352"/>
    <w:rsid w:val="00ED21F2"/>
    <w:rsid w:val="00ED2BEC"/>
    <w:rsid w:val="00ED2E7D"/>
    <w:rsid w:val="00ED3096"/>
    <w:rsid w:val="00ED30D7"/>
    <w:rsid w:val="00ED3412"/>
    <w:rsid w:val="00ED3749"/>
    <w:rsid w:val="00ED384B"/>
    <w:rsid w:val="00ED410C"/>
    <w:rsid w:val="00ED43E4"/>
    <w:rsid w:val="00ED45AE"/>
    <w:rsid w:val="00ED5281"/>
    <w:rsid w:val="00ED5625"/>
    <w:rsid w:val="00ED5C32"/>
    <w:rsid w:val="00ED6085"/>
    <w:rsid w:val="00ED7599"/>
    <w:rsid w:val="00ED7F69"/>
    <w:rsid w:val="00EE0D58"/>
    <w:rsid w:val="00EE0FBA"/>
    <w:rsid w:val="00EE1216"/>
    <w:rsid w:val="00EE1ED4"/>
    <w:rsid w:val="00EE282E"/>
    <w:rsid w:val="00EE2C7F"/>
    <w:rsid w:val="00EE398A"/>
    <w:rsid w:val="00EE40A3"/>
    <w:rsid w:val="00EE4175"/>
    <w:rsid w:val="00EE4BE6"/>
    <w:rsid w:val="00EE5729"/>
    <w:rsid w:val="00EE58F9"/>
    <w:rsid w:val="00EE5C83"/>
    <w:rsid w:val="00EE6C11"/>
    <w:rsid w:val="00EE7B74"/>
    <w:rsid w:val="00EF110A"/>
    <w:rsid w:val="00EF144D"/>
    <w:rsid w:val="00EF24AA"/>
    <w:rsid w:val="00EF34C0"/>
    <w:rsid w:val="00EF3CEB"/>
    <w:rsid w:val="00EF45F1"/>
    <w:rsid w:val="00EF529A"/>
    <w:rsid w:val="00EF5328"/>
    <w:rsid w:val="00EF532A"/>
    <w:rsid w:val="00EF6224"/>
    <w:rsid w:val="00EF6461"/>
    <w:rsid w:val="00EF7120"/>
    <w:rsid w:val="00EF723B"/>
    <w:rsid w:val="00EF75BB"/>
    <w:rsid w:val="00F01C3F"/>
    <w:rsid w:val="00F01EA6"/>
    <w:rsid w:val="00F03064"/>
    <w:rsid w:val="00F030DF"/>
    <w:rsid w:val="00F04B81"/>
    <w:rsid w:val="00F04CB4"/>
    <w:rsid w:val="00F04DA3"/>
    <w:rsid w:val="00F0525F"/>
    <w:rsid w:val="00F06346"/>
    <w:rsid w:val="00F06FBF"/>
    <w:rsid w:val="00F071A2"/>
    <w:rsid w:val="00F072A0"/>
    <w:rsid w:val="00F072DD"/>
    <w:rsid w:val="00F07B5B"/>
    <w:rsid w:val="00F103C1"/>
    <w:rsid w:val="00F10B98"/>
    <w:rsid w:val="00F11281"/>
    <w:rsid w:val="00F11AFF"/>
    <w:rsid w:val="00F132C8"/>
    <w:rsid w:val="00F13D57"/>
    <w:rsid w:val="00F14D46"/>
    <w:rsid w:val="00F14DEA"/>
    <w:rsid w:val="00F15724"/>
    <w:rsid w:val="00F15ABA"/>
    <w:rsid w:val="00F15B5D"/>
    <w:rsid w:val="00F167FC"/>
    <w:rsid w:val="00F17189"/>
    <w:rsid w:val="00F171B2"/>
    <w:rsid w:val="00F17324"/>
    <w:rsid w:val="00F17A2D"/>
    <w:rsid w:val="00F20490"/>
    <w:rsid w:val="00F21CB6"/>
    <w:rsid w:val="00F2246E"/>
    <w:rsid w:val="00F22C6B"/>
    <w:rsid w:val="00F231C4"/>
    <w:rsid w:val="00F2367F"/>
    <w:rsid w:val="00F239DB"/>
    <w:rsid w:val="00F246B2"/>
    <w:rsid w:val="00F25713"/>
    <w:rsid w:val="00F26465"/>
    <w:rsid w:val="00F265B7"/>
    <w:rsid w:val="00F26758"/>
    <w:rsid w:val="00F267A9"/>
    <w:rsid w:val="00F268E8"/>
    <w:rsid w:val="00F2748C"/>
    <w:rsid w:val="00F275A7"/>
    <w:rsid w:val="00F27E9E"/>
    <w:rsid w:val="00F27EDB"/>
    <w:rsid w:val="00F300CA"/>
    <w:rsid w:val="00F3012E"/>
    <w:rsid w:val="00F31465"/>
    <w:rsid w:val="00F31BFC"/>
    <w:rsid w:val="00F31C27"/>
    <w:rsid w:val="00F31F81"/>
    <w:rsid w:val="00F32673"/>
    <w:rsid w:val="00F34961"/>
    <w:rsid w:val="00F34A54"/>
    <w:rsid w:val="00F35260"/>
    <w:rsid w:val="00F359D3"/>
    <w:rsid w:val="00F361BA"/>
    <w:rsid w:val="00F36ACC"/>
    <w:rsid w:val="00F36AE0"/>
    <w:rsid w:val="00F37936"/>
    <w:rsid w:val="00F37AD8"/>
    <w:rsid w:val="00F37D4A"/>
    <w:rsid w:val="00F37E1D"/>
    <w:rsid w:val="00F425BD"/>
    <w:rsid w:val="00F430EC"/>
    <w:rsid w:val="00F431EC"/>
    <w:rsid w:val="00F4341F"/>
    <w:rsid w:val="00F43CDE"/>
    <w:rsid w:val="00F45AA3"/>
    <w:rsid w:val="00F45CDC"/>
    <w:rsid w:val="00F47BBF"/>
    <w:rsid w:val="00F507C9"/>
    <w:rsid w:val="00F50F59"/>
    <w:rsid w:val="00F51A29"/>
    <w:rsid w:val="00F526BD"/>
    <w:rsid w:val="00F52E51"/>
    <w:rsid w:val="00F53829"/>
    <w:rsid w:val="00F540A1"/>
    <w:rsid w:val="00F543FE"/>
    <w:rsid w:val="00F54F0B"/>
    <w:rsid w:val="00F55B82"/>
    <w:rsid w:val="00F563D7"/>
    <w:rsid w:val="00F56BB6"/>
    <w:rsid w:val="00F56C8D"/>
    <w:rsid w:val="00F574EF"/>
    <w:rsid w:val="00F57F10"/>
    <w:rsid w:val="00F57F42"/>
    <w:rsid w:val="00F607BE"/>
    <w:rsid w:val="00F61266"/>
    <w:rsid w:val="00F61D03"/>
    <w:rsid w:val="00F61E80"/>
    <w:rsid w:val="00F6208B"/>
    <w:rsid w:val="00F622FC"/>
    <w:rsid w:val="00F6264A"/>
    <w:rsid w:val="00F647B2"/>
    <w:rsid w:val="00F64889"/>
    <w:rsid w:val="00F6498B"/>
    <w:rsid w:val="00F6574A"/>
    <w:rsid w:val="00F6596B"/>
    <w:rsid w:val="00F66494"/>
    <w:rsid w:val="00F66BF5"/>
    <w:rsid w:val="00F6735B"/>
    <w:rsid w:val="00F67CBF"/>
    <w:rsid w:val="00F72019"/>
    <w:rsid w:val="00F72096"/>
    <w:rsid w:val="00F72DA4"/>
    <w:rsid w:val="00F7312F"/>
    <w:rsid w:val="00F735D3"/>
    <w:rsid w:val="00F73EF8"/>
    <w:rsid w:val="00F73F90"/>
    <w:rsid w:val="00F74168"/>
    <w:rsid w:val="00F741EE"/>
    <w:rsid w:val="00F745E0"/>
    <w:rsid w:val="00F75482"/>
    <w:rsid w:val="00F75568"/>
    <w:rsid w:val="00F76E36"/>
    <w:rsid w:val="00F77D85"/>
    <w:rsid w:val="00F77EA5"/>
    <w:rsid w:val="00F80F07"/>
    <w:rsid w:val="00F81659"/>
    <w:rsid w:val="00F823EB"/>
    <w:rsid w:val="00F82CF6"/>
    <w:rsid w:val="00F834FB"/>
    <w:rsid w:val="00F83C2B"/>
    <w:rsid w:val="00F83D49"/>
    <w:rsid w:val="00F84058"/>
    <w:rsid w:val="00F84695"/>
    <w:rsid w:val="00F848DA"/>
    <w:rsid w:val="00F85A82"/>
    <w:rsid w:val="00F86327"/>
    <w:rsid w:val="00F86FDA"/>
    <w:rsid w:val="00F87037"/>
    <w:rsid w:val="00F87D76"/>
    <w:rsid w:val="00F901B5"/>
    <w:rsid w:val="00F90268"/>
    <w:rsid w:val="00F90612"/>
    <w:rsid w:val="00F90DC9"/>
    <w:rsid w:val="00F91BA8"/>
    <w:rsid w:val="00F9319E"/>
    <w:rsid w:val="00F931B8"/>
    <w:rsid w:val="00F93FA5"/>
    <w:rsid w:val="00F94A35"/>
    <w:rsid w:val="00F953B1"/>
    <w:rsid w:val="00F96053"/>
    <w:rsid w:val="00F960A3"/>
    <w:rsid w:val="00F96500"/>
    <w:rsid w:val="00F96A8A"/>
    <w:rsid w:val="00F96F87"/>
    <w:rsid w:val="00F97053"/>
    <w:rsid w:val="00F977C7"/>
    <w:rsid w:val="00F979CC"/>
    <w:rsid w:val="00F97C0A"/>
    <w:rsid w:val="00FA0945"/>
    <w:rsid w:val="00FA151D"/>
    <w:rsid w:val="00FA180F"/>
    <w:rsid w:val="00FA1A46"/>
    <w:rsid w:val="00FA1F31"/>
    <w:rsid w:val="00FA309B"/>
    <w:rsid w:val="00FA39FD"/>
    <w:rsid w:val="00FA4112"/>
    <w:rsid w:val="00FA5E64"/>
    <w:rsid w:val="00FA5F57"/>
    <w:rsid w:val="00FA635D"/>
    <w:rsid w:val="00FA6A94"/>
    <w:rsid w:val="00FA6EFE"/>
    <w:rsid w:val="00FA7187"/>
    <w:rsid w:val="00FA7537"/>
    <w:rsid w:val="00FA7AB5"/>
    <w:rsid w:val="00FB018E"/>
    <w:rsid w:val="00FB05FA"/>
    <w:rsid w:val="00FB0C94"/>
    <w:rsid w:val="00FB1CDE"/>
    <w:rsid w:val="00FB1E2C"/>
    <w:rsid w:val="00FB1F50"/>
    <w:rsid w:val="00FB2D83"/>
    <w:rsid w:val="00FB3332"/>
    <w:rsid w:val="00FB3448"/>
    <w:rsid w:val="00FB3D01"/>
    <w:rsid w:val="00FB45BE"/>
    <w:rsid w:val="00FB49D7"/>
    <w:rsid w:val="00FB4B8B"/>
    <w:rsid w:val="00FB4C52"/>
    <w:rsid w:val="00FB4E05"/>
    <w:rsid w:val="00FB5EC8"/>
    <w:rsid w:val="00FB5FAC"/>
    <w:rsid w:val="00FB7C93"/>
    <w:rsid w:val="00FB7CAC"/>
    <w:rsid w:val="00FB7EC7"/>
    <w:rsid w:val="00FC19E8"/>
    <w:rsid w:val="00FC25DD"/>
    <w:rsid w:val="00FC2CC9"/>
    <w:rsid w:val="00FC31B6"/>
    <w:rsid w:val="00FC3876"/>
    <w:rsid w:val="00FC644A"/>
    <w:rsid w:val="00FC7C23"/>
    <w:rsid w:val="00FD132B"/>
    <w:rsid w:val="00FD1FE3"/>
    <w:rsid w:val="00FD21BD"/>
    <w:rsid w:val="00FD220A"/>
    <w:rsid w:val="00FD24BE"/>
    <w:rsid w:val="00FD257C"/>
    <w:rsid w:val="00FD2DD4"/>
    <w:rsid w:val="00FD3317"/>
    <w:rsid w:val="00FD3AC5"/>
    <w:rsid w:val="00FD3C2E"/>
    <w:rsid w:val="00FD40D5"/>
    <w:rsid w:val="00FD4E50"/>
    <w:rsid w:val="00FD55F7"/>
    <w:rsid w:val="00FD5789"/>
    <w:rsid w:val="00FD5853"/>
    <w:rsid w:val="00FD5F85"/>
    <w:rsid w:val="00FD6A82"/>
    <w:rsid w:val="00FD6E28"/>
    <w:rsid w:val="00FD7BAC"/>
    <w:rsid w:val="00FE0061"/>
    <w:rsid w:val="00FE45A9"/>
    <w:rsid w:val="00FE4D7A"/>
    <w:rsid w:val="00FE50C6"/>
    <w:rsid w:val="00FE5330"/>
    <w:rsid w:val="00FE5B5E"/>
    <w:rsid w:val="00FE6083"/>
    <w:rsid w:val="00FE6164"/>
    <w:rsid w:val="00FE6B36"/>
    <w:rsid w:val="00FE78F3"/>
    <w:rsid w:val="00FE7BE4"/>
    <w:rsid w:val="00FF0531"/>
    <w:rsid w:val="00FF05EE"/>
    <w:rsid w:val="00FF0710"/>
    <w:rsid w:val="00FF1173"/>
    <w:rsid w:val="00FF1BF5"/>
    <w:rsid w:val="00FF22CE"/>
    <w:rsid w:val="00FF3650"/>
    <w:rsid w:val="00FF4754"/>
    <w:rsid w:val="00FF49DC"/>
    <w:rsid w:val="00FF4CAC"/>
    <w:rsid w:val="00FF5262"/>
    <w:rsid w:val="00FF6340"/>
    <w:rsid w:val="00FF6419"/>
    <w:rsid w:val="00FF6874"/>
    <w:rsid w:val="00FF6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6B0DAE"/>
  <w15:docId w15:val="{2DD900F4-EF1F-4E9A-9C98-9B5819CB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34FD"/>
    <w:rPr>
      <w:rFonts w:ascii="Univers" w:hAnsi="Univers"/>
      <w:snapToGrid w:val="0"/>
      <w:sz w:val="22"/>
      <w:lang w:eastAsia="en-US"/>
    </w:rPr>
  </w:style>
  <w:style w:type="paragraph" w:styleId="Heading1">
    <w:name w:val="heading 1"/>
    <w:basedOn w:val="Normal"/>
    <w:next w:val="Normal"/>
    <w:qFormat/>
    <w:pPr>
      <w:keepNext/>
      <w:tabs>
        <w:tab w:val="left" w:pos="1440"/>
        <w:tab w:val="left" w:pos="4500"/>
        <w:tab w:val="left" w:pos="5040"/>
        <w:tab w:val="left" w:pos="6030"/>
        <w:tab w:val="right" w:pos="9900"/>
      </w:tabs>
      <w:outlineLvl w:val="0"/>
    </w:pPr>
    <w:rPr>
      <w:b/>
      <w:bCs/>
    </w:rPr>
  </w:style>
  <w:style w:type="paragraph" w:styleId="Heading2">
    <w:name w:val="heading 2"/>
    <w:basedOn w:val="Normal"/>
    <w:next w:val="Normal"/>
    <w:link w:val="Heading2Char"/>
    <w:uiPriority w:val="9"/>
    <w:unhideWhenUsed/>
    <w:qFormat/>
    <w:rsid w:val="00CB2B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CB69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B69B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8472D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040"/>
      </w:tabs>
      <w:spacing w:line="192" w:lineRule="auto"/>
      <w:jc w:val="center"/>
    </w:pPr>
    <w:rPr>
      <w:rFonts w:ascii="Comic Sans MS" w:hAnsi="Comic Sans MS"/>
      <w:sz w:val="18"/>
    </w:rPr>
  </w:style>
  <w:style w:type="paragraph" w:styleId="Header">
    <w:name w:val="header"/>
    <w:basedOn w:val="Normal"/>
    <w:link w:val="HeaderChar"/>
    <w:rsid w:val="00552380"/>
    <w:pPr>
      <w:tabs>
        <w:tab w:val="center" w:pos="4513"/>
        <w:tab w:val="right" w:pos="9026"/>
      </w:tabs>
    </w:pPr>
  </w:style>
  <w:style w:type="character" w:customStyle="1" w:styleId="HeaderChar">
    <w:name w:val="Header Char"/>
    <w:basedOn w:val="DefaultParagraphFont"/>
    <w:link w:val="Header"/>
    <w:rsid w:val="00552380"/>
    <w:rPr>
      <w:rFonts w:ascii="Univers" w:hAnsi="Univers"/>
      <w:snapToGrid w:val="0"/>
      <w:sz w:val="22"/>
      <w:lang w:eastAsia="en-US"/>
    </w:rPr>
  </w:style>
  <w:style w:type="paragraph" w:styleId="Footer">
    <w:name w:val="footer"/>
    <w:basedOn w:val="Normal"/>
    <w:link w:val="FooterChar"/>
    <w:rsid w:val="00552380"/>
    <w:pPr>
      <w:tabs>
        <w:tab w:val="center" w:pos="4513"/>
        <w:tab w:val="right" w:pos="9026"/>
      </w:tabs>
    </w:pPr>
  </w:style>
  <w:style w:type="character" w:customStyle="1" w:styleId="FooterChar">
    <w:name w:val="Footer Char"/>
    <w:basedOn w:val="DefaultParagraphFont"/>
    <w:link w:val="Footer"/>
    <w:rsid w:val="00552380"/>
    <w:rPr>
      <w:rFonts w:ascii="Univers" w:hAnsi="Univers"/>
      <w:snapToGrid w:val="0"/>
      <w:sz w:val="22"/>
      <w:lang w:eastAsia="en-US"/>
    </w:rPr>
  </w:style>
  <w:style w:type="table" w:styleId="TableGrid">
    <w:name w:val="Table Grid"/>
    <w:basedOn w:val="TableNormal"/>
    <w:uiPriority w:val="39"/>
    <w:rsid w:val="00CB4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47E98"/>
    <w:rPr>
      <w:color w:val="0000FF" w:themeColor="hyperlink"/>
      <w:u w:val="single"/>
    </w:rPr>
  </w:style>
  <w:style w:type="paragraph" w:styleId="BalloonText">
    <w:name w:val="Balloon Text"/>
    <w:basedOn w:val="Normal"/>
    <w:link w:val="BalloonTextChar"/>
    <w:rsid w:val="00442974"/>
    <w:rPr>
      <w:rFonts w:ascii="Tahoma" w:hAnsi="Tahoma" w:cs="Tahoma"/>
      <w:sz w:val="16"/>
      <w:szCs w:val="16"/>
    </w:rPr>
  </w:style>
  <w:style w:type="character" w:customStyle="1" w:styleId="BalloonTextChar">
    <w:name w:val="Balloon Text Char"/>
    <w:basedOn w:val="DefaultParagraphFont"/>
    <w:link w:val="BalloonText"/>
    <w:rsid w:val="00442974"/>
    <w:rPr>
      <w:rFonts w:ascii="Tahoma" w:hAnsi="Tahoma" w:cs="Tahoma"/>
      <w:snapToGrid w:val="0"/>
      <w:sz w:val="16"/>
      <w:szCs w:val="16"/>
      <w:lang w:eastAsia="en-US"/>
    </w:rPr>
  </w:style>
  <w:style w:type="character" w:customStyle="1" w:styleId="Heading3Char">
    <w:name w:val="Heading 3 Char"/>
    <w:basedOn w:val="DefaultParagraphFont"/>
    <w:link w:val="Heading3"/>
    <w:semiHidden/>
    <w:rsid w:val="00CB69BE"/>
    <w:rPr>
      <w:rFonts w:asciiTheme="majorHAnsi" w:eastAsiaTheme="majorEastAsia" w:hAnsiTheme="majorHAnsi" w:cstheme="majorBidi"/>
      <w:snapToGrid w:val="0"/>
      <w:color w:val="243F60" w:themeColor="accent1" w:themeShade="7F"/>
      <w:sz w:val="24"/>
      <w:szCs w:val="24"/>
      <w:lang w:eastAsia="en-US"/>
    </w:rPr>
  </w:style>
  <w:style w:type="character" w:customStyle="1" w:styleId="Heading4Char">
    <w:name w:val="Heading 4 Char"/>
    <w:basedOn w:val="DefaultParagraphFont"/>
    <w:link w:val="Heading4"/>
    <w:semiHidden/>
    <w:rsid w:val="00CB69BE"/>
    <w:rPr>
      <w:rFonts w:asciiTheme="majorHAnsi" w:eastAsiaTheme="majorEastAsia" w:hAnsiTheme="majorHAnsi" w:cstheme="majorBidi"/>
      <w:i/>
      <w:iCs/>
      <w:snapToGrid w:val="0"/>
      <w:color w:val="365F91" w:themeColor="accent1" w:themeShade="BF"/>
      <w:sz w:val="22"/>
      <w:lang w:eastAsia="en-US"/>
    </w:rPr>
  </w:style>
  <w:style w:type="character" w:styleId="Emphasis">
    <w:name w:val="Emphasis"/>
    <w:basedOn w:val="DefaultParagraphFont"/>
    <w:uiPriority w:val="20"/>
    <w:qFormat/>
    <w:rsid w:val="00CB69BE"/>
    <w:rPr>
      <w:i/>
      <w:iCs/>
    </w:rPr>
  </w:style>
  <w:style w:type="character" w:customStyle="1" w:styleId="markedcontent">
    <w:name w:val="markedcontent"/>
    <w:basedOn w:val="DefaultParagraphFont"/>
    <w:rsid w:val="00FD6E28"/>
  </w:style>
  <w:style w:type="character" w:customStyle="1" w:styleId="Heading2Char">
    <w:name w:val="Heading 2 Char"/>
    <w:basedOn w:val="DefaultParagraphFont"/>
    <w:link w:val="Heading2"/>
    <w:uiPriority w:val="9"/>
    <w:rsid w:val="00CB2B99"/>
    <w:rPr>
      <w:rFonts w:asciiTheme="majorHAnsi" w:eastAsiaTheme="majorEastAsia" w:hAnsiTheme="majorHAnsi" w:cstheme="majorBidi"/>
      <w:snapToGrid w:val="0"/>
      <w:color w:val="365F91" w:themeColor="accent1" w:themeShade="BF"/>
      <w:sz w:val="26"/>
      <w:szCs w:val="26"/>
      <w:lang w:eastAsia="en-US"/>
    </w:rPr>
  </w:style>
  <w:style w:type="paragraph" w:styleId="NoSpacing">
    <w:name w:val="No Spacing"/>
    <w:link w:val="NoSpacingChar"/>
    <w:uiPriority w:val="1"/>
    <w:qFormat/>
    <w:rsid w:val="00F36AE0"/>
    <w:rPr>
      <w:rFonts w:ascii="Univers" w:hAnsi="Univers"/>
      <w:snapToGrid w:val="0"/>
      <w:sz w:val="22"/>
      <w:lang w:eastAsia="en-US"/>
    </w:rPr>
  </w:style>
  <w:style w:type="paragraph" w:styleId="ListParagraph">
    <w:name w:val="List Paragraph"/>
    <w:basedOn w:val="Normal"/>
    <w:uiPriority w:val="34"/>
    <w:qFormat/>
    <w:rsid w:val="004232E7"/>
    <w:pPr>
      <w:ind w:left="720"/>
      <w:contextualSpacing/>
    </w:pPr>
  </w:style>
  <w:style w:type="character" w:styleId="FollowedHyperlink">
    <w:name w:val="FollowedHyperlink"/>
    <w:basedOn w:val="DefaultParagraphFont"/>
    <w:semiHidden/>
    <w:unhideWhenUsed/>
    <w:rsid w:val="00015501"/>
    <w:rPr>
      <w:color w:val="800080" w:themeColor="followedHyperlink"/>
      <w:u w:val="single"/>
    </w:rPr>
  </w:style>
  <w:style w:type="character" w:customStyle="1" w:styleId="apple-converted-space">
    <w:name w:val="apple-converted-space"/>
    <w:basedOn w:val="DefaultParagraphFont"/>
    <w:rsid w:val="0026573E"/>
  </w:style>
  <w:style w:type="paragraph" w:styleId="Caption">
    <w:name w:val="caption"/>
    <w:basedOn w:val="Normal"/>
    <w:next w:val="Normal"/>
    <w:unhideWhenUsed/>
    <w:qFormat/>
    <w:rsid w:val="00381DCF"/>
    <w:pPr>
      <w:spacing w:after="200"/>
    </w:pPr>
    <w:rPr>
      <w:i/>
      <w:iCs/>
      <w:color w:val="1F497D" w:themeColor="text2"/>
      <w:sz w:val="18"/>
      <w:szCs w:val="18"/>
    </w:rPr>
  </w:style>
  <w:style w:type="paragraph" w:customStyle="1" w:styleId="p1">
    <w:name w:val="p1"/>
    <w:basedOn w:val="Normal"/>
    <w:rsid w:val="00B30BCE"/>
    <w:pPr>
      <w:spacing w:before="100" w:beforeAutospacing="1" w:after="100" w:afterAutospacing="1"/>
    </w:pPr>
    <w:rPr>
      <w:rFonts w:ascii="Times New Roman" w:eastAsiaTheme="minorHAnsi" w:hAnsi="Times New Roman"/>
      <w:snapToGrid/>
      <w:sz w:val="24"/>
      <w:szCs w:val="24"/>
      <w:lang w:eastAsia="en-GB"/>
    </w:rPr>
  </w:style>
  <w:style w:type="paragraph" w:customStyle="1" w:styleId="p2">
    <w:name w:val="p2"/>
    <w:basedOn w:val="Normal"/>
    <w:rsid w:val="00B30BCE"/>
    <w:pPr>
      <w:spacing w:before="100" w:beforeAutospacing="1" w:after="100" w:afterAutospacing="1"/>
    </w:pPr>
    <w:rPr>
      <w:rFonts w:ascii="Times New Roman" w:eastAsiaTheme="minorHAnsi" w:hAnsi="Times New Roman"/>
      <w:snapToGrid/>
      <w:sz w:val="24"/>
      <w:szCs w:val="24"/>
      <w:lang w:eastAsia="en-GB"/>
    </w:rPr>
  </w:style>
  <w:style w:type="character" w:customStyle="1" w:styleId="s1">
    <w:name w:val="s1"/>
    <w:basedOn w:val="DefaultParagraphFont"/>
    <w:rsid w:val="00B30BCE"/>
  </w:style>
  <w:style w:type="character" w:customStyle="1" w:styleId="s2">
    <w:name w:val="s2"/>
    <w:basedOn w:val="DefaultParagraphFont"/>
    <w:rsid w:val="00B30BCE"/>
  </w:style>
  <w:style w:type="character" w:customStyle="1" w:styleId="s3">
    <w:name w:val="s3"/>
    <w:basedOn w:val="DefaultParagraphFont"/>
    <w:rsid w:val="00B30BCE"/>
  </w:style>
  <w:style w:type="paragraph" w:styleId="NormalWeb">
    <w:name w:val="Normal (Web)"/>
    <w:basedOn w:val="Normal"/>
    <w:uiPriority w:val="99"/>
    <w:unhideWhenUsed/>
    <w:rsid w:val="0074212B"/>
    <w:pPr>
      <w:spacing w:before="100" w:beforeAutospacing="1" w:after="100" w:afterAutospacing="1"/>
    </w:pPr>
    <w:rPr>
      <w:rFonts w:ascii="Times New Roman" w:hAnsi="Times New Roman"/>
      <w:snapToGrid/>
      <w:sz w:val="24"/>
      <w:szCs w:val="24"/>
      <w:lang w:eastAsia="en-GB"/>
    </w:rPr>
  </w:style>
  <w:style w:type="character" w:styleId="Strong">
    <w:name w:val="Strong"/>
    <w:basedOn w:val="DefaultParagraphFont"/>
    <w:uiPriority w:val="22"/>
    <w:qFormat/>
    <w:rsid w:val="0074212B"/>
    <w:rPr>
      <w:b/>
      <w:bCs/>
    </w:rPr>
  </w:style>
  <w:style w:type="character" w:customStyle="1" w:styleId="DefaultFontHxMailStyle">
    <w:name w:val="Default Font HxMail Style"/>
    <w:basedOn w:val="DefaultParagraphFont"/>
    <w:rsid w:val="00F56C8D"/>
    <w:rPr>
      <w:rFonts w:ascii="Arial" w:hAnsi="Arial" w:cs="Arial" w:hint="default"/>
      <w:b w:val="0"/>
      <w:bCs w:val="0"/>
      <w:i w:val="0"/>
      <w:iCs w:val="0"/>
      <w:strike w:val="0"/>
      <w:dstrike w:val="0"/>
      <w:color w:val="auto"/>
      <w:u w:val="none"/>
      <w:effect w:val="none"/>
    </w:rPr>
  </w:style>
  <w:style w:type="paragraph" w:styleId="Title">
    <w:name w:val="Title"/>
    <w:basedOn w:val="Normal"/>
    <w:link w:val="TitleChar"/>
    <w:uiPriority w:val="1"/>
    <w:qFormat/>
    <w:rsid w:val="00F73F90"/>
    <w:pPr>
      <w:widowControl w:val="0"/>
      <w:autoSpaceDE w:val="0"/>
      <w:autoSpaceDN w:val="0"/>
      <w:spacing w:before="2"/>
      <w:ind w:left="218" w:right="219"/>
      <w:jc w:val="center"/>
    </w:pPr>
    <w:rPr>
      <w:rFonts w:ascii="Calibri" w:eastAsia="Calibri" w:hAnsi="Calibri" w:cs="Calibri"/>
      <w:b/>
      <w:bCs/>
      <w:snapToGrid/>
      <w:sz w:val="28"/>
      <w:szCs w:val="28"/>
      <w:lang w:val="en-US"/>
    </w:rPr>
  </w:style>
  <w:style w:type="character" w:customStyle="1" w:styleId="TitleChar">
    <w:name w:val="Title Char"/>
    <w:basedOn w:val="DefaultParagraphFont"/>
    <w:link w:val="Title"/>
    <w:uiPriority w:val="1"/>
    <w:rsid w:val="00F73F90"/>
    <w:rPr>
      <w:rFonts w:ascii="Calibri" w:eastAsia="Calibri" w:hAnsi="Calibri" w:cs="Calibri"/>
      <w:b/>
      <w:bCs/>
      <w:sz w:val="28"/>
      <w:szCs w:val="28"/>
      <w:lang w:val="en-US" w:eastAsia="en-US"/>
    </w:rPr>
  </w:style>
  <w:style w:type="paragraph" w:customStyle="1" w:styleId="xmsonormal">
    <w:name w:val="x_msonormal"/>
    <w:basedOn w:val="Normal"/>
    <w:uiPriority w:val="99"/>
    <w:rsid w:val="00F74168"/>
    <w:rPr>
      <w:rFonts w:ascii="Calibri" w:eastAsiaTheme="minorHAnsi" w:hAnsi="Calibri" w:cs="Calibri"/>
      <w:snapToGrid/>
      <w:szCs w:val="22"/>
      <w:lang w:eastAsia="en-GB"/>
    </w:rPr>
  </w:style>
  <w:style w:type="paragraph" w:styleId="FootnoteText">
    <w:name w:val="footnote text"/>
    <w:basedOn w:val="Normal"/>
    <w:link w:val="FootnoteTextChar"/>
    <w:semiHidden/>
    <w:unhideWhenUsed/>
    <w:rsid w:val="0028224A"/>
    <w:rPr>
      <w:sz w:val="20"/>
    </w:rPr>
  </w:style>
  <w:style w:type="character" w:customStyle="1" w:styleId="FootnoteTextChar">
    <w:name w:val="Footnote Text Char"/>
    <w:basedOn w:val="DefaultParagraphFont"/>
    <w:link w:val="FootnoteText"/>
    <w:semiHidden/>
    <w:rsid w:val="0028224A"/>
    <w:rPr>
      <w:rFonts w:ascii="Univers" w:hAnsi="Univers"/>
      <w:snapToGrid w:val="0"/>
      <w:lang w:eastAsia="en-US"/>
    </w:rPr>
  </w:style>
  <w:style w:type="character" w:styleId="FootnoteReference">
    <w:name w:val="footnote reference"/>
    <w:basedOn w:val="DefaultParagraphFont"/>
    <w:semiHidden/>
    <w:unhideWhenUsed/>
    <w:rsid w:val="0028224A"/>
    <w:rPr>
      <w:vertAlign w:val="superscript"/>
    </w:rPr>
  </w:style>
  <w:style w:type="character" w:styleId="UnresolvedMention">
    <w:name w:val="Unresolved Mention"/>
    <w:basedOn w:val="DefaultParagraphFont"/>
    <w:uiPriority w:val="99"/>
    <w:semiHidden/>
    <w:unhideWhenUsed/>
    <w:rsid w:val="005A7699"/>
    <w:rPr>
      <w:color w:val="605E5C"/>
      <w:shd w:val="clear" w:color="auto" w:fill="E1DFDD"/>
    </w:rPr>
  </w:style>
  <w:style w:type="paragraph" w:customStyle="1" w:styleId="Default">
    <w:name w:val="Default"/>
    <w:rsid w:val="000F636C"/>
    <w:pPr>
      <w:autoSpaceDE w:val="0"/>
      <w:autoSpaceDN w:val="0"/>
      <w:adjustRightInd w:val="0"/>
    </w:pPr>
    <w:rPr>
      <w:rFonts w:ascii="Calibri" w:eastAsiaTheme="minorHAnsi" w:hAnsi="Calibri" w:cs="Calibri"/>
      <w:color w:val="000000"/>
      <w:sz w:val="24"/>
      <w:szCs w:val="24"/>
      <w:lang w:eastAsia="en-US"/>
    </w:rPr>
  </w:style>
  <w:style w:type="paragraph" w:customStyle="1" w:styleId="yiv4570715241ydpc425c2b6msonormal">
    <w:name w:val="yiv4570715241ydpc425c2b6msonormal"/>
    <w:basedOn w:val="Normal"/>
    <w:rsid w:val="00FB2D83"/>
    <w:pPr>
      <w:spacing w:before="100" w:beforeAutospacing="1" w:after="100" w:afterAutospacing="1"/>
    </w:pPr>
    <w:rPr>
      <w:rFonts w:ascii="Times New Roman" w:hAnsi="Times New Roman"/>
      <w:snapToGrid/>
      <w:sz w:val="24"/>
      <w:szCs w:val="24"/>
      <w:lang w:eastAsia="en-GB"/>
    </w:rPr>
  </w:style>
  <w:style w:type="character" w:customStyle="1" w:styleId="NoSpacingChar">
    <w:name w:val="No Spacing Char"/>
    <w:basedOn w:val="DefaultParagraphFont"/>
    <w:link w:val="NoSpacing"/>
    <w:uiPriority w:val="1"/>
    <w:rsid w:val="00C0196C"/>
    <w:rPr>
      <w:rFonts w:ascii="Univers" w:hAnsi="Univers"/>
      <w:snapToGrid w:val="0"/>
      <w:sz w:val="22"/>
      <w:lang w:eastAsia="en-US"/>
    </w:rPr>
  </w:style>
  <w:style w:type="paragraph" w:customStyle="1" w:styleId="cp-body-medium">
    <w:name w:val="cp-body-medium"/>
    <w:basedOn w:val="Normal"/>
    <w:rsid w:val="0088747A"/>
    <w:pPr>
      <w:spacing w:before="100" w:beforeAutospacing="1" w:after="100" w:afterAutospacing="1"/>
    </w:pPr>
    <w:rPr>
      <w:rFonts w:ascii="Times New Roman" w:hAnsi="Times New Roman"/>
      <w:snapToGrid/>
      <w:sz w:val="24"/>
      <w:szCs w:val="24"/>
      <w:lang w:eastAsia="en-GB"/>
    </w:rPr>
  </w:style>
  <w:style w:type="paragraph" w:customStyle="1" w:styleId="h1">
    <w:name w:val="h1"/>
    <w:basedOn w:val="Normal"/>
    <w:uiPriority w:val="99"/>
    <w:semiHidden/>
    <w:rsid w:val="00467EE5"/>
    <w:pPr>
      <w:spacing w:before="100" w:beforeAutospacing="1" w:after="100" w:afterAutospacing="1"/>
    </w:pPr>
    <w:rPr>
      <w:rFonts w:ascii="Aptos" w:eastAsiaTheme="minorHAnsi" w:hAnsi="Aptos" w:cs="Aptos"/>
      <w:snapToGrid/>
      <w:sz w:val="24"/>
      <w:szCs w:val="24"/>
      <w:lang w:eastAsia="en-GB"/>
    </w:rPr>
  </w:style>
  <w:style w:type="paragraph" w:styleId="IntenseQuote">
    <w:name w:val="Intense Quote"/>
    <w:basedOn w:val="Normal"/>
    <w:next w:val="Normal"/>
    <w:link w:val="IntenseQuoteChar"/>
    <w:uiPriority w:val="30"/>
    <w:qFormat/>
    <w:rsid w:val="00564A8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64A8C"/>
    <w:rPr>
      <w:rFonts w:ascii="Univers" w:hAnsi="Univers"/>
      <w:i/>
      <w:iCs/>
      <w:snapToGrid w:val="0"/>
      <w:color w:val="4F81BD" w:themeColor="accent1"/>
      <w:sz w:val="22"/>
      <w:lang w:eastAsia="en-US"/>
    </w:rPr>
  </w:style>
  <w:style w:type="paragraph" w:customStyle="1" w:styleId="ssrcss-1q0x1qg-paragraph">
    <w:name w:val="ssrcss-1q0x1qg-paragraph"/>
    <w:basedOn w:val="Normal"/>
    <w:rsid w:val="003F57F9"/>
    <w:pPr>
      <w:spacing w:before="100" w:beforeAutospacing="1" w:after="100" w:afterAutospacing="1"/>
    </w:pPr>
    <w:rPr>
      <w:rFonts w:ascii="Times New Roman" w:hAnsi="Times New Roman"/>
      <w:snapToGrid/>
      <w:sz w:val="24"/>
      <w:szCs w:val="24"/>
      <w:lang w:eastAsia="en-GB"/>
    </w:rPr>
  </w:style>
  <w:style w:type="paragraph" w:styleId="PlainText">
    <w:name w:val="Plain Text"/>
    <w:basedOn w:val="Normal"/>
    <w:link w:val="PlainTextChar"/>
    <w:uiPriority w:val="99"/>
    <w:unhideWhenUsed/>
    <w:rsid w:val="005514B7"/>
    <w:rPr>
      <w:rFonts w:ascii="Calibri" w:eastAsiaTheme="minorHAnsi" w:hAnsi="Calibri" w:cstheme="minorBidi"/>
      <w:snapToGrid/>
      <w:color w:val="0070C0"/>
      <w:kern w:val="2"/>
      <w:sz w:val="24"/>
      <w:szCs w:val="21"/>
      <w14:ligatures w14:val="standardContextual"/>
    </w:rPr>
  </w:style>
  <w:style w:type="character" w:customStyle="1" w:styleId="PlainTextChar">
    <w:name w:val="Plain Text Char"/>
    <w:basedOn w:val="DefaultParagraphFont"/>
    <w:link w:val="PlainText"/>
    <w:uiPriority w:val="99"/>
    <w:rsid w:val="005514B7"/>
    <w:rPr>
      <w:rFonts w:ascii="Calibri" w:eastAsiaTheme="minorHAnsi" w:hAnsi="Calibri" w:cstheme="minorBidi"/>
      <w:color w:val="0070C0"/>
      <w:kern w:val="2"/>
      <w:sz w:val="24"/>
      <w:szCs w:val="21"/>
      <w:lang w:eastAsia="en-US"/>
      <w14:ligatures w14:val="standardContextual"/>
    </w:rPr>
  </w:style>
  <w:style w:type="paragraph" w:customStyle="1" w:styleId="paragraph">
    <w:name w:val="paragraph"/>
    <w:basedOn w:val="Normal"/>
    <w:rsid w:val="006103FB"/>
    <w:pPr>
      <w:spacing w:before="100" w:beforeAutospacing="1" w:after="100" w:afterAutospacing="1"/>
    </w:pPr>
    <w:rPr>
      <w:rFonts w:ascii="Aptos" w:eastAsiaTheme="minorHAnsi" w:hAnsi="Aptos" w:cs="Aptos"/>
      <w:snapToGrid/>
      <w:sz w:val="24"/>
      <w:szCs w:val="24"/>
      <w:lang w:eastAsia="en-GB"/>
    </w:rPr>
  </w:style>
  <w:style w:type="character" w:customStyle="1" w:styleId="normaltextrun">
    <w:name w:val="normaltextrun"/>
    <w:basedOn w:val="DefaultParagraphFont"/>
    <w:rsid w:val="006103FB"/>
  </w:style>
  <w:style w:type="character" w:customStyle="1" w:styleId="eop">
    <w:name w:val="eop"/>
    <w:basedOn w:val="DefaultParagraphFont"/>
    <w:rsid w:val="006103FB"/>
  </w:style>
  <w:style w:type="paragraph" w:customStyle="1" w:styleId="elementtoproof">
    <w:name w:val="elementtoproof"/>
    <w:basedOn w:val="Normal"/>
    <w:uiPriority w:val="99"/>
    <w:rsid w:val="000F5086"/>
    <w:rPr>
      <w:rFonts w:ascii="Aptos" w:eastAsiaTheme="minorHAnsi" w:hAnsi="Aptos" w:cs="Aptos"/>
      <w:snapToGrid/>
      <w:sz w:val="24"/>
      <w:szCs w:val="24"/>
      <w:lang w:eastAsia="en-GB"/>
    </w:rPr>
  </w:style>
  <w:style w:type="paragraph" w:customStyle="1" w:styleId="Style1">
    <w:name w:val="Style1"/>
    <w:basedOn w:val="Normal"/>
    <w:qFormat/>
    <w:rsid w:val="00AD066F"/>
    <w:rPr>
      <w:rFonts w:asciiTheme="minorHAnsi" w:eastAsia="Aptos" w:hAnsiTheme="minorHAnsi" w:cstheme="minorHAnsi"/>
      <w:snapToGrid/>
      <w:color w:val="000000"/>
      <w:sz w:val="24"/>
      <w:szCs w:val="24"/>
      <w:lang w:eastAsia="en-GB"/>
    </w:rPr>
  </w:style>
  <w:style w:type="character" w:customStyle="1" w:styleId="Heading6Char">
    <w:name w:val="Heading 6 Char"/>
    <w:basedOn w:val="DefaultParagraphFont"/>
    <w:link w:val="Heading6"/>
    <w:semiHidden/>
    <w:rsid w:val="008472D6"/>
    <w:rPr>
      <w:rFonts w:asciiTheme="majorHAnsi" w:eastAsiaTheme="majorEastAsia" w:hAnsiTheme="majorHAnsi" w:cstheme="majorBidi"/>
      <w:snapToGrid w:val="0"/>
      <w:color w:val="243F60" w:themeColor="accent1" w:themeShade="7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7998">
      <w:bodyDiv w:val="1"/>
      <w:marLeft w:val="0"/>
      <w:marRight w:val="0"/>
      <w:marTop w:val="0"/>
      <w:marBottom w:val="0"/>
      <w:divBdr>
        <w:top w:val="none" w:sz="0" w:space="0" w:color="auto"/>
        <w:left w:val="none" w:sz="0" w:space="0" w:color="auto"/>
        <w:bottom w:val="none" w:sz="0" w:space="0" w:color="auto"/>
        <w:right w:val="none" w:sz="0" w:space="0" w:color="auto"/>
      </w:divBdr>
    </w:div>
    <w:div w:id="11348616">
      <w:bodyDiv w:val="1"/>
      <w:marLeft w:val="0"/>
      <w:marRight w:val="0"/>
      <w:marTop w:val="0"/>
      <w:marBottom w:val="0"/>
      <w:divBdr>
        <w:top w:val="none" w:sz="0" w:space="0" w:color="auto"/>
        <w:left w:val="none" w:sz="0" w:space="0" w:color="auto"/>
        <w:bottom w:val="none" w:sz="0" w:space="0" w:color="auto"/>
        <w:right w:val="none" w:sz="0" w:space="0" w:color="auto"/>
      </w:divBdr>
      <w:divsChild>
        <w:div w:id="1209488048">
          <w:marLeft w:val="0"/>
          <w:marRight w:val="0"/>
          <w:marTop w:val="0"/>
          <w:marBottom w:val="0"/>
          <w:divBdr>
            <w:top w:val="none" w:sz="0" w:space="0" w:color="auto"/>
            <w:left w:val="none" w:sz="0" w:space="0" w:color="auto"/>
            <w:bottom w:val="none" w:sz="0" w:space="0" w:color="auto"/>
            <w:right w:val="none" w:sz="0" w:space="0" w:color="auto"/>
          </w:divBdr>
        </w:div>
        <w:div w:id="971522412">
          <w:marLeft w:val="0"/>
          <w:marRight w:val="0"/>
          <w:marTop w:val="0"/>
          <w:marBottom w:val="0"/>
          <w:divBdr>
            <w:top w:val="none" w:sz="0" w:space="0" w:color="auto"/>
            <w:left w:val="none" w:sz="0" w:space="0" w:color="auto"/>
            <w:bottom w:val="none" w:sz="0" w:space="0" w:color="auto"/>
            <w:right w:val="none" w:sz="0" w:space="0" w:color="auto"/>
          </w:divBdr>
        </w:div>
        <w:div w:id="809516547">
          <w:marLeft w:val="0"/>
          <w:marRight w:val="0"/>
          <w:marTop w:val="0"/>
          <w:marBottom w:val="0"/>
          <w:divBdr>
            <w:top w:val="none" w:sz="0" w:space="0" w:color="auto"/>
            <w:left w:val="none" w:sz="0" w:space="0" w:color="auto"/>
            <w:bottom w:val="none" w:sz="0" w:space="0" w:color="auto"/>
            <w:right w:val="none" w:sz="0" w:space="0" w:color="auto"/>
          </w:divBdr>
          <w:divsChild>
            <w:div w:id="203425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402">
      <w:bodyDiv w:val="1"/>
      <w:marLeft w:val="0"/>
      <w:marRight w:val="0"/>
      <w:marTop w:val="0"/>
      <w:marBottom w:val="0"/>
      <w:divBdr>
        <w:top w:val="none" w:sz="0" w:space="0" w:color="auto"/>
        <w:left w:val="none" w:sz="0" w:space="0" w:color="auto"/>
        <w:bottom w:val="none" w:sz="0" w:space="0" w:color="auto"/>
        <w:right w:val="none" w:sz="0" w:space="0" w:color="auto"/>
      </w:divBdr>
    </w:div>
    <w:div w:id="15158470">
      <w:bodyDiv w:val="1"/>
      <w:marLeft w:val="0"/>
      <w:marRight w:val="0"/>
      <w:marTop w:val="0"/>
      <w:marBottom w:val="0"/>
      <w:divBdr>
        <w:top w:val="none" w:sz="0" w:space="0" w:color="auto"/>
        <w:left w:val="none" w:sz="0" w:space="0" w:color="auto"/>
        <w:bottom w:val="none" w:sz="0" w:space="0" w:color="auto"/>
        <w:right w:val="none" w:sz="0" w:space="0" w:color="auto"/>
      </w:divBdr>
    </w:div>
    <w:div w:id="20059414">
      <w:bodyDiv w:val="1"/>
      <w:marLeft w:val="0"/>
      <w:marRight w:val="0"/>
      <w:marTop w:val="0"/>
      <w:marBottom w:val="0"/>
      <w:divBdr>
        <w:top w:val="none" w:sz="0" w:space="0" w:color="auto"/>
        <w:left w:val="none" w:sz="0" w:space="0" w:color="auto"/>
        <w:bottom w:val="none" w:sz="0" w:space="0" w:color="auto"/>
        <w:right w:val="none" w:sz="0" w:space="0" w:color="auto"/>
      </w:divBdr>
    </w:div>
    <w:div w:id="20131119">
      <w:bodyDiv w:val="1"/>
      <w:marLeft w:val="0"/>
      <w:marRight w:val="0"/>
      <w:marTop w:val="0"/>
      <w:marBottom w:val="0"/>
      <w:divBdr>
        <w:top w:val="none" w:sz="0" w:space="0" w:color="auto"/>
        <w:left w:val="none" w:sz="0" w:space="0" w:color="auto"/>
        <w:bottom w:val="none" w:sz="0" w:space="0" w:color="auto"/>
        <w:right w:val="none" w:sz="0" w:space="0" w:color="auto"/>
      </w:divBdr>
    </w:div>
    <w:div w:id="23361864">
      <w:bodyDiv w:val="1"/>
      <w:marLeft w:val="0"/>
      <w:marRight w:val="0"/>
      <w:marTop w:val="0"/>
      <w:marBottom w:val="0"/>
      <w:divBdr>
        <w:top w:val="none" w:sz="0" w:space="0" w:color="auto"/>
        <w:left w:val="none" w:sz="0" w:space="0" w:color="auto"/>
        <w:bottom w:val="none" w:sz="0" w:space="0" w:color="auto"/>
        <w:right w:val="none" w:sz="0" w:space="0" w:color="auto"/>
      </w:divBdr>
    </w:div>
    <w:div w:id="37709521">
      <w:bodyDiv w:val="1"/>
      <w:marLeft w:val="0"/>
      <w:marRight w:val="0"/>
      <w:marTop w:val="0"/>
      <w:marBottom w:val="0"/>
      <w:divBdr>
        <w:top w:val="none" w:sz="0" w:space="0" w:color="auto"/>
        <w:left w:val="none" w:sz="0" w:space="0" w:color="auto"/>
        <w:bottom w:val="none" w:sz="0" w:space="0" w:color="auto"/>
        <w:right w:val="none" w:sz="0" w:space="0" w:color="auto"/>
      </w:divBdr>
    </w:div>
    <w:div w:id="42676527">
      <w:bodyDiv w:val="1"/>
      <w:marLeft w:val="0"/>
      <w:marRight w:val="0"/>
      <w:marTop w:val="0"/>
      <w:marBottom w:val="0"/>
      <w:divBdr>
        <w:top w:val="none" w:sz="0" w:space="0" w:color="auto"/>
        <w:left w:val="none" w:sz="0" w:space="0" w:color="auto"/>
        <w:bottom w:val="none" w:sz="0" w:space="0" w:color="auto"/>
        <w:right w:val="none" w:sz="0" w:space="0" w:color="auto"/>
      </w:divBdr>
    </w:div>
    <w:div w:id="48575501">
      <w:bodyDiv w:val="1"/>
      <w:marLeft w:val="0"/>
      <w:marRight w:val="0"/>
      <w:marTop w:val="0"/>
      <w:marBottom w:val="0"/>
      <w:divBdr>
        <w:top w:val="none" w:sz="0" w:space="0" w:color="auto"/>
        <w:left w:val="none" w:sz="0" w:space="0" w:color="auto"/>
        <w:bottom w:val="none" w:sz="0" w:space="0" w:color="auto"/>
        <w:right w:val="none" w:sz="0" w:space="0" w:color="auto"/>
      </w:divBdr>
    </w:div>
    <w:div w:id="51119528">
      <w:bodyDiv w:val="1"/>
      <w:marLeft w:val="0"/>
      <w:marRight w:val="0"/>
      <w:marTop w:val="0"/>
      <w:marBottom w:val="0"/>
      <w:divBdr>
        <w:top w:val="none" w:sz="0" w:space="0" w:color="auto"/>
        <w:left w:val="none" w:sz="0" w:space="0" w:color="auto"/>
        <w:bottom w:val="none" w:sz="0" w:space="0" w:color="auto"/>
        <w:right w:val="none" w:sz="0" w:space="0" w:color="auto"/>
      </w:divBdr>
    </w:div>
    <w:div w:id="52579677">
      <w:bodyDiv w:val="1"/>
      <w:marLeft w:val="0"/>
      <w:marRight w:val="0"/>
      <w:marTop w:val="0"/>
      <w:marBottom w:val="0"/>
      <w:divBdr>
        <w:top w:val="none" w:sz="0" w:space="0" w:color="auto"/>
        <w:left w:val="none" w:sz="0" w:space="0" w:color="auto"/>
        <w:bottom w:val="none" w:sz="0" w:space="0" w:color="auto"/>
        <w:right w:val="none" w:sz="0" w:space="0" w:color="auto"/>
      </w:divBdr>
    </w:div>
    <w:div w:id="60057605">
      <w:bodyDiv w:val="1"/>
      <w:marLeft w:val="0"/>
      <w:marRight w:val="0"/>
      <w:marTop w:val="0"/>
      <w:marBottom w:val="0"/>
      <w:divBdr>
        <w:top w:val="none" w:sz="0" w:space="0" w:color="auto"/>
        <w:left w:val="none" w:sz="0" w:space="0" w:color="auto"/>
        <w:bottom w:val="none" w:sz="0" w:space="0" w:color="auto"/>
        <w:right w:val="none" w:sz="0" w:space="0" w:color="auto"/>
      </w:divBdr>
    </w:div>
    <w:div w:id="64885944">
      <w:bodyDiv w:val="1"/>
      <w:marLeft w:val="0"/>
      <w:marRight w:val="0"/>
      <w:marTop w:val="0"/>
      <w:marBottom w:val="0"/>
      <w:divBdr>
        <w:top w:val="none" w:sz="0" w:space="0" w:color="auto"/>
        <w:left w:val="none" w:sz="0" w:space="0" w:color="auto"/>
        <w:bottom w:val="none" w:sz="0" w:space="0" w:color="auto"/>
        <w:right w:val="none" w:sz="0" w:space="0" w:color="auto"/>
      </w:divBdr>
    </w:div>
    <w:div w:id="68307347">
      <w:bodyDiv w:val="1"/>
      <w:marLeft w:val="0"/>
      <w:marRight w:val="0"/>
      <w:marTop w:val="0"/>
      <w:marBottom w:val="0"/>
      <w:divBdr>
        <w:top w:val="none" w:sz="0" w:space="0" w:color="auto"/>
        <w:left w:val="none" w:sz="0" w:space="0" w:color="auto"/>
        <w:bottom w:val="none" w:sz="0" w:space="0" w:color="auto"/>
        <w:right w:val="none" w:sz="0" w:space="0" w:color="auto"/>
      </w:divBdr>
    </w:div>
    <w:div w:id="70779264">
      <w:bodyDiv w:val="1"/>
      <w:marLeft w:val="0"/>
      <w:marRight w:val="0"/>
      <w:marTop w:val="0"/>
      <w:marBottom w:val="0"/>
      <w:divBdr>
        <w:top w:val="none" w:sz="0" w:space="0" w:color="auto"/>
        <w:left w:val="none" w:sz="0" w:space="0" w:color="auto"/>
        <w:bottom w:val="none" w:sz="0" w:space="0" w:color="auto"/>
        <w:right w:val="none" w:sz="0" w:space="0" w:color="auto"/>
      </w:divBdr>
    </w:div>
    <w:div w:id="75708996">
      <w:bodyDiv w:val="1"/>
      <w:marLeft w:val="0"/>
      <w:marRight w:val="0"/>
      <w:marTop w:val="0"/>
      <w:marBottom w:val="0"/>
      <w:divBdr>
        <w:top w:val="none" w:sz="0" w:space="0" w:color="auto"/>
        <w:left w:val="none" w:sz="0" w:space="0" w:color="auto"/>
        <w:bottom w:val="none" w:sz="0" w:space="0" w:color="auto"/>
        <w:right w:val="none" w:sz="0" w:space="0" w:color="auto"/>
      </w:divBdr>
    </w:div>
    <w:div w:id="75713643">
      <w:bodyDiv w:val="1"/>
      <w:marLeft w:val="0"/>
      <w:marRight w:val="0"/>
      <w:marTop w:val="0"/>
      <w:marBottom w:val="0"/>
      <w:divBdr>
        <w:top w:val="none" w:sz="0" w:space="0" w:color="auto"/>
        <w:left w:val="none" w:sz="0" w:space="0" w:color="auto"/>
        <w:bottom w:val="none" w:sz="0" w:space="0" w:color="auto"/>
        <w:right w:val="none" w:sz="0" w:space="0" w:color="auto"/>
      </w:divBdr>
      <w:divsChild>
        <w:div w:id="618951227">
          <w:marLeft w:val="-225"/>
          <w:marRight w:val="-225"/>
          <w:marTop w:val="0"/>
          <w:marBottom w:val="0"/>
          <w:divBdr>
            <w:top w:val="none" w:sz="0" w:space="0" w:color="auto"/>
            <w:left w:val="none" w:sz="0" w:space="0" w:color="auto"/>
            <w:bottom w:val="none" w:sz="0" w:space="0" w:color="auto"/>
            <w:right w:val="none" w:sz="0" w:space="0" w:color="auto"/>
          </w:divBdr>
          <w:divsChild>
            <w:div w:id="1199969376">
              <w:marLeft w:val="0"/>
              <w:marRight w:val="0"/>
              <w:marTop w:val="0"/>
              <w:marBottom w:val="0"/>
              <w:divBdr>
                <w:top w:val="none" w:sz="0" w:space="0" w:color="auto"/>
                <w:left w:val="none" w:sz="0" w:space="0" w:color="auto"/>
                <w:bottom w:val="none" w:sz="0" w:space="0" w:color="auto"/>
                <w:right w:val="none" w:sz="0" w:space="0" w:color="auto"/>
              </w:divBdr>
              <w:divsChild>
                <w:div w:id="1734233305">
                  <w:marLeft w:val="0"/>
                  <w:marRight w:val="0"/>
                  <w:marTop w:val="0"/>
                  <w:marBottom w:val="0"/>
                  <w:divBdr>
                    <w:top w:val="none" w:sz="0" w:space="0" w:color="auto"/>
                    <w:left w:val="none" w:sz="0" w:space="0" w:color="auto"/>
                    <w:bottom w:val="none" w:sz="0" w:space="0" w:color="auto"/>
                    <w:right w:val="none" w:sz="0" w:space="0" w:color="auto"/>
                  </w:divBdr>
                  <w:divsChild>
                    <w:div w:id="1140534511">
                      <w:marLeft w:val="0"/>
                      <w:marRight w:val="0"/>
                      <w:marTop w:val="0"/>
                      <w:marBottom w:val="0"/>
                      <w:divBdr>
                        <w:top w:val="none" w:sz="0" w:space="0" w:color="auto"/>
                        <w:left w:val="none" w:sz="0" w:space="0" w:color="auto"/>
                        <w:bottom w:val="none" w:sz="0" w:space="0" w:color="auto"/>
                        <w:right w:val="none" w:sz="0" w:space="0" w:color="auto"/>
                      </w:divBdr>
                      <w:divsChild>
                        <w:div w:id="1229269797">
                          <w:marLeft w:val="0"/>
                          <w:marRight w:val="0"/>
                          <w:marTop w:val="0"/>
                          <w:marBottom w:val="326"/>
                          <w:divBdr>
                            <w:top w:val="single" w:sz="6" w:space="12" w:color="CFEBFE"/>
                            <w:left w:val="single" w:sz="6" w:space="31" w:color="CFEBFE"/>
                            <w:bottom w:val="single" w:sz="6" w:space="12" w:color="CFEBFE"/>
                            <w:right w:val="single" w:sz="6" w:space="12" w:color="CFEBFE"/>
                          </w:divBdr>
                        </w:div>
                      </w:divsChild>
                    </w:div>
                  </w:divsChild>
                </w:div>
              </w:divsChild>
            </w:div>
          </w:divsChild>
        </w:div>
        <w:div w:id="418408222">
          <w:marLeft w:val="-225"/>
          <w:marRight w:val="-225"/>
          <w:marTop w:val="0"/>
          <w:marBottom w:val="0"/>
          <w:divBdr>
            <w:top w:val="none" w:sz="0" w:space="0" w:color="auto"/>
            <w:left w:val="none" w:sz="0" w:space="0" w:color="auto"/>
            <w:bottom w:val="none" w:sz="0" w:space="0" w:color="auto"/>
            <w:right w:val="none" w:sz="0" w:space="0" w:color="auto"/>
          </w:divBdr>
          <w:divsChild>
            <w:div w:id="694573056">
              <w:marLeft w:val="0"/>
              <w:marRight w:val="0"/>
              <w:marTop w:val="0"/>
              <w:marBottom w:val="0"/>
              <w:divBdr>
                <w:top w:val="none" w:sz="0" w:space="0" w:color="auto"/>
                <w:left w:val="none" w:sz="0" w:space="0" w:color="auto"/>
                <w:bottom w:val="none" w:sz="0" w:space="0" w:color="auto"/>
                <w:right w:val="none" w:sz="0" w:space="0" w:color="auto"/>
              </w:divBdr>
              <w:divsChild>
                <w:div w:id="925915727">
                  <w:marLeft w:val="0"/>
                  <w:marRight w:val="0"/>
                  <w:marTop w:val="0"/>
                  <w:marBottom w:val="0"/>
                  <w:divBdr>
                    <w:top w:val="none" w:sz="0" w:space="0" w:color="auto"/>
                    <w:left w:val="none" w:sz="0" w:space="0" w:color="auto"/>
                    <w:bottom w:val="none" w:sz="0" w:space="0" w:color="auto"/>
                    <w:right w:val="none" w:sz="0" w:space="0" w:color="auto"/>
                  </w:divBdr>
                  <w:divsChild>
                    <w:div w:id="752048746">
                      <w:marLeft w:val="0"/>
                      <w:marRight w:val="0"/>
                      <w:marTop w:val="0"/>
                      <w:marBottom w:val="0"/>
                      <w:divBdr>
                        <w:top w:val="none" w:sz="0" w:space="0" w:color="auto"/>
                        <w:left w:val="none" w:sz="0" w:space="0" w:color="auto"/>
                        <w:bottom w:val="none" w:sz="0" w:space="0" w:color="auto"/>
                        <w:right w:val="none" w:sz="0" w:space="0" w:color="auto"/>
                      </w:divBdr>
                      <w:divsChild>
                        <w:div w:id="1254241982">
                          <w:marLeft w:val="0"/>
                          <w:marRight w:val="0"/>
                          <w:marTop w:val="0"/>
                          <w:marBottom w:val="525"/>
                          <w:divBdr>
                            <w:top w:val="none" w:sz="0" w:space="0" w:color="auto"/>
                            <w:left w:val="none" w:sz="0" w:space="0" w:color="auto"/>
                            <w:bottom w:val="none" w:sz="0" w:space="0" w:color="auto"/>
                            <w:right w:val="none" w:sz="0" w:space="0" w:color="auto"/>
                          </w:divBdr>
                          <w:divsChild>
                            <w:div w:id="209239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23994">
      <w:bodyDiv w:val="1"/>
      <w:marLeft w:val="0"/>
      <w:marRight w:val="0"/>
      <w:marTop w:val="0"/>
      <w:marBottom w:val="0"/>
      <w:divBdr>
        <w:top w:val="none" w:sz="0" w:space="0" w:color="auto"/>
        <w:left w:val="none" w:sz="0" w:space="0" w:color="auto"/>
        <w:bottom w:val="none" w:sz="0" w:space="0" w:color="auto"/>
        <w:right w:val="none" w:sz="0" w:space="0" w:color="auto"/>
      </w:divBdr>
    </w:div>
    <w:div w:id="84616424">
      <w:bodyDiv w:val="1"/>
      <w:marLeft w:val="0"/>
      <w:marRight w:val="0"/>
      <w:marTop w:val="0"/>
      <w:marBottom w:val="0"/>
      <w:divBdr>
        <w:top w:val="none" w:sz="0" w:space="0" w:color="auto"/>
        <w:left w:val="none" w:sz="0" w:space="0" w:color="auto"/>
        <w:bottom w:val="none" w:sz="0" w:space="0" w:color="auto"/>
        <w:right w:val="none" w:sz="0" w:space="0" w:color="auto"/>
      </w:divBdr>
    </w:div>
    <w:div w:id="86116665">
      <w:bodyDiv w:val="1"/>
      <w:marLeft w:val="0"/>
      <w:marRight w:val="0"/>
      <w:marTop w:val="0"/>
      <w:marBottom w:val="0"/>
      <w:divBdr>
        <w:top w:val="none" w:sz="0" w:space="0" w:color="auto"/>
        <w:left w:val="none" w:sz="0" w:space="0" w:color="auto"/>
        <w:bottom w:val="none" w:sz="0" w:space="0" w:color="auto"/>
        <w:right w:val="none" w:sz="0" w:space="0" w:color="auto"/>
      </w:divBdr>
    </w:div>
    <w:div w:id="89930477">
      <w:bodyDiv w:val="1"/>
      <w:marLeft w:val="0"/>
      <w:marRight w:val="0"/>
      <w:marTop w:val="0"/>
      <w:marBottom w:val="0"/>
      <w:divBdr>
        <w:top w:val="none" w:sz="0" w:space="0" w:color="auto"/>
        <w:left w:val="none" w:sz="0" w:space="0" w:color="auto"/>
        <w:bottom w:val="none" w:sz="0" w:space="0" w:color="auto"/>
        <w:right w:val="none" w:sz="0" w:space="0" w:color="auto"/>
      </w:divBdr>
    </w:div>
    <w:div w:id="91904470">
      <w:bodyDiv w:val="1"/>
      <w:marLeft w:val="0"/>
      <w:marRight w:val="0"/>
      <w:marTop w:val="0"/>
      <w:marBottom w:val="0"/>
      <w:divBdr>
        <w:top w:val="none" w:sz="0" w:space="0" w:color="auto"/>
        <w:left w:val="none" w:sz="0" w:space="0" w:color="auto"/>
        <w:bottom w:val="none" w:sz="0" w:space="0" w:color="auto"/>
        <w:right w:val="none" w:sz="0" w:space="0" w:color="auto"/>
      </w:divBdr>
    </w:div>
    <w:div w:id="96560277">
      <w:bodyDiv w:val="1"/>
      <w:marLeft w:val="0"/>
      <w:marRight w:val="0"/>
      <w:marTop w:val="0"/>
      <w:marBottom w:val="0"/>
      <w:divBdr>
        <w:top w:val="none" w:sz="0" w:space="0" w:color="auto"/>
        <w:left w:val="none" w:sz="0" w:space="0" w:color="auto"/>
        <w:bottom w:val="none" w:sz="0" w:space="0" w:color="auto"/>
        <w:right w:val="none" w:sz="0" w:space="0" w:color="auto"/>
      </w:divBdr>
    </w:div>
    <w:div w:id="97990608">
      <w:bodyDiv w:val="1"/>
      <w:marLeft w:val="0"/>
      <w:marRight w:val="0"/>
      <w:marTop w:val="0"/>
      <w:marBottom w:val="0"/>
      <w:divBdr>
        <w:top w:val="none" w:sz="0" w:space="0" w:color="auto"/>
        <w:left w:val="none" w:sz="0" w:space="0" w:color="auto"/>
        <w:bottom w:val="none" w:sz="0" w:space="0" w:color="auto"/>
        <w:right w:val="none" w:sz="0" w:space="0" w:color="auto"/>
      </w:divBdr>
    </w:div>
    <w:div w:id="99423254">
      <w:bodyDiv w:val="1"/>
      <w:marLeft w:val="0"/>
      <w:marRight w:val="0"/>
      <w:marTop w:val="0"/>
      <w:marBottom w:val="0"/>
      <w:divBdr>
        <w:top w:val="none" w:sz="0" w:space="0" w:color="auto"/>
        <w:left w:val="none" w:sz="0" w:space="0" w:color="auto"/>
        <w:bottom w:val="none" w:sz="0" w:space="0" w:color="auto"/>
        <w:right w:val="none" w:sz="0" w:space="0" w:color="auto"/>
      </w:divBdr>
    </w:div>
    <w:div w:id="105277347">
      <w:bodyDiv w:val="1"/>
      <w:marLeft w:val="0"/>
      <w:marRight w:val="0"/>
      <w:marTop w:val="0"/>
      <w:marBottom w:val="0"/>
      <w:divBdr>
        <w:top w:val="none" w:sz="0" w:space="0" w:color="auto"/>
        <w:left w:val="none" w:sz="0" w:space="0" w:color="auto"/>
        <w:bottom w:val="none" w:sz="0" w:space="0" w:color="auto"/>
        <w:right w:val="none" w:sz="0" w:space="0" w:color="auto"/>
      </w:divBdr>
    </w:div>
    <w:div w:id="116874250">
      <w:bodyDiv w:val="1"/>
      <w:marLeft w:val="0"/>
      <w:marRight w:val="0"/>
      <w:marTop w:val="0"/>
      <w:marBottom w:val="0"/>
      <w:divBdr>
        <w:top w:val="none" w:sz="0" w:space="0" w:color="auto"/>
        <w:left w:val="none" w:sz="0" w:space="0" w:color="auto"/>
        <w:bottom w:val="none" w:sz="0" w:space="0" w:color="auto"/>
        <w:right w:val="none" w:sz="0" w:space="0" w:color="auto"/>
      </w:divBdr>
      <w:divsChild>
        <w:div w:id="764150419">
          <w:marLeft w:val="0"/>
          <w:marRight w:val="0"/>
          <w:marTop w:val="0"/>
          <w:marBottom w:val="0"/>
          <w:divBdr>
            <w:top w:val="none" w:sz="0" w:space="0" w:color="auto"/>
            <w:left w:val="none" w:sz="0" w:space="0" w:color="auto"/>
            <w:bottom w:val="none" w:sz="0" w:space="0" w:color="auto"/>
            <w:right w:val="none" w:sz="0" w:space="0" w:color="auto"/>
          </w:divBdr>
          <w:divsChild>
            <w:div w:id="555505735">
              <w:marLeft w:val="0"/>
              <w:marRight w:val="0"/>
              <w:marTop w:val="0"/>
              <w:marBottom w:val="0"/>
              <w:divBdr>
                <w:top w:val="none" w:sz="0" w:space="0" w:color="auto"/>
                <w:left w:val="none" w:sz="0" w:space="0" w:color="auto"/>
                <w:bottom w:val="none" w:sz="0" w:space="0" w:color="auto"/>
                <w:right w:val="none" w:sz="0" w:space="0" w:color="auto"/>
              </w:divBdr>
            </w:div>
          </w:divsChild>
        </w:div>
        <w:div w:id="1577977414">
          <w:marLeft w:val="0"/>
          <w:marRight w:val="0"/>
          <w:marTop w:val="0"/>
          <w:marBottom w:val="0"/>
          <w:divBdr>
            <w:top w:val="none" w:sz="0" w:space="0" w:color="auto"/>
            <w:left w:val="none" w:sz="0" w:space="0" w:color="auto"/>
            <w:bottom w:val="none" w:sz="0" w:space="0" w:color="auto"/>
            <w:right w:val="none" w:sz="0" w:space="0" w:color="auto"/>
          </w:divBdr>
        </w:div>
      </w:divsChild>
    </w:div>
    <w:div w:id="124323932">
      <w:bodyDiv w:val="1"/>
      <w:marLeft w:val="0"/>
      <w:marRight w:val="0"/>
      <w:marTop w:val="0"/>
      <w:marBottom w:val="0"/>
      <w:divBdr>
        <w:top w:val="none" w:sz="0" w:space="0" w:color="auto"/>
        <w:left w:val="none" w:sz="0" w:space="0" w:color="auto"/>
        <w:bottom w:val="none" w:sz="0" w:space="0" w:color="auto"/>
        <w:right w:val="none" w:sz="0" w:space="0" w:color="auto"/>
      </w:divBdr>
    </w:div>
    <w:div w:id="137036211">
      <w:bodyDiv w:val="1"/>
      <w:marLeft w:val="0"/>
      <w:marRight w:val="0"/>
      <w:marTop w:val="0"/>
      <w:marBottom w:val="0"/>
      <w:divBdr>
        <w:top w:val="none" w:sz="0" w:space="0" w:color="auto"/>
        <w:left w:val="none" w:sz="0" w:space="0" w:color="auto"/>
        <w:bottom w:val="none" w:sz="0" w:space="0" w:color="auto"/>
        <w:right w:val="none" w:sz="0" w:space="0" w:color="auto"/>
      </w:divBdr>
    </w:div>
    <w:div w:id="141653801">
      <w:bodyDiv w:val="1"/>
      <w:marLeft w:val="0"/>
      <w:marRight w:val="0"/>
      <w:marTop w:val="0"/>
      <w:marBottom w:val="0"/>
      <w:divBdr>
        <w:top w:val="none" w:sz="0" w:space="0" w:color="auto"/>
        <w:left w:val="none" w:sz="0" w:space="0" w:color="auto"/>
        <w:bottom w:val="none" w:sz="0" w:space="0" w:color="auto"/>
        <w:right w:val="none" w:sz="0" w:space="0" w:color="auto"/>
      </w:divBdr>
    </w:div>
    <w:div w:id="149175622">
      <w:bodyDiv w:val="1"/>
      <w:marLeft w:val="0"/>
      <w:marRight w:val="0"/>
      <w:marTop w:val="0"/>
      <w:marBottom w:val="0"/>
      <w:divBdr>
        <w:top w:val="none" w:sz="0" w:space="0" w:color="auto"/>
        <w:left w:val="none" w:sz="0" w:space="0" w:color="auto"/>
        <w:bottom w:val="none" w:sz="0" w:space="0" w:color="auto"/>
        <w:right w:val="none" w:sz="0" w:space="0" w:color="auto"/>
      </w:divBdr>
    </w:div>
    <w:div w:id="149911578">
      <w:bodyDiv w:val="1"/>
      <w:marLeft w:val="0"/>
      <w:marRight w:val="0"/>
      <w:marTop w:val="0"/>
      <w:marBottom w:val="0"/>
      <w:divBdr>
        <w:top w:val="none" w:sz="0" w:space="0" w:color="auto"/>
        <w:left w:val="none" w:sz="0" w:space="0" w:color="auto"/>
        <w:bottom w:val="none" w:sz="0" w:space="0" w:color="auto"/>
        <w:right w:val="none" w:sz="0" w:space="0" w:color="auto"/>
      </w:divBdr>
    </w:div>
    <w:div w:id="152381759">
      <w:bodyDiv w:val="1"/>
      <w:marLeft w:val="0"/>
      <w:marRight w:val="0"/>
      <w:marTop w:val="0"/>
      <w:marBottom w:val="0"/>
      <w:divBdr>
        <w:top w:val="none" w:sz="0" w:space="0" w:color="auto"/>
        <w:left w:val="none" w:sz="0" w:space="0" w:color="auto"/>
        <w:bottom w:val="none" w:sz="0" w:space="0" w:color="auto"/>
        <w:right w:val="none" w:sz="0" w:space="0" w:color="auto"/>
      </w:divBdr>
    </w:div>
    <w:div w:id="165629703">
      <w:bodyDiv w:val="1"/>
      <w:marLeft w:val="0"/>
      <w:marRight w:val="0"/>
      <w:marTop w:val="0"/>
      <w:marBottom w:val="0"/>
      <w:divBdr>
        <w:top w:val="none" w:sz="0" w:space="0" w:color="auto"/>
        <w:left w:val="none" w:sz="0" w:space="0" w:color="auto"/>
        <w:bottom w:val="none" w:sz="0" w:space="0" w:color="auto"/>
        <w:right w:val="none" w:sz="0" w:space="0" w:color="auto"/>
      </w:divBdr>
    </w:div>
    <w:div w:id="170293911">
      <w:bodyDiv w:val="1"/>
      <w:marLeft w:val="0"/>
      <w:marRight w:val="0"/>
      <w:marTop w:val="0"/>
      <w:marBottom w:val="0"/>
      <w:divBdr>
        <w:top w:val="none" w:sz="0" w:space="0" w:color="auto"/>
        <w:left w:val="none" w:sz="0" w:space="0" w:color="auto"/>
        <w:bottom w:val="none" w:sz="0" w:space="0" w:color="auto"/>
        <w:right w:val="none" w:sz="0" w:space="0" w:color="auto"/>
      </w:divBdr>
    </w:div>
    <w:div w:id="188496165">
      <w:bodyDiv w:val="1"/>
      <w:marLeft w:val="0"/>
      <w:marRight w:val="0"/>
      <w:marTop w:val="0"/>
      <w:marBottom w:val="0"/>
      <w:divBdr>
        <w:top w:val="none" w:sz="0" w:space="0" w:color="auto"/>
        <w:left w:val="none" w:sz="0" w:space="0" w:color="auto"/>
        <w:bottom w:val="none" w:sz="0" w:space="0" w:color="auto"/>
        <w:right w:val="none" w:sz="0" w:space="0" w:color="auto"/>
      </w:divBdr>
    </w:div>
    <w:div w:id="193152067">
      <w:bodyDiv w:val="1"/>
      <w:marLeft w:val="0"/>
      <w:marRight w:val="0"/>
      <w:marTop w:val="0"/>
      <w:marBottom w:val="0"/>
      <w:divBdr>
        <w:top w:val="none" w:sz="0" w:space="0" w:color="auto"/>
        <w:left w:val="none" w:sz="0" w:space="0" w:color="auto"/>
        <w:bottom w:val="none" w:sz="0" w:space="0" w:color="auto"/>
        <w:right w:val="none" w:sz="0" w:space="0" w:color="auto"/>
      </w:divBdr>
    </w:div>
    <w:div w:id="197284382">
      <w:bodyDiv w:val="1"/>
      <w:marLeft w:val="0"/>
      <w:marRight w:val="0"/>
      <w:marTop w:val="0"/>
      <w:marBottom w:val="0"/>
      <w:divBdr>
        <w:top w:val="none" w:sz="0" w:space="0" w:color="auto"/>
        <w:left w:val="none" w:sz="0" w:space="0" w:color="auto"/>
        <w:bottom w:val="none" w:sz="0" w:space="0" w:color="auto"/>
        <w:right w:val="none" w:sz="0" w:space="0" w:color="auto"/>
      </w:divBdr>
    </w:div>
    <w:div w:id="197861708">
      <w:bodyDiv w:val="1"/>
      <w:marLeft w:val="0"/>
      <w:marRight w:val="0"/>
      <w:marTop w:val="0"/>
      <w:marBottom w:val="0"/>
      <w:divBdr>
        <w:top w:val="none" w:sz="0" w:space="0" w:color="auto"/>
        <w:left w:val="none" w:sz="0" w:space="0" w:color="auto"/>
        <w:bottom w:val="none" w:sz="0" w:space="0" w:color="auto"/>
        <w:right w:val="none" w:sz="0" w:space="0" w:color="auto"/>
      </w:divBdr>
      <w:divsChild>
        <w:div w:id="240020656">
          <w:marLeft w:val="0"/>
          <w:marRight w:val="0"/>
          <w:marTop w:val="0"/>
          <w:marBottom w:val="0"/>
          <w:divBdr>
            <w:top w:val="none" w:sz="0" w:space="0" w:color="auto"/>
            <w:left w:val="none" w:sz="0" w:space="0" w:color="auto"/>
            <w:bottom w:val="none" w:sz="0" w:space="0" w:color="auto"/>
            <w:right w:val="none" w:sz="0" w:space="0" w:color="auto"/>
          </w:divBdr>
        </w:div>
        <w:div w:id="992755800">
          <w:marLeft w:val="0"/>
          <w:marRight w:val="0"/>
          <w:marTop w:val="0"/>
          <w:marBottom w:val="0"/>
          <w:divBdr>
            <w:top w:val="none" w:sz="0" w:space="0" w:color="auto"/>
            <w:left w:val="none" w:sz="0" w:space="0" w:color="auto"/>
            <w:bottom w:val="none" w:sz="0" w:space="0" w:color="auto"/>
            <w:right w:val="none" w:sz="0" w:space="0" w:color="auto"/>
          </w:divBdr>
        </w:div>
        <w:div w:id="37633211">
          <w:marLeft w:val="0"/>
          <w:marRight w:val="0"/>
          <w:marTop w:val="0"/>
          <w:marBottom w:val="0"/>
          <w:divBdr>
            <w:top w:val="none" w:sz="0" w:space="0" w:color="auto"/>
            <w:left w:val="none" w:sz="0" w:space="0" w:color="auto"/>
            <w:bottom w:val="none" w:sz="0" w:space="0" w:color="auto"/>
            <w:right w:val="none" w:sz="0" w:space="0" w:color="auto"/>
          </w:divBdr>
        </w:div>
        <w:div w:id="1225723021">
          <w:marLeft w:val="0"/>
          <w:marRight w:val="0"/>
          <w:marTop w:val="120"/>
          <w:marBottom w:val="0"/>
          <w:divBdr>
            <w:top w:val="none" w:sz="0" w:space="0" w:color="auto"/>
            <w:left w:val="none" w:sz="0" w:space="0" w:color="auto"/>
            <w:bottom w:val="none" w:sz="0" w:space="0" w:color="auto"/>
            <w:right w:val="none" w:sz="0" w:space="0" w:color="auto"/>
          </w:divBdr>
          <w:divsChild>
            <w:div w:id="1820417533">
              <w:marLeft w:val="0"/>
              <w:marRight w:val="0"/>
              <w:marTop w:val="0"/>
              <w:marBottom w:val="0"/>
              <w:divBdr>
                <w:top w:val="none" w:sz="0" w:space="0" w:color="auto"/>
                <w:left w:val="none" w:sz="0" w:space="0" w:color="auto"/>
                <w:bottom w:val="none" w:sz="0" w:space="0" w:color="auto"/>
                <w:right w:val="none" w:sz="0" w:space="0" w:color="auto"/>
              </w:divBdr>
            </w:div>
          </w:divsChild>
        </w:div>
        <w:div w:id="1105879701">
          <w:marLeft w:val="0"/>
          <w:marRight w:val="0"/>
          <w:marTop w:val="120"/>
          <w:marBottom w:val="0"/>
          <w:divBdr>
            <w:top w:val="none" w:sz="0" w:space="0" w:color="auto"/>
            <w:left w:val="none" w:sz="0" w:space="0" w:color="auto"/>
            <w:bottom w:val="none" w:sz="0" w:space="0" w:color="auto"/>
            <w:right w:val="none" w:sz="0" w:space="0" w:color="auto"/>
          </w:divBdr>
          <w:divsChild>
            <w:div w:id="220679224">
              <w:marLeft w:val="0"/>
              <w:marRight w:val="0"/>
              <w:marTop w:val="0"/>
              <w:marBottom w:val="0"/>
              <w:divBdr>
                <w:top w:val="none" w:sz="0" w:space="0" w:color="auto"/>
                <w:left w:val="none" w:sz="0" w:space="0" w:color="auto"/>
                <w:bottom w:val="none" w:sz="0" w:space="0" w:color="auto"/>
                <w:right w:val="none" w:sz="0" w:space="0" w:color="auto"/>
              </w:divBdr>
            </w:div>
            <w:div w:id="35134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35403">
      <w:bodyDiv w:val="1"/>
      <w:marLeft w:val="0"/>
      <w:marRight w:val="0"/>
      <w:marTop w:val="0"/>
      <w:marBottom w:val="0"/>
      <w:divBdr>
        <w:top w:val="none" w:sz="0" w:space="0" w:color="auto"/>
        <w:left w:val="none" w:sz="0" w:space="0" w:color="auto"/>
        <w:bottom w:val="none" w:sz="0" w:space="0" w:color="auto"/>
        <w:right w:val="none" w:sz="0" w:space="0" w:color="auto"/>
      </w:divBdr>
    </w:div>
    <w:div w:id="227423437">
      <w:bodyDiv w:val="1"/>
      <w:marLeft w:val="0"/>
      <w:marRight w:val="0"/>
      <w:marTop w:val="0"/>
      <w:marBottom w:val="0"/>
      <w:divBdr>
        <w:top w:val="none" w:sz="0" w:space="0" w:color="auto"/>
        <w:left w:val="none" w:sz="0" w:space="0" w:color="auto"/>
        <w:bottom w:val="none" w:sz="0" w:space="0" w:color="auto"/>
        <w:right w:val="none" w:sz="0" w:space="0" w:color="auto"/>
      </w:divBdr>
      <w:divsChild>
        <w:div w:id="969555662">
          <w:marLeft w:val="0"/>
          <w:marRight w:val="0"/>
          <w:marTop w:val="0"/>
          <w:marBottom w:val="0"/>
          <w:divBdr>
            <w:top w:val="none" w:sz="0" w:space="0" w:color="auto"/>
            <w:left w:val="none" w:sz="0" w:space="0" w:color="auto"/>
            <w:bottom w:val="none" w:sz="0" w:space="0" w:color="auto"/>
            <w:right w:val="none" w:sz="0" w:space="0" w:color="auto"/>
          </w:divBdr>
          <w:divsChild>
            <w:div w:id="127668133">
              <w:marLeft w:val="0"/>
              <w:marRight w:val="0"/>
              <w:marTop w:val="0"/>
              <w:marBottom w:val="0"/>
              <w:divBdr>
                <w:top w:val="none" w:sz="0" w:space="0" w:color="auto"/>
                <w:left w:val="none" w:sz="0" w:space="0" w:color="auto"/>
                <w:bottom w:val="none" w:sz="0" w:space="0" w:color="auto"/>
                <w:right w:val="none" w:sz="0" w:space="0" w:color="auto"/>
              </w:divBdr>
              <w:divsChild>
                <w:div w:id="1192257874">
                  <w:marLeft w:val="0"/>
                  <w:marRight w:val="0"/>
                  <w:marTop w:val="0"/>
                  <w:marBottom w:val="0"/>
                  <w:divBdr>
                    <w:top w:val="none" w:sz="0" w:space="0" w:color="auto"/>
                    <w:left w:val="none" w:sz="0" w:space="0" w:color="auto"/>
                    <w:bottom w:val="none" w:sz="0" w:space="0" w:color="auto"/>
                    <w:right w:val="none" w:sz="0" w:space="0" w:color="auto"/>
                  </w:divBdr>
                  <w:divsChild>
                    <w:div w:id="785582212">
                      <w:marLeft w:val="0"/>
                      <w:marRight w:val="0"/>
                      <w:marTop w:val="0"/>
                      <w:marBottom w:val="0"/>
                      <w:divBdr>
                        <w:top w:val="none" w:sz="0" w:space="0" w:color="auto"/>
                        <w:left w:val="none" w:sz="0" w:space="0" w:color="auto"/>
                        <w:bottom w:val="none" w:sz="0" w:space="0" w:color="auto"/>
                        <w:right w:val="none" w:sz="0" w:space="0" w:color="auto"/>
                      </w:divBdr>
                      <w:divsChild>
                        <w:div w:id="991983742">
                          <w:marLeft w:val="0"/>
                          <w:marRight w:val="0"/>
                          <w:marTop w:val="0"/>
                          <w:marBottom w:val="0"/>
                          <w:divBdr>
                            <w:top w:val="none" w:sz="0" w:space="0" w:color="auto"/>
                            <w:left w:val="none" w:sz="0" w:space="0" w:color="auto"/>
                            <w:bottom w:val="none" w:sz="0" w:space="0" w:color="auto"/>
                            <w:right w:val="none" w:sz="0" w:space="0" w:color="auto"/>
                          </w:divBdr>
                          <w:divsChild>
                            <w:div w:id="937176956">
                              <w:marLeft w:val="0"/>
                              <w:marRight w:val="0"/>
                              <w:marTop w:val="0"/>
                              <w:marBottom w:val="0"/>
                              <w:divBdr>
                                <w:top w:val="none" w:sz="0" w:space="0" w:color="auto"/>
                                <w:left w:val="none" w:sz="0" w:space="0" w:color="auto"/>
                                <w:bottom w:val="none" w:sz="0" w:space="0" w:color="auto"/>
                                <w:right w:val="none" w:sz="0" w:space="0" w:color="auto"/>
                              </w:divBdr>
                              <w:divsChild>
                                <w:div w:id="529146126">
                                  <w:marLeft w:val="0"/>
                                  <w:marRight w:val="0"/>
                                  <w:marTop w:val="0"/>
                                  <w:marBottom w:val="0"/>
                                  <w:divBdr>
                                    <w:top w:val="none" w:sz="0" w:space="0" w:color="auto"/>
                                    <w:left w:val="none" w:sz="0" w:space="0" w:color="auto"/>
                                    <w:bottom w:val="none" w:sz="0" w:space="0" w:color="auto"/>
                                    <w:right w:val="none" w:sz="0" w:space="0" w:color="auto"/>
                                  </w:divBdr>
                                  <w:divsChild>
                                    <w:div w:id="59926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838274">
              <w:marLeft w:val="0"/>
              <w:marRight w:val="0"/>
              <w:marTop w:val="0"/>
              <w:marBottom w:val="0"/>
              <w:divBdr>
                <w:top w:val="none" w:sz="0" w:space="0" w:color="auto"/>
                <w:left w:val="none" w:sz="0" w:space="0" w:color="auto"/>
                <w:bottom w:val="none" w:sz="0" w:space="0" w:color="auto"/>
                <w:right w:val="none" w:sz="0" w:space="0" w:color="auto"/>
              </w:divBdr>
              <w:divsChild>
                <w:div w:id="952395897">
                  <w:marLeft w:val="0"/>
                  <w:marRight w:val="0"/>
                  <w:marTop w:val="0"/>
                  <w:marBottom w:val="0"/>
                  <w:divBdr>
                    <w:top w:val="none" w:sz="0" w:space="0" w:color="auto"/>
                    <w:left w:val="none" w:sz="0" w:space="0" w:color="auto"/>
                    <w:bottom w:val="none" w:sz="0" w:space="0" w:color="auto"/>
                    <w:right w:val="none" w:sz="0" w:space="0" w:color="auto"/>
                  </w:divBdr>
                  <w:divsChild>
                    <w:div w:id="2010280532">
                      <w:marLeft w:val="0"/>
                      <w:marRight w:val="0"/>
                      <w:marTop w:val="0"/>
                      <w:marBottom w:val="0"/>
                      <w:divBdr>
                        <w:top w:val="none" w:sz="0" w:space="0" w:color="auto"/>
                        <w:left w:val="none" w:sz="0" w:space="0" w:color="auto"/>
                        <w:bottom w:val="none" w:sz="0" w:space="0" w:color="auto"/>
                        <w:right w:val="none" w:sz="0" w:space="0" w:color="auto"/>
                      </w:divBdr>
                      <w:divsChild>
                        <w:div w:id="105121452">
                          <w:marLeft w:val="0"/>
                          <w:marRight w:val="0"/>
                          <w:marTop w:val="75"/>
                          <w:marBottom w:val="75"/>
                          <w:divBdr>
                            <w:top w:val="none" w:sz="0" w:space="0" w:color="auto"/>
                            <w:left w:val="none" w:sz="0" w:space="0" w:color="auto"/>
                            <w:bottom w:val="none" w:sz="0" w:space="0" w:color="auto"/>
                            <w:right w:val="none" w:sz="0" w:space="0" w:color="auto"/>
                          </w:divBdr>
                          <w:divsChild>
                            <w:div w:id="2147158811">
                              <w:marLeft w:val="0"/>
                              <w:marRight w:val="0"/>
                              <w:marTop w:val="0"/>
                              <w:marBottom w:val="0"/>
                              <w:divBdr>
                                <w:top w:val="none" w:sz="0" w:space="0" w:color="auto"/>
                                <w:left w:val="none" w:sz="0" w:space="0" w:color="auto"/>
                                <w:bottom w:val="none" w:sz="0" w:space="0" w:color="auto"/>
                                <w:right w:val="none" w:sz="0" w:space="0" w:color="auto"/>
                              </w:divBdr>
                              <w:divsChild>
                                <w:div w:id="164245757">
                                  <w:marLeft w:val="0"/>
                                  <w:marRight w:val="0"/>
                                  <w:marTop w:val="0"/>
                                  <w:marBottom w:val="0"/>
                                  <w:divBdr>
                                    <w:top w:val="none" w:sz="0" w:space="0" w:color="auto"/>
                                    <w:left w:val="none" w:sz="0" w:space="0" w:color="auto"/>
                                    <w:bottom w:val="none" w:sz="0" w:space="0" w:color="auto"/>
                                    <w:right w:val="none" w:sz="0" w:space="0" w:color="auto"/>
                                  </w:divBdr>
                                </w:div>
                                <w:div w:id="561796400">
                                  <w:marLeft w:val="0"/>
                                  <w:marRight w:val="0"/>
                                  <w:marTop w:val="0"/>
                                  <w:marBottom w:val="0"/>
                                  <w:divBdr>
                                    <w:top w:val="none" w:sz="0" w:space="0" w:color="auto"/>
                                    <w:left w:val="none" w:sz="0" w:space="0" w:color="auto"/>
                                    <w:bottom w:val="none" w:sz="0" w:space="0" w:color="auto"/>
                                    <w:right w:val="none" w:sz="0" w:space="0" w:color="auto"/>
                                  </w:divBdr>
                                </w:div>
                                <w:div w:id="9154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056468">
          <w:marLeft w:val="0"/>
          <w:marRight w:val="0"/>
          <w:marTop w:val="0"/>
          <w:marBottom w:val="0"/>
          <w:divBdr>
            <w:top w:val="none" w:sz="0" w:space="0" w:color="auto"/>
            <w:left w:val="none" w:sz="0" w:space="0" w:color="auto"/>
            <w:bottom w:val="none" w:sz="0" w:space="0" w:color="auto"/>
            <w:right w:val="none" w:sz="0" w:space="0" w:color="auto"/>
          </w:divBdr>
          <w:divsChild>
            <w:div w:id="1588225221">
              <w:marLeft w:val="0"/>
              <w:marRight w:val="0"/>
              <w:marTop w:val="0"/>
              <w:marBottom w:val="0"/>
              <w:divBdr>
                <w:top w:val="none" w:sz="0" w:space="0" w:color="auto"/>
                <w:left w:val="none" w:sz="0" w:space="0" w:color="auto"/>
                <w:bottom w:val="none" w:sz="0" w:space="0" w:color="auto"/>
                <w:right w:val="none" w:sz="0" w:space="0" w:color="auto"/>
              </w:divBdr>
              <w:divsChild>
                <w:div w:id="1967732479">
                  <w:marLeft w:val="0"/>
                  <w:marRight w:val="0"/>
                  <w:marTop w:val="0"/>
                  <w:marBottom w:val="0"/>
                  <w:divBdr>
                    <w:top w:val="none" w:sz="0" w:space="0" w:color="auto"/>
                    <w:left w:val="none" w:sz="0" w:space="0" w:color="auto"/>
                    <w:bottom w:val="none" w:sz="0" w:space="0" w:color="auto"/>
                    <w:right w:val="none" w:sz="0" w:space="0" w:color="auto"/>
                  </w:divBdr>
                  <w:divsChild>
                    <w:div w:id="1711568165">
                      <w:marLeft w:val="0"/>
                      <w:marRight w:val="0"/>
                      <w:marTop w:val="0"/>
                      <w:marBottom w:val="0"/>
                      <w:divBdr>
                        <w:top w:val="none" w:sz="0" w:space="0" w:color="auto"/>
                        <w:left w:val="none" w:sz="0" w:space="0" w:color="auto"/>
                        <w:bottom w:val="none" w:sz="0" w:space="0" w:color="auto"/>
                        <w:right w:val="none" w:sz="0" w:space="0" w:color="auto"/>
                      </w:divBdr>
                      <w:divsChild>
                        <w:div w:id="1229337810">
                          <w:marLeft w:val="0"/>
                          <w:marRight w:val="0"/>
                          <w:marTop w:val="0"/>
                          <w:marBottom w:val="0"/>
                          <w:divBdr>
                            <w:top w:val="none" w:sz="0" w:space="0" w:color="auto"/>
                            <w:left w:val="none" w:sz="0" w:space="0" w:color="auto"/>
                            <w:bottom w:val="none" w:sz="0" w:space="0" w:color="auto"/>
                            <w:right w:val="none" w:sz="0" w:space="0" w:color="auto"/>
                          </w:divBdr>
                          <w:divsChild>
                            <w:div w:id="276717234">
                              <w:marLeft w:val="0"/>
                              <w:marRight w:val="0"/>
                              <w:marTop w:val="0"/>
                              <w:marBottom w:val="0"/>
                              <w:divBdr>
                                <w:top w:val="none" w:sz="0" w:space="0" w:color="auto"/>
                                <w:left w:val="none" w:sz="0" w:space="0" w:color="auto"/>
                                <w:bottom w:val="none" w:sz="0" w:space="0" w:color="auto"/>
                                <w:right w:val="none" w:sz="0" w:space="0" w:color="auto"/>
                              </w:divBdr>
                              <w:divsChild>
                                <w:div w:id="1317491488">
                                  <w:marLeft w:val="240"/>
                                  <w:marRight w:val="240"/>
                                  <w:marTop w:val="0"/>
                                  <w:marBottom w:val="0"/>
                                  <w:divBdr>
                                    <w:top w:val="none" w:sz="0" w:space="0" w:color="auto"/>
                                    <w:left w:val="none" w:sz="0" w:space="0" w:color="auto"/>
                                    <w:bottom w:val="none" w:sz="0" w:space="0" w:color="auto"/>
                                    <w:right w:val="none" w:sz="0" w:space="0" w:color="auto"/>
                                  </w:divBdr>
                                  <w:divsChild>
                                    <w:div w:id="2048989595">
                                      <w:marLeft w:val="0"/>
                                      <w:marRight w:val="0"/>
                                      <w:marTop w:val="0"/>
                                      <w:marBottom w:val="0"/>
                                      <w:divBdr>
                                        <w:top w:val="none" w:sz="0" w:space="0" w:color="auto"/>
                                        <w:left w:val="none" w:sz="0" w:space="0" w:color="auto"/>
                                        <w:bottom w:val="none" w:sz="0" w:space="0" w:color="auto"/>
                                        <w:right w:val="none" w:sz="0" w:space="0" w:color="auto"/>
                                      </w:divBdr>
                                      <w:divsChild>
                                        <w:div w:id="196506171">
                                          <w:marLeft w:val="105"/>
                                          <w:marRight w:val="0"/>
                                          <w:marTop w:val="0"/>
                                          <w:marBottom w:val="0"/>
                                          <w:divBdr>
                                            <w:top w:val="none" w:sz="0" w:space="0" w:color="auto"/>
                                            <w:left w:val="none" w:sz="0" w:space="0" w:color="auto"/>
                                            <w:bottom w:val="none" w:sz="0" w:space="0" w:color="auto"/>
                                            <w:right w:val="none" w:sz="0" w:space="0" w:color="auto"/>
                                          </w:divBdr>
                                          <w:divsChild>
                                            <w:div w:id="59595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36671112">
                              <w:marLeft w:val="180"/>
                              <w:marRight w:val="180"/>
                              <w:marTop w:val="0"/>
                              <w:marBottom w:val="0"/>
                              <w:divBdr>
                                <w:top w:val="none" w:sz="0" w:space="0" w:color="auto"/>
                                <w:left w:val="none" w:sz="0" w:space="0" w:color="auto"/>
                                <w:bottom w:val="none" w:sz="0" w:space="0" w:color="auto"/>
                                <w:right w:val="none" w:sz="0" w:space="0" w:color="auto"/>
                              </w:divBdr>
                              <w:divsChild>
                                <w:div w:id="934166267">
                                  <w:marLeft w:val="-30"/>
                                  <w:marRight w:val="-30"/>
                                  <w:marTop w:val="0"/>
                                  <w:marBottom w:val="0"/>
                                  <w:divBdr>
                                    <w:top w:val="none" w:sz="0" w:space="0" w:color="auto"/>
                                    <w:left w:val="none" w:sz="0" w:space="0" w:color="auto"/>
                                    <w:bottom w:val="none" w:sz="0" w:space="0" w:color="auto"/>
                                    <w:right w:val="none" w:sz="0" w:space="0" w:color="auto"/>
                                  </w:divBdr>
                                  <w:divsChild>
                                    <w:div w:id="143205383">
                                      <w:marLeft w:val="0"/>
                                      <w:marRight w:val="0"/>
                                      <w:marTop w:val="0"/>
                                      <w:marBottom w:val="0"/>
                                      <w:divBdr>
                                        <w:top w:val="none" w:sz="0" w:space="0" w:color="auto"/>
                                        <w:left w:val="none" w:sz="0" w:space="0" w:color="auto"/>
                                        <w:bottom w:val="none" w:sz="0" w:space="0" w:color="auto"/>
                                        <w:right w:val="none" w:sz="0" w:space="0" w:color="auto"/>
                                      </w:divBdr>
                                      <w:divsChild>
                                        <w:div w:id="2119521329">
                                          <w:marLeft w:val="0"/>
                                          <w:marRight w:val="0"/>
                                          <w:marTop w:val="0"/>
                                          <w:marBottom w:val="0"/>
                                          <w:divBdr>
                                            <w:top w:val="single" w:sz="2" w:space="0" w:color="auto"/>
                                            <w:left w:val="single" w:sz="2" w:space="0" w:color="auto"/>
                                            <w:bottom w:val="single" w:sz="2" w:space="0" w:color="auto"/>
                                            <w:right w:val="single" w:sz="2" w:space="0" w:color="auto"/>
                                          </w:divBdr>
                                          <w:divsChild>
                                            <w:div w:id="31460283">
                                              <w:marLeft w:val="-60"/>
                                              <w:marRight w:val="-60"/>
                                              <w:marTop w:val="0"/>
                                              <w:marBottom w:val="0"/>
                                              <w:divBdr>
                                                <w:top w:val="none" w:sz="0" w:space="0" w:color="auto"/>
                                                <w:left w:val="none" w:sz="0" w:space="0" w:color="auto"/>
                                                <w:bottom w:val="none" w:sz="0" w:space="0" w:color="auto"/>
                                                <w:right w:val="none" w:sz="0" w:space="0" w:color="auto"/>
                                              </w:divBdr>
                                              <w:divsChild>
                                                <w:div w:id="24210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51557">
                                      <w:marLeft w:val="0"/>
                                      <w:marRight w:val="0"/>
                                      <w:marTop w:val="0"/>
                                      <w:marBottom w:val="0"/>
                                      <w:divBdr>
                                        <w:top w:val="none" w:sz="0" w:space="0" w:color="auto"/>
                                        <w:left w:val="none" w:sz="0" w:space="0" w:color="auto"/>
                                        <w:bottom w:val="none" w:sz="0" w:space="0" w:color="auto"/>
                                        <w:right w:val="none" w:sz="0" w:space="0" w:color="auto"/>
                                      </w:divBdr>
                                      <w:divsChild>
                                        <w:div w:id="1629162332">
                                          <w:marLeft w:val="0"/>
                                          <w:marRight w:val="0"/>
                                          <w:marTop w:val="0"/>
                                          <w:marBottom w:val="0"/>
                                          <w:divBdr>
                                            <w:top w:val="single" w:sz="2" w:space="0" w:color="auto"/>
                                            <w:left w:val="single" w:sz="2" w:space="0" w:color="auto"/>
                                            <w:bottom w:val="single" w:sz="2" w:space="0" w:color="auto"/>
                                            <w:right w:val="single" w:sz="2" w:space="0" w:color="auto"/>
                                          </w:divBdr>
                                          <w:divsChild>
                                            <w:div w:id="1969889848">
                                              <w:marLeft w:val="-60"/>
                                              <w:marRight w:val="-60"/>
                                              <w:marTop w:val="0"/>
                                              <w:marBottom w:val="0"/>
                                              <w:divBdr>
                                                <w:top w:val="none" w:sz="0" w:space="0" w:color="auto"/>
                                                <w:left w:val="none" w:sz="0" w:space="0" w:color="auto"/>
                                                <w:bottom w:val="none" w:sz="0" w:space="0" w:color="auto"/>
                                                <w:right w:val="none" w:sz="0" w:space="0" w:color="auto"/>
                                              </w:divBdr>
                                              <w:divsChild>
                                                <w:div w:id="897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2224">
                                      <w:marLeft w:val="0"/>
                                      <w:marRight w:val="0"/>
                                      <w:marTop w:val="0"/>
                                      <w:marBottom w:val="0"/>
                                      <w:divBdr>
                                        <w:top w:val="none" w:sz="0" w:space="0" w:color="auto"/>
                                        <w:left w:val="none" w:sz="0" w:space="0" w:color="auto"/>
                                        <w:bottom w:val="none" w:sz="0" w:space="0" w:color="auto"/>
                                        <w:right w:val="none" w:sz="0" w:space="0" w:color="auto"/>
                                      </w:divBdr>
                                      <w:divsChild>
                                        <w:div w:id="166940169">
                                          <w:marLeft w:val="0"/>
                                          <w:marRight w:val="0"/>
                                          <w:marTop w:val="0"/>
                                          <w:marBottom w:val="0"/>
                                          <w:divBdr>
                                            <w:top w:val="single" w:sz="2" w:space="0" w:color="auto"/>
                                            <w:left w:val="single" w:sz="2" w:space="0" w:color="auto"/>
                                            <w:bottom w:val="single" w:sz="2" w:space="0" w:color="auto"/>
                                            <w:right w:val="single" w:sz="2" w:space="0" w:color="auto"/>
                                          </w:divBdr>
                                          <w:divsChild>
                                            <w:div w:id="2036883286">
                                              <w:marLeft w:val="-60"/>
                                              <w:marRight w:val="-60"/>
                                              <w:marTop w:val="0"/>
                                              <w:marBottom w:val="0"/>
                                              <w:divBdr>
                                                <w:top w:val="none" w:sz="0" w:space="0" w:color="auto"/>
                                                <w:left w:val="none" w:sz="0" w:space="0" w:color="auto"/>
                                                <w:bottom w:val="none" w:sz="0" w:space="0" w:color="auto"/>
                                                <w:right w:val="none" w:sz="0" w:space="0" w:color="auto"/>
                                              </w:divBdr>
                                              <w:divsChild>
                                                <w:div w:id="9770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163261">
      <w:bodyDiv w:val="1"/>
      <w:marLeft w:val="0"/>
      <w:marRight w:val="0"/>
      <w:marTop w:val="0"/>
      <w:marBottom w:val="0"/>
      <w:divBdr>
        <w:top w:val="none" w:sz="0" w:space="0" w:color="auto"/>
        <w:left w:val="none" w:sz="0" w:space="0" w:color="auto"/>
        <w:bottom w:val="none" w:sz="0" w:space="0" w:color="auto"/>
        <w:right w:val="none" w:sz="0" w:space="0" w:color="auto"/>
      </w:divBdr>
    </w:div>
    <w:div w:id="237594768">
      <w:bodyDiv w:val="1"/>
      <w:marLeft w:val="0"/>
      <w:marRight w:val="0"/>
      <w:marTop w:val="0"/>
      <w:marBottom w:val="0"/>
      <w:divBdr>
        <w:top w:val="none" w:sz="0" w:space="0" w:color="auto"/>
        <w:left w:val="none" w:sz="0" w:space="0" w:color="auto"/>
        <w:bottom w:val="none" w:sz="0" w:space="0" w:color="auto"/>
        <w:right w:val="none" w:sz="0" w:space="0" w:color="auto"/>
      </w:divBdr>
    </w:div>
    <w:div w:id="246496657">
      <w:bodyDiv w:val="1"/>
      <w:marLeft w:val="0"/>
      <w:marRight w:val="0"/>
      <w:marTop w:val="0"/>
      <w:marBottom w:val="0"/>
      <w:divBdr>
        <w:top w:val="none" w:sz="0" w:space="0" w:color="auto"/>
        <w:left w:val="none" w:sz="0" w:space="0" w:color="auto"/>
        <w:bottom w:val="none" w:sz="0" w:space="0" w:color="auto"/>
        <w:right w:val="none" w:sz="0" w:space="0" w:color="auto"/>
      </w:divBdr>
    </w:div>
    <w:div w:id="248538644">
      <w:bodyDiv w:val="1"/>
      <w:marLeft w:val="0"/>
      <w:marRight w:val="0"/>
      <w:marTop w:val="0"/>
      <w:marBottom w:val="0"/>
      <w:divBdr>
        <w:top w:val="none" w:sz="0" w:space="0" w:color="auto"/>
        <w:left w:val="none" w:sz="0" w:space="0" w:color="auto"/>
        <w:bottom w:val="none" w:sz="0" w:space="0" w:color="auto"/>
        <w:right w:val="none" w:sz="0" w:space="0" w:color="auto"/>
      </w:divBdr>
    </w:div>
    <w:div w:id="248662743">
      <w:bodyDiv w:val="1"/>
      <w:marLeft w:val="0"/>
      <w:marRight w:val="0"/>
      <w:marTop w:val="0"/>
      <w:marBottom w:val="0"/>
      <w:divBdr>
        <w:top w:val="none" w:sz="0" w:space="0" w:color="auto"/>
        <w:left w:val="none" w:sz="0" w:space="0" w:color="auto"/>
        <w:bottom w:val="none" w:sz="0" w:space="0" w:color="auto"/>
        <w:right w:val="none" w:sz="0" w:space="0" w:color="auto"/>
      </w:divBdr>
    </w:div>
    <w:div w:id="256985056">
      <w:bodyDiv w:val="1"/>
      <w:marLeft w:val="0"/>
      <w:marRight w:val="0"/>
      <w:marTop w:val="0"/>
      <w:marBottom w:val="0"/>
      <w:divBdr>
        <w:top w:val="none" w:sz="0" w:space="0" w:color="auto"/>
        <w:left w:val="none" w:sz="0" w:space="0" w:color="auto"/>
        <w:bottom w:val="none" w:sz="0" w:space="0" w:color="auto"/>
        <w:right w:val="none" w:sz="0" w:space="0" w:color="auto"/>
      </w:divBdr>
    </w:div>
    <w:div w:id="263003085">
      <w:bodyDiv w:val="1"/>
      <w:marLeft w:val="0"/>
      <w:marRight w:val="0"/>
      <w:marTop w:val="0"/>
      <w:marBottom w:val="0"/>
      <w:divBdr>
        <w:top w:val="none" w:sz="0" w:space="0" w:color="auto"/>
        <w:left w:val="none" w:sz="0" w:space="0" w:color="auto"/>
        <w:bottom w:val="none" w:sz="0" w:space="0" w:color="auto"/>
        <w:right w:val="none" w:sz="0" w:space="0" w:color="auto"/>
      </w:divBdr>
    </w:div>
    <w:div w:id="268899794">
      <w:bodyDiv w:val="1"/>
      <w:marLeft w:val="0"/>
      <w:marRight w:val="0"/>
      <w:marTop w:val="0"/>
      <w:marBottom w:val="0"/>
      <w:divBdr>
        <w:top w:val="none" w:sz="0" w:space="0" w:color="auto"/>
        <w:left w:val="none" w:sz="0" w:space="0" w:color="auto"/>
        <w:bottom w:val="none" w:sz="0" w:space="0" w:color="auto"/>
        <w:right w:val="none" w:sz="0" w:space="0" w:color="auto"/>
      </w:divBdr>
    </w:div>
    <w:div w:id="276447610">
      <w:bodyDiv w:val="1"/>
      <w:marLeft w:val="0"/>
      <w:marRight w:val="0"/>
      <w:marTop w:val="0"/>
      <w:marBottom w:val="0"/>
      <w:divBdr>
        <w:top w:val="none" w:sz="0" w:space="0" w:color="auto"/>
        <w:left w:val="none" w:sz="0" w:space="0" w:color="auto"/>
        <w:bottom w:val="none" w:sz="0" w:space="0" w:color="auto"/>
        <w:right w:val="none" w:sz="0" w:space="0" w:color="auto"/>
      </w:divBdr>
    </w:div>
    <w:div w:id="277690211">
      <w:bodyDiv w:val="1"/>
      <w:marLeft w:val="0"/>
      <w:marRight w:val="0"/>
      <w:marTop w:val="0"/>
      <w:marBottom w:val="0"/>
      <w:divBdr>
        <w:top w:val="none" w:sz="0" w:space="0" w:color="auto"/>
        <w:left w:val="none" w:sz="0" w:space="0" w:color="auto"/>
        <w:bottom w:val="none" w:sz="0" w:space="0" w:color="auto"/>
        <w:right w:val="none" w:sz="0" w:space="0" w:color="auto"/>
      </w:divBdr>
    </w:div>
    <w:div w:id="278419967">
      <w:bodyDiv w:val="1"/>
      <w:marLeft w:val="0"/>
      <w:marRight w:val="0"/>
      <w:marTop w:val="0"/>
      <w:marBottom w:val="0"/>
      <w:divBdr>
        <w:top w:val="none" w:sz="0" w:space="0" w:color="auto"/>
        <w:left w:val="none" w:sz="0" w:space="0" w:color="auto"/>
        <w:bottom w:val="none" w:sz="0" w:space="0" w:color="auto"/>
        <w:right w:val="none" w:sz="0" w:space="0" w:color="auto"/>
      </w:divBdr>
    </w:div>
    <w:div w:id="281107866">
      <w:bodyDiv w:val="1"/>
      <w:marLeft w:val="0"/>
      <w:marRight w:val="0"/>
      <w:marTop w:val="0"/>
      <w:marBottom w:val="0"/>
      <w:divBdr>
        <w:top w:val="none" w:sz="0" w:space="0" w:color="auto"/>
        <w:left w:val="none" w:sz="0" w:space="0" w:color="auto"/>
        <w:bottom w:val="none" w:sz="0" w:space="0" w:color="auto"/>
        <w:right w:val="none" w:sz="0" w:space="0" w:color="auto"/>
      </w:divBdr>
    </w:div>
    <w:div w:id="287244819">
      <w:bodyDiv w:val="1"/>
      <w:marLeft w:val="0"/>
      <w:marRight w:val="0"/>
      <w:marTop w:val="0"/>
      <w:marBottom w:val="0"/>
      <w:divBdr>
        <w:top w:val="none" w:sz="0" w:space="0" w:color="auto"/>
        <w:left w:val="none" w:sz="0" w:space="0" w:color="auto"/>
        <w:bottom w:val="none" w:sz="0" w:space="0" w:color="auto"/>
        <w:right w:val="none" w:sz="0" w:space="0" w:color="auto"/>
      </w:divBdr>
    </w:div>
    <w:div w:id="291444627">
      <w:bodyDiv w:val="1"/>
      <w:marLeft w:val="0"/>
      <w:marRight w:val="0"/>
      <w:marTop w:val="0"/>
      <w:marBottom w:val="0"/>
      <w:divBdr>
        <w:top w:val="none" w:sz="0" w:space="0" w:color="auto"/>
        <w:left w:val="none" w:sz="0" w:space="0" w:color="auto"/>
        <w:bottom w:val="none" w:sz="0" w:space="0" w:color="auto"/>
        <w:right w:val="none" w:sz="0" w:space="0" w:color="auto"/>
      </w:divBdr>
    </w:div>
    <w:div w:id="293486447">
      <w:bodyDiv w:val="1"/>
      <w:marLeft w:val="0"/>
      <w:marRight w:val="0"/>
      <w:marTop w:val="0"/>
      <w:marBottom w:val="0"/>
      <w:divBdr>
        <w:top w:val="none" w:sz="0" w:space="0" w:color="auto"/>
        <w:left w:val="none" w:sz="0" w:space="0" w:color="auto"/>
        <w:bottom w:val="none" w:sz="0" w:space="0" w:color="auto"/>
        <w:right w:val="none" w:sz="0" w:space="0" w:color="auto"/>
      </w:divBdr>
    </w:div>
    <w:div w:id="295991740">
      <w:bodyDiv w:val="1"/>
      <w:marLeft w:val="0"/>
      <w:marRight w:val="0"/>
      <w:marTop w:val="0"/>
      <w:marBottom w:val="0"/>
      <w:divBdr>
        <w:top w:val="none" w:sz="0" w:space="0" w:color="auto"/>
        <w:left w:val="none" w:sz="0" w:space="0" w:color="auto"/>
        <w:bottom w:val="none" w:sz="0" w:space="0" w:color="auto"/>
        <w:right w:val="none" w:sz="0" w:space="0" w:color="auto"/>
      </w:divBdr>
      <w:divsChild>
        <w:div w:id="1290621990">
          <w:marLeft w:val="0"/>
          <w:marRight w:val="0"/>
          <w:marTop w:val="0"/>
          <w:marBottom w:val="0"/>
          <w:divBdr>
            <w:top w:val="none" w:sz="0" w:space="0" w:color="auto"/>
            <w:left w:val="none" w:sz="0" w:space="0" w:color="auto"/>
            <w:bottom w:val="none" w:sz="0" w:space="0" w:color="auto"/>
            <w:right w:val="none" w:sz="0" w:space="0" w:color="auto"/>
          </w:divBdr>
        </w:div>
        <w:div w:id="1932660670">
          <w:marLeft w:val="0"/>
          <w:marRight w:val="0"/>
          <w:marTop w:val="0"/>
          <w:marBottom w:val="0"/>
          <w:divBdr>
            <w:top w:val="none" w:sz="0" w:space="0" w:color="auto"/>
            <w:left w:val="none" w:sz="0" w:space="0" w:color="auto"/>
            <w:bottom w:val="none" w:sz="0" w:space="0" w:color="auto"/>
            <w:right w:val="none" w:sz="0" w:space="0" w:color="auto"/>
          </w:divBdr>
        </w:div>
      </w:divsChild>
    </w:div>
    <w:div w:id="298267777">
      <w:bodyDiv w:val="1"/>
      <w:marLeft w:val="0"/>
      <w:marRight w:val="0"/>
      <w:marTop w:val="0"/>
      <w:marBottom w:val="0"/>
      <w:divBdr>
        <w:top w:val="none" w:sz="0" w:space="0" w:color="auto"/>
        <w:left w:val="none" w:sz="0" w:space="0" w:color="auto"/>
        <w:bottom w:val="none" w:sz="0" w:space="0" w:color="auto"/>
        <w:right w:val="none" w:sz="0" w:space="0" w:color="auto"/>
      </w:divBdr>
    </w:div>
    <w:div w:id="298461520">
      <w:bodyDiv w:val="1"/>
      <w:marLeft w:val="0"/>
      <w:marRight w:val="0"/>
      <w:marTop w:val="0"/>
      <w:marBottom w:val="0"/>
      <w:divBdr>
        <w:top w:val="none" w:sz="0" w:space="0" w:color="auto"/>
        <w:left w:val="none" w:sz="0" w:space="0" w:color="auto"/>
        <w:bottom w:val="none" w:sz="0" w:space="0" w:color="auto"/>
        <w:right w:val="none" w:sz="0" w:space="0" w:color="auto"/>
      </w:divBdr>
    </w:div>
    <w:div w:id="300115855">
      <w:bodyDiv w:val="1"/>
      <w:marLeft w:val="0"/>
      <w:marRight w:val="0"/>
      <w:marTop w:val="0"/>
      <w:marBottom w:val="0"/>
      <w:divBdr>
        <w:top w:val="none" w:sz="0" w:space="0" w:color="auto"/>
        <w:left w:val="none" w:sz="0" w:space="0" w:color="auto"/>
        <w:bottom w:val="none" w:sz="0" w:space="0" w:color="auto"/>
        <w:right w:val="none" w:sz="0" w:space="0" w:color="auto"/>
      </w:divBdr>
      <w:divsChild>
        <w:div w:id="723985140">
          <w:marLeft w:val="-225"/>
          <w:marRight w:val="-225"/>
          <w:marTop w:val="0"/>
          <w:marBottom w:val="0"/>
          <w:divBdr>
            <w:top w:val="none" w:sz="0" w:space="0" w:color="auto"/>
            <w:left w:val="none" w:sz="0" w:space="0" w:color="auto"/>
            <w:bottom w:val="none" w:sz="0" w:space="0" w:color="auto"/>
            <w:right w:val="none" w:sz="0" w:space="0" w:color="auto"/>
          </w:divBdr>
          <w:divsChild>
            <w:div w:id="1384476270">
              <w:marLeft w:val="0"/>
              <w:marRight w:val="0"/>
              <w:marTop w:val="0"/>
              <w:marBottom w:val="0"/>
              <w:divBdr>
                <w:top w:val="none" w:sz="0" w:space="0" w:color="auto"/>
                <w:left w:val="none" w:sz="0" w:space="0" w:color="auto"/>
                <w:bottom w:val="none" w:sz="0" w:space="0" w:color="auto"/>
                <w:right w:val="none" w:sz="0" w:space="0" w:color="auto"/>
              </w:divBdr>
              <w:divsChild>
                <w:div w:id="1728066239">
                  <w:marLeft w:val="0"/>
                  <w:marRight w:val="0"/>
                  <w:marTop w:val="0"/>
                  <w:marBottom w:val="0"/>
                  <w:divBdr>
                    <w:top w:val="none" w:sz="0" w:space="0" w:color="auto"/>
                    <w:left w:val="none" w:sz="0" w:space="0" w:color="auto"/>
                    <w:bottom w:val="none" w:sz="0" w:space="0" w:color="auto"/>
                    <w:right w:val="none" w:sz="0" w:space="0" w:color="auto"/>
                  </w:divBdr>
                  <w:divsChild>
                    <w:div w:id="1777017384">
                      <w:marLeft w:val="0"/>
                      <w:marRight w:val="0"/>
                      <w:marTop w:val="0"/>
                      <w:marBottom w:val="0"/>
                      <w:divBdr>
                        <w:top w:val="none" w:sz="0" w:space="0" w:color="auto"/>
                        <w:left w:val="none" w:sz="0" w:space="0" w:color="auto"/>
                        <w:bottom w:val="none" w:sz="0" w:space="0" w:color="auto"/>
                        <w:right w:val="none" w:sz="0" w:space="0" w:color="auto"/>
                      </w:divBdr>
                      <w:divsChild>
                        <w:div w:id="1950814509">
                          <w:marLeft w:val="0"/>
                          <w:marRight w:val="0"/>
                          <w:marTop w:val="0"/>
                          <w:marBottom w:val="525"/>
                          <w:divBdr>
                            <w:top w:val="none" w:sz="0" w:space="0" w:color="auto"/>
                            <w:left w:val="none" w:sz="0" w:space="0" w:color="auto"/>
                            <w:bottom w:val="none" w:sz="0" w:space="0" w:color="auto"/>
                            <w:right w:val="none" w:sz="0" w:space="0" w:color="auto"/>
                          </w:divBdr>
                          <w:divsChild>
                            <w:div w:id="164026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778167">
          <w:marLeft w:val="-225"/>
          <w:marRight w:val="-225"/>
          <w:marTop w:val="0"/>
          <w:marBottom w:val="0"/>
          <w:divBdr>
            <w:top w:val="none" w:sz="0" w:space="0" w:color="auto"/>
            <w:left w:val="none" w:sz="0" w:space="0" w:color="auto"/>
            <w:bottom w:val="none" w:sz="0" w:space="0" w:color="auto"/>
            <w:right w:val="none" w:sz="0" w:space="0" w:color="auto"/>
          </w:divBdr>
          <w:divsChild>
            <w:div w:id="918294017">
              <w:marLeft w:val="0"/>
              <w:marRight w:val="0"/>
              <w:marTop w:val="0"/>
              <w:marBottom w:val="0"/>
              <w:divBdr>
                <w:top w:val="none" w:sz="0" w:space="0" w:color="auto"/>
                <w:left w:val="none" w:sz="0" w:space="0" w:color="auto"/>
                <w:bottom w:val="none" w:sz="0" w:space="0" w:color="auto"/>
                <w:right w:val="none" w:sz="0" w:space="0" w:color="auto"/>
              </w:divBdr>
              <w:divsChild>
                <w:div w:id="599336127">
                  <w:marLeft w:val="0"/>
                  <w:marRight w:val="0"/>
                  <w:marTop w:val="0"/>
                  <w:marBottom w:val="0"/>
                  <w:divBdr>
                    <w:top w:val="none" w:sz="0" w:space="0" w:color="auto"/>
                    <w:left w:val="none" w:sz="0" w:space="0" w:color="auto"/>
                    <w:bottom w:val="none" w:sz="0" w:space="0" w:color="auto"/>
                    <w:right w:val="none" w:sz="0" w:space="0" w:color="auto"/>
                  </w:divBdr>
                  <w:divsChild>
                    <w:div w:id="1722438005">
                      <w:marLeft w:val="0"/>
                      <w:marRight w:val="0"/>
                      <w:marTop w:val="0"/>
                      <w:marBottom w:val="0"/>
                      <w:divBdr>
                        <w:top w:val="none" w:sz="0" w:space="0" w:color="auto"/>
                        <w:left w:val="none" w:sz="0" w:space="0" w:color="auto"/>
                        <w:bottom w:val="none" w:sz="0" w:space="0" w:color="auto"/>
                        <w:right w:val="none" w:sz="0" w:space="0" w:color="auto"/>
                      </w:divBdr>
                      <w:divsChild>
                        <w:div w:id="1154296634">
                          <w:marLeft w:val="0"/>
                          <w:marRight w:val="0"/>
                          <w:marTop w:val="0"/>
                          <w:marBottom w:val="525"/>
                          <w:divBdr>
                            <w:top w:val="none" w:sz="0" w:space="0" w:color="auto"/>
                            <w:left w:val="none" w:sz="0" w:space="0" w:color="auto"/>
                            <w:bottom w:val="none" w:sz="0" w:space="0" w:color="auto"/>
                            <w:right w:val="none" w:sz="0" w:space="0" w:color="auto"/>
                          </w:divBdr>
                          <w:divsChild>
                            <w:div w:id="1472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49153">
      <w:bodyDiv w:val="1"/>
      <w:marLeft w:val="0"/>
      <w:marRight w:val="0"/>
      <w:marTop w:val="0"/>
      <w:marBottom w:val="0"/>
      <w:divBdr>
        <w:top w:val="none" w:sz="0" w:space="0" w:color="auto"/>
        <w:left w:val="none" w:sz="0" w:space="0" w:color="auto"/>
        <w:bottom w:val="none" w:sz="0" w:space="0" w:color="auto"/>
        <w:right w:val="none" w:sz="0" w:space="0" w:color="auto"/>
      </w:divBdr>
    </w:div>
    <w:div w:id="309871821">
      <w:bodyDiv w:val="1"/>
      <w:marLeft w:val="0"/>
      <w:marRight w:val="0"/>
      <w:marTop w:val="0"/>
      <w:marBottom w:val="0"/>
      <w:divBdr>
        <w:top w:val="none" w:sz="0" w:space="0" w:color="auto"/>
        <w:left w:val="none" w:sz="0" w:space="0" w:color="auto"/>
        <w:bottom w:val="none" w:sz="0" w:space="0" w:color="auto"/>
        <w:right w:val="none" w:sz="0" w:space="0" w:color="auto"/>
      </w:divBdr>
      <w:divsChild>
        <w:div w:id="1352418060">
          <w:marLeft w:val="0"/>
          <w:marRight w:val="0"/>
          <w:marTop w:val="0"/>
          <w:marBottom w:val="0"/>
          <w:divBdr>
            <w:top w:val="none" w:sz="0" w:space="0" w:color="auto"/>
            <w:left w:val="none" w:sz="0" w:space="0" w:color="auto"/>
            <w:bottom w:val="none" w:sz="0" w:space="0" w:color="auto"/>
            <w:right w:val="none" w:sz="0" w:space="0" w:color="auto"/>
          </w:divBdr>
        </w:div>
        <w:div w:id="1898055151">
          <w:marLeft w:val="0"/>
          <w:marRight w:val="0"/>
          <w:marTop w:val="120"/>
          <w:marBottom w:val="0"/>
          <w:divBdr>
            <w:top w:val="none" w:sz="0" w:space="0" w:color="auto"/>
            <w:left w:val="none" w:sz="0" w:space="0" w:color="auto"/>
            <w:bottom w:val="none" w:sz="0" w:space="0" w:color="auto"/>
            <w:right w:val="none" w:sz="0" w:space="0" w:color="auto"/>
          </w:divBdr>
          <w:divsChild>
            <w:div w:id="829951093">
              <w:marLeft w:val="0"/>
              <w:marRight w:val="0"/>
              <w:marTop w:val="0"/>
              <w:marBottom w:val="0"/>
              <w:divBdr>
                <w:top w:val="none" w:sz="0" w:space="0" w:color="auto"/>
                <w:left w:val="none" w:sz="0" w:space="0" w:color="auto"/>
                <w:bottom w:val="none" w:sz="0" w:space="0" w:color="auto"/>
                <w:right w:val="none" w:sz="0" w:space="0" w:color="auto"/>
              </w:divBdr>
            </w:div>
          </w:divsChild>
        </w:div>
        <w:div w:id="1481069391">
          <w:marLeft w:val="0"/>
          <w:marRight w:val="0"/>
          <w:marTop w:val="120"/>
          <w:marBottom w:val="0"/>
          <w:divBdr>
            <w:top w:val="none" w:sz="0" w:space="0" w:color="auto"/>
            <w:left w:val="none" w:sz="0" w:space="0" w:color="auto"/>
            <w:bottom w:val="none" w:sz="0" w:space="0" w:color="auto"/>
            <w:right w:val="none" w:sz="0" w:space="0" w:color="auto"/>
          </w:divBdr>
          <w:divsChild>
            <w:div w:id="5285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8272">
      <w:bodyDiv w:val="1"/>
      <w:marLeft w:val="0"/>
      <w:marRight w:val="0"/>
      <w:marTop w:val="0"/>
      <w:marBottom w:val="0"/>
      <w:divBdr>
        <w:top w:val="none" w:sz="0" w:space="0" w:color="auto"/>
        <w:left w:val="none" w:sz="0" w:space="0" w:color="auto"/>
        <w:bottom w:val="none" w:sz="0" w:space="0" w:color="auto"/>
        <w:right w:val="none" w:sz="0" w:space="0" w:color="auto"/>
      </w:divBdr>
      <w:divsChild>
        <w:div w:id="144201120">
          <w:marLeft w:val="0"/>
          <w:marRight w:val="0"/>
          <w:marTop w:val="0"/>
          <w:marBottom w:val="0"/>
          <w:divBdr>
            <w:top w:val="none" w:sz="0" w:space="0" w:color="auto"/>
            <w:left w:val="none" w:sz="0" w:space="0" w:color="auto"/>
            <w:bottom w:val="none" w:sz="0" w:space="0" w:color="auto"/>
            <w:right w:val="none" w:sz="0" w:space="0" w:color="auto"/>
          </w:divBdr>
          <w:divsChild>
            <w:div w:id="1979217601">
              <w:marLeft w:val="0"/>
              <w:marRight w:val="0"/>
              <w:marTop w:val="0"/>
              <w:marBottom w:val="0"/>
              <w:divBdr>
                <w:top w:val="none" w:sz="0" w:space="0" w:color="auto"/>
                <w:left w:val="none" w:sz="0" w:space="0" w:color="auto"/>
                <w:bottom w:val="none" w:sz="0" w:space="0" w:color="auto"/>
                <w:right w:val="none" w:sz="0" w:space="0" w:color="auto"/>
              </w:divBdr>
              <w:divsChild>
                <w:div w:id="714282852">
                  <w:marLeft w:val="0"/>
                  <w:marRight w:val="0"/>
                  <w:marTop w:val="0"/>
                  <w:marBottom w:val="0"/>
                  <w:divBdr>
                    <w:top w:val="none" w:sz="0" w:space="0" w:color="auto"/>
                    <w:left w:val="none" w:sz="0" w:space="0" w:color="auto"/>
                    <w:bottom w:val="none" w:sz="0" w:space="0" w:color="auto"/>
                    <w:right w:val="none" w:sz="0" w:space="0" w:color="auto"/>
                  </w:divBdr>
                  <w:divsChild>
                    <w:div w:id="10739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15050">
          <w:marLeft w:val="0"/>
          <w:marRight w:val="0"/>
          <w:marTop w:val="0"/>
          <w:marBottom w:val="0"/>
          <w:divBdr>
            <w:top w:val="none" w:sz="0" w:space="0" w:color="auto"/>
            <w:left w:val="none" w:sz="0" w:space="0" w:color="auto"/>
            <w:bottom w:val="none" w:sz="0" w:space="0" w:color="auto"/>
            <w:right w:val="none" w:sz="0" w:space="0" w:color="auto"/>
          </w:divBdr>
          <w:divsChild>
            <w:div w:id="365756527">
              <w:marLeft w:val="0"/>
              <w:marRight w:val="0"/>
              <w:marTop w:val="0"/>
              <w:marBottom w:val="0"/>
              <w:divBdr>
                <w:top w:val="none" w:sz="0" w:space="0" w:color="auto"/>
                <w:left w:val="none" w:sz="0" w:space="0" w:color="auto"/>
                <w:bottom w:val="none" w:sz="0" w:space="0" w:color="auto"/>
                <w:right w:val="none" w:sz="0" w:space="0" w:color="auto"/>
              </w:divBdr>
              <w:divsChild>
                <w:div w:id="962269532">
                  <w:marLeft w:val="0"/>
                  <w:marRight w:val="0"/>
                  <w:marTop w:val="0"/>
                  <w:marBottom w:val="0"/>
                  <w:divBdr>
                    <w:top w:val="none" w:sz="0" w:space="0" w:color="auto"/>
                    <w:left w:val="none" w:sz="0" w:space="0" w:color="auto"/>
                    <w:bottom w:val="none" w:sz="0" w:space="0" w:color="auto"/>
                    <w:right w:val="none" w:sz="0" w:space="0" w:color="auto"/>
                  </w:divBdr>
                  <w:divsChild>
                    <w:div w:id="20502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956270">
      <w:bodyDiv w:val="1"/>
      <w:marLeft w:val="0"/>
      <w:marRight w:val="0"/>
      <w:marTop w:val="0"/>
      <w:marBottom w:val="0"/>
      <w:divBdr>
        <w:top w:val="none" w:sz="0" w:space="0" w:color="auto"/>
        <w:left w:val="none" w:sz="0" w:space="0" w:color="auto"/>
        <w:bottom w:val="none" w:sz="0" w:space="0" w:color="auto"/>
        <w:right w:val="none" w:sz="0" w:space="0" w:color="auto"/>
      </w:divBdr>
    </w:div>
    <w:div w:id="326590874">
      <w:bodyDiv w:val="1"/>
      <w:marLeft w:val="0"/>
      <w:marRight w:val="0"/>
      <w:marTop w:val="0"/>
      <w:marBottom w:val="0"/>
      <w:divBdr>
        <w:top w:val="none" w:sz="0" w:space="0" w:color="auto"/>
        <w:left w:val="none" w:sz="0" w:space="0" w:color="auto"/>
        <w:bottom w:val="none" w:sz="0" w:space="0" w:color="auto"/>
        <w:right w:val="none" w:sz="0" w:space="0" w:color="auto"/>
      </w:divBdr>
    </w:div>
    <w:div w:id="334957682">
      <w:bodyDiv w:val="1"/>
      <w:marLeft w:val="0"/>
      <w:marRight w:val="0"/>
      <w:marTop w:val="0"/>
      <w:marBottom w:val="0"/>
      <w:divBdr>
        <w:top w:val="none" w:sz="0" w:space="0" w:color="auto"/>
        <w:left w:val="none" w:sz="0" w:space="0" w:color="auto"/>
        <w:bottom w:val="none" w:sz="0" w:space="0" w:color="auto"/>
        <w:right w:val="none" w:sz="0" w:space="0" w:color="auto"/>
      </w:divBdr>
    </w:div>
    <w:div w:id="338503996">
      <w:bodyDiv w:val="1"/>
      <w:marLeft w:val="0"/>
      <w:marRight w:val="0"/>
      <w:marTop w:val="0"/>
      <w:marBottom w:val="0"/>
      <w:divBdr>
        <w:top w:val="none" w:sz="0" w:space="0" w:color="auto"/>
        <w:left w:val="none" w:sz="0" w:space="0" w:color="auto"/>
        <w:bottom w:val="none" w:sz="0" w:space="0" w:color="auto"/>
        <w:right w:val="none" w:sz="0" w:space="0" w:color="auto"/>
      </w:divBdr>
    </w:div>
    <w:div w:id="340279437">
      <w:bodyDiv w:val="1"/>
      <w:marLeft w:val="0"/>
      <w:marRight w:val="0"/>
      <w:marTop w:val="0"/>
      <w:marBottom w:val="0"/>
      <w:divBdr>
        <w:top w:val="none" w:sz="0" w:space="0" w:color="auto"/>
        <w:left w:val="none" w:sz="0" w:space="0" w:color="auto"/>
        <w:bottom w:val="none" w:sz="0" w:space="0" w:color="auto"/>
        <w:right w:val="none" w:sz="0" w:space="0" w:color="auto"/>
      </w:divBdr>
      <w:divsChild>
        <w:div w:id="1357848300">
          <w:marLeft w:val="0"/>
          <w:marRight w:val="0"/>
          <w:marTop w:val="0"/>
          <w:marBottom w:val="0"/>
          <w:divBdr>
            <w:top w:val="none" w:sz="0" w:space="0" w:color="auto"/>
            <w:left w:val="none" w:sz="0" w:space="0" w:color="auto"/>
            <w:bottom w:val="none" w:sz="0" w:space="0" w:color="auto"/>
            <w:right w:val="none" w:sz="0" w:space="0" w:color="auto"/>
          </w:divBdr>
        </w:div>
        <w:div w:id="1359819618">
          <w:marLeft w:val="0"/>
          <w:marRight w:val="0"/>
          <w:marTop w:val="0"/>
          <w:marBottom w:val="0"/>
          <w:divBdr>
            <w:top w:val="none" w:sz="0" w:space="0" w:color="auto"/>
            <w:left w:val="none" w:sz="0" w:space="0" w:color="auto"/>
            <w:bottom w:val="none" w:sz="0" w:space="0" w:color="auto"/>
            <w:right w:val="none" w:sz="0" w:space="0" w:color="auto"/>
          </w:divBdr>
        </w:div>
        <w:div w:id="2065446625">
          <w:marLeft w:val="0"/>
          <w:marRight w:val="0"/>
          <w:marTop w:val="120"/>
          <w:marBottom w:val="0"/>
          <w:divBdr>
            <w:top w:val="none" w:sz="0" w:space="0" w:color="auto"/>
            <w:left w:val="none" w:sz="0" w:space="0" w:color="auto"/>
            <w:bottom w:val="none" w:sz="0" w:space="0" w:color="auto"/>
            <w:right w:val="none" w:sz="0" w:space="0" w:color="auto"/>
          </w:divBdr>
          <w:divsChild>
            <w:div w:id="1154638297">
              <w:marLeft w:val="0"/>
              <w:marRight w:val="0"/>
              <w:marTop w:val="0"/>
              <w:marBottom w:val="0"/>
              <w:divBdr>
                <w:top w:val="none" w:sz="0" w:space="0" w:color="auto"/>
                <w:left w:val="none" w:sz="0" w:space="0" w:color="auto"/>
                <w:bottom w:val="none" w:sz="0" w:space="0" w:color="auto"/>
                <w:right w:val="none" w:sz="0" w:space="0" w:color="auto"/>
              </w:divBdr>
            </w:div>
            <w:div w:id="1600021756">
              <w:marLeft w:val="0"/>
              <w:marRight w:val="0"/>
              <w:marTop w:val="0"/>
              <w:marBottom w:val="0"/>
              <w:divBdr>
                <w:top w:val="none" w:sz="0" w:space="0" w:color="auto"/>
                <w:left w:val="none" w:sz="0" w:space="0" w:color="auto"/>
                <w:bottom w:val="none" w:sz="0" w:space="0" w:color="auto"/>
                <w:right w:val="none" w:sz="0" w:space="0" w:color="auto"/>
              </w:divBdr>
            </w:div>
            <w:div w:id="967927838">
              <w:marLeft w:val="0"/>
              <w:marRight w:val="0"/>
              <w:marTop w:val="0"/>
              <w:marBottom w:val="0"/>
              <w:divBdr>
                <w:top w:val="none" w:sz="0" w:space="0" w:color="auto"/>
                <w:left w:val="none" w:sz="0" w:space="0" w:color="auto"/>
                <w:bottom w:val="none" w:sz="0" w:space="0" w:color="auto"/>
                <w:right w:val="none" w:sz="0" w:space="0" w:color="auto"/>
              </w:divBdr>
            </w:div>
          </w:divsChild>
        </w:div>
        <w:div w:id="1269846333">
          <w:marLeft w:val="0"/>
          <w:marRight w:val="0"/>
          <w:marTop w:val="120"/>
          <w:marBottom w:val="0"/>
          <w:divBdr>
            <w:top w:val="none" w:sz="0" w:space="0" w:color="auto"/>
            <w:left w:val="none" w:sz="0" w:space="0" w:color="auto"/>
            <w:bottom w:val="none" w:sz="0" w:space="0" w:color="auto"/>
            <w:right w:val="none" w:sz="0" w:space="0" w:color="auto"/>
          </w:divBdr>
          <w:divsChild>
            <w:div w:id="1788037568">
              <w:marLeft w:val="0"/>
              <w:marRight w:val="0"/>
              <w:marTop w:val="0"/>
              <w:marBottom w:val="0"/>
              <w:divBdr>
                <w:top w:val="none" w:sz="0" w:space="0" w:color="auto"/>
                <w:left w:val="none" w:sz="0" w:space="0" w:color="auto"/>
                <w:bottom w:val="none" w:sz="0" w:space="0" w:color="auto"/>
                <w:right w:val="none" w:sz="0" w:space="0" w:color="auto"/>
              </w:divBdr>
            </w:div>
            <w:div w:id="2025395664">
              <w:marLeft w:val="0"/>
              <w:marRight w:val="0"/>
              <w:marTop w:val="0"/>
              <w:marBottom w:val="0"/>
              <w:divBdr>
                <w:top w:val="none" w:sz="0" w:space="0" w:color="auto"/>
                <w:left w:val="none" w:sz="0" w:space="0" w:color="auto"/>
                <w:bottom w:val="none" w:sz="0" w:space="0" w:color="auto"/>
                <w:right w:val="none" w:sz="0" w:space="0" w:color="auto"/>
              </w:divBdr>
            </w:div>
          </w:divsChild>
        </w:div>
        <w:div w:id="1959990614">
          <w:marLeft w:val="0"/>
          <w:marRight w:val="0"/>
          <w:marTop w:val="120"/>
          <w:marBottom w:val="0"/>
          <w:divBdr>
            <w:top w:val="none" w:sz="0" w:space="0" w:color="auto"/>
            <w:left w:val="none" w:sz="0" w:space="0" w:color="auto"/>
            <w:bottom w:val="none" w:sz="0" w:space="0" w:color="auto"/>
            <w:right w:val="none" w:sz="0" w:space="0" w:color="auto"/>
          </w:divBdr>
          <w:divsChild>
            <w:div w:id="55339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726908">
      <w:bodyDiv w:val="1"/>
      <w:marLeft w:val="0"/>
      <w:marRight w:val="0"/>
      <w:marTop w:val="0"/>
      <w:marBottom w:val="0"/>
      <w:divBdr>
        <w:top w:val="none" w:sz="0" w:space="0" w:color="auto"/>
        <w:left w:val="none" w:sz="0" w:space="0" w:color="auto"/>
        <w:bottom w:val="none" w:sz="0" w:space="0" w:color="auto"/>
        <w:right w:val="none" w:sz="0" w:space="0" w:color="auto"/>
      </w:divBdr>
    </w:div>
    <w:div w:id="352727145">
      <w:bodyDiv w:val="1"/>
      <w:marLeft w:val="0"/>
      <w:marRight w:val="0"/>
      <w:marTop w:val="0"/>
      <w:marBottom w:val="0"/>
      <w:divBdr>
        <w:top w:val="none" w:sz="0" w:space="0" w:color="auto"/>
        <w:left w:val="none" w:sz="0" w:space="0" w:color="auto"/>
        <w:bottom w:val="none" w:sz="0" w:space="0" w:color="auto"/>
        <w:right w:val="none" w:sz="0" w:space="0" w:color="auto"/>
      </w:divBdr>
    </w:div>
    <w:div w:id="362942117">
      <w:bodyDiv w:val="1"/>
      <w:marLeft w:val="0"/>
      <w:marRight w:val="0"/>
      <w:marTop w:val="0"/>
      <w:marBottom w:val="0"/>
      <w:divBdr>
        <w:top w:val="none" w:sz="0" w:space="0" w:color="auto"/>
        <w:left w:val="none" w:sz="0" w:space="0" w:color="auto"/>
        <w:bottom w:val="none" w:sz="0" w:space="0" w:color="auto"/>
        <w:right w:val="none" w:sz="0" w:space="0" w:color="auto"/>
      </w:divBdr>
    </w:div>
    <w:div w:id="367141193">
      <w:bodyDiv w:val="1"/>
      <w:marLeft w:val="0"/>
      <w:marRight w:val="0"/>
      <w:marTop w:val="0"/>
      <w:marBottom w:val="0"/>
      <w:divBdr>
        <w:top w:val="none" w:sz="0" w:space="0" w:color="auto"/>
        <w:left w:val="none" w:sz="0" w:space="0" w:color="auto"/>
        <w:bottom w:val="none" w:sz="0" w:space="0" w:color="auto"/>
        <w:right w:val="none" w:sz="0" w:space="0" w:color="auto"/>
      </w:divBdr>
    </w:div>
    <w:div w:id="377903193">
      <w:bodyDiv w:val="1"/>
      <w:marLeft w:val="0"/>
      <w:marRight w:val="0"/>
      <w:marTop w:val="0"/>
      <w:marBottom w:val="0"/>
      <w:divBdr>
        <w:top w:val="none" w:sz="0" w:space="0" w:color="auto"/>
        <w:left w:val="none" w:sz="0" w:space="0" w:color="auto"/>
        <w:bottom w:val="none" w:sz="0" w:space="0" w:color="auto"/>
        <w:right w:val="none" w:sz="0" w:space="0" w:color="auto"/>
      </w:divBdr>
    </w:div>
    <w:div w:id="378288797">
      <w:bodyDiv w:val="1"/>
      <w:marLeft w:val="0"/>
      <w:marRight w:val="0"/>
      <w:marTop w:val="0"/>
      <w:marBottom w:val="0"/>
      <w:divBdr>
        <w:top w:val="none" w:sz="0" w:space="0" w:color="auto"/>
        <w:left w:val="none" w:sz="0" w:space="0" w:color="auto"/>
        <w:bottom w:val="none" w:sz="0" w:space="0" w:color="auto"/>
        <w:right w:val="none" w:sz="0" w:space="0" w:color="auto"/>
      </w:divBdr>
    </w:div>
    <w:div w:id="380716846">
      <w:bodyDiv w:val="1"/>
      <w:marLeft w:val="0"/>
      <w:marRight w:val="0"/>
      <w:marTop w:val="0"/>
      <w:marBottom w:val="0"/>
      <w:divBdr>
        <w:top w:val="none" w:sz="0" w:space="0" w:color="auto"/>
        <w:left w:val="none" w:sz="0" w:space="0" w:color="auto"/>
        <w:bottom w:val="none" w:sz="0" w:space="0" w:color="auto"/>
        <w:right w:val="none" w:sz="0" w:space="0" w:color="auto"/>
      </w:divBdr>
    </w:div>
    <w:div w:id="392003075">
      <w:bodyDiv w:val="1"/>
      <w:marLeft w:val="0"/>
      <w:marRight w:val="0"/>
      <w:marTop w:val="0"/>
      <w:marBottom w:val="0"/>
      <w:divBdr>
        <w:top w:val="none" w:sz="0" w:space="0" w:color="auto"/>
        <w:left w:val="none" w:sz="0" w:space="0" w:color="auto"/>
        <w:bottom w:val="none" w:sz="0" w:space="0" w:color="auto"/>
        <w:right w:val="none" w:sz="0" w:space="0" w:color="auto"/>
      </w:divBdr>
    </w:div>
    <w:div w:id="400449030">
      <w:bodyDiv w:val="1"/>
      <w:marLeft w:val="0"/>
      <w:marRight w:val="0"/>
      <w:marTop w:val="0"/>
      <w:marBottom w:val="0"/>
      <w:divBdr>
        <w:top w:val="none" w:sz="0" w:space="0" w:color="auto"/>
        <w:left w:val="none" w:sz="0" w:space="0" w:color="auto"/>
        <w:bottom w:val="none" w:sz="0" w:space="0" w:color="auto"/>
        <w:right w:val="none" w:sz="0" w:space="0" w:color="auto"/>
      </w:divBdr>
    </w:div>
    <w:div w:id="400518907">
      <w:bodyDiv w:val="1"/>
      <w:marLeft w:val="0"/>
      <w:marRight w:val="0"/>
      <w:marTop w:val="0"/>
      <w:marBottom w:val="0"/>
      <w:divBdr>
        <w:top w:val="none" w:sz="0" w:space="0" w:color="auto"/>
        <w:left w:val="none" w:sz="0" w:space="0" w:color="auto"/>
        <w:bottom w:val="none" w:sz="0" w:space="0" w:color="auto"/>
        <w:right w:val="none" w:sz="0" w:space="0" w:color="auto"/>
      </w:divBdr>
    </w:div>
    <w:div w:id="405734842">
      <w:bodyDiv w:val="1"/>
      <w:marLeft w:val="0"/>
      <w:marRight w:val="0"/>
      <w:marTop w:val="0"/>
      <w:marBottom w:val="0"/>
      <w:divBdr>
        <w:top w:val="none" w:sz="0" w:space="0" w:color="auto"/>
        <w:left w:val="none" w:sz="0" w:space="0" w:color="auto"/>
        <w:bottom w:val="none" w:sz="0" w:space="0" w:color="auto"/>
        <w:right w:val="none" w:sz="0" w:space="0" w:color="auto"/>
      </w:divBdr>
    </w:div>
    <w:div w:id="411858465">
      <w:bodyDiv w:val="1"/>
      <w:marLeft w:val="0"/>
      <w:marRight w:val="0"/>
      <w:marTop w:val="0"/>
      <w:marBottom w:val="0"/>
      <w:divBdr>
        <w:top w:val="none" w:sz="0" w:space="0" w:color="auto"/>
        <w:left w:val="none" w:sz="0" w:space="0" w:color="auto"/>
        <w:bottom w:val="none" w:sz="0" w:space="0" w:color="auto"/>
        <w:right w:val="none" w:sz="0" w:space="0" w:color="auto"/>
      </w:divBdr>
    </w:div>
    <w:div w:id="412243411">
      <w:bodyDiv w:val="1"/>
      <w:marLeft w:val="0"/>
      <w:marRight w:val="0"/>
      <w:marTop w:val="0"/>
      <w:marBottom w:val="0"/>
      <w:divBdr>
        <w:top w:val="none" w:sz="0" w:space="0" w:color="auto"/>
        <w:left w:val="none" w:sz="0" w:space="0" w:color="auto"/>
        <w:bottom w:val="none" w:sz="0" w:space="0" w:color="auto"/>
        <w:right w:val="none" w:sz="0" w:space="0" w:color="auto"/>
      </w:divBdr>
    </w:div>
    <w:div w:id="418599908">
      <w:bodyDiv w:val="1"/>
      <w:marLeft w:val="0"/>
      <w:marRight w:val="0"/>
      <w:marTop w:val="0"/>
      <w:marBottom w:val="0"/>
      <w:divBdr>
        <w:top w:val="none" w:sz="0" w:space="0" w:color="auto"/>
        <w:left w:val="none" w:sz="0" w:space="0" w:color="auto"/>
        <w:bottom w:val="none" w:sz="0" w:space="0" w:color="auto"/>
        <w:right w:val="none" w:sz="0" w:space="0" w:color="auto"/>
      </w:divBdr>
    </w:div>
    <w:div w:id="422649338">
      <w:bodyDiv w:val="1"/>
      <w:marLeft w:val="0"/>
      <w:marRight w:val="0"/>
      <w:marTop w:val="0"/>
      <w:marBottom w:val="0"/>
      <w:divBdr>
        <w:top w:val="none" w:sz="0" w:space="0" w:color="auto"/>
        <w:left w:val="none" w:sz="0" w:space="0" w:color="auto"/>
        <w:bottom w:val="none" w:sz="0" w:space="0" w:color="auto"/>
        <w:right w:val="none" w:sz="0" w:space="0" w:color="auto"/>
      </w:divBdr>
    </w:div>
    <w:div w:id="427163702">
      <w:bodyDiv w:val="1"/>
      <w:marLeft w:val="0"/>
      <w:marRight w:val="0"/>
      <w:marTop w:val="0"/>
      <w:marBottom w:val="0"/>
      <w:divBdr>
        <w:top w:val="none" w:sz="0" w:space="0" w:color="auto"/>
        <w:left w:val="none" w:sz="0" w:space="0" w:color="auto"/>
        <w:bottom w:val="none" w:sz="0" w:space="0" w:color="auto"/>
        <w:right w:val="none" w:sz="0" w:space="0" w:color="auto"/>
      </w:divBdr>
    </w:div>
    <w:div w:id="427195884">
      <w:bodyDiv w:val="1"/>
      <w:marLeft w:val="0"/>
      <w:marRight w:val="0"/>
      <w:marTop w:val="0"/>
      <w:marBottom w:val="0"/>
      <w:divBdr>
        <w:top w:val="none" w:sz="0" w:space="0" w:color="auto"/>
        <w:left w:val="none" w:sz="0" w:space="0" w:color="auto"/>
        <w:bottom w:val="none" w:sz="0" w:space="0" w:color="auto"/>
        <w:right w:val="none" w:sz="0" w:space="0" w:color="auto"/>
      </w:divBdr>
      <w:divsChild>
        <w:div w:id="422991372">
          <w:marLeft w:val="-225"/>
          <w:marRight w:val="-225"/>
          <w:marTop w:val="0"/>
          <w:marBottom w:val="0"/>
          <w:divBdr>
            <w:top w:val="none" w:sz="0" w:space="0" w:color="auto"/>
            <w:left w:val="none" w:sz="0" w:space="0" w:color="auto"/>
            <w:bottom w:val="none" w:sz="0" w:space="0" w:color="auto"/>
            <w:right w:val="none" w:sz="0" w:space="0" w:color="auto"/>
          </w:divBdr>
          <w:divsChild>
            <w:div w:id="1425109447">
              <w:marLeft w:val="0"/>
              <w:marRight w:val="0"/>
              <w:marTop w:val="0"/>
              <w:marBottom w:val="0"/>
              <w:divBdr>
                <w:top w:val="none" w:sz="0" w:space="0" w:color="auto"/>
                <w:left w:val="none" w:sz="0" w:space="0" w:color="auto"/>
                <w:bottom w:val="none" w:sz="0" w:space="0" w:color="auto"/>
                <w:right w:val="none" w:sz="0" w:space="0" w:color="auto"/>
              </w:divBdr>
              <w:divsChild>
                <w:div w:id="1611475199">
                  <w:marLeft w:val="0"/>
                  <w:marRight w:val="0"/>
                  <w:marTop w:val="0"/>
                  <w:marBottom w:val="0"/>
                  <w:divBdr>
                    <w:top w:val="none" w:sz="0" w:space="0" w:color="auto"/>
                    <w:left w:val="none" w:sz="0" w:space="0" w:color="auto"/>
                    <w:bottom w:val="none" w:sz="0" w:space="0" w:color="auto"/>
                    <w:right w:val="none" w:sz="0" w:space="0" w:color="auto"/>
                  </w:divBdr>
                  <w:divsChild>
                    <w:div w:id="185796364">
                      <w:marLeft w:val="0"/>
                      <w:marRight w:val="0"/>
                      <w:marTop w:val="0"/>
                      <w:marBottom w:val="0"/>
                      <w:divBdr>
                        <w:top w:val="none" w:sz="0" w:space="0" w:color="auto"/>
                        <w:left w:val="none" w:sz="0" w:space="0" w:color="auto"/>
                        <w:bottom w:val="none" w:sz="0" w:space="0" w:color="auto"/>
                        <w:right w:val="none" w:sz="0" w:space="0" w:color="auto"/>
                      </w:divBdr>
                      <w:divsChild>
                        <w:div w:id="1905211419">
                          <w:marLeft w:val="0"/>
                          <w:marRight w:val="0"/>
                          <w:marTop w:val="0"/>
                          <w:marBottom w:val="525"/>
                          <w:divBdr>
                            <w:top w:val="none" w:sz="0" w:space="0" w:color="auto"/>
                            <w:left w:val="none" w:sz="0" w:space="0" w:color="auto"/>
                            <w:bottom w:val="none" w:sz="0" w:space="0" w:color="auto"/>
                            <w:right w:val="none" w:sz="0" w:space="0" w:color="auto"/>
                          </w:divBdr>
                          <w:divsChild>
                            <w:div w:id="20924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468514">
          <w:marLeft w:val="-225"/>
          <w:marRight w:val="-225"/>
          <w:marTop w:val="0"/>
          <w:marBottom w:val="0"/>
          <w:divBdr>
            <w:top w:val="none" w:sz="0" w:space="0" w:color="auto"/>
            <w:left w:val="none" w:sz="0" w:space="0" w:color="auto"/>
            <w:bottom w:val="none" w:sz="0" w:space="0" w:color="auto"/>
            <w:right w:val="none" w:sz="0" w:space="0" w:color="auto"/>
          </w:divBdr>
          <w:divsChild>
            <w:div w:id="497887879">
              <w:marLeft w:val="0"/>
              <w:marRight w:val="0"/>
              <w:marTop w:val="0"/>
              <w:marBottom w:val="0"/>
              <w:divBdr>
                <w:top w:val="none" w:sz="0" w:space="0" w:color="auto"/>
                <w:left w:val="none" w:sz="0" w:space="0" w:color="auto"/>
                <w:bottom w:val="none" w:sz="0" w:space="0" w:color="auto"/>
                <w:right w:val="none" w:sz="0" w:space="0" w:color="auto"/>
              </w:divBdr>
              <w:divsChild>
                <w:div w:id="1891961811">
                  <w:marLeft w:val="0"/>
                  <w:marRight w:val="0"/>
                  <w:marTop w:val="0"/>
                  <w:marBottom w:val="0"/>
                  <w:divBdr>
                    <w:top w:val="none" w:sz="0" w:space="0" w:color="auto"/>
                    <w:left w:val="none" w:sz="0" w:space="0" w:color="auto"/>
                    <w:bottom w:val="none" w:sz="0" w:space="0" w:color="auto"/>
                    <w:right w:val="none" w:sz="0" w:space="0" w:color="auto"/>
                  </w:divBdr>
                  <w:divsChild>
                    <w:div w:id="62460415">
                      <w:marLeft w:val="0"/>
                      <w:marRight w:val="0"/>
                      <w:marTop w:val="0"/>
                      <w:marBottom w:val="0"/>
                      <w:divBdr>
                        <w:top w:val="none" w:sz="0" w:space="0" w:color="auto"/>
                        <w:left w:val="none" w:sz="0" w:space="0" w:color="auto"/>
                        <w:bottom w:val="none" w:sz="0" w:space="0" w:color="auto"/>
                        <w:right w:val="none" w:sz="0" w:space="0" w:color="auto"/>
                      </w:divBdr>
                      <w:divsChild>
                        <w:div w:id="782501391">
                          <w:marLeft w:val="0"/>
                          <w:marRight w:val="0"/>
                          <w:marTop w:val="0"/>
                          <w:marBottom w:val="525"/>
                          <w:divBdr>
                            <w:top w:val="none" w:sz="0" w:space="0" w:color="auto"/>
                            <w:left w:val="none" w:sz="0" w:space="0" w:color="auto"/>
                            <w:bottom w:val="none" w:sz="0" w:space="0" w:color="auto"/>
                            <w:right w:val="none" w:sz="0" w:space="0" w:color="auto"/>
                          </w:divBdr>
                          <w:divsChild>
                            <w:div w:id="8858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186373">
      <w:bodyDiv w:val="1"/>
      <w:marLeft w:val="0"/>
      <w:marRight w:val="0"/>
      <w:marTop w:val="0"/>
      <w:marBottom w:val="0"/>
      <w:divBdr>
        <w:top w:val="none" w:sz="0" w:space="0" w:color="auto"/>
        <w:left w:val="none" w:sz="0" w:space="0" w:color="auto"/>
        <w:bottom w:val="none" w:sz="0" w:space="0" w:color="auto"/>
        <w:right w:val="none" w:sz="0" w:space="0" w:color="auto"/>
      </w:divBdr>
    </w:div>
    <w:div w:id="444036230">
      <w:bodyDiv w:val="1"/>
      <w:marLeft w:val="0"/>
      <w:marRight w:val="0"/>
      <w:marTop w:val="0"/>
      <w:marBottom w:val="0"/>
      <w:divBdr>
        <w:top w:val="none" w:sz="0" w:space="0" w:color="auto"/>
        <w:left w:val="none" w:sz="0" w:space="0" w:color="auto"/>
        <w:bottom w:val="none" w:sz="0" w:space="0" w:color="auto"/>
        <w:right w:val="none" w:sz="0" w:space="0" w:color="auto"/>
      </w:divBdr>
    </w:div>
    <w:div w:id="444273988">
      <w:bodyDiv w:val="1"/>
      <w:marLeft w:val="0"/>
      <w:marRight w:val="0"/>
      <w:marTop w:val="0"/>
      <w:marBottom w:val="0"/>
      <w:divBdr>
        <w:top w:val="none" w:sz="0" w:space="0" w:color="auto"/>
        <w:left w:val="none" w:sz="0" w:space="0" w:color="auto"/>
        <w:bottom w:val="none" w:sz="0" w:space="0" w:color="auto"/>
        <w:right w:val="none" w:sz="0" w:space="0" w:color="auto"/>
      </w:divBdr>
    </w:div>
    <w:div w:id="448668164">
      <w:bodyDiv w:val="1"/>
      <w:marLeft w:val="0"/>
      <w:marRight w:val="0"/>
      <w:marTop w:val="0"/>
      <w:marBottom w:val="0"/>
      <w:divBdr>
        <w:top w:val="none" w:sz="0" w:space="0" w:color="auto"/>
        <w:left w:val="none" w:sz="0" w:space="0" w:color="auto"/>
        <w:bottom w:val="none" w:sz="0" w:space="0" w:color="auto"/>
        <w:right w:val="none" w:sz="0" w:space="0" w:color="auto"/>
      </w:divBdr>
    </w:div>
    <w:div w:id="451873534">
      <w:bodyDiv w:val="1"/>
      <w:marLeft w:val="0"/>
      <w:marRight w:val="0"/>
      <w:marTop w:val="0"/>
      <w:marBottom w:val="0"/>
      <w:divBdr>
        <w:top w:val="none" w:sz="0" w:space="0" w:color="auto"/>
        <w:left w:val="none" w:sz="0" w:space="0" w:color="auto"/>
        <w:bottom w:val="none" w:sz="0" w:space="0" w:color="auto"/>
        <w:right w:val="none" w:sz="0" w:space="0" w:color="auto"/>
      </w:divBdr>
    </w:div>
    <w:div w:id="460268181">
      <w:bodyDiv w:val="1"/>
      <w:marLeft w:val="0"/>
      <w:marRight w:val="0"/>
      <w:marTop w:val="0"/>
      <w:marBottom w:val="0"/>
      <w:divBdr>
        <w:top w:val="none" w:sz="0" w:space="0" w:color="auto"/>
        <w:left w:val="none" w:sz="0" w:space="0" w:color="auto"/>
        <w:bottom w:val="none" w:sz="0" w:space="0" w:color="auto"/>
        <w:right w:val="none" w:sz="0" w:space="0" w:color="auto"/>
      </w:divBdr>
    </w:div>
    <w:div w:id="461122232">
      <w:bodyDiv w:val="1"/>
      <w:marLeft w:val="0"/>
      <w:marRight w:val="0"/>
      <w:marTop w:val="0"/>
      <w:marBottom w:val="0"/>
      <w:divBdr>
        <w:top w:val="none" w:sz="0" w:space="0" w:color="auto"/>
        <w:left w:val="none" w:sz="0" w:space="0" w:color="auto"/>
        <w:bottom w:val="none" w:sz="0" w:space="0" w:color="auto"/>
        <w:right w:val="none" w:sz="0" w:space="0" w:color="auto"/>
      </w:divBdr>
    </w:div>
    <w:div w:id="468595338">
      <w:bodyDiv w:val="1"/>
      <w:marLeft w:val="0"/>
      <w:marRight w:val="0"/>
      <w:marTop w:val="0"/>
      <w:marBottom w:val="0"/>
      <w:divBdr>
        <w:top w:val="none" w:sz="0" w:space="0" w:color="auto"/>
        <w:left w:val="none" w:sz="0" w:space="0" w:color="auto"/>
        <w:bottom w:val="none" w:sz="0" w:space="0" w:color="auto"/>
        <w:right w:val="none" w:sz="0" w:space="0" w:color="auto"/>
      </w:divBdr>
    </w:div>
    <w:div w:id="469591090">
      <w:bodyDiv w:val="1"/>
      <w:marLeft w:val="0"/>
      <w:marRight w:val="0"/>
      <w:marTop w:val="0"/>
      <w:marBottom w:val="0"/>
      <w:divBdr>
        <w:top w:val="none" w:sz="0" w:space="0" w:color="auto"/>
        <w:left w:val="none" w:sz="0" w:space="0" w:color="auto"/>
        <w:bottom w:val="none" w:sz="0" w:space="0" w:color="auto"/>
        <w:right w:val="none" w:sz="0" w:space="0" w:color="auto"/>
      </w:divBdr>
    </w:div>
    <w:div w:id="472913747">
      <w:bodyDiv w:val="1"/>
      <w:marLeft w:val="0"/>
      <w:marRight w:val="0"/>
      <w:marTop w:val="0"/>
      <w:marBottom w:val="0"/>
      <w:divBdr>
        <w:top w:val="none" w:sz="0" w:space="0" w:color="auto"/>
        <w:left w:val="none" w:sz="0" w:space="0" w:color="auto"/>
        <w:bottom w:val="none" w:sz="0" w:space="0" w:color="auto"/>
        <w:right w:val="none" w:sz="0" w:space="0" w:color="auto"/>
      </w:divBdr>
    </w:div>
    <w:div w:id="479539884">
      <w:bodyDiv w:val="1"/>
      <w:marLeft w:val="0"/>
      <w:marRight w:val="0"/>
      <w:marTop w:val="0"/>
      <w:marBottom w:val="0"/>
      <w:divBdr>
        <w:top w:val="none" w:sz="0" w:space="0" w:color="auto"/>
        <w:left w:val="none" w:sz="0" w:space="0" w:color="auto"/>
        <w:bottom w:val="none" w:sz="0" w:space="0" w:color="auto"/>
        <w:right w:val="none" w:sz="0" w:space="0" w:color="auto"/>
      </w:divBdr>
    </w:div>
    <w:div w:id="481386602">
      <w:bodyDiv w:val="1"/>
      <w:marLeft w:val="0"/>
      <w:marRight w:val="0"/>
      <w:marTop w:val="0"/>
      <w:marBottom w:val="0"/>
      <w:divBdr>
        <w:top w:val="none" w:sz="0" w:space="0" w:color="auto"/>
        <w:left w:val="none" w:sz="0" w:space="0" w:color="auto"/>
        <w:bottom w:val="none" w:sz="0" w:space="0" w:color="auto"/>
        <w:right w:val="none" w:sz="0" w:space="0" w:color="auto"/>
      </w:divBdr>
    </w:div>
    <w:div w:id="485173987">
      <w:bodyDiv w:val="1"/>
      <w:marLeft w:val="0"/>
      <w:marRight w:val="0"/>
      <w:marTop w:val="0"/>
      <w:marBottom w:val="0"/>
      <w:divBdr>
        <w:top w:val="none" w:sz="0" w:space="0" w:color="auto"/>
        <w:left w:val="none" w:sz="0" w:space="0" w:color="auto"/>
        <w:bottom w:val="none" w:sz="0" w:space="0" w:color="auto"/>
        <w:right w:val="none" w:sz="0" w:space="0" w:color="auto"/>
      </w:divBdr>
    </w:div>
    <w:div w:id="486291682">
      <w:bodyDiv w:val="1"/>
      <w:marLeft w:val="0"/>
      <w:marRight w:val="0"/>
      <w:marTop w:val="0"/>
      <w:marBottom w:val="0"/>
      <w:divBdr>
        <w:top w:val="none" w:sz="0" w:space="0" w:color="auto"/>
        <w:left w:val="none" w:sz="0" w:space="0" w:color="auto"/>
        <w:bottom w:val="none" w:sz="0" w:space="0" w:color="auto"/>
        <w:right w:val="none" w:sz="0" w:space="0" w:color="auto"/>
      </w:divBdr>
    </w:div>
    <w:div w:id="489097064">
      <w:bodyDiv w:val="1"/>
      <w:marLeft w:val="0"/>
      <w:marRight w:val="0"/>
      <w:marTop w:val="0"/>
      <w:marBottom w:val="0"/>
      <w:divBdr>
        <w:top w:val="none" w:sz="0" w:space="0" w:color="auto"/>
        <w:left w:val="none" w:sz="0" w:space="0" w:color="auto"/>
        <w:bottom w:val="none" w:sz="0" w:space="0" w:color="auto"/>
        <w:right w:val="none" w:sz="0" w:space="0" w:color="auto"/>
      </w:divBdr>
    </w:div>
    <w:div w:id="491413703">
      <w:bodyDiv w:val="1"/>
      <w:marLeft w:val="0"/>
      <w:marRight w:val="0"/>
      <w:marTop w:val="0"/>
      <w:marBottom w:val="0"/>
      <w:divBdr>
        <w:top w:val="none" w:sz="0" w:space="0" w:color="auto"/>
        <w:left w:val="none" w:sz="0" w:space="0" w:color="auto"/>
        <w:bottom w:val="none" w:sz="0" w:space="0" w:color="auto"/>
        <w:right w:val="none" w:sz="0" w:space="0" w:color="auto"/>
      </w:divBdr>
    </w:div>
    <w:div w:id="494303663">
      <w:bodyDiv w:val="1"/>
      <w:marLeft w:val="0"/>
      <w:marRight w:val="0"/>
      <w:marTop w:val="0"/>
      <w:marBottom w:val="0"/>
      <w:divBdr>
        <w:top w:val="none" w:sz="0" w:space="0" w:color="auto"/>
        <w:left w:val="none" w:sz="0" w:space="0" w:color="auto"/>
        <w:bottom w:val="none" w:sz="0" w:space="0" w:color="auto"/>
        <w:right w:val="none" w:sz="0" w:space="0" w:color="auto"/>
      </w:divBdr>
    </w:div>
    <w:div w:id="501822115">
      <w:bodyDiv w:val="1"/>
      <w:marLeft w:val="0"/>
      <w:marRight w:val="0"/>
      <w:marTop w:val="0"/>
      <w:marBottom w:val="0"/>
      <w:divBdr>
        <w:top w:val="none" w:sz="0" w:space="0" w:color="auto"/>
        <w:left w:val="none" w:sz="0" w:space="0" w:color="auto"/>
        <w:bottom w:val="none" w:sz="0" w:space="0" w:color="auto"/>
        <w:right w:val="none" w:sz="0" w:space="0" w:color="auto"/>
      </w:divBdr>
    </w:div>
    <w:div w:id="513615584">
      <w:bodyDiv w:val="1"/>
      <w:marLeft w:val="0"/>
      <w:marRight w:val="0"/>
      <w:marTop w:val="0"/>
      <w:marBottom w:val="0"/>
      <w:divBdr>
        <w:top w:val="none" w:sz="0" w:space="0" w:color="auto"/>
        <w:left w:val="none" w:sz="0" w:space="0" w:color="auto"/>
        <w:bottom w:val="none" w:sz="0" w:space="0" w:color="auto"/>
        <w:right w:val="none" w:sz="0" w:space="0" w:color="auto"/>
      </w:divBdr>
    </w:div>
    <w:div w:id="524713871">
      <w:bodyDiv w:val="1"/>
      <w:marLeft w:val="0"/>
      <w:marRight w:val="0"/>
      <w:marTop w:val="0"/>
      <w:marBottom w:val="0"/>
      <w:divBdr>
        <w:top w:val="none" w:sz="0" w:space="0" w:color="auto"/>
        <w:left w:val="none" w:sz="0" w:space="0" w:color="auto"/>
        <w:bottom w:val="none" w:sz="0" w:space="0" w:color="auto"/>
        <w:right w:val="none" w:sz="0" w:space="0" w:color="auto"/>
      </w:divBdr>
    </w:div>
    <w:div w:id="526799570">
      <w:bodyDiv w:val="1"/>
      <w:marLeft w:val="0"/>
      <w:marRight w:val="0"/>
      <w:marTop w:val="0"/>
      <w:marBottom w:val="0"/>
      <w:divBdr>
        <w:top w:val="none" w:sz="0" w:space="0" w:color="auto"/>
        <w:left w:val="none" w:sz="0" w:space="0" w:color="auto"/>
        <w:bottom w:val="none" w:sz="0" w:space="0" w:color="auto"/>
        <w:right w:val="none" w:sz="0" w:space="0" w:color="auto"/>
      </w:divBdr>
    </w:div>
    <w:div w:id="529805196">
      <w:bodyDiv w:val="1"/>
      <w:marLeft w:val="0"/>
      <w:marRight w:val="0"/>
      <w:marTop w:val="0"/>
      <w:marBottom w:val="0"/>
      <w:divBdr>
        <w:top w:val="none" w:sz="0" w:space="0" w:color="auto"/>
        <w:left w:val="none" w:sz="0" w:space="0" w:color="auto"/>
        <w:bottom w:val="none" w:sz="0" w:space="0" w:color="auto"/>
        <w:right w:val="none" w:sz="0" w:space="0" w:color="auto"/>
      </w:divBdr>
    </w:div>
    <w:div w:id="534582288">
      <w:bodyDiv w:val="1"/>
      <w:marLeft w:val="0"/>
      <w:marRight w:val="0"/>
      <w:marTop w:val="0"/>
      <w:marBottom w:val="0"/>
      <w:divBdr>
        <w:top w:val="none" w:sz="0" w:space="0" w:color="auto"/>
        <w:left w:val="none" w:sz="0" w:space="0" w:color="auto"/>
        <w:bottom w:val="none" w:sz="0" w:space="0" w:color="auto"/>
        <w:right w:val="none" w:sz="0" w:space="0" w:color="auto"/>
      </w:divBdr>
    </w:div>
    <w:div w:id="536503453">
      <w:bodyDiv w:val="1"/>
      <w:marLeft w:val="0"/>
      <w:marRight w:val="0"/>
      <w:marTop w:val="0"/>
      <w:marBottom w:val="0"/>
      <w:divBdr>
        <w:top w:val="none" w:sz="0" w:space="0" w:color="auto"/>
        <w:left w:val="none" w:sz="0" w:space="0" w:color="auto"/>
        <w:bottom w:val="none" w:sz="0" w:space="0" w:color="auto"/>
        <w:right w:val="none" w:sz="0" w:space="0" w:color="auto"/>
      </w:divBdr>
      <w:divsChild>
        <w:div w:id="1550069587">
          <w:marLeft w:val="0"/>
          <w:marRight w:val="0"/>
          <w:marTop w:val="0"/>
          <w:marBottom w:val="0"/>
          <w:divBdr>
            <w:top w:val="none" w:sz="0" w:space="0" w:color="auto"/>
            <w:left w:val="none" w:sz="0" w:space="0" w:color="auto"/>
            <w:bottom w:val="none" w:sz="0" w:space="0" w:color="auto"/>
            <w:right w:val="none" w:sz="0" w:space="0" w:color="auto"/>
          </w:divBdr>
          <w:divsChild>
            <w:div w:id="817962777">
              <w:marLeft w:val="0"/>
              <w:marRight w:val="0"/>
              <w:marTop w:val="0"/>
              <w:marBottom w:val="0"/>
              <w:divBdr>
                <w:top w:val="none" w:sz="0" w:space="0" w:color="auto"/>
                <w:left w:val="none" w:sz="0" w:space="0" w:color="auto"/>
                <w:bottom w:val="none" w:sz="0" w:space="0" w:color="auto"/>
                <w:right w:val="none" w:sz="0" w:space="0" w:color="auto"/>
              </w:divBdr>
              <w:divsChild>
                <w:div w:id="368654021">
                  <w:marLeft w:val="0"/>
                  <w:marRight w:val="0"/>
                  <w:marTop w:val="0"/>
                  <w:marBottom w:val="0"/>
                  <w:divBdr>
                    <w:top w:val="none" w:sz="0" w:space="0" w:color="auto"/>
                    <w:left w:val="none" w:sz="0" w:space="0" w:color="auto"/>
                    <w:bottom w:val="none" w:sz="0" w:space="0" w:color="auto"/>
                    <w:right w:val="none" w:sz="0" w:space="0" w:color="auto"/>
                  </w:divBdr>
                </w:div>
              </w:divsChild>
            </w:div>
            <w:div w:id="1569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1413">
      <w:bodyDiv w:val="1"/>
      <w:marLeft w:val="0"/>
      <w:marRight w:val="0"/>
      <w:marTop w:val="0"/>
      <w:marBottom w:val="0"/>
      <w:divBdr>
        <w:top w:val="none" w:sz="0" w:space="0" w:color="auto"/>
        <w:left w:val="none" w:sz="0" w:space="0" w:color="auto"/>
        <w:bottom w:val="none" w:sz="0" w:space="0" w:color="auto"/>
        <w:right w:val="none" w:sz="0" w:space="0" w:color="auto"/>
      </w:divBdr>
    </w:div>
    <w:div w:id="547491629">
      <w:bodyDiv w:val="1"/>
      <w:marLeft w:val="0"/>
      <w:marRight w:val="0"/>
      <w:marTop w:val="0"/>
      <w:marBottom w:val="0"/>
      <w:divBdr>
        <w:top w:val="none" w:sz="0" w:space="0" w:color="auto"/>
        <w:left w:val="none" w:sz="0" w:space="0" w:color="auto"/>
        <w:bottom w:val="none" w:sz="0" w:space="0" w:color="auto"/>
        <w:right w:val="none" w:sz="0" w:space="0" w:color="auto"/>
      </w:divBdr>
    </w:div>
    <w:div w:id="548299783">
      <w:bodyDiv w:val="1"/>
      <w:marLeft w:val="0"/>
      <w:marRight w:val="0"/>
      <w:marTop w:val="0"/>
      <w:marBottom w:val="0"/>
      <w:divBdr>
        <w:top w:val="none" w:sz="0" w:space="0" w:color="auto"/>
        <w:left w:val="none" w:sz="0" w:space="0" w:color="auto"/>
        <w:bottom w:val="none" w:sz="0" w:space="0" w:color="auto"/>
        <w:right w:val="none" w:sz="0" w:space="0" w:color="auto"/>
      </w:divBdr>
    </w:div>
    <w:div w:id="553275812">
      <w:bodyDiv w:val="1"/>
      <w:marLeft w:val="0"/>
      <w:marRight w:val="0"/>
      <w:marTop w:val="0"/>
      <w:marBottom w:val="0"/>
      <w:divBdr>
        <w:top w:val="none" w:sz="0" w:space="0" w:color="auto"/>
        <w:left w:val="none" w:sz="0" w:space="0" w:color="auto"/>
        <w:bottom w:val="none" w:sz="0" w:space="0" w:color="auto"/>
        <w:right w:val="none" w:sz="0" w:space="0" w:color="auto"/>
      </w:divBdr>
    </w:div>
    <w:div w:id="556209570">
      <w:bodyDiv w:val="1"/>
      <w:marLeft w:val="0"/>
      <w:marRight w:val="0"/>
      <w:marTop w:val="0"/>
      <w:marBottom w:val="0"/>
      <w:divBdr>
        <w:top w:val="none" w:sz="0" w:space="0" w:color="auto"/>
        <w:left w:val="none" w:sz="0" w:space="0" w:color="auto"/>
        <w:bottom w:val="none" w:sz="0" w:space="0" w:color="auto"/>
        <w:right w:val="none" w:sz="0" w:space="0" w:color="auto"/>
      </w:divBdr>
    </w:div>
    <w:div w:id="563099746">
      <w:bodyDiv w:val="1"/>
      <w:marLeft w:val="0"/>
      <w:marRight w:val="0"/>
      <w:marTop w:val="0"/>
      <w:marBottom w:val="0"/>
      <w:divBdr>
        <w:top w:val="none" w:sz="0" w:space="0" w:color="auto"/>
        <w:left w:val="none" w:sz="0" w:space="0" w:color="auto"/>
        <w:bottom w:val="none" w:sz="0" w:space="0" w:color="auto"/>
        <w:right w:val="none" w:sz="0" w:space="0" w:color="auto"/>
      </w:divBdr>
    </w:div>
    <w:div w:id="568266863">
      <w:bodyDiv w:val="1"/>
      <w:marLeft w:val="0"/>
      <w:marRight w:val="0"/>
      <w:marTop w:val="0"/>
      <w:marBottom w:val="0"/>
      <w:divBdr>
        <w:top w:val="none" w:sz="0" w:space="0" w:color="auto"/>
        <w:left w:val="none" w:sz="0" w:space="0" w:color="auto"/>
        <w:bottom w:val="none" w:sz="0" w:space="0" w:color="auto"/>
        <w:right w:val="none" w:sz="0" w:space="0" w:color="auto"/>
      </w:divBdr>
    </w:div>
    <w:div w:id="569661541">
      <w:bodyDiv w:val="1"/>
      <w:marLeft w:val="0"/>
      <w:marRight w:val="0"/>
      <w:marTop w:val="0"/>
      <w:marBottom w:val="0"/>
      <w:divBdr>
        <w:top w:val="none" w:sz="0" w:space="0" w:color="auto"/>
        <w:left w:val="none" w:sz="0" w:space="0" w:color="auto"/>
        <w:bottom w:val="none" w:sz="0" w:space="0" w:color="auto"/>
        <w:right w:val="none" w:sz="0" w:space="0" w:color="auto"/>
      </w:divBdr>
    </w:div>
    <w:div w:id="570887593">
      <w:bodyDiv w:val="1"/>
      <w:marLeft w:val="0"/>
      <w:marRight w:val="0"/>
      <w:marTop w:val="0"/>
      <w:marBottom w:val="0"/>
      <w:divBdr>
        <w:top w:val="none" w:sz="0" w:space="0" w:color="auto"/>
        <w:left w:val="none" w:sz="0" w:space="0" w:color="auto"/>
        <w:bottom w:val="none" w:sz="0" w:space="0" w:color="auto"/>
        <w:right w:val="none" w:sz="0" w:space="0" w:color="auto"/>
      </w:divBdr>
    </w:div>
    <w:div w:id="571545898">
      <w:bodyDiv w:val="1"/>
      <w:marLeft w:val="0"/>
      <w:marRight w:val="0"/>
      <w:marTop w:val="0"/>
      <w:marBottom w:val="0"/>
      <w:divBdr>
        <w:top w:val="none" w:sz="0" w:space="0" w:color="auto"/>
        <w:left w:val="none" w:sz="0" w:space="0" w:color="auto"/>
        <w:bottom w:val="none" w:sz="0" w:space="0" w:color="auto"/>
        <w:right w:val="none" w:sz="0" w:space="0" w:color="auto"/>
      </w:divBdr>
    </w:div>
    <w:div w:id="574821433">
      <w:bodyDiv w:val="1"/>
      <w:marLeft w:val="0"/>
      <w:marRight w:val="0"/>
      <w:marTop w:val="0"/>
      <w:marBottom w:val="0"/>
      <w:divBdr>
        <w:top w:val="none" w:sz="0" w:space="0" w:color="auto"/>
        <w:left w:val="none" w:sz="0" w:space="0" w:color="auto"/>
        <w:bottom w:val="none" w:sz="0" w:space="0" w:color="auto"/>
        <w:right w:val="none" w:sz="0" w:space="0" w:color="auto"/>
      </w:divBdr>
    </w:div>
    <w:div w:id="577642891">
      <w:bodyDiv w:val="1"/>
      <w:marLeft w:val="0"/>
      <w:marRight w:val="0"/>
      <w:marTop w:val="0"/>
      <w:marBottom w:val="0"/>
      <w:divBdr>
        <w:top w:val="none" w:sz="0" w:space="0" w:color="auto"/>
        <w:left w:val="none" w:sz="0" w:space="0" w:color="auto"/>
        <w:bottom w:val="none" w:sz="0" w:space="0" w:color="auto"/>
        <w:right w:val="none" w:sz="0" w:space="0" w:color="auto"/>
      </w:divBdr>
    </w:div>
    <w:div w:id="577784335">
      <w:bodyDiv w:val="1"/>
      <w:marLeft w:val="0"/>
      <w:marRight w:val="0"/>
      <w:marTop w:val="0"/>
      <w:marBottom w:val="0"/>
      <w:divBdr>
        <w:top w:val="none" w:sz="0" w:space="0" w:color="auto"/>
        <w:left w:val="none" w:sz="0" w:space="0" w:color="auto"/>
        <w:bottom w:val="none" w:sz="0" w:space="0" w:color="auto"/>
        <w:right w:val="none" w:sz="0" w:space="0" w:color="auto"/>
      </w:divBdr>
    </w:div>
    <w:div w:id="586841335">
      <w:bodyDiv w:val="1"/>
      <w:marLeft w:val="0"/>
      <w:marRight w:val="0"/>
      <w:marTop w:val="0"/>
      <w:marBottom w:val="0"/>
      <w:divBdr>
        <w:top w:val="none" w:sz="0" w:space="0" w:color="auto"/>
        <w:left w:val="none" w:sz="0" w:space="0" w:color="auto"/>
        <w:bottom w:val="none" w:sz="0" w:space="0" w:color="auto"/>
        <w:right w:val="none" w:sz="0" w:space="0" w:color="auto"/>
      </w:divBdr>
    </w:div>
    <w:div w:id="588152517">
      <w:bodyDiv w:val="1"/>
      <w:marLeft w:val="0"/>
      <w:marRight w:val="0"/>
      <w:marTop w:val="0"/>
      <w:marBottom w:val="0"/>
      <w:divBdr>
        <w:top w:val="none" w:sz="0" w:space="0" w:color="auto"/>
        <w:left w:val="none" w:sz="0" w:space="0" w:color="auto"/>
        <w:bottom w:val="none" w:sz="0" w:space="0" w:color="auto"/>
        <w:right w:val="none" w:sz="0" w:space="0" w:color="auto"/>
      </w:divBdr>
    </w:div>
    <w:div w:id="589969532">
      <w:bodyDiv w:val="1"/>
      <w:marLeft w:val="0"/>
      <w:marRight w:val="0"/>
      <w:marTop w:val="0"/>
      <w:marBottom w:val="0"/>
      <w:divBdr>
        <w:top w:val="none" w:sz="0" w:space="0" w:color="auto"/>
        <w:left w:val="none" w:sz="0" w:space="0" w:color="auto"/>
        <w:bottom w:val="none" w:sz="0" w:space="0" w:color="auto"/>
        <w:right w:val="none" w:sz="0" w:space="0" w:color="auto"/>
      </w:divBdr>
    </w:div>
    <w:div w:id="606892134">
      <w:bodyDiv w:val="1"/>
      <w:marLeft w:val="0"/>
      <w:marRight w:val="0"/>
      <w:marTop w:val="0"/>
      <w:marBottom w:val="0"/>
      <w:divBdr>
        <w:top w:val="none" w:sz="0" w:space="0" w:color="auto"/>
        <w:left w:val="none" w:sz="0" w:space="0" w:color="auto"/>
        <w:bottom w:val="none" w:sz="0" w:space="0" w:color="auto"/>
        <w:right w:val="none" w:sz="0" w:space="0" w:color="auto"/>
      </w:divBdr>
    </w:div>
    <w:div w:id="607811200">
      <w:bodyDiv w:val="1"/>
      <w:marLeft w:val="0"/>
      <w:marRight w:val="0"/>
      <w:marTop w:val="0"/>
      <w:marBottom w:val="0"/>
      <w:divBdr>
        <w:top w:val="none" w:sz="0" w:space="0" w:color="auto"/>
        <w:left w:val="none" w:sz="0" w:space="0" w:color="auto"/>
        <w:bottom w:val="none" w:sz="0" w:space="0" w:color="auto"/>
        <w:right w:val="none" w:sz="0" w:space="0" w:color="auto"/>
      </w:divBdr>
    </w:div>
    <w:div w:id="619923478">
      <w:bodyDiv w:val="1"/>
      <w:marLeft w:val="0"/>
      <w:marRight w:val="0"/>
      <w:marTop w:val="0"/>
      <w:marBottom w:val="0"/>
      <w:divBdr>
        <w:top w:val="none" w:sz="0" w:space="0" w:color="auto"/>
        <w:left w:val="none" w:sz="0" w:space="0" w:color="auto"/>
        <w:bottom w:val="none" w:sz="0" w:space="0" w:color="auto"/>
        <w:right w:val="none" w:sz="0" w:space="0" w:color="auto"/>
      </w:divBdr>
    </w:div>
    <w:div w:id="622729682">
      <w:bodyDiv w:val="1"/>
      <w:marLeft w:val="0"/>
      <w:marRight w:val="0"/>
      <w:marTop w:val="0"/>
      <w:marBottom w:val="0"/>
      <w:divBdr>
        <w:top w:val="none" w:sz="0" w:space="0" w:color="auto"/>
        <w:left w:val="none" w:sz="0" w:space="0" w:color="auto"/>
        <w:bottom w:val="none" w:sz="0" w:space="0" w:color="auto"/>
        <w:right w:val="none" w:sz="0" w:space="0" w:color="auto"/>
      </w:divBdr>
    </w:div>
    <w:div w:id="625888104">
      <w:bodyDiv w:val="1"/>
      <w:marLeft w:val="0"/>
      <w:marRight w:val="0"/>
      <w:marTop w:val="0"/>
      <w:marBottom w:val="0"/>
      <w:divBdr>
        <w:top w:val="none" w:sz="0" w:space="0" w:color="auto"/>
        <w:left w:val="none" w:sz="0" w:space="0" w:color="auto"/>
        <w:bottom w:val="none" w:sz="0" w:space="0" w:color="auto"/>
        <w:right w:val="none" w:sz="0" w:space="0" w:color="auto"/>
      </w:divBdr>
    </w:div>
    <w:div w:id="629213313">
      <w:bodyDiv w:val="1"/>
      <w:marLeft w:val="0"/>
      <w:marRight w:val="0"/>
      <w:marTop w:val="0"/>
      <w:marBottom w:val="0"/>
      <w:divBdr>
        <w:top w:val="none" w:sz="0" w:space="0" w:color="auto"/>
        <w:left w:val="none" w:sz="0" w:space="0" w:color="auto"/>
        <w:bottom w:val="none" w:sz="0" w:space="0" w:color="auto"/>
        <w:right w:val="none" w:sz="0" w:space="0" w:color="auto"/>
      </w:divBdr>
    </w:div>
    <w:div w:id="633413746">
      <w:bodyDiv w:val="1"/>
      <w:marLeft w:val="0"/>
      <w:marRight w:val="0"/>
      <w:marTop w:val="0"/>
      <w:marBottom w:val="0"/>
      <w:divBdr>
        <w:top w:val="none" w:sz="0" w:space="0" w:color="auto"/>
        <w:left w:val="none" w:sz="0" w:space="0" w:color="auto"/>
        <w:bottom w:val="none" w:sz="0" w:space="0" w:color="auto"/>
        <w:right w:val="none" w:sz="0" w:space="0" w:color="auto"/>
      </w:divBdr>
      <w:divsChild>
        <w:div w:id="99420400">
          <w:marLeft w:val="0"/>
          <w:marRight w:val="0"/>
          <w:marTop w:val="0"/>
          <w:marBottom w:val="0"/>
          <w:divBdr>
            <w:top w:val="none" w:sz="0" w:space="0" w:color="auto"/>
            <w:left w:val="none" w:sz="0" w:space="0" w:color="auto"/>
            <w:bottom w:val="none" w:sz="0" w:space="0" w:color="auto"/>
            <w:right w:val="none" w:sz="0" w:space="0" w:color="auto"/>
          </w:divBdr>
        </w:div>
        <w:div w:id="71440457">
          <w:marLeft w:val="0"/>
          <w:marRight w:val="0"/>
          <w:marTop w:val="0"/>
          <w:marBottom w:val="0"/>
          <w:divBdr>
            <w:top w:val="none" w:sz="0" w:space="0" w:color="auto"/>
            <w:left w:val="none" w:sz="0" w:space="0" w:color="auto"/>
            <w:bottom w:val="none" w:sz="0" w:space="0" w:color="auto"/>
            <w:right w:val="none" w:sz="0" w:space="0" w:color="auto"/>
          </w:divBdr>
        </w:div>
      </w:divsChild>
    </w:div>
    <w:div w:id="636642659">
      <w:bodyDiv w:val="1"/>
      <w:marLeft w:val="0"/>
      <w:marRight w:val="0"/>
      <w:marTop w:val="0"/>
      <w:marBottom w:val="0"/>
      <w:divBdr>
        <w:top w:val="none" w:sz="0" w:space="0" w:color="auto"/>
        <w:left w:val="none" w:sz="0" w:space="0" w:color="auto"/>
        <w:bottom w:val="none" w:sz="0" w:space="0" w:color="auto"/>
        <w:right w:val="none" w:sz="0" w:space="0" w:color="auto"/>
      </w:divBdr>
      <w:divsChild>
        <w:div w:id="141627019">
          <w:marLeft w:val="0"/>
          <w:marRight w:val="0"/>
          <w:marTop w:val="0"/>
          <w:marBottom w:val="0"/>
          <w:divBdr>
            <w:top w:val="none" w:sz="0" w:space="0" w:color="auto"/>
            <w:left w:val="none" w:sz="0" w:space="0" w:color="auto"/>
            <w:bottom w:val="none" w:sz="0" w:space="0" w:color="auto"/>
            <w:right w:val="none" w:sz="0" w:space="0" w:color="auto"/>
          </w:divBdr>
        </w:div>
        <w:div w:id="1147433657">
          <w:marLeft w:val="0"/>
          <w:marRight w:val="0"/>
          <w:marTop w:val="120"/>
          <w:marBottom w:val="0"/>
          <w:divBdr>
            <w:top w:val="none" w:sz="0" w:space="0" w:color="auto"/>
            <w:left w:val="none" w:sz="0" w:space="0" w:color="auto"/>
            <w:bottom w:val="none" w:sz="0" w:space="0" w:color="auto"/>
            <w:right w:val="none" w:sz="0" w:space="0" w:color="auto"/>
          </w:divBdr>
          <w:divsChild>
            <w:div w:id="1115825843">
              <w:marLeft w:val="0"/>
              <w:marRight w:val="0"/>
              <w:marTop w:val="0"/>
              <w:marBottom w:val="0"/>
              <w:divBdr>
                <w:top w:val="none" w:sz="0" w:space="0" w:color="auto"/>
                <w:left w:val="none" w:sz="0" w:space="0" w:color="auto"/>
                <w:bottom w:val="none" w:sz="0" w:space="0" w:color="auto"/>
                <w:right w:val="none" w:sz="0" w:space="0" w:color="auto"/>
              </w:divBdr>
            </w:div>
          </w:divsChild>
        </w:div>
        <w:div w:id="1245341525">
          <w:marLeft w:val="0"/>
          <w:marRight w:val="0"/>
          <w:marTop w:val="120"/>
          <w:marBottom w:val="0"/>
          <w:divBdr>
            <w:top w:val="none" w:sz="0" w:space="0" w:color="auto"/>
            <w:left w:val="none" w:sz="0" w:space="0" w:color="auto"/>
            <w:bottom w:val="none" w:sz="0" w:space="0" w:color="auto"/>
            <w:right w:val="none" w:sz="0" w:space="0" w:color="auto"/>
          </w:divBdr>
          <w:divsChild>
            <w:div w:id="2086294986">
              <w:marLeft w:val="0"/>
              <w:marRight w:val="0"/>
              <w:marTop w:val="0"/>
              <w:marBottom w:val="0"/>
              <w:divBdr>
                <w:top w:val="none" w:sz="0" w:space="0" w:color="auto"/>
                <w:left w:val="none" w:sz="0" w:space="0" w:color="auto"/>
                <w:bottom w:val="none" w:sz="0" w:space="0" w:color="auto"/>
                <w:right w:val="none" w:sz="0" w:space="0" w:color="auto"/>
              </w:divBdr>
            </w:div>
          </w:divsChild>
        </w:div>
        <w:div w:id="1796942051">
          <w:marLeft w:val="0"/>
          <w:marRight w:val="0"/>
          <w:marTop w:val="120"/>
          <w:marBottom w:val="0"/>
          <w:divBdr>
            <w:top w:val="none" w:sz="0" w:space="0" w:color="auto"/>
            <w:left w:val="none" w:sz="0" w:space="0" w:color="auto"/>
            <w:bottom w:val="none" w:sz="0" w:space="0" w:color="auto"/>
            <w:right w:val="none" w:sz="0" w:space="0" w:color="auto"/>
          </w:divBdr>
          <w:divsChild>
            <w:div w:id="689648883">
              <w:marLeft w:val="0"/>
              <w:marRight w:val="0"/>
              <w:marTop w:val="0"/>
              <w:marBottom w:val="0"/>
              <w:divBdr>
                <w:top w:val="none" w:sz="0" w:space="0" w:color="auto"/>
                <w:left w:val="none" w:sz="0" w:space="0" w:color="auto"/>
                <w:bottom w:val="none" w:sz="0" w:space="0" w:color="auto"/>
                <w:right w:val="none" w:sz="0" w:space="0" w:color="auto"/>
              </w:divBdr>
            </w:div>
          </w:divsChild>
        </w:div>
        <w:div w:id="1890872479">
          <w:marLeft w:val="0"/>
          <w:marRight w:val="0"/>
          <w:marTop w:val="120"/>
          <w:marBottom w:val="0"/>
          <w:divBdr>
            <w:top w:val="none" w:sz="0" w:space="0" w:color="auto"/>
            <w:left w:val="none" w:sz="0" w:space="0" w:color="auto"/>
            <w:bottom w:val="none" w:sz="0" w:space="0" w:color="auto"/>
            <w:right w:val="none" w:sz="0" w:space="0" w:color="auto"/>
          </w:divBdr>
          <w:divsChild>
            <w:div w:id="1330985721">
              <w:marLeft w:val="0"/>
              <w:marRight w:val="0"/>
              <w:marTop w:val="0"/>
              <w:marBottom w:val="0"/>
              <w:divBdr>
                <w:top w:val="none" w:sz="0" w:space="0" w:color="auto"/>
                <w:left w:val="none" w:sz="0" w:space="0" w:color="auto"/>
                <w:bottom w:val="none" w:sz="0" w:space="0" w:color="auto"/>
                <w:right w:val="none" w:sz="0" w:space="0" w:color="auto"/>
              </w:divBdr>
            </w:div>
          </w:divsChild>
        </w:div>
        <w:div w:id="1988584099">
          <w:marLeft w:val="0"/>
          <w:marRight w:val="0"/>
          <w:marTop w:val="120"/>
          <w:marBottom w:val="0"/>
          <w:divBdr>
            <w:top w:val="none" w:sz="0" w:space="0" w:color="auto"/>
            <w:left w:val="none" w:sz="0" w:space="0" w:color="auto"/>
            <w:bottom w:val="none" w:sz="0" w:space="0" w:color="auto"/>
            <w:right w:val="none" w:sz="0" w:space="0" w:color="auto"/>
          </w:divBdr>
          <w:divsChild>
            <w:div w:id="139824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3501">
      <w:bodyDiv w:val="1"/>
      <w:marLeft w:val="0"/>
      <w:marRight w:val="0"/>
      <w:marTop w:val="0"/>
      <w:marBottom w:val="0"/>
      <w:divBdr>
        <w:top w:val="none" w:sz="0" w:space="0" w:color="auto"/>
        <w:left w:val="none" w:sz="0" w:space="0" w:color="auto"/>
        <w:bottom w:val="none" w:sz="0" w:space="0" w:color="auto"/>
        <w:right w:val="none" w:sz="0" w:space="0" w:color="auto"/>
      </w:divBdr>
    </w:div>
    <w:div w:id="643778022">
      <w:bodyDiv w:val="1"/>
      <w:marLeft w:val="0"/>
      <w:marRight w:val="0"/>
      <w:marTop w:val="0"/>
      <w:marBottom w:val="0"/>
      <w:divBdr>
        <w:top w:val="none" w:sz="0" w:space="0" w:color="auto"/>
        <w:left w:val="none" w:sz="0" w:space="0" w:color="auto"/>
        <w:bottom w:val="none" w:sz="0" w:space="0" w:color="auto"/>
        <w:right w:val="none" w:sz="0" w:space="0" w:color="auto"/>
      </w:divBdr>
    </w:div>
    <w:div w:id="647395508">
      <w:bodyDiv w:val="1"/>
      <w:marLeft w:val="0"/>
      <w:marRight w:val="0"/>
      <w:marTop w:val="0"/>
      <w:marBottom w:val="0"/>
      <w:divBdr>
        <w:top w:val="none" w:sz="0" w:space="0" w:color="auto"/>
        <w:left w:val="none" w:sz="0" w:space="0" w:color="auto"/>
        <w:bottom w:val="none" w:sz="0" w:space="0" w:color="auto"/>
        <w:right w:val="none" w:sz="0" w:space="0" w:color="auto"/>
      </w:divBdr>
    </w:div>
    <w:div w:id="653683297">
      <w:bodyDiv w:val="1"/>
      <w:marLeft w:val="0"/>
      <w:marRight w:val="0"/>
      <w:marTop w:val="0"/>
      <w:marBottom w:val="0"/>
      <w:divBdr>
        <w:top w:val="none" w:sz="0" w:space="0" w:color="auto"/>
        <w:left w:val="none" w:sz="0" w:space="0" w:color="auto"/>
        <w:bottom w:val="none" w:sz="0" w:space="0" w:color="auto"/>
        <w:right w:val="none" w:sz="0" w:space="0" w:color="auto"/>
      </w:divBdr>
    </w:div>
    <w:div w:id="655719707">
      <w:bodyDiv w:val="1"/>
      <w:marLeft w:val="0"/>
      <w:marRight w:val="0"/>
      <w:marTop w:val="0"/>
      <w:marBottom w:val="0"/>
      <w:divBdr>
        <w:top w:val="none" w:sz="0" w:space="0" w:color="auto"/>
        <w:left w:val="none" w:sz="0" w:space="0" w:color="auto"/>
        <w:bottom w:val="none" w:sz="0" w:space="0" w:color="auto"/>
        <w:right w:val="none" w:sz="0" w:space="0" w:color="auto"/>
      </w:divBdr>
    </w:div>
    <w:div w:id="656882745">
      <w:bodyDiv w:val="1"/>
      <w:marLeft w:val="0"/>
      <w:marRight w:val="0"/>
      <w:marTop w:val="0"/>
      <w:marBottom w:val="0"/>
      <w:divBdr>
        <w:top w:val="none" w:sz="0" w:space="0" w:color="auto"/>
        <w:left w:val="none" w:sz="0" w:space="0" w:color="auto"/>
        <w:bottom w:val="none" w:sz="0" w:space="0" w:color="auto"/>
        <w:right w:val="none" w:sz="0" w:space="0" w:color="auto"/>
      </w:divBdr>
    </w:div>
    <w:div w:id="659574990">
      <w:bodyDiv w:val="1"/>
      <w:marLeft w:val="0"/>
      <w:marRight w:val="0"/>
      <w:marTop w:val="0"/>
      <w:marBottom w:val="0"/>
      <w:divBdr>
        <w:top w:val="none" w:sz="0" w:space="0" w:color="auto"/>
        <w:left w:val="none" w:sz="0" w:space="0" w:color="auto"/>
        <w:bottom w:val="none" w:sz="0" w:space="0" w:color="auto"/>
        <w:right w:val="none" w:sz="0" w:space="0" w:color="auto"/>
      </w:divBdr>
    </w:div>
    <w:div w:id="660743444">
      <w:bodyDiv w:val="1"/>
      <w:marLeft w:val="0"/>
      <w:marRight w:val="0"/>
      <w:marTop w:val="0"/>
      <w:marBottom w:val="0"/>
      <w:divBdr>
        <w:top w:val="none" w:sz="0" w:space="0" w:color="auto"/>
        <w:left w:val="none" w:sz="0" w:space="0" w:color="auto"/>
        <w:bottom w:val="none" w:sz="0" w:space="0" w:color="auto"/>
        <w:right w:val="none" w:sz="0" w:space="0" w:color="auto"/>
      </w:divBdr>
    </w:div>
    <w:div w:id="661734044">
      <w:bodyDiv w:val="1"/>
      <w:marLeft w:val="0"/>
      <w:marRight w:val="0"/>
      <w:marTop w:val="0"/>
      <w:marBottom w:val="0"/>
      <w:divBdr>
        <w:top w:val="none" w:sz="0" w:space="0" w:color="auto"/>
        <w:left w:val="none" w:sz="0" w:space="0" w:color="auto"/>
        <w:bottom w:val="none" w:sz="0" w:space="0" w:color="auto"/>
        <w:right w:val="none" w:sz="0" w:space="0" w:color="auto"/>
      </w:divBdr>
    </w:div>
    <w:div w:id="676805847">
      <w:bodyDiv w:val="1"/>
      <w:marLeft w:val="0"/>
      <w:marRight w:val="0"/>
      <w:marTop w:val="0"/>
      <w:marBottom w:val="0"/>
      <w:divBdr>
        <w:top w:val="none" w:sz="0" w:space="0" w:color="auto"/>
        <w:left w:val="none" w:sz="0" w:space="0" w:color="auto"/>
        <w:bottom w:val="none" w:sz="0" w:space="0" w:color="auto"/>
        <w:right w:val="none" w:sz="0" w:space="0" w:color="auto"/>
      </w:divBdr>
    </w:div>
    <w:div w:id="678387572">
      <w:bodyDiv w:val="1"/>
      <w:marLeft w:val="0"/>
      <w:marRight w:val="0"/>
      <w:marTop w:val="0"/>
      <w:marBottom w:val="0"/>
      <w:divBdr>
        <w:top w:val="none" w:sz="0" w:space="0" w:color="auto"/>
        <w:left w:val="none" w:sz="0" w:space="0" w:color="auto"/>
        <w:bottom w:val="none" w:sz="0" w:space="0" w:color="auto"/>
        <w:right w:val="none" w:sz="0" w:space="0" w:color="auto"/>
      </w:divBdr>
      <w:divsChild>
        <w:div w:id="1717969530">
          <w:marLeft w:val="0"/>
          <w:marRight w:val="0"/>
          <w:marTop w:val="0"/>
          <w:marBottom w:val="0"/>
          <w:divBdr>
            <w:top w:val="none" w:sz="0" w:space="0" w:color="auto"/>
            <w:left w:val="none" w:sz="0" w:space="0" w:color="auto"/>
            <w:bottom w:val="none" w:sz="0" w:space="0" w:color="auto"/>
            <w:right w:val="none" w:sz="0" w:space="0" w:color="auto"/>
          </w:divBdr>
          <w:divsChild>
            <w:div w:id="1538349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80082612">
      <w:bodyDiv w:val="1"/>
      <w:marLeft w:val="0"/>
      <w:marRight w:val="0"/>
      <w:marTop w:val="0"/>
      <w:marBottom w:val="0"/>
      <w:divBdr>
        <w:top w:val="none" w:sz="0" w:space="0" w:color="auto"/>
        <w:left w:val="none" w:sz="0" w:space="0" w:color="auto"/>
        <w:bottom w:val="none" w:sz="0" w:space="0" w:color="auto"/>
        <w:right w:val="none" w:sz="0" w:space="0" w:color="auto"/>
      </w:divBdr>
    </w:div>
    <w:div w:id="687101767">
      <w:bodyDiv w:val="1"/>
      <w:marLeft w:val="0"/>
      <w:marRight w:val="0"/>
      <w:marTop w:val="0"/>
      <w:marBottom w:val="0"/>
      <w:divBdr>
        <w:top w:val="none" w:sz="0" w:space="0" w:color="auto"/>
        <w:left w:val="none" w:sz="0" w:space="0" w:color="auto"/>
        <w:bottom w:val="none" w:sz="0" w:space="0" w:color="auto"/>
        <w:right w:val="none" w:sz="0" w:space="0" w:color="auto"/>
      </w:divBdr>
    </w:div>
    <w:div w:id="690304753">
      <w:bodyDiv w:val="1"/>
      <w:marLeft w:val="0"/>
      <w:marRight w:val="0"/>
      <w:marTop w:val="0"/>
      <w:marBottom w:val="0"/>
      <w:divBdr>
        <w:top w:val="none" w:sz="0" w:space="0" w:color="auto"/>
        <w:left w:val="none" w:sz="0" w:space="0" w:color="auto"/>
        <w:bottom w:val="none" w:sz="0" w:space="0" w:color="auto"/>
        <w:right w:val="none" w:sz="0" w:space="0" w:color="auto"/>
      </w:divBdr>
      <w:divsChild>
        <w:div w:id="209459742">
          <w:marLeft w:val="-225"/>
          <w:marRight w:val="-225"/>
          <w:marTop w:val="0"/>
          <w:marBottom w:val="0"/>
          <w:divBdr>
            <w:top w:val="none" w:sz="0" w:space="0" w:color="auto"/>
            <w:left w:val="none" w:sz="0" w:space="0" w:color="auto"/>
            <w:bottom w:val="none" w:sz="0" w:space="0" w:color="auto"/>
            <w:right w:val="none" w:sz="0" w:space="0" w:color="auto"/>
          </w:divBdr>
          <w:divsChild>
            <w:div w:id="582110070">
              <w:marLeft w:val="0"/>
              <w:marRight w:val="0"/>
              <w:marTop w:val="0"/>
              <w:marBottom w:val="0"/>
              <w:divBdr>
                <w:top w:val="none" w:sz="0" w:space="0" w:color="auto"/>
                <w:left w:val="none" w:sz="0" w:space="0" w:color="auto"/>
                <w:bottom w:val="none" w:sz="0" w:space="0" w:color="auto"/>
                <w:right w:val="none" w:sz="0" w:space="0" w:color="auto"/>
              </w:divBdr>
              <w:divsChild>
                <w:div w:id="1328437071">
                  <w:marLeft w:val="0"/>
                  <w:marRight w:val="0"/>
                  <w:marTop w:val="0"/>
                  <w:marBottom w:val="0"/>
                  <w:divBdr>
                    <w:top w:val="none" w:sz="0" w:space="0" w:color="auto"/>
                    <w:left w:val="none" w:sz="0" w:space="0" w:color="auto"/>
                    <w:bottom w:val="none" w:sz="0" w:space="0" w:color="auto"/>
                    <w:right w:val="none" w:sz="0" w:space="0" w:color="auto"/>
                  </w:divBdr>
                  <w:divsChild>
                    <w:div w:id="1840461883">
                      <w:marLeft w:val="0"/>
                      <w:marRight w:val="0"/>
                      <w:marTop w:val="0"/>
                      <w:marBottom w:val="0"/>
                      <w:divBdr>
                        <w:top w:val="none" w:sz="0" w:space="0" w:color="auto"/>
                        <w:left w:val="none" w:sz="0" w:space="0" w:color="auto"/>
                        <w:bottom w:val="none" w:sz="0" w:space="0" w:color="auto"/>
                        <w:right w:val="none" w:sz="0" w:space="0" w:color="auto"/>
                      </w:divBdr>
                      <w:divsChild>
                        <w:div w:id="939415751">
                          <w:marLeft w:val="0"/>
                          <w:marRight w:val="0"/>
                          <w:marTop w:val="0"/>
                          <w:marBottom w:val="525"/>
                          <w:divBdr>
                            <w:top w:val="none" w:sz="0" w:space="0" w:color="auto"/>
                            <w:left w:val="none" w:sz="0" w:space="0" w:color="auto"/>
                            <w:bottom w:val="none" w:sz="0" w:space="0" w:color="auto"/>
                            <w:right w:val="none" w:sz="0" w:space="0" w:color="auto"/>
                          </w:divBdr>
                          <w:divsChild>
                            <w:div w:id="128839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152811">
          <w:marLeft w:val="-225"/>
          <w:marRight w:val="-225"/>
          <w:marTop w:val="0"/>
          <w:marBottom w:val="0"/>
          <w:divBdr>
            <w:top w:val="none" w:sz="0" w:space="0" w:color="auto"/>
            <w:left w:val="none" w:sz="0" w:space="0" w:color="auto"/>
            <w:bottom w:val="none" w:sz="0" w:space="0" w:color="auto"/>
            <w:right w:val="none" w:sz="0" w:space="0" w:color="auto"/>
          </w:divBdr>
          <w:divsChild>
            <w:div w:id="397478737">
              <w:marLeft w:val="0"/>
              <w:marRight w:val="0"/>
              <w:marTop w:val="0"/>
              <w:marBottom w:val="0"/>
              <w:divBdr>
                <w:top w:val="none" w:sz="0" w:space="0" w:color="auto"/>
                <w:left w:val="none" w:sz="0" w:space="0" w:color="auto"/>
                <w:bottom w:val="none" w:sz="0" w:space="0" w:color="auto"/>
                <w:right w:val="none" w:sz="0" w:space="0" w:color="auto"/>
              </w:divBdr>
              <w:divsChild>
                <w:div w:id="413019683">
                  <w:marLeft w:val="0"/>
                  <w:marRight w:val="0"/>
                  <w:marTop w:val="0"/>
                  <w:marBottom w:val="0"/>
                  <w:divBdr>
                    <w:top w:val="none" w:sz="0" w:space="0" w:color="auto"/>
                    <w:left w:val="none" w:sz="0" w:space="0" w:color="auto"/>
                    <w:bottom w:val="none" w:sz="0" w:space="0" w:color="auto"/>
                    <w:right w:val="none" w:sz="0" w:space="0" w:color="auto"/>
                  </w:divBdr>
                  <w:divsChild>
                    <w:div w:id="1454985232">
                      <w:marLeft w:val="0"/>
                      <w:marRight w:val="0"/>
                      <w:marTop w:val="0"/>
                      <w:marBottom w:val="0"/>
                      <w:divBdr>
                        <w:top w:val="none" w:sz="0" w:space="0" w:color="auto"/>
                        <w:left w:val="none" w:sz="0" w:space="0" w:color="auto"/>
                        <w:bottom w:val="none" w:sz="0" w:space="0" w:color="auto"/>
                        <w:right w:val="none" w:sz="0" w:space="0" w:color="auto"/>
                      </w:divBdr>
                      <w:divsChild>
                        <w:div w:id="1227305249">
                          <w:marLeft w:val="0"/>
                          <w:marRight w:val="0"/>
                          <w:marTop w:val="0"/>
                          <w:marBottom w:val="525"/>
                          <w:divBdr>
                            <w:top w:val="none" w:sz="0" w:space="0" w:color="auto"/>
                            <w:left w:val="none" w:sz="0" w:space="0" w:color="auto"/>
                            <w:bottom w:val="none" w:sz="0" w:space="0" w:color="auto"/>
                            <w:right w:val="none" w:sz="0" w:space="0" w:color="auto"/>
                          </w:divBdr>
                          <w:divsChild>
                            <w:div w:id="1350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423428">
      <w:bodyDiv w:val="1"/>
      <w:marLeft w:val="0"/>
      <w:marRight w:val="0"/>
      <w:marTop w:val="0"/>
      <w:marBottom w:val="0"/>
      <w:divBdr>
        <w:top w:val="none" w:sz="0" w:space="0" w:color="auto"/>
        <w:left w:val="none" w:sz="0" w:space="0" w:color="auto"/>
        <w:bottom w:val="none" w:sz="0" w:space="0" w:color="auto"/>
        <w:right w:val="none" w:sz="0" w:space="0" w:color="auto"/>
      </w:divBdr>
    </w:div>
    <w:div w:id="700981319">
      <w:bodyDiv w:val="1"/>
      <w:marLeft w:val="0"/>
      <w:marRight w:val="0"/>
      <w:marTop w:val="0"/>
      <w:marBottom w:val="0"/>
      <w:divBdr>
        <w:top w:val="none" w:sz="0" w:space="0" w:color="auto"/>
        <w:left w:val="none" w:sz="0" w:space="0" w:color="auto"/>
        <w:bottom w:val="none" w:sz="0" w:space="0" w:color="auto"/>
        <w:right w:val="none" w:sz="0" w:space="0" w:color="auto"/>
      </w:divBdr>
    </w:div>
    <w:div w:id="709767661">
      <w:bodyDiv w:val="1"/>
      <w:marLeft w:val="0"/>
      <w:marRight w:val="0"/>
      <w:marTop w:val="0"/>
      <w:marBottom w:val="0"/>
      <w:divBdr>
        <w:top w:val="none" w:sz="0" w:space="0" w:color="auto"/>
        <w:left w:val="none" w:sz="0" w:space="0" w:color="auto"/>
        <w:bottom w:val="none" w:sz="0" w:space="0" w:color="auto"/>
        <w:right w:val="none" w:sz="0" w:space="0" w:color="auto"/>
      </w:divBdr>
    </w:div>
    <w:div w:id="709845823">
      <w:bodyDiv w:val="1"/>
      <w:marLeft w:val="0"/>
      <w:marRight w:val="0"/>
      <w:marTop w:val="0"/>
      <w:marBottom w:val="0"/>
      <w:divBdr>
        <w:top w:val="none" w:sz="0" w:space="0" w:color="auto"/>
        <w:left w:val="none" w:sz="0" w:space="0" w:color="auto"/>
        <w:bottom w:val="none" w:sz="0" w:space="0" w:color="auto"/>
        <w:right w:val="none" w:sz="0" w:space="0" w:color="auto"/>
      </w:divBdr>
    </w:div>
    <w:div w:id="728192430">
      <w:bodyDiv w:val="1"/>
      <w:marLeft w:val="0"/>
      <w:marRight w:val="0"/>
      <w:marTop w:val="0"/>
      <w:marBottom w:val="0"/>
      <w:divBdr>
        <w:top w:val="none" w:sz="0" w:space="0" w:color="auto"/>
        <w:left w:val="none" w:sz="0" w:space="0" w:color="auto"/>
        <w:bottom w:val="none" w:sz="0" w:space="0" w:color="auto"/>
        <w:right w:val="none" w:sz="0" w:space="0" w:color="auto"/>
      </w:divBdr>
    </w:div>
    <w:div w:id="737554949">
      <w:bodyDiv w:val="1"/>
      <w:marLeft w:val="0"/>
      <w:marRight w:val="0"/>
      <w:marTop w:val="0"/>
      <w:marBottom w:val="0"/>
      <w:divBdr>
        <w:top w:val="none" w:sz="0" w:space="0" w:color="auto"/>
        <w:left w:val="none" w:sz="0" w:space="0" w:color="auto"/>
        <w:bottom w:val="none" w:sz="0" w:space="0" w:color="auto"/>
        <w:right w:val="none" w:sz="0" w:space="0" w:color="auto"/>
      </w:divBdr>
    </w:div>
    <w:div w:id="751052679">
      <w:bodyDiv w:val="1"/>
      <w:marLeft w:val="0"/>
      <w:marRight w:val="0"/>
      <w:marTop w:val="0"/>
      <w:marBottom w:val="0"/>
      <w:divBdr>
        <w:top w:val="none" w:sz="0" w:space="0" w:color="auto"/>
        <w:left w:val="none" w:sz="0" w:space="0" w:color="auto"/>
        <w:bottom w:val="none" w:sz="0" w:space="0" w:color="auto"/>
        <w:right w:val="none" w:sz="0" w:space="0" w:color="auto"/>
      </w:divBdr>
    </w:div>
    <w:div w:id="751121557">
      <w:bodyDiv w:val="1"/>
      <w:marLeft w:val="0"/>
      <w:marRight w:val="0"/>
      <w:marTop w:val="0"/>
      <w:marBottom w:val="0"/>
      <w:divBdr>
        <w:top w:val="none" w:sz="0" w:space="0" w:color="auto"/>
        <w:left w:val="none" w:sz="0" w:space="0" w:color="auto"/>
        <w:bottom w:val="none" w:sz="0" w:space="0" w:color="auto"/>
        <w:right w:val="none" w:sz="0" w:space="0" w:color="auto"/>
      </w:divBdr>
    </w:div>
    <w:div w:id="767195364">
      <w:bodyDiv w:val="1"/>
      <w:marLeft w:val="0"/>
      <w:marRight w:val="0"/>
      <w:marTop w:val="0"/>
      <w:marBottom w:val="0"/>
      <w:divBdr>
        <w:top w:val="none" w:sz="0" w:space="0" w:color="auto"/>
        <w:left w:val="none" w:sz="0" w:space="0" w:color="auto"/>
        <w:bottom w:val="none" w:sz="0" w:space="0" w:color="auto"/>
        <w:right w:val="none" w:sz="0" w:space="0" w:color="auto"/>
      </w:divBdr>
    </w:div>
    <w:div w:id="770735750">
      <w:bodyDiv w:val="1"/>
      <w:marLeft w:val="0"/>
      <w:marRight w:val="0"/>
      <w:marTop w:val="0"/>
      <w:marBottom w:val="0"/>
      <w:divBdr>
        <w:top w:val="none" w:sz="0" w:space="0" w:color="auto"/>
        <w:left w:val="none" w:sz="0" w:space="0" w:color="auto"/>
        <w:bottom w:val="none" w:sz="0" w:space="0" w:color="auto"/>
        <w:right w:val="none" w:sz="0" w:space="0" w:color="auto"/>
      </w:divBdr>
    </w:div>
    <w:div w:id="781413385">
      <w:bodyDiv w:val="1"/>
      <w:marLeft w:val="0"/>
      <w:marRight w:val="0"/>
      <w:marTop w:val="0"/>
      <w:marBottom w:val="0"/>
      <w:divBdr>
        <w:top w:val="none" w:sz="0" w:space="0" w:color="auto"/>
        <w:left w:val="none" w:sz="0" w:space="0" w:color="auto"/>
        <w:bottom w:val="none" w:sz="0" w:space="0" w:color="auto"/>
        <w:right w:val="none" w:sz="0" w:space="0" w:color="auto"/>
      </w:divBdr>
    </w:div>
    <w:div w:id="784806357">
      <w:bodyDiv w:val="1"/>
      <w:marLeft w:val="0"/>
      <w:marRight w:val="0"/>
      <w:marTop w:val="0"/>
      <w:marBottom w:val="0"/>
      <w:divBdr>
        <w:top w:val="none" w:sz="0" w:space="0" w:color="auto"/>
        <w:left w:val="none" w:sz="0" w:space="0" w:color="auto"/>
        <w:bottom w:val="none" w:sz="0" w:space="0" w:color="auto"/>
        <w:right w:val="none" w:sz="0" w:space="0" w:color="auto"/>
      </w:divBdr>
    </w:div>
    <w:div w:id="789324230">
      <w:bodyDiv w:val="1"/>
      <w:marLeft w:val="0"/>
      <w:marRight w:val="0"/>
      <w:marTop w:val="0"/>
      <w:marBottom w:val="0"/>
      <w:divBdr>
        <w:top w:val="none" w:sz="0" w:space="0" w:color="auto"/>
        <w:left w:val="none" w:sz="0" w:space="0" w:color="auto"/>
        <w:bottom w:val="none" w:sz="0" w:space="0" w:color="auto"/>
        <w:right w:val="none" w:sz="0" w:space="0" w:color="auto"/>
      </w:divBdr>
    </w:div>
    <w:div w:id="789934980">
      <w:bodyDiv w:val="1"/>
      <w:marLeft w:val="0"/>
      <w:marRight w:val="0"/>
      <w:marTop w:val="0"/>
      <w:marBottom w:val="0"/>
      <w:divBdr>
        <w:top w:val="none" w:sz="0" w:space="0" w:color="auto"/>
        <w:left w:val="none" w:sz="0" w:space="0" w:color="auto"/>
        <w:bottom w:val="none" w:sz="0" w:space="0" w:color="auto"/>
        <w:right w:val="none" w:sz="0" w:space="0" w:color="auto"/>
      </w:divBdr>
    </w:div>
    <w:div w:id="799152421">
      <w:bodyDiv w:val="1"/>
      <w:marLeft w:val="0"/>
      <w:marRight w:val="0"/>
      <w:marTop w:val="0"/>
      <w:marBottom w:val="0"/>
      <w:divBdr>
        <w:top w:val="none" w:sz="0" w:space="0" w:color="auto"/>
        <w:left w:val="none" w:sz="0" w:space="0" w:color="auto"/>
        <w:bottom w:val="none" w:sz="0" w:space="0" w:color="auto"/>
        <w:right w:val="none" w:sz="0" w:space="0" w:color="auto"/>
      </w:divBdr>
    </w:div>
    <w:div w:id="801729942">
      <w:bodyDiv w:val="1"/>
      <w:marLeft w:val="0"/>
      <w:marRight w:val="0"/>
      <w:marTop w:val="0"/>
      <w:marBottom w:val="0"/>
      <w:divBdr>
        <w:top w:val="none" w:sz="0" w:space="0" w:color="auto"/>
        <w:left w:val="none" w:sz="0" w:space="0" w:color="auto"/>
        <w:bottom w:val="none" w:sz="0" w:space="0" w:color="auto"/>
        <w:right w:val="none" w:sz="0" w:space="0" w:color="auto"/>
      </w:divBdr>
      <w:divsChild>
        <w:div w:id="1764376848">
          <w:marLeft w:val="0"/>
          <w:marRight w:val="0"/>
          <w:marTop w:val="0"/>
          <w:marBottom w:val="0"/>
          <w:divBdr>
            <w:top w:val="none" w:sz="0" w:space="0" w:color="auto"/>
            <w:left w:val="none" w:sz="0" w:space="0" w:color="auto"/>
            <w:bottom w:val="none" w:sz="0" w:space="0" w:color="auto"/>
            <w:right w:val="none" w:sz="0" w:space="0" w:color="auto"/>
          </w:divBdr>
        </w:div>
        <w:div w:id="1959995080">
          <w:marLeft w:val="0"/>
          <w:marRight w:val="0"/>
          <w:marTop w:val="0"/>
          <w:marBottom w:val="0"/>
          <w:divBdr>
            <w:top w:val="none" w:sz="0" w:space="0" w:color="auto"/>
            <w:left w:val="none" w:sz="0" w:space="0" w:color="auto"/>
            <w:bottom w:val="none" w:sz="0" w:space="0" w:color="auto"/>
            <w:right w:val="none" w:sz="0" w:space="0" w:color="auto"/>
          </w:divBdr>
        </w:div>
      </w:divsChild>
    </w:div>
    <w:div w:id="803078564">
      <w:bodyDiv w:val="1"/>
      <w:marLeft w:val="0"/>
      <w:marRight w:val="0"/>
      <w:marTop w:val="0"/>
      <w:marBottom w:val="0"/>
      <w:divBdr>
        <w:top w:val="none" w:sz="0" w:space="0" w:color="auto"/>
        <w:left w:val="none" w:sz="0" w:space="0" w:color="auto"/>
        <w:bottom w:val="none" w:sz="0" w:space="0" w:color="auto"/>
        <w:right w:val="none" w:sz="0" w:space="0" w:color="auto"/>
      </w:divBdr>
    </w:div>
    <w:div w:id="803278474">
      <w:bodyDiv w:val="1"/>
      <w:marLeft w:val="0"/>
      <w:marRight w:val="0"/>
      <w:marTop w:val="0"/>
      <w:marBottom w:val="0"/>
      <w:divBdr>
        <w:top w:val="none" w:sz="0" w:space="0" w:color="auto"/>
        <w:left w:val="none" w:sz="0" w:space="0" w:color="auto"/>
        <w:bottom w:val="none" w:sz="0" w:space="0" w:color="auto"/>
        <w:right w:val="none" w:sz="0" w:space="0" w:color="auto"/>
      </w:divBdr>
    </w:div>
    <w:div w:id="806969824">
      <w:bodyDiv w:val="1"/>
      <w:marLeft w:val="0"/>
      <w:marRight w:val="0"/>
      <w:marTop w:val="0"/>
      <w:marBottom w:val="0"/>
      <w:divBdr>
        <w:top w:val="none" w:sz="0" w:space="0" w:color="auto"/>
        <w:left w:val="none" w:sz="0" w:space="0" w:color="auto"/>
        <w:bottom w:val="none" w:sz="0" w:space="0" w:color="auto"/>
        <w:right w:val="none" w:sz="0" w:space="0" w:color="auto"/>
      </w:divBdr>
    </w:div>
    <w:div w:id="810171972">
      <w:bodyDiv w:val="1"/>
      <w:marLeft w:val="0"/>
      <w:marRight w:val="0"/>
      <w:marTop w:val="0"/>
      <w:marBottom w:val="0"/>
      <w:divBdr>
        <w:top w:val="none" w:sz="0" w:space="0" w:color="auto"/>
        <w:left w:val="none" w:sz="0" w:space="0" w:color="auto"/>
        <w:bottom w:val="none" w:sz="0" w:space="0" w:color="auto"/>
        <w:right w:val="none" w:sz="0" w:space="0" w:color="auto"/>
      </w:divBdr>
    </w:div>
    <w:div w:id="810243877">
      <w:bodyDiv w:val="1"/>
      <w:marLeft w:val="0"/>
      <w:marRight w:val="0"/>
      <w:marTop w:val="0"/>
      <w:marBottom w:val="0"/>
      <w:divBdr>
        <w:top w:val="none" w:sz="0" w:space="0" w:color="auto"/>
        <w:left w:val="none" w:sz="0" w:space="0" w:color="auto"/>
        <w:bottom w:val="none" w:sz="0" w:space="0" w:color="auto"/>
        <w:right w:val="none" w:sz="0" w:space="0" w:color="auto"/>
      </w:divBdr>
    </w:div>
    <w:div w:id="814562402">
      <w:bodyDiv w:val="1"/>
      <w:marLeft w:val="0"/>
      <w:marRight w:val="0"/>
      <w:marTop w:val="0"/>
      <w:marBottom w:val="0"/>
      <w:divBdr>
        <w:top w:val="none" w:sz="0" w:space="0" w:color="auto"/>
        <w:left w:val="none" w:sz="0" w:space="0" w:color="auto"/>
        <w:bottom w:val="none" w:sz="0" w:space="0" w:color="auto"/>
        <w:right w:val="none" w:sz="0" w:space="0" w:color="auto"/>
      </w:divBdr>
    </w:div>
    <w:div w:id="814756636">
      <w:bodyDiv w:val="1"/>
      <w:marLeft w:val="0"/>
      <w:marRight w:val="0"/>
      <w:marTop w:val="0"/>
      <w:marBottom w:val="0"/>
      <w:divBdr>
        <w:top w:val="none" w:sz="0" w:space="0" w:color="auto"/>
        <w:left w:val="none" w:sz="0" w:space="0" w:color="auto"/>
        <w:bottom w:val="none" w:sz="0" w:space="0" w:color="auto"/>
        <w:right w:val="none" w:sz="0" w:space="0" w:color="auto"/>
      </w:divBdr>
    </w:div>
    <w:div w:id="815875900">
      <w:bodyDiv w:val="1"/>
      <w:marLeft w:val="0"/>
      <w:marRight w:val="0"/>
      <w:marTop w:val="0"/>
      <w:marBottom w:val="0"/>
      <w:divBdr>
        <w:top w:val="none" w:sz="0" w:space="0" w:color="auto"/>
        <w:left w:val="none" w:sz="0" w:space="0" w:color="auto"/>
        <w:bottom w:val="none" w:sz="0" w:space="0" w:color="auto"/>
        <w:right w:val="none" w:sz="0" w:space="0" w:color="auto"/>
      </w:divBdr>
    </w:div>
    <w:div w:id="821701476">
      <w:bodyDiv w:val="1"/>
      <w:marLeft w:val="0"/>
      <w:marRight w:val="0"/>
      <w:marTop w:val="0"/>
      <w:marBottom w:val="0"/>
      <w:divBdr>
        <w:top w:val="none" w:sz="0" w:space="0" w:color="auto"/>
        <w:left w:val="none" w:sz="0" w:space="0" w:color="auto"/>
        <w:bottom w:val="none" w:sz="0" w:space="0" w:color="auto"/>
        <w:right w:val="none" w:sz="0" w:space="0" w:color="auto"/>
      </w:divBdr>
    </w:div>
    <w:div w:id="845172949">
      <w:bodyDiv w:val="1"/>
      <w:marLeft w:val="0"/>
      <w:marRight w:val="0"/>
      <w:marTop w:val="0"/>
      <w:marBottom w:val="0"/>
      <w:divBdr>
        <w:top w:val="none" w:sz="0" w:space="0" w:color="auto"/>
        <w:left w:val="none" w:sz="0" w:space="0" w:color="auto"/>
        <w:bottom w:val="none" w:sz="0" w:space="0" w:color="auto"/>
        <w:right w:val="none" w:sz="0" w:space="0" w:color="auto"/>
      </w:divBdr>
    </w:div>
    <w:div w:id="850222790">
      <w:bodyDiv w:val="1"/>
      <w:marLeft w:val="0"/>
      <w:marRight w:val="0"/>
      <w:marTop w:val="0"/>
      <w:marBottom w:val="0"/>
      <w:divBdr>
        <w:top w:val="none" w:sz="0" w:space="0" w:color="auto"/>
        <w:left w:val="none" w:sz="0" w:space="0" w:color="auto"/>
        <w:bottom w:val="none" w:sz="0" w:space="0" w:color="auto"/>
        <w:right w:val="none" w:sz="0" w:space="0" w:color="auto"/>
      </w:divBdr>
    </w:div>
    <w:div w:id="850535349">
      <w:bodyDiv w:val="1"/>
      <w:marLeft w:val="0"/>
      <w:marRight w:val="0"/>
      <w:marTop w:val="0"/>
      <w:marBottom w:val="0"/>
      <w:divBdr>
        <w:top w:val="none" w:sz="0" w:space="0" w:color="auto"/>
        <w:left w:val="none" w:sz="0" w:space="0" w:color="auto"/>
        <w:bottom w:val="none" w:sz="0" w:space="0" w:color="auto"/>
        <w:right w:val="none" w:sz="0" w:space="0" w:color="auto"/>
      </w:divBdr>
    </w:div>
    <w:div w:id="850872019">
      <w:bodyDiv w:val="1"/>
      <w:marLeft w:val="0"/>
      <w:marRight w:val="0"/>
      <w:marTop w:val="0"/>
      <w:marBottom w:val="0"/>
      <w:divBdr>
        <w:top w:val="none" w:sz="0" w:space="0" w:color="auto"/>
        <w:left w:val="none" w:sz="0" w:space="0" w:color="auto"/>
        <w:bottom w:val="none" w:sz="0" w:space="0" w:color="auto"/>
        <w:right w:val="none" w:sz="0" w:space="0" w:color="auto"/>
      </w:divBdr>
    </w:div>
    <w:div w:id="853151139">
      <w:bodyDiv w:val="1"/>
      <w:marLeft w:val="0"/>
      <w:marRight w:val="0"/>
      <w:marTop w:val="0"/>
      <w:marBottom w:val="0"/>
      <w:divBdr>
        <w:top w:val="none" w:sz="0" w:space="0" w:color="auto"/>
        <w:left w:val="none" w:sz="0" w:space="0" w:color="auto"/>
        <w:bottom w:val="none" w:sz="0" w:space="0" w:color="auto"/>
        <w:right w:val="none" w:sz="0" w:space="0" w:color="auto"/>
      </w:divBdr>
    </w:div>
    <w:div w:id="854927952">
      <w:bodyDiv w:val="1"/>
      <w:marLeft w:val="0"/>
      <w:marRight w:val="0"/>
      <w:marTop w:val="0"/>
      <w:marBottom w:val="0"/>
      <w:divBdr>
        <w:top w:val="none" w:sz="0" w:space="0" w:color="auto"/>
        <w:left w:val="none" w:sz="0" w:space="0" w:color="auto"/>
        <w:bottom w:val="none" w:sz="0" w:space="0" w:color="auto"/>
        <w:right w:val="none" w:sz="0" w:space="0" w:color="auto"/>
      </w:divBdr>
    </w:div>
    <w:div w:id="855533744">
      <w:bodyDiv w:val="1"/>
      <w:marLeft w:val="0"/>
      <w:marRight w:val="0"/>
      <w:marTop w:val="0"/>
      <w:marBottom w:val="0"/>
      <w:divBdr>
        <w:top w:val="none" w:sz="0" w:space="0" w:color="auto"/>
        <w:left w:val="none" w:sz="0" w:space="0" w:color="auto"/>
        <w:bottom w:val="none" w:sz="0" w:space="0" w:color="auto"/>
        <w:right w:val="none" w:sz="0" w:space="0" w:color="auto"/>
      </w:divBdr>
    </w:div>
    <w:div w:id="857038273">
      <w:bodyDiv w:val="1"/>
      <w:marLeft w:val="0"/>
      <w:marRight w:val="0"/>
      <w:marTop w:val="0"/>
      <w:marBottom w:val="0"/>
      <w:divBdr>
        <w:top w:val="none" w:sz="0" w:space="0" w:color="auto"/>
        <w:left w:val="none" w:sz="0" w:space="0" w:color="auto"/>
        <w:bottom w:val="none" w:sz="0" w:space="0" w:color="auto"/>
        <w:right w:val="none" w:sz="0" w:space="0" w:color="auto"/>
      </w:divBdr>
    </w:div>
    <w:div w:id="867716018">
      <w:bodyDiv w:val="1"/>
      <w:marLeft w:val="0"/>
      <w:marRight w:val="0"/>
      <w:marTop w:val="0"/>
      <w:marBottom w:val="0"/>
      <w:divBdr>
        <w:top w:val="none" w:sz="0" w:space="0" w:color="auto"/>
        <w:left w:val="none" w:sz="0" w:space="0" w:color="auto"/>
        <w:bottom w:val="none" w:sz="0" w:space="0" w:color="auto"/>
        <w:right w:val="none" w:sz="0" w:space="0" w:color="auto"/>
      </w:divBdr>
    </w:div>
    <w:div w:id="876890221">
      <w:bodyDiv w:val="1"/>
      <w:marLeft w:val="0"/>
      <w:marRight w:val="0"/>
      <w:marTop w:val="0"/>
      <w:marBottom w:val="0"/>
      <w:divBdr>
        <w:top w:val="none" w:sz="0" w:space="0" w:color="auto"/>
        <w:left w:val="none" w:sz="0" w:space="0" w:color="auto"/>
        <w:bottom w:val="none" w:sz="0" w:space="0" w:color="auto"/>
        <w:right w:val="none" w:sz="0" w:space="0" w:color="auto"/>
      </w:divBdr>
    </w:div>
    <w:div w:id="876937324">
      <w:bodyDiv w:val="1"/>
      <w:marLeft w:val="0"/>
      <w:marRight w:val="0"/>
      <w:marTop w:val="0"/>
      <w:marBottom w:val="0"/>
      <w:divBdr>
        <w:top w:val="none" w:sz="0" w:space="0" w:color="auto"/>
        <w:left w:val="none" w:sz="0" w:space="0" w:color="auto"/>
        <w:bottom w:val="none" w:sz="0" w:space="0" w:color="auto"/>
        <w:right w:val="none" w:sz="0" w:space="0" w:color="auto"/>
      </w:divBdr>
    </w:div>
    <w:div w:id="878081724">
      <w:bodyDiv w:val="1"/>
      <w:marLeft w:val="0"/>
      <w:marRight w:val="0"/>
      <w:marTop w:val="0"/>
      <w:marBottom w:val="0"/>
      <w:divBdr>
        <w:top w:val="none" w:sz="0" w:space="0" w:color="auto"/>
        <w:left w:val="none" w:sz="0" w:space="0" w:color="auto"/>
        <w:bottom w:val="none" w:sz="0" w:space="0" w:color="auto"/>
        <w:right w:val="none" w:sz="0" w:space="0" w:color="auto"/>
      </w:divBdr>
    </w:div>
    <w:div w:id="890000077">
      <w:bodyDiv w:val="1"/>
      <w:marLeft w:val="0"/>
      <w:marRight w:val="0"/>
      <w:marTop w:val="0"/>
      <w:marBottom w:val="0"/>
      <w:divBdr>
        <w:top w:val="none" w:sz="0" w:space="0" w:color="auto"/>
        <w:left w:val="none" w:sz="0" w:space="0" w:color="auto"/>
        <w:bottom w:val="none" w:sz="0" w:space="0" w:color="auto"/>
        <w:right w:val="none" w:sz="0" w:space="0" w:color="auto"/>
      </w:divBdr>
    </w:div>
    <w:div w:id="890387624">
      <w:bodyDiv w:val="1"/>
      <w:marLeft w:val="0"/>
      <w:marRight w:val="0"/>
      <w:marTop w:val="0"/>
      <w:marBottom w:val="0"/>
      <w:divBdr>
        <w:top w:val="none" w:sz="0" w:space="0" w:color="auto"/>
        <w:left w:val="none" w:sz="0" w:space="0" w:color="auto"/>
        <w:bottom w:val="none" w:sz="0" w:space="0" w:color="auto"/>
        <w:right w:val="none" w:sz="0" w:space="0" w:color="auto"/>
      </w:divBdr>
    </w:div>
    <w:div w:id="890920022">
      <w:bodyDiv w:val="1"/>
      <w:marLeft w:val="0"/>
      <w:marRight w:val="0"/>
      <w:marTop w:val="0"/>
      <w:marBottom w:val="0"/>
      <w:divBdr>
        <w:top w:val="none" w:sz="0" w:space="0" w:color="auto"/>
        <w:left w:val="none" w:sz="0" w:space="0" w:color="auto"/>
        <w:bottom w:val="none" w:sz="0" w:space="0" w:color="auto"/>
        <w:right w:val="none" w:sz="0" w:space="0" w:color="auto"/>
      </w:divBdr>
    </w:div>
    <w:div w:id="892348857">
      <w:bodyDiv w:val="1"/>
      <w:marLeft w:val="0"/>
      <w:marRight w:val="0"/>
      <w:marTop w:val="0"/>
      <w:marBottom w:val="0"/>
      <w:divBdr>
        <w:top w:val="none" w:sz="0" w:space="0" w:color="auto"/>
        <w:left w:val="none" w:sz="0" w:space="0" w:color="auto"/>
        <w:bottom w:val="none" w:sz="0" w:space="0" w:color="auto"/>
        <w:right w:val="none" w:sz="0" w:space="0" w:color="auto"/>
      </w:divBdr>
    </w:div>
    <w:div w:id="894126523">
      <w:bodyDiv w:val="1"/>
      <w:marLeft w:val="0"/>
      <w:marRight w:val="0"/>
      <w:marTop w:val="0"/>
      <w:marBottom w:val="0"/>
      <w:divBdr>
        <w:top w:val="none" w:sz="0" w:space="0" w:color="auto"/>
        <w:left w:val="none" w:sz="0" w:space="0" w:color="auto"/>
        <w:bottom w:val="none" w:sz="0" w:space="0" w:color="auto"/>
        <w:right w:val="none" w:sz="0" w:space="0" w:color="auto"/>
      </w:divBdr>
    </w:div>
    <w:div w:id="896476143">
      <w:bodyDiv w:val="1"/>
      <w:marLeft w:val="0"/>
      <w:marRight w:val="0"/>
      <w:marTop w:val="0"/>
      <w:marBottom w:val="0"/>
      <w:divBdr>
        <w:top w:val="none" w:sz="0" w:space="0" w:color="auto"/>
        <w:left w:val="none" w:sz="0" w:space="0" w:color="auto"/>
        <w:bottom w:val="none" w:sz="0" w:space="0" w:color="auto"/>
        <w:right w:val="none" w:sz="0" w:space="0" w:color="auto"/>
      </w:divBdr>
    </w:div>
    <w:div w:id="898512360">
      <w:bodyDiv w:val="1"/>
      <w:marLeft w:val="0"/>
      <w:marRight w:val="0"/>
      <w:marTop w:val="0"/>
      <w:marBottom w:val="0"/>
      <w:divBdr>
        <w:top w:val="none" w:sz="0" w:space="0" w:color="auto"/>
        <w:left w:val="none" w:sz="0" w:space="0" w:color="auto"/>
        <w:bottom w:val="none" w:sz="0" w:space="0" w:color="auto"/>
        <w:right w:val="none" w:sz="0" w:space="0" w:color="auto"/>
      </w:divBdr>
    </w:div>
    <w:div w:id="911087391">
      <w:bodyDiv w:val="1"/>
      <w:marLeft w:val="0"/>
      <w:marRight w:val="0"/>
      <w:marTop w:val="0"/>
      <w:marBottom w:val="0"/>
      <w:divBdr>
        <w:top w:val="none" w:sz="0" w:space="0" w:color="auto"/>
        <w:left w:val="none" w:sz="0" w:space="0" w:color="auto"/>
        <w:bottom w:val="none" w:sz="0" w:space="0" w:color="auto"/>
        <w:right w:val="none" w:sz="0" w:space="0" w:color="auto"/>
      </w:divBdr>
    </w:div>
    <w:div w:id="912550312">
      <w:bodyDiv w:val="1"/>
      <w:marLeft w:val="0"/>
      <w:marRight w:val="0"/>
      <w:marTop w:val="0"/>
      <w:marBottom w:val="0"/>
      <w:divBdr>
        <w:top w:val="none" w:sz="0" w:space="0" w:color="auto"/>
        <w:left w:val="none" w:sz="0" w:space="0" w:color="auto"/>
        <w:bottom w:val="none" w:sz="0" w:space="0" w:color="auto"/>
        <w:right w:val="none" w:sz="0" w:space="0" w:color="auto"/>
      </w:divBdr>
    </w:div>
    <w:div w:id="920021452">
      <w:bodyDiv w:val="1"/>
      <w:marLeft w:val="0"/>
      <w:marRight w:val="0"/>
      <w:marTop w:val="0"/>
      <w:marBottom w:val="0"/>
      <w:divBdr>
        <w:top w:val="none" w:sz="0" w:space="0" w:color="auto"/>
        <w:left w:val="none" w:sz="0" w:space="0" w:color="auto"/>
        <w:bottom w:val="none" w:sz="0" w:space="0" w:color="auto"/>
        <w:right w:val="none" w:sz="0" w:space="0" w:color="auto"/>
      </w:divBdr>
    </w:div>
    <w:div w:id="923026167">
      <w:bodyDiv w:val="1"/>
      <w:marLeft w:val="0"/>
      <w:marRight w:val="0"/>
      <w:marTop w:val="0"/>
      <w:marBottom w:val="0"/>
      <w:divBdr>
        <w:top w:val="none" w:sz="0" w:space="0" w:color="auto"/>
        <w:left w:val="none" w:sz="0" w:space="0" w:color="auto"/>
        <w:bottom w:val="none" w:sz="0" w:space="0" w:color="auto"/>
        <w:right w:val="none" w:sz="0" w:space="0" w:color="auto"/>
      </w:divBdr>
    </w:div>
    <w:div w:id="932473663">
      <w:bodyDiv w:val="1"/>
      <w:marLeft w:val="0"/>
      <w:marRight w:val="0"/>
      <w:marTop w:val="0"/>
      <w:marBottom w:val="0"/>
      <w:divBdr>
        <w:top w:val="none" w:sz="0" w:space="0" w:color="auto"/>
        <w:left w:val="none" w:sz="0" w:space="0" w:color="auto"/>
        <w:bottom w:val="none" w:sz="0" w:space="0" w:color="auto"/>
        <w:right w:val="none" w:sz="0" w:space="0" w:color="auto"/>
      </w:divBdr>
    </w:div>
    <w:div w:id="946698158">
      <w:bodyDiv w:val="1"/>
      <w:marLeft w:val="0"/>
      <w:marRight w:val="0"/>
      <w:marTop w:val="0"/>
      <w:marBottom w:val="0"/>
      <w:divBdr>
        <w:top w:val="none" w:sz="0" w:space="0" w:color="auto"/>
        <w:left w:val="none" w:sz="0" w:space="0" w:color="auto"/>
        <w:bottom w:val="none" w:sz="0" w:space="0" w:color="auto"/>
        <w:right w:val="none" w:sz="0" w:space="0" w:color="auto"/>
      </w:divBdr>
    </w:div>
    <w:div w:id="952787388">
      <w:bodyDiv w:val="1"/>
      <w:marLeft w:val="0"/>
      <w:marRight w:val="0"/>
      <w:marTop w:val="0"/>
      <w:marBottom w:val="0"/>
      <w:divBdr>
        <w:top w:val="none" w:sz="0" w:space="0" w:color="auto"/>
        <w:left w:val="none" w:sz="0" w:space="0" w:color="auto"/>
        <w:bottom w:val="none" w:sz="0" w:space="0" w:color="auto"/>
        <w:right w:val="none" w:sz="0" w:space="0" w:color="auto"/>
      </w:divBdr>
      <w:divsChild>
        <w:div w:id="1675763835">
          <w:marLeft w:val="0"/>
          <w:marRight w:val="0"/>
          <w:marTop w:val="0"/>
          <w:marBottom w:val="0"/>
          <w:divBdr>
            <w:top w:val="none" w:sz="0" w:space="0" w:color="auto"/>
            <w:left w:val="none" w:sz="0" w:space="0" w:color="auto"/>
            <w:bottom w:val="none" w:sz="0" w:space="0" w:color="auto"/>
            <w:right w:val="none" w:sz="0" w:space="0" w:color="auto"/>
          </w:divBdr>
        </w:div>
      </w:divsChild>
    </w:div>
    <w:div w:id="955334446">
      <w:bodyDiv w:val="1"/>
      <w:marLeft w:val="0"/>
      <w:marRight w:val="0"/>
      <w:marTop w:val="0"/>
      <w:marBottom w:val="0"/>
      <w:divBdr>
        <w:top w:val="none" w:sz="0" w:space="0" w:color="auto"/>
        <w:left w:val="none" w:sz="0" w:space="0" w:color="auto"/>
        <w:bottom w:val="none" w:sz="0" w:space="0" w:color="auto"/>
        <w:right w:val="none" w:sz="0" w:space="0" w:color="auto"/>
      </w:divBdr>
    </w:div>
    <w:div w:id="959530832">
      <w:bodyDiv w:val="1"/>
      <w:marLeft w:val="0"/>
      <w:marRight w:val="0"/>
      <w:marTop w:val="0"/>
      <w:marBottom w:val="0"/>
      <w:divBdr>
        <w:top w:val="none" w:sz="0" w:space="0" w:color="auto"/>
        <w:left w:val="none" w:sz="0" w:space="0" w:color="auto"/>
        <w:bottom w:val="none" w:sz="0" w:space="0" w:color="auto"/>
        <w:right w:val="none" w:sz="0" w:space="0" w:color="auto"/>
      </w:divBdr>
    </w:div>
    <w:div w:id="961544493">
      <w:bodyDiv w:val="1"/>
      <w:marLeft w:val="0"/>
      <w:marRight w:val="0"/>
      <w:marTop w:val="0"/>
      <w:marBottom w:val="0"/>
      <w:divBdr>
        <w:top w:val="none" w:sz="0" w:space="0" w:color="auto"/>
        <w:left w:val="none" w:sz="0" w:space="0" w:color="auto"/>
        <w:bottom w:val="none" w:sz="0" w:space="0" w:color="auto"/>
        <w:right w:val="none" w:sz="0" w:space="0" w:color="auto"/>
      </w:divBdr>
    </w:div>
    <w:div w:id="962267831">
      <w:bodyDiv w:val="1"/>
      <w:marLeft w:val="0"/>
      <w:marRight w:val="0"/>
      <w:marTop w:val="0"/>
      <w:marBottom w:val="0"/>
      <w:divBdr>
        <w:top w:val="none" w:sz="0" w:space="0" w:color="auto"/>
        <w:left w:val="none" w:sz="0" w:space="0" w:color="auto"/>
        <w:bottom w:val="none" w:sz="0" w:space="0" w:color="auto"/>
        <w:right w:val="none" w:sz="0" w:space="0" w:color="auto"/>
      </w:divBdr>
    </w:div>
    <w:div w:id="965433788">
      <w:bodyDiv w:val="1"/>
      <w:marLeft w:val="0"/>
      <w:marRight w:val="0"/>
      <w:marTop w:val="0"/>
      <w:marBottom w:val="0"/>
      <w:divBdr>
        <w:top w:val="none" w:sz="0" w:space="0" w:color="auto"/>
        <w:left w:val="none" w:sz="0" w:space="0" w:color="auto"/>
        <w:bottom w:val="none" w:sz="0" w:space="0" w:color="auto"/>
        <w:right w:val="none" w:sz="0" w:space="0" w:color="auto"/>
      </w:divBdr>
    </w:div>
    <w:div w:id="971597524">
      <w:bodyDiv w:val="1"/>
      <w:marLeft w:val="0"/>
      <w:marRight w:val="0"/>
      <w:marTop w:val="0"/>
      <w:marBottom w:val="0"/>
      <w:divBdr>
        <w:top w:val="none" w:sz="0" w:space="0" w:color="auto"/>
        <w:left w:val="none" w:sz="0" w:space="0" w:color="auto"/>
        <w:bottom w:val="none" w:sz="0" w:space="0" w:color="auto"/>
        <w:right w:val="none" w:sz="0" w:space="0" w:color="auto"/>
      </w:divBdr>
    </w:div>
    <w:div w:id="980305267">
      <w:bodyDiv w:val="1"/>
      <w:marLeft w:val="0"/>
      <w:marRight w:val="0"/>
      <w:marTop w:val="0"/>
      <w:marBottom w:val="0"/>
      <w:divBdr>
        <w:top w:val="none" w:sz="0" w:space="0" w:color="auto"/>
        <w:left w:val="none" w:sz="0" w:space="0" w:color="auto"/>
        <w:bottom w:val="none" w:sz="0" w:space="0" w:color="auto"/>
        <w:right w:val="none" w:sz="0" w:space="0" w:color="auto"/>
      </w:divBdr>
    </w:div>
    <w:div w:id="987589634">
      <w:bodyDiv w:val="1"/>
      <w:marLeft w:val="0"/>
      <w:marRight w:val="0"/>
      <w:marTop w:val="0"/>
      <w:marBottom w:val="0"/>
      <w:divBdr>
        <w:top w:val="none" w:sz="0" w:space="0" w:color="auto"/>
        <w:left w:val="none" w:sz="0" w:space="0" w:color="auto"/>
        <w:bottom w:val="none" w:sz="0" w:space="0" w:color="auto"/>
        <w:right w:val="none" w:sz="0" w:space="0" w:color="auto"/>
      </w:divBdr>
    </w:div>
    <w:div w:id="996611103">
      <w:bodyDiv w:val="1"/>
      <w:marLeft w:val="0"/>
      <w:marRight w:val="0"/>
      <w:marTop w:val="0"/>
      <w:marBottom w:val="0"/>
      <w:divBdr>
        <w:top w:val="none" w:sz="0" w:space="0" w:color="auto"/>
        <w:left w:val="none" w:sz="0" w:space="0" w:color="auto"/>
        <w:bottom w:val="none" w:sz="0" w:space="0" w:color="auto"/>
        <w:right w:val="none" w:sz="0" w:space="0" w:color="auto"/>
      </w:divBdr>
    </w:div>
    <w:div w:id="997461365">
      <w:bodyDiv w:val="1"/>
      <w:marLeft w:val="0"/>
      <w:marRight w:val="0"/>
      <w:marTop w:val="0"/>
      <w:marBottom w:val="0"/>
      <w:divBdr>
        <w:top w:val="none" w:sz="0" w:space="0" w:color="auto"/>
        <w:left w:val="none" w:sz="0" w:space="0" w:color="auto"/>
        <w:bottom w:val="none" w:sz="0" w:space="0" w:color="auto"/>
        <w:right w:val="none" w:sz="0" w:space="0" w:color="auto"/>
      </w:divBdr>
    </w:div>
    <w:div w:id="1002661813">
      <w:bodyDiv w:val="1"/>
      <w:marLeft w:val="0"/>
      <w:marRight w:val="0"/>
      <w:marTop w:val="0"/>
      <w:marBottom w:val="0"/>
      <w:divBdr>
        <w:top w:val="none" w:sz="0" w:space="0" w:color="auto"/>
        <w:left w:val="none" w:sz="0" w:space="0" w:color="auto"/>
        <w:bottom w:val="none" w:sz="0" w:space="0" w:color="auto"/>
        <w:right w:val="none" w:sz="0" w:space="0" w:color="auto"/>
      </w:divBdr>
    </w:div>
    <w:div w:id="1008219855">
      <w:bodyDiv w:val="1"/>
      <w:marLeft w:val="0"/>
      <w:marRight w:val="0"/>
      <w:marTop w:val="0"/>
      <w:marBottom w:val="0"/>
      <w:divBdr>
        <w:top w:val="none" w:sz="0" w:space="0" w:color="auto"/>
        <w:left w:val="none" w:sz="0" w:space="0" w:color="auto"/>
        <w:bottom w:val="none" w:sz="0" w:space="0" w:color="auto"/>
        <w:right w:val="none" w:sz="0" w:space="0" w:color="auto"/>
      </w:divBdr>
    </w:div>
    <w:div w:id="1014847158">
      <w:bodyDiv w:val="1"/>
      <w:marLeft w:val="0"/>
      <w:marRight w:val="0"/>
      <w:marTop w:val="0"/>
      <w:marBottom w:val="0"/>
      <w:divBdr>
        <w:top w:val="none" w:sz="0" w:space="0" w:color="auto"/>
        <w:left w:val="none" w:sz="0" w:space="0" w:color="auto"/>
        <w:bottom w:val="none" w:sz="0" w:space="0" w:color="auto"/>
        <w:right w:val="none" w:sz="0" w:space="0" w:color="auto"/>
      </w:divBdr>
    </w:div>
    <w:div w:id="1022709538">
      <w:bodyDiv w:val="1"/>
      <w:marLeft w:val="0"/>
      <w:marRight w:val="0"/>
      <w:marTop w:val="0"/>
      <w:marBottom w:val="0"/>
      <w:divBdr>
        <w:top w:val="none" w:sz="0" w:space="0" w:color="auto"/>
        <w:left w:val="none" w:sz="0" w:space="0" w:color="auto"/>
        <w:bottom w:val="none" w:sz="0" w:space="0" w:color="auto"/>
        <w:right w:val="none" w:sz="0" w:space="0" w:color="auto"/>
      </w:divBdr>
    </w:div>
    <w:div w:id="1024408606">
      <w:bodyDiv w:val="1"/>
      <w:marLeft w:val="0"/>
      <w:marRight w:val="0"/>
      <w:marTop w:val="0"/>
      <w:marBottom w:val="0"/>
      <w:divBdr>
        <w:top w:val="none" w:sz="0" w:space="0" w:color="auto"/>
        <w:left w:val="none" w:sz="0" w:space="0" w:color="auto"/>
        <w:bottom w:val="none" w:sz="0" w:space="0" w:color="auto"/>
        <w:right w:val="none" w:sz="0" w:space="0" w:color="auto"/>
      </w:divBdr>
      <w:divsChild>
        <w:div w:id="99107914">
          <w:marLeft w:val="0"/>
          <w:marRight w:val="0"/>
          <w:marTop w:val="0"/>
          <w:marBottom w:val="0"/>
          <w:divBdr>
            <w:top w:val="none" w:sz="0" w:space="0" w:color="auto"/>
            <w:left w:val="none" w:sz="0" w:space="0" w:color="auto"/>
            <w:bottom w:val="none" w:sz="0" w:space="0" w:color="auto"/>
            <w:right w:val="none" w:sz="0" w:space="0" w:color="auto"/>
          </w:divBdr>
        </w:div>
        <w:div w:id="1973100462">
          <w:marLeft w:val="0"/>
          <w:marRight w:val="0"/>
          <w:marTop w:val="120"/>
          <w:marBottom w:val="0"/>
          <w:divBdr>
            <w:top w:val="none" w:sz="0" w:space="0" w:color="auto"/>
            <w:left w:val="none" w:sz="0" w:space="0" w:color="auto"/>
            <w:bottom w:val="none" w:sz="0" w:space="0" w:color="auto"/>
            <w:right w:val="none" w:sz="0" w:space="0" w:color="auto"/>
          </w:divBdr>
          <w:divsChild>
            <w:div w:id="1756514659">
              <w:marLeft w:val="0"/>
              <w:marRight w:val="0"/>
              <w:marTop w:val="0"/>
              <w:marBottom w:val="0"/>
              <w:divBdr>
                <w:top w:val="none" w:sz="0" w:space="0" w:color="auto"/>
                <w:left w:val="none" w:sz="0" w:space="0" w:color="auto"/>
                <w:bottom w:val="none" w:sz="0" w:space="0" w:color="auto"/>
                <w:right w:val="none" w:sz="0" w:space="0" w:color="auto"/>
              </w:divBdr>
            </w:div>
          </w:divsChild>
        </w:div>
        <w:div w:id="1983845762">
          <w:marLeft w:val="0"/>
          <w:marRight w:val="0"/>
          <w:marTop w:val="120"/>
          <w:marBottom w:val="0"/>
          <w:divBdr>
            <w:top w:val="none" w:sz="0" w:space="0" w:color="auto"/>
            <w:left w:val="none" w:sz="0" w:space="0" w:color="auto"/>
            <w:bottom w:val="none" w:sz="0" w:space="0" w:color="auto"/>
            <w:right w:val="none" w:sz="0" w:space="0" w:color="auto"/>
          </w:divBdr>
          <w:divsChild>
            <w:div w:id="160649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433">
      <w:bodyDiv w:val="1"/>
      <w:marLeft w:val="0"/>
      <w:marRight w:val="0"/>
      <w:marTop w:val="0"/>
      <w:marBottom w:val="0"/>
      <w:divBdr>
        <w:top w:val="none" w:sz="0" w:space="0" w:color="auto"/>
        <w:left w:val="none" w:sz="0" w:space="0" w:color="auto"/>
        <w:bottom w:val="none" w:sz="0" w:space="0" w:color="auto"/>
        <w:right w:val="none" w:sz="0" w:space="0" w:color="auto"/>
      </w:divBdr>
    </w:div>
    <w:div w:id="1028064086">
      <w:bodyDiv w:val="1"/>
      <w:marLeft w:val="0"/>
      <w:marRight w:val="0"/>
      <w:marTop w:val="0"/>
      <w:marBottom w:val="0"/>
      <w:divBdr>
        <w:top w:val="none" w:sz="0" w:space="0" w:color="auto"/>
        <w:left w:val="none" w:sz="0" w:space="0" w:color="auto"/>
        <w:bottom w:val="none" w:sz="0" w:space="0" w:color="auto"/>
        <w:right w:val="none" w:sz="0" w:space="0" w:color="auto"/>
      </w:divBdr>
    </w:div>
    <w:div w:id="1028531549">
      <w:bodyDiv w:val="1"/>
      <w:marLeft w:val="0"/>
      <w:marRight w:val="0"/>
      <w:marTop w:val="0"/>
      <w:marBottom w:val="0"/>
      <w:divBdr>
        <w:top w:val="none" w:sz="0" w:space="0" w:color="auto"/>
        <w:left w:val="none" w:sz="0" w:space="0" w:color="auto"/>
        <w:bottom w:val="none" w:sz="0" w:space="0" w:color="auto"/>
        <w:right w:val="none" w:sz="0" w:space="0" w:color="auto"/>
      </w:divBdr>
    </w:div>
    <w:div w:id="1036731165">
      <w:bodyDiv w:val="1"/>
      <w:marLeft w:val="0"/>
      <w:marRight w:val="0"/>
      <w:marTop w:val="0"/>
      <w:marBottom w:val="0"/>
      <w:divBdr>
        <w:top w:val="none" w:sz="0" w:space="0" w:color="auto"/>
        <w:left w:val="none" w:sz="0" w:space="0" w:color="auto"/>
        <w:bottom w:val="none" w:sz="0" w:space="0" w:color="auto"/>
        <w:right w:val="none" w:sz="0" w:space="0" w:color="auto"/>
      </w:divBdr>
    </w:div>
    <w:div w:id="1037657421">
      <w:bodyDiv w:val="1"/>
      <w:marLeft w:val="0"/>
      <w:marRight w:val="0"/>
      <w:marTop w:val="0"/>
      <w:marBottom w:val="0"/>
      <w:divBdr>
        <w:top w:val="none" w:sz="0" w:space="0" w:color="auto"/>
        <w:left w:val="none" w:sz="0" w:space="0" w:color="auto"/>
        <w:bottom w:val="none" w:sz="0" w:space="0" w:color="auto"/>
        <w:right w:val="none" w:sz="0" w:space="0" w:color="auto"/>
      </w:divBdr>
    </w:div>
    <w:div w:id="1038580474">
      <w:bodyDiv w:val="1"/>
      <w:marLeft w:val="0"/>
      <w:marRight w:val="0"/>
      <w:marTop w:val="0"/>
      <w:marBottom w:val="0"/>
      <w:divBdr>
        <w:top w:val="none" w:sz="0" w:space="0" w:color="auto"/>
        <w:left w:val="none" w:sz="0" w:space="0" w:color="auto"/>
        <w:bottom w:val="none" w:sz="0" w:space="0" w:color="auto"/>
        <w:right w:val="none" w:sz="0" w:space="0" w:color="auto"/>
      </w:divBdr>
    </w:div>
    <w:div w:id="1041172613">
      <w:bodyDiv w:val="1"/>
      <w:marLeft w:val="0"/>
      <w:marRight w:val="0"/>
      <w:marTop w:val="0"/>
      <w:marBottom w:val="0"/>
      <w:divBdr>
        <w:top w:val="none" w:sz="0" w:space="0" w:color="auto"/>
        <w:left w:val="none" w:sz="0" w:space="0" w:color="auto"/>
        <w:bottom w:val="none" w:sz="0" w:space="0" w:color="auto"/>
        <w:right w:val="none" w:sz="0" w:space="0" w:color="auto"/>
      </w:divBdr>
    </w:div>
    <w:div w:id="1043019914">
      <w:bodyDiv w:val="1"/>
      <w:marLeft w:val="0"/>
      <w:marRight w:val="0"/>
      <w:marTop w:val="0"/>
      <w:marBottom w:val="0"/>
      <w:divBdr>
        <w:top w:val="none" w:sz="0" w:space="0" w:color="auto"/>
        <w:left w:val="none" w:sz="0" w:space="0" w:color="auto"/>
        <w:bottom w:val="none" w:sz="0" w:space="0" w:color="auto"/>
        <w:right w:val="none" w:sz="0" w:space="0" w:color="auto"/>
      </w:divBdr>
    </w:div>
    <w:div w:id="1047995603">
      <w:bodyDiv w:val="1"/>
      <w:marLeft w:val="0"/>
      <w:marRight w:val="0"/>
      <w:marTop w:val="0"/>
      <w:marBottom w:val="0"/>
      <w:divBdr>
        <w:top w:val="none" w:sz="0" w:space="0" w:color="auto"/>
        <w:left w:val="none" w:sz="0" w:space="0" w:color="auto"/>
        <w:bottom w:val="none" w:sz="0" w:space="0" w:color="auto"/>
        <w:right w:val="none" w:sz="0" w:space="0" w:color="auto"/>
      </w:divBdr>
    </w:div>
    <w:div w:id="1048187070">
      <w:bodyDiv w:val="1"/>
      <w:marLeft w:val="0"/>
      <w:marRight w:val="0"/>
      <w:marTop w:val="0"/>
      <w:marBottom w:val="0"/>
      <w:divBdr>
        <w:top w:val="none" w:sz="0" w:space="0" w:color="auto"/>
        <w:left w:val="none" w:sz="0" w:space="0" w:color="auto"/>
        <w:bottom w:val="none" w:sz="0" w:space="0" w:color="auto"/>
        <w:right w:val="none" w:sz="0" w:space="0" w:color="auto"/>
      </w:divBdr>
    </w:div>
    <w:div w:id="1050961747">
      <w:bodyDiv w:val="1"/>
      <w:marLeft w:val="0"/>
      <w:marRight w:val="0"/>
      <w:marTop w:val="0"/>
      <w:marBottom w:val="0"/>
      <w:divBdr>
        <w:top w:val="none" w:sz="0" w:space="0" w:color="auto"/>
        <w:left w:val="none" w:sz="0" w:space="0" w:color="auto"/>
        <w:bottom w:val="none" w:sz="0" w:space="0" w:color="auto"/>
        <w:right w:val="none" w:sz="0" w:space="0" w:color="auto"/>
      </w:divBdr>
    </w:div>
    <w:div w:id="1055471875">
      <w:bodyDiv w:val="1"/>
      <w:marLeft w:val="0"/>
      <w:marRight w:val="0"/>
      <w:marTop w:val="0"/>
      <w:marBottom w:val="0"/>
      <w:divBdr>
        <w:top w:val="none" w:sz="0" w:space="0" w:color="auto"/>
        <w:left w:val="none" w:sz="0" w:space="0" w:color="auto"/>
        <w:bottom w:val="none" w:sz="0" w:space="0" w:color="auto"/>
        <w:right w:val="none" w:sz="0" w:space="0" w:color="auto"/>
      </w:divBdr>
    </w:div>
    <w:div w:id="1056707104">
      <w:bodyDiv w:val="1"/>
      <w:marLeft w:val="0"/>
      <w:marRight w:val="0"/>
      <w:marTop w:val="0"/>
      <w:marBottom w:val="0"/>
      <w:divBdr>
        <w:top w:val="none" w:sz="0" w:space="0" w:color="auto"/>
        <w:left w:val="none" w:sz="0" w:space="0" w:color="auto"/>
        <w:bottom w:val="none" w:sz="0" w:space="0" w:color="auto"/>
        <w:right w:val="none" w:sz="0" w:space="0" w:color="auto"/>
      </w:divBdr>
    </w:div>
    <w:div w:id="1061051447">
      <w:bodyDiv w:val="1"/>
      <w:marLeft w:val="0"/>
      <w:marRight w:val="0"/>
      <w:marTop w:val="0"/>
      <w:marBottom w:val="0"/>
      <w:divBdr>
        <w:top w:val="none" w:sz="0" w:space="0" w:color="auto"/>
        <w:left w:val="none" w:sz="0" w:space="0" w:color="auto"/>
        <w:bottom w:val="none" w:sz="0" w:space="0" w:color="auto"/>
        <w:right w:val="none" w:sz="0" w:space="0" w:color="auto"/>
      </w:divBdr>
    </w:div>
    <w:div w:id="1080711512">
      <w:bodyDiv w:val="1"/>
      <w:marLeft w:val="0"/>
      <w:marRight w:val="0"/>
      <w:marTop w:val="0"/>
      <w:marBottom w:val="0"/>
      <w:divBdr>
        <w:top w:val="none" w:sz="0" w:space="0" w:color="auto"/>
        <w:left w:val="none" w:sz="0" w:space="0" w:color="auto"/>
        <w:bottom w:val="none" w:sz="0" w:space="0" w:color="auto"/>
        <w:right w:val="none" w:sz="0" w:space="0" w:color="auto"/>
      </w:divBdr>
    </w:div>
    <w:div w:id="1088233740">
      <w:bodyDiv w:val="1"/>
      <w:marLeft w:val="0"/>
      <w:marRight w:val="0"/>
      <w:marTop w:val="0"/>
      <w:marBottom w:val="0"/>
      <w:divBdr>
        <w:top w:val="none" w:sz="0" w:space="0" w:color="auto"/>
        <w:left w:val="none" w:sz="0" w:space="0" w:color="auto"/>
        <w:bottom w:val="none" w:sz="0" w:space="0" w:color="auto"/>
        <w:right w:val="none" w:sz="0" w:space="0" w:color="auto"/>
      </w:divBdr>
    </w:div>
    <w:div w:id="1101947056">
      <w:bodyDiv w:val="1"/>
      <w:marLeft w:val="0"/>
      <w:marRight w:val="0"/>
      <w:marTop w:val="0"/>
      <w:marBottom w:val="0"/>
      <w:divBdr>
        <w:top w:val="none" w:sz="0" w:space="0" w:color="auto"/>
        <w:left w:val="none" w:sz="0" w:space="0" w:color="auto"/>
        <w:bottom w:val="none" w:sz="0" w:space="0" w:color="auto"/>
        <w:right w:val="none" w:sz="0" w:space="0" w:color="auto"/>
      </w:divBdr>
    </w:div>
    <w:div w:id="1104694103">
      <w:bodyDiv w:val="1"/>
      <w:marLeft w:val="0"/>
      <w:marRight w:val="0"/>
      <w:marTop w:val="0"/>
      <w:marBottom w:val="0"/>
      <w:divBdr>
        <w:top w:val="none" w:sz="0" w:space="0" w:color="auto"/>
        <w:left w:val="none" w:sz="0" w:space="0" w:color="auto"/>
        <w:bottom w:val="none" w:sz="0" w:space="0" w:color="auto"/>
        <w:right w:val="none" w:sz="0" w:space="0" w:color="auto"/>
      </w:divBdr>
    </w:div>
    <w:div w:id="1106534472">
      <w:bodyDiv w:val="1"/>
      <w:marLeft w:val="0"/>
      <w:marRight w:val="0"/>
      <w:marTop w:val="0"/>
      <w:marBottom w:val="0"/>
      <w:divBdr>
        <w:top w:val="none" w:sz="0" w:space="0" w:color="auto"/>
        <w:left w:val="none" w:sz="0" w:space="0" w:color="auto"/>
        <w:bottom w:val="none" w:sz="0" w:space="0" w:color="auto"/>
        <w:right w:val="none" w:sz="0" w:space="0" w:color="auto"/>
      </w:divBdr>
    </w:div>
    <w:div w:id="1108508561">
      <w:bodyDiv w:val="1"/>
      <w:marLeft w:val="0"/>
      <w:marRight w:val="0"/>
      <w:marTop w:val="0"/>
      <w:marBottom w:val="0"/>
      <w:divBdr>
        <w:top w:val="none" w:sz="0" w:space="0" w:color="auto"/>
        <w:left w:val="none" w:sz="0" w:space="0" w:color="auto"/>
        <w:bottom w:val="none" w:sz="0" w:space="0" w:color="auto"/>
        <w:right w:val="none" w:sz="0" w:space="0" w:color="auto"/>
      </w:divBdr>
      <w:divsChild>
        <w:div w:id="326173610">
          <w:marLeft w:val="0"/>
          <w:marRight w:val="0"/>
          <w:marTop w:val="0"/>
          <w:marBottom w:val="0"/>
          <w:divBdr>
            <w:top w:val="none" w:sz="0" w:space="0" w:color="auto"/>
            <w:left w:val="none" w:sz="0" w:space="0" w:color="auto"/>
            <w:bottom w:val="none" w:sz="0" w:space="0" w:color="auto"/>
            <w:right w:val="none" w:sz="0" w:space="0" w:color="auto"/>
          </w:divBdr>
        </w:div>
      </w:divsChild>
    </w:div>
    <w:div w:id="1115559242">
      <w:bodyDiv w:val="1"/>
      <w:marLeft w:val="0"/>
      <w:marRight w:val="0"/>
      <w:marTop w:val="0"/>
      <w:marBottom w:val="0"/>
      <w:divBdr>
        <w:top w:val="none" w:sz="0" w:space="0" w:color="auto"/>
        <w:left w:val="none" w:sz="0" w:space="0" w:color="auto"/>
        <w:bottom w:val="none" w:sz="0" w:space="0" w:color="auto"/>
        <w:right w:val="none" w:sz="0" w:space="0" w:color="auto"/>
      </w:divBdr>
    </w:div>
    <w:div w:id="1117069241">
      <w:bodyDiv w:val="1"/>
      <w:marLeft w:val="0"/>
      <w:marRight w:val="0"/>
      <w:marTop w:val="0"/>
      <w:marBottom w:val="0"/>
      <w:divBdr>
        <w:top w:val="none" w:sz="0" w:space="0" w:color="auto"/>
        <w:left w:val="none" w:sz="0" w:space="0" w:color="auto"/>
        <w:bottom w:val="none" w:sz="0" w:space="0" w:color="auto"/>
        <w:right w:val="none" w:sz="0" w:space="0" w:color="auto"/>
      </w:divBdr>
    </w:div>
    <w:div w:id="1118379208">
      <w:bodyDiv w:val="1"/>
      <w:marLeft w:val="0"/>
      <w:marRight w:val="0"/>
      <w:marTop w:val="0"/>
      <w:marBottom w:val="0"/>
      <w:divBdr>
        <w:top w:val="none" w:sz="0" w:space="0" w:color="auto"/>
        <w:left w:val="none" w:sz="0" w:space="0" w:color="auto"/>
        <w:bottom w:val="none" w:sz="0" w:space="0" w:color="auto"/>
        <w:right w:val="none" w:sz="0" w:space="0" w:color="auto"/>
      </w:divBdr>
    </w:div>
    <w:div w:id="1125928139">
      <w:bodyDiv w:val="1"/>
      <w:marLeft w:val="0"/>
      <w:marRight w:val="0"/>
      <w:marTop w:val="0"/>
      <w:marBottom w:val="0"/>
      <w:divBdr>
        <w:top w:val="none" w:sz="0" w:space="0" w:color="auto"/>
        <w:left w:val="none" w:sz="0" w:space="0" w:color="auto"/>
        <w:bottom w:val="none" w:sz="0" w:space="0" w:color="auto"/>
        <w:right w:val="none" w:sz="0" w:space="0" w:color="auto"/>
      </w:divBdr>
    </w:div>
    <w:div w:id="1128159150">
      <w:bodyDiv w:val="1"/>
      <w:marLeft w:val="0"/>
      <w:marRight w:val="0"/>
      <w:marTop w:val="0"/>
      <w:marBottom w:val="0"/>
      <w:divBdr>
        <w:top w:val="none" w:sz="0" w:space="0" w:color="auto"/>
        <w:left w:val="none" w:sz="0" w:space="0" w:color="auto"/>
        <w:bottom w:val="none" w:sz="0" w:space="0" w:color="auto"/>
        <w:right w:val="none" w:sz="0" w:space="0" w:color="auto"/>
      </w:divBdr>
    </w:div>
    <w:div w:id="1138575485">
      <w:bodyDiv w:val="1"/>
      <w:marLeft w:val="0"/>
      <w:marRight w:val="0"/>
      <w:marTop w:val="0"/>
      <w:marBottom w:val="0"/>
      <w:divBdr>
        <w:top w:val="none" w:sz="0" w:space="0" w:color="auto"/>
        <w:left w:val="none" w:sz="0" w:space="0" w:color="auto"/>
        <w:bottom w:val="none" w:sz="0" w:space="0" w:color="auto"/>
        <w:right w:val="none" w:sz="0" w:space="0" w:color="auto"/>
      </w:divBdr>
    </w:div>
    <w:div w:id="1148286118">
      <w:bodyDiv w:val="1"/>
      <w:marLeft w:val="0"/>
      <w:marRight w:val="0"/>
      <w:marTop w:val="0"/>
      <w:marBottom w:val="0"/>
      <w:divBdr>
        <w:top w:val="none" w:sz="0" w:space="0" w:color="auto"/>
        <w:left w:val="none" w:sz="0" w:space="0" w:color="auto"/>
        <w:bottom w:val="none" w:sz="0" w:space="0" w:color="auto"/>
        <w:right w:val="none" w:sz="0" w:space="0" w:color="auto"/>
      </w:divBdr>
      <w:divsChild>
        <w:div w:id="1246263594">
          <w:marLeft w:val="0"/>
          <w:marRight w:val="0"/>
          <w:marTop w:val="0"/>
          <w:marBottom w:val="120"/>
          <w:divBdr>
            <w:top w:val="none" w:sz="0" w:space="0" w:color="auto"/>
            <w:left w:val="none" w:sz="0" w:space="0" w:color="auto"/>
            <w:bottom w:val="none" w:sz="0" w:space="0" w:color="auto"/>
            <w:right w:val="none" w:sz="0" w:space="0" w:color="auto"/>
          </w:divBdr>
        </w:div>
        <w:div w:id="2108966839">
          <w:marLeft w:val="0"/>
          <w:marRight w:val="0"/>
          <w:marTop w:val="0"/>
          <w:marBottom w:val="0"/>
          <w:divBdr>
            <w:top w:val="none" w:sz="0" w:space="0" w:color="auto"/>
            <w:left w:val="none" w:sz="0" w:space="0" w:color="auto"/>
            <w:bottom w:val="none" w:sz="0" w:space="0" w:color="auto"/>
            <w:right w:val="none" w:sz="0" w:space="0" w:color="auto"/>
          </w:divBdr>
        </w:div>
      </w:divsChild>
    </w:div>
    <w:div w:id="1151677850">
      <w:bodyDiv w:val="1"/>
      <w:marLeft w:val="0"/>
      <w:marRight w:val="0"/>
      <w:marTop w:val="0"/>
      <w:marBottom w:val="0"/>
      <w:divBdr>
        <w:top w:val="none" w:sz="0" w:space="0" w:color="auto"/>
        <w:left w:val="none" w:sz="0" w:space="0" w:color="auto"/>
        <w:bottom w:val="none" w:sz="0" w:space="0" w:color="auto"/>
        <w:right w:val="none" w:sz="0" w:space="0" w:color="auto"/>
      </w:divBdr>
    </w:div>
    <w:div w:id="1154955607">
      <w:bodyDiv w:val="1"/>
      <w:marLeft w:val="0"/>
      <w:marRight w:val="0"/>
      <w:marTop w:val="0"/>
      <w:marBottom w:val="0"/>
      <w:divBdr>
        <w:top w:val="none" w:sz="0" w:space="0" w:color="auto"/>
        <w:left w:val="none" w:sz="0" w:space="0" w:color="auto"/>
        <w:bottom w:val="none" w:sz="0" w:space="0" w:color="auto"/>
        <w:right w:val="none" w:sz="0" w:space="0" w:color="auto"/>
      </w:divBdr>
    </w:div>
    <w:div w:id="1155297665">
      <w:bodyDiv w:val="1"/>
      <w:marLeft w:val="0"/>
      <w:marRight w:val="0"/>
      <w:marTop w:val="0"/>
      <w:marBottom w:val="0"/>
      <w:divBdr>
        <w:top w:val="none" w:sz="0" w:space="0" w:color="auto"/>
        <w:left w:val="none" w:sz="0" w:space="0" w:color="auto"/>
        <w:bottom w:val="none" w:sz="0" w:space="0" w:color="auto"/>
        <w:right w:val="none" w:sz="0" w:space="0" w:color="auto"/>
      </w:divBdr>
    </w:div>
    <w:div w:id="1156801178">
      <w:bodyDiv w:val="1"/>
      <w:marLeft w:val="0"/>
      <w:marRight w:val="0"/>
      <w:marTop w:val="0"/>
      <w:marBottom w:val="0"/>
      <w:divBdr>
        <w:top w:val="none" w:sz="0" w:space="0" w:color="auto"/>
        <w:left w:val="none" w:sz="0" w:space="0" w:color="auto"/>
        <w:bottom w:val="none" w:sz="0" w:space="0" w:color="auto"/>
        <w:right w:val="none" w:sz="0" w:space="0" w:color="auto"/>
      </w:divBdr>
    </w:div>
    <w:div w:id="1159661171">
      <w:bodyDiv w:val="1"/>
      <w:marLeft w:val="0"/>
      <w:marRight w:val="0"/>
      <w:marTop w:val="0"/>
      <w:marBottom w:val="0"/>
      <w:divBdr>
        <w:top w:val="none" w:sz="0" w:space="0" w:color="auto"/>
        <w:left w:val="none" w:sz="0" w:space="0" w:color="auto"/>
        <w:bottom w:val="none" w:sz="0" w:space="0" w:color="auto"/>
        <w:right w:val="none" w:sz="0" w:space="0" w:color="auto"/>
      </w:divBdr>
    </w:div>
    <w:div w:id="1163474988">
      <w:bodyDiv w:val="1"/>
      <w:marLeft w:val="0"/>
      <w:marRight w:val="0"/>
      <w:marTop w:val="0"/>
      <w:marBottom w:val="0"/>
      <w:divBdr>
        <w:top w:val="none" w:sz="0" w:space="0" w:color="auto"/>
        <w:left w:val="none" w:sz="0" w:space="0" w:color="auto"/>
        <w:bottom w:val="none" w:sz="0" w:space="0" w:color="auto"/>
        <w:right w:val="none" w:sz="0" w:space="0" w:color="auto"/>
      </w:divBdr>
    </w:div>
    <w:div w:id="1163544800">
      <w:bodyDiv w:val="1"/>
      <w:marLeft w:val="0"/>
      <w:marRight w:val="0"/>
      <w:marTop w:val="0"/>
      <w:marBottom w:val="0"/>
      <w:divBdr>
        <w:top w:val="none" w:sz="0" w:space="0" w:color="auto"/>
        <w:left w:val="none" w:sz="0" w:space="0" w:color="auto"/>
        <w:bottom w:val="none" w:sz="0" w:space="0" w:color="auto"/>
        <w:right w:val="none" w:sz="0" w:space="0" w:color="auto"/>
      </w:divBdr>
    </w:div>
    <w:div w:id="1166629917">
      <w:bodyDiv w:val="1"/>
      <w:marLeft w:val="0"/>
      <w:marRight w:val="0"/>
      <w:marTop w:val="0"/>
      <w:marBottom w:val="0"/>
      <w:divBdr>
        <w:top w:val="none" w:sz="0" w:space="0" w:color="auto"/>
        <w:left w:val="none" w:sz="0" w:space="0" w:color="auto"/>
        <w:bottom w:val="none" w:sz="0" w:space="0" w:color="auto"/>
        <w:right w:val="none" w:sz="0" w:space="0" w:color="auto"/>
      </w:divBdr>
    </w:div>
    <w:div w:id="1173033076">
      <w:bodyDiv w:val="1"/>
      <w:marLeft w:val="0"/>
      <w:marRight w:val="0"/>
      <w:marTop w:val="0"/>
      <w:marBottom w:val="0"/>
      <w:divBdr>
        <w:top w:val="none" w:sz="0" w:space="0" w:color="auto"/>
        <w:left w:val="none" w:sz="0" w:space="0" w:color="auto"/>
        <w:bottom w:val="none" w:sz="0" w:space="0" w:color="auto"/>
        <w:right w:val="none" w:sz="0" w:space="0" w:color="auto"/>
      </w:divBdr>
    </w:div>
    <w:div w:id="1175463150">
      <w:bodyDiv w:val="1"/>
      <w:marLeft w:val="0"/>
      <w:marRight w:val="0"/>
      <w:marTop w:val="0"/>
      <w:marBottom w:val="0"/>
      <w:divBdr>
        <w:top w:val="none" w:sz="0" w:space="0" w:color="auto"/>
        <w:left w:val="none" w:sz="0" w:space="0" w:color="auto"/>
        <w:bottom w:val="none" w:sz="0" w:space="0" w:color="auto"/>
        <w:right w:val="none" w:sz="0" w:space="0" w:color="auto"/>
      </w:divBdr>
    </w:div>
    <w:div w:id="1176383326">
      <w:bodyDiv w:val="1"/>
      <w:marLeft w:val="0"/>
      <w:marRight w:val="0"/>
      <w:marTop w:val="0"/>
      <w:marBottom w:val="0"/>
      <w:divBdr>
        <w:top w:val="none" w:sz="0" w:space="0" w:color="auto"/>
        <w:left w:val="none" w:sz="0" w:space="0" w:color="auto"/>
        <w:bottom w:val="none" w:sz="0" w:space="0" w:color="auto"/>
        <w:right w:val="none" w:sz="0" w:space="0" w:color="auto"/>
      </w:divBdr>
    </w:div>
    <w:div w:id="1178278054">
      <w:bodyDiv w:val="1"/>
      <w:marLeft w:val="0"/>
      <w:marRight w:val="0"/>
      <w:marTop w:val="0"/>
      <w:marBottom w:val="0"/>
      <w:divBdr>
        <w:top w:val="none" w:sz="0" w:space="0" w:color="auto"/>
        <w:left w:val="none" w:sz="0" w:space="0" w:color="auto"/>
        <w:bottom w:val="none" w:sz="0" w:space="0" w:color="auto"/>
        <w:right w:val="none" w:sz="0" w:space="0" w:color="auto"/>
      </w:divBdr>
    </w:div>
    <w:div w:id="1179468425">
      <w:bodyDiv w:val="1"/>
      <w:marLeft w:val="0"/>
      <w:marRight w:val="0"/>
      <w:marTop w:val="0"/>
      <w:marBottom w:val="0"/>
      <w:divBdr>
        <w:top w:val="none" w:sz="0" w:space="0" w:color="auto"/>
        <w:left w:val="none" w:sz="0" w:space="0" w:color="auto"/>
        <w:bottom w:val="none" w:sz="0" w:space="0" w:color="auto"/>
        <w:right w:val="none" w:sz="0" w:space="0" w:color="auto"/>
      </w:divBdr>
    </w:div>
    <w:div w:id="1180580131">
      <w:bodyDiv w:val="1"/>
      <w:marLeft w:val="0"/>
      <w:marRight w:val="0"/>
      <w:marTop w:val="0"/>
      <w:marBottom w:val="0"/>
      <w:divBdr>
        <w:top w:val="none" w:sz="0" w:space="0" w:color="auto"/>
        <w:left w:val="none" w:sz="0" w:space="0" w:color="auto"/>
        <w:bottom w:val="none" w:sz="0" w:space="0" w:color="auto"/>
        <w:right w:val="none" w:sz="0" w:space="0" w:color="auto"/>
      </w:divBdr>
    </w:div>
    <w:div w:id="1182432418">
      <w:bodyDiv w:val="1"/>
      <w:marLeft w:val="0"/>
      <w:marRight w:val="0"/>
      <w:marTop w:val="0"/>
      <w:marBottom w:val="0"/>
      <w:divBdr>
        <w:top w:val="none" w:sz="0" w:space="0" w:color="auto"/>
        <w:left w:val="none" w:sz="0" w:space="0" w:color="auto"/>
        <w:bottom w:val="none" w:sz="0" w:space="0" w:color="auto"/>
        <w:right w:val="none" w:sz="0" w:space="0" w:color="auto"/>
      </w:divBdr>
    </w:div>
    <w:div w:id="1190532819">
      <w:bodyDiv w:val="1"/>
      <w:marLeft w:val="0"/>
      <w:marRight w:val="0"/>
      <w:marTop w:val="0"/>
      <w:marBottom w:val="0"/>
      <w:divBdr>
        <w:top w:val="none" w:sz="0" w:space="0" w:color="auto"/>
        <w:left w:val="none" w:sz="0" w:space="0" w:color="auto"/>
        <w:bottom w:val="none" w:sz="0" w:space="0" w:color="auto"/>
        <w:right w:val="none" w:sz="0" w:space="0" w:color="auto"/>
      </w:divBdr>
    </w:div>
    <w:div w:id="1191065984">
      <w:bodyDiv w:val="1"/>
      <w:marLeft w:val="0"/>
      <w:marRight w:val="0"/>
      <w:marTop w:val="0"/>
      <w:marBottom w:val="0"/>
      <w:divBdr>
        <w:top w:val="none" w:sz="0" w:space="0" w:color="auto"/>
        <w:left w:val="none" w:sz="0" w:space="0" w:color="auto"/>
        <w:bottom w:val="none" w:sz="0" w:space="0" w:color="auto"/>
        <w:right w:val="none" w:sz="0" w:space="0" w:color="auto"/>
      </w:divBdr>
    </w:div>
    <w:div w:id="1192304496">
      <w:bodyDiv w:val="1"/>
      <w:marLeft w:val="0"/>
      <w:marRight w:val="0"/>
      <w:marTop w:val="0"/>
      <w:marBottom w:val="0"/>
      <w:divBdr>
        <w:top w:val="none" w:sz="0" w:space="0" w:color="auto"/>
        <w:left w:val="none" w:sz="0" w:space="0" w:color="auto"/>
        <w:bottom w:val="none" w:sz="0" w:space="0" w:color="auto"/>
        <w:right w:val="none" w:sz="0" w:space="0" w:color="auto"/>
      </w:divBdr>
    </w:div>
    <w:div w:id="1199856111">
      <w:bodyDiv w:val="1"/>
      <w:marLeft w:val="0"/>
      <w:marRight w:val="0"/>
      <w:marTop w:val="0"/>
      <w:marBottom w:val="0"/>
      <w:divBdr>
        <w:top w:val="none" w:sz="0" w:space="0" w:color="auto"/>
        <w:left w:val="none" w:sz="0" w:space="0" w:color="auto"/>
        <w:bottom w:val="none" w:sz="0" w:space="0" w:color="auto"/>
        <w:right w:val="none" w:sz="0" w:space="0" w:color="auto"/>
      </w:divBdr>
    </w:div>
    <w:div w:id="1206287229">
      <w:bodyDiv w:val="1"/>
      <w:marLeft w:val="0"/>
      <w:marRight w:val="0"/>
      <w:marTop w:val="0"/>
      <w:marBottom w:val="0"/>
      <w:divBdr>
        <w:top w:val="none" w:sz="0" w:space="0" w:color="auto"/>
        <w:left w:val="none" w:sz="0" w:space="0" w:color="auto"/>
        <w:bottom w:val="none" w:sz="0" w:space="0" w:color="auto"/>
        <w:right w:val="none" w:sz="0" w:space="0" w:color="auto"/>
      </w:divBdr>
    </w:div>
    <w:div w:id="1213300637">
      <w:bodyDiv w:val="1"/>
      <w:marLeft w:val="0"/>
      <w:marRight w:val="0"/>
      <w:marTop w:val="0"/>
      <w:marBottom w:val="0"/>
      <w:divBdr>
        <w:top w:val="none" w:sz="0" w:space="0" w:color="auto"/>
        <w:left w:val="none" w:sz="0" w:space="0" w:color="auto"/>
        <w:bottom w:val="none" w:sz="0" w:space="0" w:color="auto"/>
        <w:right w:val="none" w:sz="0" w:space="0" w:color="auto"/>
      </w:divBdr>
    </w:div>
    <w:div w:id="1219704986">
      <w:bodyDiv w:val="1"/>
      <w:marLeft w:val="0"/>
      <w:marRight w:val="0"/>
      <w:marTop w:val="0"/>
      <w:marBottom w:val="0"/>
      <w:divBdr>
        <w:top w:val="none" w:sz="0" w:space="0" w:color="auto"/>
        <w:left w:val="none" w:sz="0" w:space="0" w:color="auto"/>
        <w:bottom w:val="none" w:sz="0" w:space="0" w:color="auto"/>
        <w:right w:val="none" w:sz="0" w:space="0" w:color="auto"/>
      </w:divBdr>
    </w:div>
    <w:div w:id="1220283926">
      <w:bodyDiv w:val="1"/>
      <w:marLeft w:val="0"/>
      <w:marRight w:val="0"/>
      <w:marTop w:val="0"/>
      <w:marBottom w:val="0"/>
      <w:divBdr>
        <w:top w:val="none" w:sz="0" w:space="0" w:color="auto"/>
        <w:left w:val="none" w:sz="0" w:space="0" w:color="auto"/>
        <w:bottom w:val="none" w:sz="0" w:space="0" w:color="auto"/>
        <w:right w:val="none" w:sz="0" w:space="0" w:color="auto"/>
      </w:divBdr>
    </w:div>
    <w:div w:id="1223327674">
      <w:bodyDiv w:val="1"/>
      <w:marLeft w:val="0"/>
      <w:marRight w:val="0"/>
      <w:marTop w:val="0"/>
      <w:marBottom w:val="0"/>
      <w:divBdr>
        <w:top w:val="none" w:sz="0" w:space="0" w:color="auto"/>
        <w:left w:val="none" w:sz="0" w:space="0" w:color="auto"/>
        <w:bottom w:val="none" w:sz="0" w:space="0" w:color="auto"/>
        <w:right w:val="none" w:sz="0" w:space="0" w:color="auto"/>
      </w:divBdr>
    </w:div>
    <w:div w:id="1223910215">
      <w:bodyDiv w:val="1"/>
      <w:marLeft w:val="0"/>
      <w:marRight w:val="0"/>
      <w:marTop w:val="0"/>
      <w:marBottom w:val="0"/>
      <w:divBdr>
        <w:top w:val="none" w:sz="0" w:space="0" w:color="auto"/>
        <w:left w:val="none" w:sz="0" w:space="0" w:color="auto"/>
        <w:bottom w:val="none" w:sz="0" w:space="0" w:color="auto"/>
        <w:right w:val="none" w:sz="0" w:space="0" w:color="auto"/>
      </w:divBdr>
    </w:div>
    <w:div w:id="1237320807">
      <w:bodyDiv w:val="1"/>
      <w:marLeft w:val="0"/>
      <w:marRight w:val="0"/>
      <w:marTop w:val="0"/>
      <w:marBottom w:val="0"/>
      <w:divBdr>
        <w:top w:val="none" w:sz="0" w:space="0" w:color="auto"/>
        <w:left w:val="none" w:sz="0" w:space="0" w:color="auto"/>
        <w:bottom w:val="none" w:sz="0" w:space="0" w:color="auto"/>
        <w:right w:val="none" w:sz="0" w:space="0" w:color="auto"/>
      </w:divBdr>
    </w:div>
    <w:div w:id="1241863749">
      <w:bodyDiv w:val="1"/>
      <w:marLeft w:val="0"/>
      <w:marRight w:val="0"/>
      <w:marTop w:val="0"/>
      <w:marBottom w:val="0"/>
      <w:divBdr>
        <w:top w:val="none" w:sz="0" w:space="0" w:color="auto"/>
        <w:left w:val="none" w:sz="0" w:space="0" w:color="auto"/>
        <w:bottom w:val="none" w:sz="0" w:space="0" w:color="auto"/>
        <w:right w:val="none" w:sz="0" w:space="0" w:color="auto"/>
      </w:divBdr>
      <w:divsChild>
        <w:div w:id="725301174">
          <w:marLeft w:val="0"/>
          <w:marRight w:val="0"/>
          <w:marTop w:val="100"/>
          <w:marBottom w:val="100"/>
          <w:divBdr>
            <w:top w:val="none" w:sz="0" w:space="0" w:color="auto"/>
            <w:left w:val="none" w:sz="0" w:space="0" w:color="auto"/>
            <w:bottom w:val="none" w:sz="0" w:space="0" w:color="auto"/>
            <w:right w:val="none" w:sz="0" w:space="0" w:color="auto"/>
          </w:divBdr>
        </w:div>
        <w:div w:id="1013218711">
          <w:marLeft w:val="0"/>
          <w:marRight w:val="0"/>
          <w:marTop w:val="0"/>
          <w:marBottom w:val="0"/>
          <w:divBdr>
            <w:top w:val="none" w:sz="0" w:space="0" w:color="auto"/>
            <w:left w:val="none" w:sz="0" w:space="0" w:color="auto"/>
            <w:bottom w:val="none" w:sz="0" w:space="0" w:color="auto"/>
            <w:right w:val="none" w:sz="0" w:space="0" w:color="auto"/>
          </w:divBdr>
          <w:divsChild>
            <w:div w:id="1704086958">
              <w:marLeft w:val="0"/>
              <w:marRight w:val="0"/>
              <w:marTop w:val="100"/>
              <w:marBottom w:val="100"/>
              <w:divBdr>
                <w:top w:val="none" w:sz="0" w:space="0" w:color="auto"/>
                <w:left w:val="none" w:sz="0" w:space="0" w:color="auto"/>
                <w:bottom w:val="none" w:sz="0" w:space="0" w:color="auto"/>
                <w:right w:val="none" w:sz="0" w:space="0" w:color="auto"/>
              </w:divBdr>
            </w:div>
          </w:divsChild>
        </w:div>
        <w:div w:id="61105625">
          <w:marLeft w:val="0"/>
          <w:marRight w:val="0"/>
          <w:marTop w:val="0"/>
          <w:marBottom w:val="0"/>
          <w:divBdr>
            <w:top w:val="none" w:sz="0" w:space="0" w:color="auto"/>
            <w:left w:val="none" w:sz="0" w:space="0" w:color="auto"/>
            <w:bottom w:val="none" w:sz="0" w:space="0" w:color="auto"/>
            <w:right w:val="none" w:sz="0" w:space="0" w:color="auto"/>
          </w:divBdr>
          <w:divsChild>
            <w:div w:id="994147083">
              <w:marLeft w:val="0"/>
              <w:marRight w:val="0"/>
              <w:marTop w:val="0"/>
              <w:marBottom w:val="0"/>
              <w:divBdr>
                <w:top w:val="none" w:sz="0" w:space="0" w:color="auto"/>
                <w:left w:val="none" w:sz="0" w:space="0" w:color="auto"/>
                <w:bottom w:val="none" w:sz="0" w:space="0" w:color="auto"/>
                <w:right w:val="none" w:sz="0" w:space="0" w:color="auto"/>
              </w:divBdr>
              <w:divsChild>
                <w:div w:id="266621402">
                  <w:marLeft w:val="0"/>
                  <w:marRight w:val="0"/>
                  <w:marTop w:val="0"/>
                  <w:marBottom w:val="0"/>
                  <w:divBdr>
                    <w:top w:val="none" w:sz="0" w:space="0" w:color="auto"/>
                    <w:left w:val="none" w:sz="0" w:space="0" w:color="auto"/>
                    <w:bottom w:val="none" w:sz="0" w:space="0" w:color="auto"/>
                    <w:right w:val="none" w:sz="0" w:space="0" w:color="auto"/>
                  </w:divBdr>
                  <w:divsChild>
                    <w:div w:id="956715071">
                      <w:marLeft w:val="0"/>
                      <w:marRight w:val="0"/>
                      <w:marTop w:val="0"/>
                      <w:marBottom w:val="0"/>
                      <w:divBdr>
                        <w:top w:val="none" w:sz="0" w:space="0" w:color="auto"/>
                        <w:left w:val="none" w:sz="0" w:space="0" w:color="auto"/>
                        <w:bottom w:val="none" w:sz="0" w:space="0" w:color="auto"/>
                        <w:right w:val="none" w:sz="0" w:space="0" w:color="auto"/>
                      </w:divBdr>
                      <w:divsChild>
                        <w:div w:id="1440561798">
                          <w:marLeft w:val="0"/>
                          <w:marRight w:val="0"/>
                          <w:marTop w:val="0"/>
                          <w:marBottom w:val="0"/>
                          <w:divBdr>
                            <w:top w:val="none" w:sz="0" w:space="0" w:color="auto"/>
                            <w:left w:val="none" w:sz="0" w:space="0" w:color="auto"/>
                            <w:bottom w:val="none" w:sz="0" w:space="0" w:color="auto"/>
                            <w:right w:val="none" w:sz="0" w:space="0" w:color="auto"/>
                          </w:divBdr>
                          <w:divsChild>
                            <w:div w:id="2020690690">
                              <w:marLeft w:val="0"/>
                              <w:marRight w:val="0"/>
                              <w:marTop w:val="0"/>
                              <w:marBottom w:val="0"/>
                              <w:divBdr>
                                <w:top w:val="none" w:sz="0" w:space="0" w:color="auto"/>
                                <w:left w:val="none" w:sz="0" w:space="0" w:color="auto"/>
                                <w:bottom w:val="none" w:sz="0" w:space="0" w:color="auto"/>
                                <w:right w:val="none" w:sz="0" w:space="0" w:color="auto"/>
                              </w:divBdr>
                              <w:divsChild>
                                <w:div w:id="246694156">
                                  <w:marLeft w:val="0"/>
                                  <w:marRight w:val="0"/>
                                  <w:marTop w:val="0"/>
                                  <w:marBottom w:val="0"/>
                                  <w:divBdr>
                                    <w:top w:val="none" w:sz="0" w:space="0" w:color="auto"/>
                                    <w:left w:val="none" w:sz="0" w:space="0" w:color="auto"/>
                                    <w:bottom w:val="none" w:sz="0" w:space="0" w:color="auto"/>
                                    <w:right w:val="none" w:sz="0" w:space="0" w:color="auto"/>
                                  </w:divBdr>
                                  <w:divsChild>
                                    <w:div w:id="7156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264319">
      <w:bodyDiv w:val="1"/>
      <w:marLeft w:val="0"/>
      <w:marRight w:val="0"/>
      <w:marTop w:val="0"/>
      <w:marBottom w:val="0"/>
      <w:divBdr>
        <w:top w:val="none" w:sz="0" w:space="0" w:color="auto"/>
        <w:left w:val="none" w:sz="0" w:space="0" w:color="auto"/>
        <w:bottom w:val="none" w:sz="0" w:space="0" w:color="auto"/>
        <w:right w:val="none" w:sz="0" w:space="0" w:color="auto"/>
      </w:divBdr>
    </w:div>
    <w:div w:id="1260792451">
      <w:bodyDiv w:val="1"/>
      <w:marLeft w:val="0"/>
      <w:marRight w:val="0"/>
      <w:marTop w:val="0"/>
      <w:marBottom w:val="0"/>
      <w:divBdr>
        <w:top w:val="none" w:sz="0" w:space="0" w:color="auto"/>
        <w:left w:val="none" w:sz="0" w:space="0" w:color="auto"/>
        <w:bottom w:val="none" w:sz="0" w:space="0" w:color="auto"/>
        <w:right w:val="none" w:sz="0" w:space="0" w:color="auto"/>
      </w:divBdr>
    </w:div>
    <w:div w:id="1263802286">
      <w:bodyDiv w:val="1"/>
      <w:marLeft w:val="0"/>
      <w:marRight w:val="0"/>
      <w:marTop w:val="0"/>
      <w:marBottom w:val="0"/>
      <w:divBdr>
        <w:top w:val="none" w:sz="0" w:space="0" w:color="auto"/>
        <w:left w:val="none" w:sz="0" w:space="0" w:color="auto"/>
        <w:bottom w:val="none" w:sz="0" w:space="0" w:color="auto"/>
        <w:right w:val="none" w:sz="0" w:space="0" w:color="auto"/>
      </w:divBdr>
    </w:div>
    <w:div w:id="1264650889">
      <w:bodyDiv w:val="1"/>
      <w:marLeft w:val="0"/>
      <w:marRight w:val="0"/>
      <w:marTop w:val="0"/>
      <w:marBottom w:val="0"/>
      <w:divBdr>
        <w:top w:val="none" w:sz="0" w:space="0" w:color="auto"/>
        <w:left w:val="none" w:sz="0" w:space="0" w:color="auto"/>
        <w:bottom w:val="none" w:sz="0" w:space="0" w:color="auto"/>
        <w:right w:val="none" w:sz="0" w:space="0" w:color="auto"/>
      </w:divBdr>
    </w:div>
    <w:div w:id="1271164629">
      <w:bodyDiv w:val="1"/>
      <w:marLeft w:val="0"/>
      <w:marRight w:val="0"/>
      <w:marTop w:val="0"/>
      <w:marBottom w:val="0"/>
      <w:divBdr>
        <w:top w:val="none" w:sz="0" w:space="0" w:color="auto"/>
        <w:left w:val="none" w:sz="0" w:space="0" w:color="auto"/>
        <w:bottom w:val="none" w:sz="0" w:space="0" w:color="auto"/>
        <w:right w:val="none" w:sz="0" w:space="0" w:color="auto"/>
      </w:divBdr>
    </w:div>
    <w:div w:id="1272469669">
      <w:bodyDiv w:val="1"/>
      <w:marLeft w:val="0"/>
      <w:marRight w:val="0"/>
      <w:marTop w:val="0"/>
      <w:marBottom w:val="0"/>
      <w:divBdr>
        <w:top w:val="none" w:sz="0" w:space="0" w:color="auto"/>
        <w:left w:val="none" w:sz="0" w:space="0" w:color="auto"/>
        <w:bottom w:val="none" w:sz="0" w:space="0" w:color="auto"/>
        <w:right w:val="none" w:sz="0" w:space="0" w:color="auto"/>
      </w:divBdr>
    </w:div>
    <w:div w:id="1277365921">
      <w:bodyDiv w:val="1"/>
      <w:marLeft w:val="0"/>
      <w:marRight w:val="0"/>
      <w:marTop w:val="0"/>
      <w:marBottom w:val="0"/>
      <w:divBdr>
        <w:top w:val="none" w:sz="0" w:space="0" w:color="auto"/>
        <w:left w:val="none" w:sz="0" w:space="0" w:color="auto"/>
        <w:bottom w:val="none" w:sz="0" w:space="0" w:color="auto"/>
        <w:right w:val="none" w:sz="0" w:space="0" w:color="auto"/>
      </w:divBdr>
    </w:div>
    <w:div w:id="1278488485">
      <w:bodyDiv w:val="1"/>
      <w:marLeft w:val="0"/>
      <w:marRight w:val="0"/>
      <w:marTop w:val="0"/>
      <w:marBottom w:val="0"/>
      <w:divBdr>
        <w:top w:val="none" w:sz="0" w:space="0" w:color="auto"/>
        <w:left w:val="none" w:sz="0" w:space="0" w:color="auto"/>
        <w:bottom w:val="none" w:sz="0" w:space="0" w:color="auto"/>
        <w:right w:val="none" w:sz="0" w:space="0" w:color="auto"/>
      </w:divBdr>
    </w:div>
    <w:div w:id="1284649358">
      <w:bodyDiv w:val="1"/>
      <w:marLeft w:val="0"/>
      <w:marRight w:val="0"/>
      <w:marTop w:val="0"/>
      <w:marBottom w:val="0"/>
      <w:divBdr>
        <w:top w:val="none" w:sz="0" w:space="0" w:color="auto"/>
        <w:left w:val="none" w:sz="0" w:space="0" w:color="auto"/>
        <w:bottom w:val="none" w:sz="0" w:space="0" w:color="auto"/>
        <w:right w:val="none" w:sz="0" w:space="0" w:color="auto"/>
      </w:divBdr>
    </w:div>
    <w:div w:id="1286735572">
      <w:bodyDiv w:val="1"/>
      <w:marLeft w:val="0"/>
      <w:marRight w:val="0"/>
      <w:marTop w:val="0"/>
      <w:marBottom w:val="0"/>
      <w:divBdr>
        <w:top w:val="none" w:sz="0" w:space="0" w:color="auto"/>
        <w:left w:val="none" w:sz="0" w:space="0" w:color="auto"/>
        <w:bottom w:val="none" w:sz="0" w:space="0" w:color="auto"/>
        <w:right w:val="none" w:sz="0" w:space="0" w:color="auto"/>
      </w:divBdr>
    </w:div>
    <w:div w:id="1292976192">
      <w:bodyDiv w:val="1"/>
      <w:marLeft w:val="0"/>
      <w:marRight w:val="0"/>
      <w:marTop w:val="0"/>
      <w:marBottom w:val="0"/>
      <w:divBdr>
        <w:top w:val="none" w:sz="0" w:space="0" w:color="auto"/>
        <w:left w:val="none" w:sz="0" w:space="0" w:color="auto"/>
        <w:bottom w:val="none" w:sz="0" w:space="0" w:color="auto"/>
        <w:right w:val="none" w:sz="0" w:space="0" w:color="auto"/>
      </w:divBdr>
    </w:div>
    <w:div w:id="1293706431">
      <w:bodyDiv w:val="1"/>
      <w:marLeft w:val="0"/>
      <w:marRight w:val="0"/>
      <w:marTop w:val="0"/>
      <w:marBottom w:val="0"/>
      <w:divBdr>
        <w:top w:val="none" w:sz="0" w:space="0" w:color="auto"/>
        <w:left w:val="none" w:sz="0" w:space="0" w:color="auto"/>
        <w:bottom w:val="none" w:sz="0" w:space="0" w:color="auto"/>
        <w:right w:val="none" w:sz="0" w:space="0" w:color="auto"/>
      </w:divBdr>
    </w:div>
    <w:div w:id="1297028850">
      <w:bodyDiv w:val="1"/>
      <w:marLeft w:val="0"/>
      <w:marRight w:val="0"/>
      <w:marTop w:val="0"/>
      <w:marBottom w:val="0"/>
      <w:divBdr>
        <w:top w:val="none" w:sz="0" w:space="0" w:color="auto"/>
        <w:left w:val="none" w:sz="0" w:space="0" w:color="auto"/>
        <w:bottom w:val="none" w:sz="0" w:space="0" w:color="auto"/>
        <w:right w:val="none" w:sz="0" w:space="0" w:color="auto"/>
      </w:divBdr>
      <w:divsChild>
        <w:div w:id="860777107">
          <w:marLeft w:val="0"/>
          <w:marRight w:val="0"/>
          <w:marTop w:val="0"/>
          <w:marBottom w:val="0"/>
          <w:divBdr>
            <w:top w:val="none" w:sz="0" w:space="0" w:color="auto"/>
            <w:left w:val="none" w:sz="0" w:space="0" w:color="auto"/>
            <w:bottom w:val="none" w:sz="0" w:space="0" w:color="auto"/>
            <w:right w:val="none" w:sz="0" w:space="0" w:color="auto"/>
          </w:divBdr>
        </w:div>
        <w:div w:id="533200980">
          <w:marLeft w:val="0"/>
          <w:marRight w:val="0"/>
          <w:marTop w:val="0"/>
          <w:marBottom w:val="0"/>
          <w:divBdr>
            <w:top w:val="none" w:sz="0" w:space="0" w:color="auto"/>
            <w:left w:val="none" w:sz="0" w:space="0" w:color="auto"/>
            <w:bottom w:val="none" w:sz="0" w:space="0" w:color="auto"/>
            <w:right w:val="none" w:sz="0" w:space="0" w:color="auto"/>
          </w:divBdr>
        </w:div>
        <w:div w:id="690453047">
          <w:marLeft w:val="0"/>
          <w:marRight w:val="0"/>
          <w:marTop w:val="0"/>
          <w:marBottom w:val="0"/>
          <w:divBdr>
            <w:top w:val="none" w:sz="0" w:space="0" w:color="auto"/>
            <w:left w:val="none" w:sz="0" w:space="0" w:color="auto"/>
            <w:bottom w:val="none" w:sz="0" w:space="0" w:color="auto"/>
            <w:right w:val="none" w:sz="0" w:space="0" w:color="auto"/>
          </w:divBdr>
        </w:div>
        <w:div w:id="494297528">
          <w:marLeft w:val="0"/>
          <w:marRight w:val="0"/>
          <w:marTop w:val="0"/>
          <w:marBottom w:val="0"/>
          <w:divBdr>
            <w:top w:val="none" w:sz="0" w:space="0" w:color="auto"/>
            <w:left w:val="none" w:sz="0" w:space="0" w:color="auto"/>
            <w:bottom w:val="none" w:sz="0" w:space="0" w:color="auto"/>
            <w:right w:val="none" w:sz="0" w:space="0" w:color="auto"/>
          </w:divBdr>
        </w:div>
        <w:div w:id="874195000">
          <w:marLeft w:val="0"/>
          <w:marRight w:val="0"/>
          <w:marTop w:val="0"/>
          <w:marBottom w:val="0"/>
          <w:divBdr>
            <w:top w:val="none" w:sz="0" w:space="0" w:color="auto"/>
            <w:left w:val="none" w:sz="0" w:space="0" w:color="auto"/>
            <w:bottom w:val="none" w:sz="0" w:space="0" w:color="auto"/>
            <w:right w:val="none" w:sz="0" w:space="0" w:color="auto"/>
          </w:divBdr>
        </w:div>
      </w:divsChild>
    </w:div>
    <w:div w:id="1297222445">
      <w:bodyDiv w:val="1"/>
      <w:marLeft w:val="0"/>
      <w:marRight w:val="0"/>
      <w:marTop w:val="0"/>
      <w:marBottom w:val="0"/>
      <w:divBdr>
        <w:top w:val="none" w:sz="0" w:space="0" w:color="auto"/>
        <w:left w:val="none" w:sz="0" w:space="0" w:color="auto"/>
        <w:bottom w:val="none" w:sz="0" w:space="0" w:color="auto"/>
        <w:right w:val="none" w:sz="0" w:space="0" w:color="auto"/>
      </w:divBdr>
    </w:div>
    <w:div w:id="1301301716">
      <w:bodyDiv w:val="1"/>
      <w:marLeft w:val="0"/>
      <w:marRight w:val="0"/>
      <w:marTop w:val="0"/>
      <w:marBottom w:val="0"/>
      <w:divBdr>
        <w:top w:val="none" w:sz="0" w:space="0" w:color="auto"/>
        <w:left w:val="none" w:sz="0" w:space="0" w:color="auto"/>
        <w:bottom w:val="none" w:sz="0" w:space="0" w:color="auto"/>
        <w:right w:val="none" w:sz="0" w:space="0" w:color="auto"/>
      </w:divBdr>
    </w:div>
    <w:div w:id="1303391899">
      <w:bodyDiv w:val="1"/>
      <w:marLeft w:val="0"/>
      <w:marRight w:val="0"/>
      <w:marTop w:val="0"/>
      <w:marBottom w:val="0"/>
      <w:divBdr>
        <w:top w:val="none" w:sz="0" w:space="0" w:color="auto"/>
        <w:left w:val="none" w:sz="0" w:space="0" w:color="auto"/>
        <w:bottom w:val="none" w:sz="0" w:space="0" w:color="auto"/>
        <w:right w:val="none" w:sz="0" w:space="0" w:color="auto"/>
      </w:divBdr>
    </w:div>
    <w:div w:id="1308780293">
      <w:bodyDiv w:val="1"/>
      <w:marLeft w:val="0"/>
      <w:marRight w:val="0"/>
      <w:marTop w:val="0"/>
      <w:marBottom w:val="0"/>
      <w:divBdr>
        <w:top w:val="none" w:sz="0" w:space="0" w:color="auto"/>
        <w:left w:val="none" w:sz="0" w:space="0" w:color="auto"/>
        <w:bottom w:val="none" w:sz="0" w:space="0" w:color="auto"/>
        <w:right w:val="none" w:sz="0" w:space="0" w:color="auto"/>
      </w:divBdr>
    </w:div>
    <w:div w:id="1314220659">
      <w:bodyDiv w:val="1"/>
      <w:marLeft w:val="0"/>
      <w:marRight w:val="0"/>
      <w:marTop w:val="0"/>
      <w:marBottom w:val="0"/>
      <w:divBdr>
        <w:top w:val="none" w:sz="0" w:space="0" w:color="auto"/>
        <w:left w:val="none" w:sz="0" w:space="0" w:color="auto"/>
        <w:bottom w:val="none" w:sz="0" w:space="0" w:color="auto"/>
        <w:right w:val="none" w:sz="0" w:space="0" w:color="auto"/>
      </w:divBdr>
    </w:div>
    <w:div w:id="1323394505">
      <w:bodyDiv w:val="1"/>
      <w:marLeft w:val="0"/>
      <w:marRight w:val="0"/>
      <w:marTop w:val="0"/>
      <w:marBottom w:val="0"/>
      <w:divBdr>
        <w:top w:val="none" w:sz="0" w:space="0" w:color="auto"/>
        <w:left w:val="none" w:sz="0" w:space="0" w:color="auto"/>
        <w:bottom w:val="none" w:sz="0" w:space="0" w:color="auto"/>
        <w:right w:val="none" w:sz="0" w:space="0" w:color="auto"/>
      </w:divBdr>
    </w:div>
    <w:div w:id="1323661792">
      <w:bodyDiv w:val="1"/>
      <w:marLeft w:val="0"/>
      <w:marRight w:val="0"/>
      <w:marTop w:val="0"/>
      <w:marBottom w:val="0"/>
      <w:divBdr>
        <w:top w:val="none" w:sz="0" w:space="0" w:color="auto"/>
        <w:left w:val="none" w:sz="0" w:space="0" w:color="auto"/>
        <w:bottom w:val="none" w:sz="0" w:space="0" w:color="auto"/>
        <w:right w:val="none" w:sz="0" w:space="0" w:color="auto"/>
      </w:divBdr>
    </w:div>
    <w:div w:id="1324049991">
      <w:bodyDiv w:val="1"/>
      <w:marLeft w:val="0"/>
      <w:marRight w:val="0"/>
      <w:marTop w:val="0"/>
      <w:marBottom w:val="0"/>
      <w:divBdr>
        <w:top w:val="none" w:sz="0" w:space="0" w:color="auto"/>
        <w:left w:val="none" w:sz="0" w:space="0" w:color="auto"/>
        <w:bottom w:val="none" w:sz="0" w:space="0" w:color="auto"/>
        <w:right w:val="none" w:sz="0" w:space="0" w:color="auto"/>
      </w:divBdr>
    </w:div>
    <w:div w:id="1325551370">
      <w:bodyDiv w:val="1"/>
      <w:marLeft w:val="0"/>
      <w:marRight w:val="0"/>
      <w:marTop w:val="0"/>
      <w:marBottom w:val="0"/>
      <w:divBdr>
        <w:top w:val="none" w:sz="0" w:space="0" w:color="auto"/>
        <w:left w:val="none" w:sz="0" w:space="0" w:color="auto"/>
        <w:bottom w:val="none" w:sz="0" w:space="0" w:color="auto"/>
        <w:right w:val="none" w:sz="0" w:space="0" w:color="auto"/>
      </w:divBdr>
    </w:div>
    <w:div w:id="1338188967">
      <w:bodyDiv w:val="1"/>
      <w:marLeft w:val="0"/>
      <w:marRight w:val="0"/>
      <w:marTop w:val="0"/>
      <w:marBottom w:val="0"/>
      <w:divBdr>
        <w:top w:val="none" w:sz="0" w:space="0" w:color="auto"/>
        <w:left w:val="none" w:sz="0" w:space="0" w:color="auto"/>
        <w:bottom w:val="none" w:sz="0" w:space="0" w:color="auto"/>
        <w:right w:val="none" w:sz="0" w:space="0" w:color="auto"/>
      </w:divBdr>
    </w:div>
    <w:div w:id="1355956052">
      <w:bodyDiv w:val="1"/>
      <w:marLeft w:val="0"/>
      <w:marRight w:val="0"/>
      <w:marTop w:val="0"/>
      <w:marBottom w:val="0"/>
      <w:divBdr>
        <w:top w:val="none" w:sz="0" w:space="0" w:color="auto"/>
        <w:left w:val="none" w:sz="0" w:space="0" w:color="auto"/>
        <w:bottom w:val="none" w:sz="0" w:space="0" w:color="auto"/>
        <w:right w:val="none" w:sz="0" w:space="0" w:color="auto"/>
      </w:divBdr>
      <w:divsChild>
        <w:div w:id="1111827230">
          <w:marLeft w:val="0"/>
          <w:marRight w:val="0"/>
          <w:marTop w:val="0"/>
          <w:marBottom w:val="0"/>
          <w:divBdr>
            <w:top w:val="none" w:sz="0" w:space="0" w:color="auto"/>
            <w:left w:val="none" w:sz="0" w:space="0" w:color="auto"/>
            <w:bottom w:val="none" w:sz="0" w:space="0" w:color="auto"/>
            <w:right w:val="none" w:sz="0" w:space="0" w:color="auto"/>
          </w:divBdr>
          <w:divsChild>
            <w:div w:id="1164127654">
              <w:marLeft w:val="0"/>
              <w:marRight w:val="0"/>
              <w:marTop w:val="0"/>
              <w:marBottom w:val="0"/>
              <w:divBdr>
                <w:top w:val="none" w:sz="0" w:space="0" w:color="auto"/>
                <w:left w:val="none" w:sz="0" w:space="0" w:color="auto"/>
                <w:bottom w:val="none" w:sz="0" w:space="0" w:color="auto"/>
                <w:right w:val="none" w:sz="0" w:space="0" w:color="auto"/>
              </w:divBdr>
              <w:divsChild>
                <w:div w:id="1734498649">
                  <w:marLeft w:val="0"/>
                  <w:marRight w:val="0"/>
                  <w:marTop w:val="0"/>
                  <w:marBottom w:val="0"/>
                  <w:divBdr>
                    <w:top w:val="none" w:sz="0" w:space="0" w:color="auto"/>
                    <w:left w:val="none" w:sz="0" w:space="0" w:color="auto"/>
                    <w:bottom w:val="none" w:sz="0" w:space="0" w:color="auto"/>
                    <w:right w:val="none" w:sz="0" w:space="0" w:color="auto"/>
                  </w:divBdr>
                  <w:divsChild>
                    <w:div w:id="2023506855">
                      <w:marLeft w:val="0"/>
                      <w:marRight w:val="0"/>
                      <w:marTop w:val="0"/>
                      <w:marBottom w:val="0"/>
                      <w:divBdr>
                        <w:top w:val="none" w:sz="0" w:space="0" w:color="auto"/>
                        <w:left w:val="none" w:sz="0" w:space="0" w:color="auto"/>
                        <w:bottom w:val="none" w:sz="0" w:space="0" w:color="auto"/>
                        <w:right w:val="none" w:sz="0" w:space="0" w:color="auto"/>
                      </w:divBdr>
                      <w:divsChild>
                        <w:div w:id="1767117158">
                          <w:marLeft w:val="0"/>
                          <w:marRight w:val="0"/>
                          <w:marTop w:val="0"/>
                          <w:marBottom w:val="0"/>
                          <w:divBdr>
                            <w:top w:val="none" w:sz="0" w:space="0" w:color="auto"/>
                            <w:left w:val="none" w:sz="0" w:space="0" w:color="auto"/>
                            <w:bottom w:val="none" w:sz="0" w:space="0" w:color="auto"/>
                            <w:right w:val="none" w:sz="0" w:space="0" w:color="auto"/>
                          </w:divBdr>
                          <w:divsChild>
                            <w:div w:id="768088772">
                              <w:marLeft w:val="0"/>
                              <w:marRight w:val="0"/>
                              <w:marTop w:val="0"/>
                              <w:marBottom w:val="0"/>
                              <w:divBdr>
                                <w:top w:val="none" w:sz="0" w:space="0" w:color="auto"/>
                                <w:left w:val="none" w:sz="0" w:space="0" w:color="auto"/>
                                <w:bottom w:val="none" w:sz="0" w:space="0" w:color="auto"/>
                                <w:right w:val="none" w:sz="0" w:space="0" w:color="auto"/>
                              </w:divBdr>
                              <w:divsChild>
                                <w:div w:id="1895660320">
                                  <w:marLeft w:val="0"/>
                                  <w:marRight w:val="0"/>
                                  <w:marTop w:val="0"/>
                                  <w:marBottom w:val="0"/>
                                  <w:divBdr>
                                    <w:top w:val="none" w:sz="0" w:space="0" w:color="auto"/>
                                    <w:left w:val="none" w:sz="0" w:space="0" w:color="auto"/>
                                    <w:bottom w:val="none" w:sz="0" w:space="0" w:color="auto"/>
                                    <w:right w:val="none" w:sz="0" w:space="0" w:color="auto"/>
                                  </w:divBdr>
                                  <w:divsChild>
                                    <w:div w:id="1265531288">
                                      <w:marLeft w:val="0"/>
                                      <w:marRight w:val="0"/>
                                      <w:marTop w:val="0"/>
                                      <w:marBottom w:val="0"/>
                                      <w:divBdr>
                                        <w:top w:val="none" w:sz="0" w:space="0" w:color="auto"/>
                                        <w:left w:val="none" w:sz="0" w:space="0" w:color="auto"/>
                                        <w:bottom w:val="none" w:sz="0" w:space="0" w:color="auto"/>
                                        <w:right w:val="none" w:sz="0" w:space="0" w:color="auto"/>
                                      </w:divBdr>
                                      <w:divsChild>
                                        <w:div w:id="1077674546">
                                          <w:marLeft w:val="0"/>
                                          <w:marRight w:val="0"/>
                                          <w:marTop w:val="0"/>
                                          <w:marBottom w:val="0"/>
                                          <w:divBdr>
                                            <w:top w:val="none" w:sz="0" w:space="0" w:color="auto"/>
                                            <w:left w:val="none" w:sz="0" w:space="0" w:color="auto"/>
                                            <w:bottom w:val="none" w:sz="0" w:space="0" w:color="auto"/>
                                            <w:right w:val="none" w:sz="0" w:space="0" w:color="auto"/>
                                          </w:divBdr>
                                          <w:divsChild>
                                            <w:div w:id="1880314427">
                                              <w:marLeft w:val="0"/>
                                              <w:marRight w:val="0"/>
                                              <w:marTop w:val="0"/>
                                              <w:marBottom w:val="0"/>
                                              <w:divBdr>
                                                <w:top w:val="none" w:sz="0" w:space="0" w:color="auto"/>
                                                <w:left w:val="none" w:sz="0" w:space="0" w:color="auto"/>
                                                <w:bottom w:val="none" w:sz="0" w:space="0" w:color="auto"/>
                                                <w:right w:val="none" w:sz="0" w:space="0" w:color="auto"/>
                                              </w:divBdr>
                                              <w:divsChild>
                                                <w:div w:id="16122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053523">
      <w:bodyDiv w:val="1"/>
      <w:marLeft w:val="0"/>
      <w:marRight w:val="0"/>
      <w:marTop w:val="0"/>
      <w:marBottom w:val="0"/>
      <w:divBdr>
        <w:top w:val="none" w:sz="0" w:space="0" w:color="auto"/>
        <w:left w:val="none" w:sz="0" w:space="0" w:color="auto"/>
        <w:bottom w:val="none" w:sz="0" w:space="0" w:color="auto"/>
        <w:right w:val="none" w:sz="0" w:space="0" w:color="auto"/>
      </w:divBdr>
    </w:div>
    <w:div w:id="1380201929">
      <w:bodyDiv w:val="1"/>
      <w:marLeft w:val="0"/>
      <w:marRight w:val="0"/>
      <w:marTop w:val="0"/>
      <w:marBottom w:val="0"/>
      <w:divBdr>
        <w:top w:val="none" w:sz="0" w:space="0" w:color="auto"/>
        <w:left w:val="none" w:sz="0" w:space="0" w:color="auto"/>
        <w:bottom w:val="none" w:sz="0" w:space="0" w:color="auto"/>
        <w:right w:val="none" w:sz="0" w:space="0" w:color="auto"/>
      </w:divBdr>
    </w:div>
    <w:div w:id="1380283258">
      <w:bodyDiv w:val="1"/>
      <w:marLeft w:val="0"/>
      <w:marRight w:val="0"/>
      <w:marTop w:val="0"/>
      <w:marBottom w:val="0"/>
      <w:divBdr>
        <w:top w:val="none" w:sz="0" w:space="0" w:color="auto"/>
        <w:left w:val="none" w:sz="0" w:space="0" w:color="auto"/>
        <w:bottom w:val="none" w:sz="0" w:space="0" w:color="auto"/>
        <w:right w:val="none" w:sz="0" w:space="0" w:color="auto"/>
      </w:divBdr>
    </w:div>
    <w:div w:id="1389458893">
      <w:bodyDiv w:val="1"/>
      <w:marLeft w:val="0"/>
      <w:marRight w:val="0"/>
      <w:marTop w:val="0"/>
      <w:marBottom w:val="0"/>
      <w:divBdr>
        <w:top w:val="none" w:sz="0" w:space="0" w:color="auto"/>
        <w:left w:val="none" w:sz="0" w:space="0" w:color="auto"/>
        <w:bottom w:val="none" w:sz="0" w:space="0" w:color="auto"/>
        <w:right w:val="none" w:sz="0" w:space="0" w:color="auto"/>
      </w:divBdr>
    </w:div>
    <w:div w:id="1391415691">
      <w:bodyDiv w:val="1"/>
      <w:marLeft w:val="0"/>
      <w:marRight w:val="0"/>
      <w:marTop w:val="0"/>
      <w:marBottom w:val="0"/>
      <w:divBdr>
        <w:top w:val="none" w:sz="0" w:space="0" w:color="auto"/>
        <w:left w:val="none" w:sz="0" w:space="0" w:color="auto"/>
        <w:bottom w:val="none" w:sz="0" w:space="0" w:color="auto"/>
        <w:right w:val="none" w:sz="0" w:space="0" w:color="auto"/>
      </w:divBdr>
    </w:div>
    <w:div w:id="1393311863">
      <w:bodyDiv w:val="1"/>
      <w:marLeft w:val="0"/>
      <w:marRight w:val="0"/>
      <w:marTop w:val="0"/>
      <w:marBottom w:val="0"/>
      <w:divBdr>
        <w:top w:val="none" w:sz="0" w:space="0" w:color="auto"/>
        <w:left w:val="none" w:sz="0" w:space="0" w:color="auto"/>
        <w:bottom w:val="none" w:sz="0" w:space="0" w:color="auto"/>
        <w:right w:val="none" w:sz="0" w:space="0" w:color="auto"/>
      </w:divBdr>
    </w:div>
    <w:div w:id="1397321078">
      <w:bodyDiv w:val="1"/>
      <w:marLeft w:val="0"/>
      <w:marRight w:val="0"/>
      <w:marTop w:val="0"/>
      <w:marBottom w:val="0"/>
      <w:divBdr>
        <w:top w:val="none" w:sz="0" w:space="0" w:color="auto"/>
        <w:left w:val="none" w:sz="0" w:space="0" w:color="auto"/>
        <w:bottom w:val="none" w:sz="0" w:space="0" w:color="auto"/>
        <w:right w:val="none" w:sz="0" w:space="0" w:color="auto"/>
      </w:divBdr>
    </w:div>
    <w:div w:id="1400639096">
      <w:bodyDiv w:val="1"/>
      <w:marLeft w:val="0"/>
      <w:marRight w:val="0"/>
      <w:marTop w:val="0"/>
      <w:marBottom w:val="0"/>
      <w:divBdr>
        <w:top w:val="none" w:sz="0" w:space="0" w:color="auto"/>
        <w:left w:val="none" w:sz="0" w:space="0" w:color="auto"/>
        <w:bottom w:val="none" w:sz="0" w:space="0" w:color="auto"/>
        <w:right w:val="none" w:sz="0" w:space="0" w:color="auto"/>
      </w:divBdr>
      <w:divsChild>
        <w:div w:id="1113358059">
          <w:marLeft w:val="0"/>
          <w:marRight w:val="0"/>
          <w:marTop w:val="0"/>
          <w:marBottom w:val="0"/>
          <w:divBdr>
            <w:top w:val="none" w:sz="0" w:space="0" w:color="auto"/>
            <w:left w:val="none" w:sz="0" w:space="0" w:color="auto"/>
            <w:bottom w:val="none" w:sz="0" w:space="0" w:color="auto"/>
            <w:right w:val="none" w:sz="0" w:space="0" w:color="auto"/>
          </w:divBdr>
          <w:divsChild>
            <w:div w:id="234978301">
              <w:marLeft w:val="0"/>
              <w:marRight w:val="0"/>
              <w:marTop w:val="0"/>
              <w:marBottom w:val="0"/>
              <w:divBdr>
                <w:top w:val="none" w:sz="0" w:space="0" w:color="auto"/>
                <w:left w:val="none" w:sz="0" w:space="0" w:color="auto"/>
                <w:bottom w:val="none" w:sz="0" w:space="0" w:color="auto"/>
                <w:right w:val="none" w:sz="0" w:space="0" w:color="auto"/>
              </w:divBdr>
              <w:divsChild>
                <w:div w:id="9002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82558">
          <w:marLeft w:val="0"/>
          <w:marRight w:val="0"/>
          <w:marTop w:val="0"/>
          <w:marBottom w:val="450"/>
          <w:divBdr>
            <w:top w:val="none" w:sz="0" w:space="0" w:color="auto"/>
            <w:left w:val="none" w:sz="0" w:space="0" w:color="auto"/>
            <w:bottom w:val="none" w:sz="0" w:space="0" w:color="auto"/>
            <w:right w:val="none" w:sz="0" w:space="0" w:color="auto"/>
          </w:divBdr>
        </w:div>
        <w:div w:id="1351836838">
          <w:marLeft w:val="0"/>
          <w:marRight w:val="0"/>
          <w:marTop w:val="0"/>
          <w:marBottom w:val="450"/>
          <w:divBdr>
            <w:top w:val="none" w:sz="0" w:space="0" w:color="auto"/>
            <w:left w:val="none" w:sz="0" w:space="0" w:color="auto"/>
            <w:bottom w:val="none" w:sz="0" w:space="0" w:color="auto"/>
            <w:right w:val="none" w:sz="0" w:space="0" w:color="auto"/>
          </w:divBdr>
          <w:divsChild>
            <w:div w:id="716898383">
              <w:marLeft w:val="0"/>
              <w:marRight w:val="0"/>
              <w:marTop w:val="0"/>
              <w:marBottom w:val="0"/>
              <w:divBdr>
                <w:top w:val="none" w:sz="0" w:space="0" w:color="auto"/>
                <w:left w:val="none" w:sz="0" w:space="0" w:color="auto"/>
                <w:bottom w:val="none" w:sz="0" w:space="0" w:color="auto"/>
                <w:right w:val="none" w:sz="0" w:space="0" w:color="auto"/>
              </w:divBdr>
              <w:divsChild>
                <w:div w:id="41561860">
                  <w:marLeft w:val="-225"/>
                  <w:marRight w:val="-225"/>
                  <w:marTop w:val="0"/>
                  <w:marBottom w:val="0"/>
                  <w:divBdr>
                    <w:top w:val="none" w:sz="0" w:space="0" w:color="auto"/>
                    <w:left w:val="none" w:sz="0" w:space="0" w:color="auto"/>
                    <w:bottom w:val="none" w:sz="0" w:space="0" w:color="auto"/>
                    <w:right w:val="none" w:sz="0" w:space="0" w:color="auto"/>
                  </w:divBdr>
                  <w:divsChild>
                    <w:div w:id="2030788751">
                      <w:marLeft w:val="0"/>
                      <w:marRight w:val="0"/>
                      <w:marTop w:val="0"/>
                      <w:marBottom w:val="0"/>
                      <w:divBdr>
                        <w:top w:val="none" w:sz="0" w:space="0" w:color="auto"/>
                        <w:left w:val="none" w:sz="0" w:space="0" w:color="auto"/>
                        <w:bottom w:val="none" w:sz="0" w:space="0" w:color="auto"/>
                        <w:right w:val="none" w:sz="0" w:space="0" w:color="auto"/>
                      </w:divBdr>
                      <w:divsChild>
                        <w:div w:id="2020964894">
                          <w:marLeft w:val="0"/>
                          <w:marRight w:val="0"/>
                          <w:marTop w:val="0"/>
                          <w:marBottom w:val="0"/>
                          <w:divBdr>
                            <w:top w:val="none" w:sz="0" w:space="0" w:color="auto"/>
                            <w:left w:val="none" w:sz="0" w:space="0" w:color="auto"/>
                            <w:bottom w:val="none" w:sz="0" w:space="0" w:color="auto"/>
                            <w:right w:val="none" w:sz="0" w:space="0" w:color="auto"/>
                          </w:divBdr>
                          <w:divsChild>
                            <w:div w:id="532890512">
                              <w:marLeft w:val="0"/>
                              <w:marRight w:val="0"/>
                              <w:marTop w:val="0"/>
                              <w:marBottom w:val="0"/>
                              <w:divBdr>
                                <w:top w:val="none" w:sz="0" w:space="0" w:color="auto"/>
                                <w:left w:val="none" w:sz="0" w:space="0" w:color="auto"/>
                                <w:bottom w:val="none" w:sz="0" w:space="0" w:color="auto"/>
                                <w:right w:val="none" w:sz="0" w:space="0" w:color="auto"/>
                              </w:divBdr>
                              <w:divsChild>
                                <w:div w:id="1982340572">
                                  <w:marLeft w:val="0"/>
                                  <w:marRight w:val="0"/>
                                  <w:marTop w:val="0"/>
                                  <w:marBottom w:val="525"/>
                                  <w:divBdr>
                                    <w:top w:val="none" w:sz="0" w:space="0" w:color="auto"/>
                                    <w:left w:val="none" w:sz="0" w:space="0" w:color="auto"/>
                                    <w:bottom w:val="none" w:sz="0" w:space="0" w:color="auto"/>
                                    <w:right w:val="none" w:sz="0" w:space="0" w:color="auto"/>
                                  </w:divBdr>
                                  <w:divsChild>
                                    <w:div w:id="112388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487212">
                  <w:marLeft w:val="-225"/>
                  <w:marRight w:val="-225"/>
                  <w:marTop w:val="0"/>
                  <w:marBottom w:val="0"/>
                  <w:divBdr>
                    <w:top w:val="none" w:sz="0" w:space="0" w:color="auto"/>
                    <w:left w:val="none" w:sz="0" w:space="0" w:color="auto"/>
                    <w:bottom w:val="none" w:sz="0" w:space="0" w:color="auto"/>
                    <w:right w:val="none" w:sz="0" w:space="0" w:color="auto"/>
                  </w:divBdr>
                  <w:divsChild>
                    <w:div w:id="1573663245">
                      <w:marLeft w:val="0"/>
                      <w:marRight w:val="0"/>
                      <w:marTop w:val="0"/>
                      <w:marBottom w:val="0"/>
                      <w:divBdr>
                        <w:top w:val="none" w:sz="0" w:space="0" w:color="auto"/>
                        <w:left w:val="none" w:sz="0" w:space="0" w:color="auto"/>
                        <w:bottom w:val="none" w:sz="0" w:space="0" w:color="auto"/>
                        <w:right w:val="none" w:sz="0" w:space="0" w:color="auto"/>
                      </w:divBdr>
                      <w:divsChild>
                        <w:div w:id="1324121209">
                          <w:marLeft w:val="0"/>
                          <w:marRight w:val="0"/>
                          <w:marTop w:val="0"/>
                          <w:marBottom w:val="0"/>
                          <w:divBdr>
                            <w:top w:val="none" w:sz="0" w:space="0" w:color="auto"/>
                            <w:left w:val="none" w:sz="0" w:space="0" w:color="auto"/>
                            <w:bottom w:val="none" w:sz="0" w:space="0" w:color="auto"/>
                            <w:right w:val="none" w:sz="0" w:space="0" w:color="auto"/>
                          </w:divBdr>
                          <w:divsChild>
                            <w:div w:id="390006903">
                              <w:marLeft w:val="0"/>
                              <w:marRight w:val="0"/>
                              <w:marTop w:val="0"/>
                              <w:marBottom w:val="0"/>
                              <w:divBdr>
                                <w:top w:val="none" w:sz="0" w:space="0" w:color="auto"/>
                                <w:left w:val="none" w:sz="0" w:space="0" w:color="auto"/>
                                <w:bottom w:val="none" w:sz="0" w:space="0" w:color="auto"/>
                                <w:right w:val="none" w:sz="0" w:space="0" w:color="auto"/>
                              </w:divBdr>
                              <w:divsChild>
                                <w:div w:id="1882202518">
                                  <w:marLeft w:val="0"/>
                                  <w:marRight w:val="0"/>
                                  <w:marTop w:val="0"/>
                                  <w:marBottom w:val="525"/>
                                  <w:divBdr>
                                    <w:top w:val="none" w:sz="0" w:space="0" w:color="auto"/>
                                    <w:left w:val="none" w:sz="0" w:space="0" w:color="auto"/>
                                    <w:bottom w:val="none" w:sz="0" w:space="0" w:color="auto"/>
                                    <w:right w:val="none" w:sz="0" w:space="0" w:color="auto"/>
                                  </w:divBdr>
                                  <w:divsChild>
                                    <w:div w:id="79910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12114">
                  <w:marLeft w:val="-225"/>
                  <w:marRight w:val="-225"/>
                  <w:marTop w:val="0"/>
                  <w:marBottom w:val="0"/>
                  <w:divBdr>
                    <w:top w:val="none" w:sz="0" w:space="0" w:color="auto"/>
                    <w:left w:val="none" w:sz="0" w:space="0" w:color="auto"/>
                    <w:bottom w:val="none" w:sz="0" w:space="0" w:color="auto"/>
                    <w:right w:val="none" w:sz="0" w:space="0" w:color="auto"/>
                  </w:divBdr>
                  <w:divsChild>
                    <w:div w:id="190609573">
                      <w:marLeft w:val="0"/>
                      <w:marRight w:val="0"/>
                      <w:marTop w:val="0"/>
                      <w:marBottom w:val="0"/>
                      <w:divBdr>
                        <w:top w:val="none" w:sz="0" w:space="0" w:color="auto"/>
                        <w:left w:val="none" w:sz="0" w:space="0" w:color="auto"/>
                        <w:bottom w:val="none" w:sz="0" w:space="0" w:color="auto"/>
                        <w:right w:val="none" w:sz="0" w:space="0" w:color="auto"/>
                      </w:divBdr>
                      <w:divsChild>
                        <w:div w:id="281763039">
                          <w:marLeft w:val="0"/>
                          <w:marRight w:val="0"/>
                          <w:marTop w:val="0"/>
                          <w:marBottom w:val="0"/>
                          <w:divBdr>
                            <w:top w:val="none" w:sz="0" w:space="0" w:color="auto"/>
                            <w:left w:val="none" w:sz="0" w:space="0" w:color="auto"/>
                            <w:bottom w:val="none" w:sz="0" w:space="0" w:color="auto"/>
                            <w:right w:val="none" w:sz="0" w:space="0" w:color="auto"/>
                          </w:divBdr>
                          <w:divsChild>
                            <w:div w:id="1223253112">
                              <w:marLeft w:val="0"/>
                              <w:marRight w:val="0"/>
                              <w:marTop w:val="0"/>
                              <w:marBottom w:val="0"/>
                              <w:divBdr>
                                <w:top w:val="none" w:sz="0" w:space="0" w:color="auto"/>
                                <w:left w:val="none" w:sz="0" w:space="0" w:color="auto"/>
                                <w:bottom w:val="none" w:sz="0" w:space="0" w:color="auto"/>
                                <w:right w:val="none" w:sz="0" w:space="0" w:color="auto"/>
                              </w:divBdr>
                              <w:divsChild>
                                <w:div w:id="253247301">
                                  <w:marLeft w:val="0"/>
                                  <w:marRight w:val="0"/>
                                  <w:marTop w:val="0"/>
                                  <w:marBottom w:val="525"/>
                                  <w:divBdr>
                                    <w:top w:val="none" w:sz="0" w:space="0" w:color="auto"/>
                                    <w:left w:val="none" w:sz="0" w:space="0" w:color="auto"/>
                                    <w:bottom w:val="none" w:sz="0" w:space="0" w:color="auto"/>
                                    <w:right w:val="none" w:sz="0" w:space="0" w:color="auto"/>
                                  </w:divBdr>
                                  <w:divsChild>
                                    <w:div w:id="7054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783455">
      <w:bodyDiv w:val="1"/>
      <w:marLeft w:val="0"/>
      <w:marRight w:val="0"/>
      <w:marTop w:val="0"/>
      <w:marBottom w:val="0"/>
      <w:divBdr>
        <w:top w:val="none" w:sz="0" w:space="0" w:color="auto"/>
        <w:left w:val="none" w:sz="0" w:space="0" w:color="auto"/>
        <w:bottom w:val="none" w:sz="0" w:space="0" w:color="auto"/>
        <w:right w:val="none" w:sz="0" w:space="0" w:color="auto"/>
      </w:divBdr>
      <w:divsChild>
        <w:div w:id="357705135">
          <w:marLeft w:val="0"/>
          <w:marRight w:val="0"/>
          <w:marTop w:val="0"/>
          <w:marBottom w:val="0"/>
          <w:divBdr>
            <w:top w:val="none" w:sz="0" w:space="0" w:color="auto"/>
            <w:left w:val="none" w:sz="0" w:space="0" w:color="auto"/>
            <w:bottom w:val="none" w:sz="0" w:space="0" w:color="auto"/>
            <w:right w:val="none" w:sz="0" w:space="0" w:color="auto"/>
          </w:divBdr>
        </w:div>
        <w:div w:id="1702782561">
          <w:marLeft w:val="0"/>
          <w:marRight w:val="0"/>
          <w:marTop w:val="120"/>
          <w:marBottom w:val="0"/>
          <w:divBdr>
            <w:top w:val="none" w:sz="0" w:space="0" w:color="auto"/>
            <w:left w:val="none" w:sz="0" w:space="0" w:color="auto"/>
            <w:bottom w:val="none" w:sz="0" w:space="0" w:color="auto"/>
            <w:right w:val="none" w:sz="0" w:space="0" w:color="auto"/>
          </w:divBdr>
          <w:divsChild>
            <w:div w:id="820779004">
              <w:marLeft w:val="0"/>
              <w:marRight w:val="0"/>
              <w:marTop w:val="0"/>
              <w:marBottom w:val="0"/>
              <w:divBdr>
                <w:top w:val="none" w:sz="0" w:space="0" w:color="auto"/>
                <w:left w:val="none" w:sz="0" w:space="0" w:color="auto"/>
                <w:bottom w:val="none" w:sz="0" w:space="0" w:color="auto"/>
                <w:right w:val="none" w:sz="0" w:space="0" w:color="auto"/>
              </w:divBdr>
            </w:div>
            <w:div w:id="895169275">
              <w:marLeft w:val="0"/>
              <w:marRight w:val="0"/>
              <w:marTop w:val="0"/>
              <w:marBottom w:val="0"/>
              <w:divBdr>
                <w:top w:val="none" w:sz="0" w:space="0" w:color="auto"/>
                <w:left w:val="none" w:sz="0" w:space="0" w:color="auto"/>
                <w:bottom w:val="none" w:sz="0" w:space="0" w:color="auto"/>
                <w:right w:val="none" w:sz="0" w:space="0" w:color="auto"/>
              </w:divBdr>
            </w:div>
          </w:divsChild>
        </w:div>
        <w:div w:id="1742406668">
          <w:marLeft w:val="0"/>
          <w:marRight w:val="0"/>
          <w:marTop w:val="120"/>
          <w:marBottom w:val="0"/>
          <w:divBdr>
            <w:top w:val="none" w:sz="0" w:space="0" w:color="auto"/>
            <w:left w:val="none" w:sz="0" w:space="0" w:color="auto"/>
            <w:bottom w:val="none" w:sz="0" w:space="0" w:color="auto"/>
            <w:right w:val="none" w:sz="0" w:space="0" w:color="auto"/>
          </w:divBdr>
          <w:divsChild>
            <w:div w:id="13027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80784">
      <w:bodyDiv w:val="1"/>
      <w:marLeft w:val="0"/>
      <w:marRight w:val="0"/>
      <w:marTop w:val="0"/>
      <w:marBottom w:val="0"/>
      <w:divBdr>
        <w:top w:val="none" w:sz="0" w:space="0" w:color="auto"/>
        <w:left w:val="none" w:sz="0" w:space="0" w:color="auto"/>
        <w:bottom w:val="none" w:sz="0" w:space="0" w:color="auto"/>
        <w:right w:val="none" w:sz="0" w:space="0" w:color="auto"/>
      </w:divBdr>
      <w:divsChild>
        <w:div w:id="127163035">
          <w:marLeft w:val="0"/>
          <w:marRight w:val="0"/>
          <w:marTop w:val="0"/>
          <w:marBottom w:val="0"/>
          <w:divBdr>
            <w:top w:val="none" w:sz="0" w:space="0" w:color="auto"/>
            <w:left w:val="none" w:sz="0" w:space="0" w:color="auto"/>
            <w:bottom w:val="none" w:sz="0" w:space="0" w:color="auto"/>
            <w:right w:val="none" w:sz="0" w:space="0" w:color="auto"/>
          </w:divBdr>
          <w:divsChild>
            <w:div w:id="266083662">
              <w:marLeft w:val="0"/>
              <w:marRight w:val="0"/>
              <w:marTop w:val="0"/>
              <w:marBottom w:val="0"/>
              <w:divBdr>
                <w:top w:val="none" w:sz="0" w:space="0" w:color="auto"/>
                <w:left w:val="none" w:sz="0" w:space="0" w:color="auto"/>
                <w:bottom w:val="none" w:sz="0" w:space="0" w:color="auto"/>
                <w:right w:val="none" w:sz="0" w:space="0" w:color="auto"/>
              </w:divBdr>
            </w:div>
            <w:div w:id="1452163809">
              <w:marLeft w:val="0"/>
              <w:marRight w:val="0"/>
              <w:marTop w:val="0"/>
              <w:marBottom w:val="0"/>
              <w:divBdr>
                <w:top w:val="none" w:sz="0" w:space="0" w:color="auto"/>
                <w:left w:val="none" w:sz="0" w:space="0" w:color="auto"/>
                <w:bottom w:val="none" w:sz="0" w:space="0" w:color="auto"/>
                <w:right w:val="none" w:sz="0" w:space="0" w:color="auto"/>
              </w:divBdr>
              <w:divsChild>
                <w:div w:id="1518346766">
                  <w:marLeft w:val="0"/>
                  <w:marRight w:val="0"/>
                  <w:marTop w:val="0"/>
                  <w:marBottom w:val="0"/>
                  <w:divBdr>
                    <w:top w:val="none" w:sz="0" w:space="0" w:color="auto"/>
                    <w:left w:val="none" w:sz="0" w:space="0" w:color="auto"/>
                    <w:bottom w:val="none" w:sz="0" w:space="0" w:color="auto"/>
                    <w:right w:val="none" w:sz="0" w:space="0" w:color="auto"/>
                  </w:divBdr>
                </w:div>
              </w:divsChild>
            </w:div>
            <w:div w:id="44794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4993">
      <w:bodyDiv w:val="1"/>
      <w:marLeft w:val="0"/>
      <w:marRight w:val="0"/>
      <w:marTop w:val="0"/>
      <w:marBottom w:val="0"/>
      <w:divBdr>
        <w:top w:val="none" w:sz="0" w:space="0" w:color="auto"/>
        <w:left w:val="none" w:sz="0" w:space="0" w:color="auto"/>
        <w:bottom w:val="none" w:sz="0" w:space="0" w:color="auto"/>
        <w:right w:val="none" w:sz="0" w:space="0" w:color="auto"/>
      </w:divBdr>
    </w:div>
    <w:div w:id="1406564762">
      <w:bodyDiv w:val="1"/>
      <w:marLeft w:val="0"/>
      <w:marRight w:val="0"/>
      <w:marTop w:val="0"/>
      <w:marBottom w:val="0"/>
      <w:divBdr>
        <w:top w:val="none" w:sz="0" w:space="0" w:color="auto"/>
        <w:left w:val="none" w:sz="0" w:space="0" w:color="auto"/>
        <w:bottom w:val="none" w:sz="0" w:space="0" w:color="auto"/>
        <w:right w:val="none" w:sz="0" w:space="0" w:color="auto"/>
      </w:divBdr>
    </w:div>
    <w:div w:id="1409034360">
      <w:bodyDiv w:val="1"/>
      <w:marLeft w:val="0"/>
      <w:marRight w:val="0"/>
      <w:marTop w:val="0"/>
      <w:marBottom w:val="0"/>
      <w:divBdr>
        <w:top w:val="none" w:sz="0" w:space="0" w:color="auto"/>
        <w:left w:val="none" w:sz="0" w:space="0" w:color="auto"/>
        <w:bottom w:val="none" w:sz="0" w:space="0" w:color="auto"/>
        <w:right w:val="none" w:sz="0" w:space="0" w:color="auto"/>
      </w:divBdr>
    </w:div>
    <w:div w:id="1412314904">
      <w:bodyDiv w:val="1"/>
      <w:marLeft w:val="0"/>
      <w:marRight w:val="0"/>
      <w:marTop w:val="0"/>
      <w:marBottom w:val="0"/>
      <w:divBdr>
        <w:top w:val="none" w:sz="0" w:space="0" w:color="auto"/>
        <w:left w:val="none" w:sz="0" w:space="0" w:color="auto"/>
        <w:bottom w:val="none" w:sz="0" w:space="0" w:color="auto"/>
        <w:right w:val="none" w:sz="0" w:space="0" w:color="auto"/>
      </w:divBdr>
    </w:div>
    <w:div w:id="1413356275">
      <w:bodyDiv w:val="1"/>
      <w:marLeft w:val="0"/>
      <w:marRight w:val="0"/>
      <w:marTop w:val="0"/>
      <w:marBottom w:val="0"/>
      <w:divBdr>
        <w:top w:val="none" w:sz="0" w:space="0" w:color="auto"/>
        <w:left w:val="none" w:sz="0" w:space="0" w:color="auto"/>
        <w:bottom w:val="none" w:sz="0" w:space="0" w:color="auto"/>
        <w:right w:val="none" w:sz="0" w:space="0" w:color="auto"/>
      </w:divBdr>
    </w:div>
    <w:div w:id="1417437379">
      <w:bodyDiv w:val="1"/>
      <w:marLeft w:val="0"/>
      <w:marRight w:val="0"/>
      <w:marTop w:val="0"/>
      <w:marBottom w:val="0"/>
      <w:divBdr>
        <w:top w:val="none" w:sz="0" w:space="0" w:color="auto"/>
        <w:left w:val="none" w:sz="0" w:space="0" w:color="auto"/>
        <w:bottom w:val="none" w:sz="0" w:space="0" w:color="auto"/>
        <w:right w:val="none" w:sz="0" w:space="0" w:color="auto"/>
      </w:divBdr>
    </w:div>
    <w:div w:id="1420906305">
      <w:bodyDiv w:val="1"/>
      <w:marLeft w:val="0"/>
      <w:marRight w:val="0"/>
      <w:marTop w:val="0"/>
      <w:marBottom w:val="0"/>
      <w:divBdr>
        <w:top w:val="none" w:sz="0" w:space="0" w:color="auto"/>
        <w:left w:val="none" w:sz="0" w:space="0" w:color="auto"/>
        <w:bottom w:val="none" w:sz="0" w:space="0" w:color="auto"/>
        <w:right w:val="none" w:sz="0" w:space="0" w:color="auto"/>
      </w:divBdr>
    </w:div>
    <w:div w:id="1421760190">
      <w:bodyDiv w:val="1"/>
      <w:marLeft w:val="0"/>
      <w:marRight w:val="0"/>
      <w:marTop w:val="0"/>
      <w:marBottom w:val="0"/>
      <w:divBdr>
        <w:top w:val="none" w:sz="0" w:space="0" w:color="auto"/>
        <w:left w:val="none" w:sz="0" w:space="0" w:color="auto"/>
        <w:bottom w:val="none" w:sz="0" w:space="0" w:color="auto"/>
        <w:right w:val="none" w:sz="0" w:space="0" w:color="auto"/>
      </w:divBdr>
    </w:div>
    <w:div w:id="1437213002">
      <w:bodyDiv w:val="1"/>
      <w:marLeft w:val="0"/>
      <w:marRight w:val="0"/>
      <w:marTop w:val="0"/>
      <w:marBottom w:val="0"/>
      <w:divBdr>
        <w:top w:val="none" w:sz="0" w:space="0" w:color="auto"/>
        <w:left w:val="none" w:sz="0" w:space="0" w:color="auto"/>
        <w:bottom w:val="none" w:sz="0" w:space="0" w:color="auto"/>
        <w:right w:val="none" w:sz="0" w:space="0" w:color="auto"/>
      </w:divBdr>
    </w:div>
    <w:div w:id="1447506995">
      <w:bodyDiv w:val="1"/>
      <w:marLeft w:val="0"/>
      <w:marRight w:val="0"/>
      <w:marTop w:val="0"/>
      <w:marBottom w:val="0"/>
      <w:divBdr>
        <w:top w:val="none" w:sz="0" w:space="0" w:color="auto"/>
        <w:left w:val="none" w:sz="0" w:space="0" w:color="auto"/>
        <w:bottom w:val="none" w:sz="0" w:space="0" w:color="auto"/>
        <w:right w:val="none" w:sz="0" w:space="0" w:color="auto"/>
      </w:divBdr>
    </w:div>
    <w:div w:id="1449860404">
      <w:bodyDiv w:val="1"/>
      <w:marLeft w:val="0"/>
      <w:marRight w:val="0"/>
      <w:marTop w:val="0"/>
      <w:marBottom w:val="0"/>
      <w:divBdr>
        <w:top w:val="none" w:sz="0" w:space="0" w:color="auto"/>
        <w:left w:val="none" w:sz="0" w:space="0" w:color="auto"/>
        <w:bottom w:val="none" w:sz="0" w:space="0" w:color="auto"/>
        <w:right w:val="none" w:sz="0" w:space="0" w:color="auto"/>
      </w:divBdr>
    </w:div>
    <w:div w:id="1453210999">
      <w:bodyDiv w:val="1"/>
      <w:marLeft w:val="0"/>
      <w:marRight w:val="0"/>
      <w:marTop w:val="0"/>
      <w:marBottom w:val="0"/>
      <w:divBdr>
        <w:top w:val="none" w:sz="0" w:space="0" w:color="auto"/>
        <w:left w:val="none" w:sz="0" w:space="0" w:color="auto"/>
        <w:bottom w:val="none" w:sz="0" w:space="0" w:color="auto"/>
        <w:right w:val="none" w:sz="0" w:space="0" w:color="auto"/>
      </w:divBdr>
    </w:div>
    <w:div w:id="1457215088">
      <w:bodyDiv w:val="1"/>
      <w:marLeft w:val="0"/>
      <w:marRight w:val="0"/>
      <w:marTop w:val="0"/>
      <w:marBottom w:val="0"/>
      <w:divBdr>
        <w:top w:val="none" w:sz="0" w:space="0" w:color="auto"/>
        <w:left w:val="none" w:sz="0" w:space="0" w:color="auto"/>
        <w:bottom w:val="none" w:sz="0" w:space="0" w:color="auto"/>
        <w:right w:val="none" w:sz="0" w:space="0" w:color="auto"/>
      </w:divBdr>
    </w:div>
    <w:div w:id="1463310226">
      <w:bodyDiv w:val="1"/>
      <w:marLeft w:val="0"/>
      <w:marRight w:val="0"/>
      <w:marTop w:val="0"/>
      <w:marBottom w:val="0"/>
      <w:divBdr>
        <w:top w:val="none" w:sz="0" w:space="0" w:color="auto"/>
        <w:left w:val="none" w:sz="0" w:space="0" w:color="auto"/>
        <w:bottom w:val="none" w:sz="0" w:space="0" w:color="auto"/>
        <w:right w:val="none" w:sz="0" w:space="0" w:color="auto"/>
      </w:divBdr>
    </w:div>
    <w:div w:id="1463381453">
      <w:bodyDiv w:val="1"/>
      <w:marLeft w:val="0"/>
      <w:marRight w:val="0"/>
      <w:marTop w:val="0"/>
      <w:marBottom w:val="0"/>
      <w:divBdr>
        <w:top w:val="none" w:sz="0" w:space="0" w:color="auto"/>
        <w:left w:val="none" w:sz="0" w:space="0" w:color="auto"/>
        <w:bottom w:val="none" w:sz="0" w:space="0" w:color="auto"/>
        <w:right w:val="none" w:sz="0" w:space="0" w:color="auto"/>
      </w:divBdr>
    </w:div>
    <w:div w:id="1467044106">
      <w:bodyDiv w:val="1"/>
      <w:marLeft w:val="0"/>
      <w:marRight w:val="0"/>
      <w:marTop w:val="0"/>
      <w:marBottom w:val="0"/>
      <w:divBdr>
        <w:top w:val="none" w:sz="0" w:space="0" w:color="auto"/>
        <w:left w:val="none" w:sz="0" w:space="0" w:color="auto"/>
        <w:bottom w:val="none" w:sz="0" w:space="0" w:color="auto"/>
        <w:right w:val="none" w:sz="0" w:space="0" w:color="auto"/>
      </w:divBdr>
    </w:div>
    <w:div w:id="1470124160">
      <w:bodyDiv w:val="1"/>
      <w:marLeft w:val="0"/>
      <w:marRight w:val="0"/>
      <w:marTop w:val="0"/>
      <w:marBottom w:val="0"/>
      <w:divBdr>
        <w:top w:val="none" w:sz="0" w:space="0" w:color="auto"/>
        <w:left w:val="none" w:sz="0" w:space="0" w:color="auto"/>
        <w:bottom w:val="none" w:sz="0" w:space="0" w:color="auto"/>
        <w:right w:val="none" w:sz="0" w:space="0" w:color="auto"/>
      </w:divBdr>
    </w:div>
    <w:div w:id="1470396998">
      <w:bodyDiv w:val="1"/>
      <w:marLeft w:val="0"/>
      <w:marRight w:val="0"/>
      <w:marTop w:val="0"/>
      <w:marBottom w:val="0"/>
      <w:divBdr>
        <w:top w:val="none" w:sz="0" w:space="0" w:color="auto"/>
        <w:left w:val="none" w:sz="0" w:space="0" w:color="auto"/>
        <w:bottom w:val="none" w:sz="0" w:space="0" w:color="auto"/>
        <w:right w:val="none" w:sz="0" w:space="0" w:color="auto"/>
      </w:divBdr>
    </w:div>
    <w:div w:id="1474831659">
      <w:bodyDiv w:val="1"/>
      <w:marLeft w:val="0"/>
      <w:marRight w:val="0"/>
      <w:marTop w:val="0"/>
      <w:marBottom w:val="0"/>
      <w:divBdr>
        <w:top w:val="none" w:sz="0" w:space="0" w:color="auto"/>
        <w:left w:val="none" w:sz="0" w:space="0" w:color="auto"/>
        <w:bottom w:val="none" w:sz="0" w:space="0" w:color="auto"/>
        <w:right w:val="none" w:sz="0" w:space="0" w:color="auto"/>
      </w:divBdr>
    </w:div>
    <w:div w:id="1478886672">
      <w:bodyDiv w:val="1"/>
      <w:marLeft w:val="0"/>
      <w:marRight w:val="0"/>
      <w:marTop w:val="0"/>
      <w:marBottom w:val="0"/>
      <w:divBdr>
        <w:top w:val="none" w:sz="0" w:space="0" w:color="auto"/>
        <w:left w:val="none" w:sz="0" w:space="0" w:color="auto"/>
        <w:bottom w:val="none" w:sz="0" w:space="0" w:color="auto"/>
        <w:right w:val="none" w:sz="0" w:space="0" w:color="auto"/>
      </w:divBdr>
    </w:div>
    <w:div w:id="1489248943">
      <w:bodyDiv w:val="1"/>
      <w:marLeft w:val="0"/>
      <w:marRight w:val="0"/>
      <w:marTop w:val="0"/>
      <w:marBottom w:val="0"/>
      <w:divBdr>
        <w:top w:val="none" w:sz="0" w:space="0" w:color="auto"/>
        <w:left w:val="none" w:sz="0" w:space="0" w:color="auto"/>
        <w:bottom w:val="none" w:sz="0" w:space="0" w:color="auto"/>
        <w:right w:val="none" w:sz="0" w:space="0" w:color="auto"/>
      </w:divBdr>
    </w:div>
    <w:div w:id="1495801201">
      <w:bodyDiv w:val="1"/>
      <w:marLeft w:val="0"/>
      <w:marRight w:val="0"/>
      <w:marTop w:val="0"/>
      <w:marBottom w:val="0"/>
      <w:divBdr>
        <w:top w:val="none" w:sz="0" w:space="0" w:color="auto"/>
        <w:left w:val="none" w:sz="0" w:space="0" w:color="auto"/>
        <w:bottom w:val="none" w:sz="0" w:space="0" w:color="auto"/>
        <w:right w:val="none" w:sz="0" w:space="0" w:color="auto"/>
      </w:divBdr>
    </w:div>
    <w:div w:id="1496914132">
      <w:bodyDiv w:val="1"/>
      <w:marLeft w:val="0"/>
      <w:marRight w:val="0"/>
      <w:marTop w:val="0"/>
      <w:marBottom w:val="0"/>
      <w:divBdr>
        <w:top w:val="none" w:sz="0" w:space="0" w:color="auto"/>
        <w:left w:val="none" w:sz="0" w:space="0" w:color="auto"/>
        <w:bottom w:val="none" w:sz="0" w:space="0" w:color="auto"/>
        <w:right w:val="none" w:sz="0" w:space="0" w:color="auto"/>
      </w:divBdr>
    </w:div>
    <w:div w:id="1501310752">
      <w:bodyDiv w:val="1"/>
      <w:marLeft w:val="0"/>
      <w:marRight w:val="0"/>
      <w:marTop w:val="0"/>
      <w:marBottom w:val="0"/>
      <w:divBdr>
        <w:top w:val="none" w:sz="0" w:space="0" w:color="auto"/>
        <w:left w:val="none" w:sz="0" w:space="0" w:color="auto"/>
        <w:bottom w:val="none" w:sz="0" w:space="0" w:color="auto"/>
        <w:right w:val="none" w:sz="0" w:space="0" w:color="auto"/>
      </w:divBdr>
    </w:div>
    <w:div w:id="1502889205">
      <w:bodyDiv w:val="1"/>
      <w:marLeft w:val="0"/>
      <w:marRight w:val="0"/>
      <w:marTop w:val="0"/>
      <w:marBottom w:val="0"/>
      <w:divBdr>
        <w:top w:val="none" w:sz="0" w:space="0" w:color="auto"/>
        <w:left w:val="none" w:sz="0" w:space="0" w:color="auto"/>
        <w:bottom w:val="none" w:sz="0" w:space="0" w:color="auto"/>
        <w:right w:val="none" w:sz="0" w:space="0" w:color="auto"/>
      </w:divBdr>
    </w:div>
    <w:div w:id="1511021277">
      <w:bodyDiv w:val="1"/>
      <w:marLeft w:val="0"/>
      <w:marRight w:val="0"/>
      <w:marTop w:val="0"/>
      <w:marBottom w:val="0"/>
      <w:divBdr>
        <w:top w:val="none" w:sz="0" w:space="0" w:color="auto"/>
        <w:left w:val="none" w:sz="0" w:space="0" w:color="auto"/>
        <w:bottom w:val="none" w:sz="0" w:space="0" w:color="auto"/>
        <w:right w:val="none" w:sz="0" w:space="0" w:color="auto"/>
      </w:divBdr>
      <w:divsChild>
        <w:div w:id="1061366487">
          <w:marLeft w:val="0"/>
          <w:marRight w:val="0"/>
          <w:marTop w:val="0"/>
          <w:marBottom w:val="0"/>
          <w:divBdr>
            <w:top w:val="none" w:sz="0" w:space="0" w:color="auto"/>
            <w:left w:val="none" w:sz="0" w:space="0" w:color="auto"/>
            <w:bottom w:val="none" w:sz="0" w:space="0" w:color="auto"/>
            <w:right w:val="none" w:sz="0" w:space="0" w:color="auto"/>
          </w:divBdr>
        </w:div>
        <w:div w:id="80496555">
          <w:marLeft w:val="0"/>
          <w:marRight w:val="0"/>
          <w:marTop w:val="0"/>
          <w:marBottom w:val="0"/>
          <w:divBdr>
            <w:top w:val="none" w:sz="0" w:space="0" w:color="auto"/>
            <w:left w:val="none" w:sz="0" w:space="0" w:color="auto"/>
            <w:bottom w:val="none" w:sz="0" w:space="0" w:color="auto"/>
            <w:right w:val="none" w:sz="0" w:space="0" w:color="auto"/>
          </w:divBdr>
        </w:div>
      </w:divsChild>
    </w:div>
    <w:div w:id="1511410140">
      <w:bodyDiv w:val="1"/>
      <w:marLeft w:val="0"/>
      <w:marRight w:val="0"/>
      <w:marTop w:val="0"/>
      <w:marBottom w:val="0"/>
      <w:divBdr>
        <w:top w:val="none" w:sz="0" w:space="0" w:color="auto"/>
        <w:left w:val="none" w:sz="0" w:space="0" w:color="auto"/>
        <w:bottom w:val="none" w:sz="0" w:space="0" w:color="auto"/>
        <w:right w:val="none" w:sz="0" w:space="0" w:color="auto"/>
      </w:divBdr>
    </w:div>
    <w:div w:id="1512602365">
      <w:bodyDiv w:val="1"/>
      <w:marLeft w:val="0"/>
      <w:marRight w:val="0"/>
      <w:marTop w:val="0"/>
      <w:marBottom w:val="0"/>
      <w:divBdr>
        <w:top w:val="none" w:sz="0" w:space="0" w:color="auto"/>
        <w:left w:val="none" w:sz="0" w:space="0" w:color="auto"/>
        <w:bottom w:val="none" w:sz="0" w:space="0" w:color="auto"/>
        <w:right w:val="none" w:sz="0" w:space="0" w:color="auto"/>
      </w:divBdr>
    </w:div>
    <w:div w:id="1518881722">
      <w:bodyDiv w:val="1"/>
      <w:marLeft w:val="0"/>
      <w:marRight w:val="0"/>
      <w:marTop w:val="0"/>
      <w:marBottom w:val="0"/>
      <w:divBdr>
        <w:top w:val="none" w:sz="0" w:space="0" w:color="auto"/>
        <w:left w:val="none" w:sz="0" w:space="0" w:color="auto"/>
        <w:bottom w:val="none" w:sz="0" w:space="0" w:color="auto"/>
        <w:right w:val="none" w:sz="0" w:space="0" w:color="auto"/>
      </w:divBdr>
    </w:div>
    <w:div w:id="1524979340">
      <w:bodyDiv w:val="1"/>
      <w:marLeft w:val="0"/>
      <w:marRight w:val="0"/>
      <w:marTop w:val="0"/>
      <w:marBottom w:val="0"/>
      <w:divBdr>
        <w:top w:val="none" w:sz="0" w:space="0" w:color="auto"/>
        <w:left w:val="none" w:sz="0" w:space="0" w:color="auto"/>
        <w:bottom w:val="none" w:sz="0" w:space="0" w:color="auto"/>
        <w:right w:val="none" w:sz="0" w:space="0" w:color="auto"/>
      </w:divBdr>
      <w:divsChild>
        <w:div w:id="1477138324">
          <w:marLeft w:val="0"/>
          <w:marRight w:val="0"/>
          <w:marTop w:val="0"/>
          <w:marBottom w:val="0"/>
          <w:divBdr>
            <w:top w:val="none" w:sz="0" w:space="0" w:color="auto"/>
            <w:left w:val="none" w:sz="0" w:space="0" w:color="auto"/>
            <w:bottom w:val="none" w:sz="0" w:space="0" w:color="auto"/>
            <w:right w:val="none" w:sz="0" w:space="0" w:color="auto"/>
          </w:divBdr>
          <w:divsChild>
            <w:div w:id="1784958523">
              <w:marLeft w:val="0"/>
              <w:marRight w:val="0"/>
              <w:marTop w:val="0"/>
              <w:marBottom w:val="0"/>
              <w:divBdr>
                <w:top w:val="none" w:sz="0" w:space="0" w:color="auto"/>
                <w:left w:val="none" w:sz="0" w:space="0" w:color="auto"/>
                <w:bottom w:val="none" w:sz="0" w:space="0" w:color="auto"/>
                <w:right w:val="none" w:sz="0" w:space="0" w:color="auto"/>
              </w:divBdr>
              <w:divsChild>
                <w:div w:id="903955937">
                  <w:marLeft w:val="0"/>
                  <w:marRight w:val="0"/>
                  <w:marTop w:val="0"/>
                  <w:marBottom w:val="0"/>
                  <w:divBdr>
                    <w:top w:val="none" w:sz="0" w:space="0" w:color="auto"/>
                    <w:left w:val="none" w:sz="0" w:space="0" w:color="auto"/>
                    <w:bottom w:val="none" w:sz="0" w:space="0" w:color="auto"/>
                    <w:right w:val="none" w:sz="0" w:space="0" w:color="auto"/>
                  </w:divBdr>
                  <w:divsChild>
                    <w:div w:id="151023812">
                      <w:marLeft w:val="0"/>
                      <w:marRight w:val="0"/>
                      <w:marTop w:val="0"/>
                      <w:marBottom w:val="0"/>
                      <w:divBdr>
                        <w:top w:val="none" w:sz="0" w:space="0" w:color="auto"/>
                        <w:left w:val="none" w:sz="0" w:space="0" w:color="auto"/>
                        <w:bottom w:val="none" w:sz="0" w:space="0" w:color="auto"/>
                        <w:right w:val="none" w:sz="0" w:space="0" w:color="auto"/>
                      </w:divBdr>
                      <w:divsChild>
                        <w:div w:id="1463303986">
                          <w:marLeft w:val="0"/>
                          <w:marRight w:val="0"/>
                          <w:marTop w:val="0"/>
                          <w:marBottom w:val="0"/>
                          <w:divBdr>
                            <w:top w:val="none" w:sz="0" w:space="0" w:color="auto"/>
                            <w:left w:val="none" w:sz="0" w:space="0" w:color="auto"/>
                            <w:bottom w:val="none" w:sz="0" w:space="0" w:color="auto"/>
                            <w:right w:val="none" w:sz="0" w:space="0" w:color="auto"/>
                          </w:divBdr>
                          <w:divsChild>
                            <w:div w:id="431977189">
                              <w:marLeft w:val="0"/>
                              <w:marRight w:val="0"/>
                              <w:marTop w:val="75"/>
                              <w:marBottom w:val="75"/>
                              <w:divBdr>
                                <w:top w:val="none" w:sz="0" w:space="0" w:color="auto"/>
                                <w:left w:val="none" w:sz="0" w:space="0" w:color="auto"/>
                                <w:bottom w:val="none" w:sz="0" w:space="0" w:color="auto"/>
                                <w:right w:val="none" w:sz="0" w:space="0" w:color="auto"/>
                              </w:divBdr>
                              <w:divsChild>
                                <w:div w:id="1823932894">
                                  <w:marLeft w:val="0"/>
                                  <w:marRight w:val="0"/>
                                  <w:marTop w:val="0"/>
                                  <w:marBottom w:val="0"/>
                                  <w:divBdr>
                                    <w:top w:val="none" w:sz="0" w:space="0" w:color="auto"/>
                                    <w:left w:val="none" w:sz="0" w:space="0" w:color="auto"/>
                                    <w:bottom w:val="none" w:sz="0" w:space="0" w:color="auto"/>
                                    <w:right w:val="none" w:sz="0" w:space="0" w:color="auto"/>
                                  </w:divBdr>
                                  <w:divsChild>
                                    <w:div w:id="97340574">
                                      <w:marLeft w:val="0"/>
                                      <w:marRight w:val="0"/>
                                      <w:marTop w:val="0"/>
                                      <w:marBottom w:val="0"/>
                                      <w:divBdr>
                                        <w:top w:val="none" w:sz="0" w:space="0" w:color="auto"/>
                                        <w:left w:val="none" w:sz="0" w:space="0" w:color="auto"/>
                                        <w:bottom w:val="none" w:sz="0" w:space="0" w:color="auto"/>
                                        <w:right w:val="none" w:sz="0" w:space="0" w:color="auto"/>
                                      </w:divBdr>
                                    </w:div>
                                  </w:divsChild>
                                </w:div>
                                <w:div w:id="173737377">
                                  <w:marLeft w:val="0"/>
                                  <w:marRight w:val="0"/>
                                  <w:marTop w:val="120"/>
                                  <w:marBottom w:val="0"/>
                                  <w:divBdr>
                                    <w:top w:val="none" w:sz="0" w:space="0" w:color="auto"/>
                                    <w:left w:val="none" w:sz="0" w:space="0" w:color="auto"/>
                                    <w:bottom w:val="none" w:sz="0" w:space="0" w:color="auto"/>
                                    <w:right w:val="none" w:sz="0" w:space="0" w:color="auto"/>
                                  </w:divBdr>
                                  <w:divsChild>
                                    <w:div w:id="521086875">
                                      <w:marLeft w:val="0"/>
                                      <w:marRight w:val="0"/>
                                      <w:marTop w:val="0"/>
                                      <w:marBottom w:val="0"/>
                                      <w:divBdr>
                                        <w:top w:val="none" w:sz="0" w:space="0" w:color="auto"/>
                                        <w:left w:val="none" w:sz="0" w:space="0" w:color="auto"/>
                                        <w:bottom w:val="none" w:sz="0" w:space="0" w:color="auto"/>
                                        <w:right w:val="none" w:sz="0" w:space="0" w:color="auto"/>
                                      </w:divBdr>
                                    </w:div>
                                  </w:divsChild>
                                </w:div>
                                <w:div w:id="2029795498">
                                  <w:marLeft w:val="0"/>
                                  <w:marRight w:val="0"/>
                                  <w:marTop w:val="120"/>
                                  <w:marBottom w:val="0"/>
                                  <w:divBdr>
                                    <w:top w:val="none" w:sz="0" w:space="0" w:color="auto"/>
                                    <w:left w:val="none" w:sz="0" w:space="0" w:color="auto"/>
                                    <w:bottom w:val="none" w:sz="0" w:space="0" w:color="auto"/>
                                    <w:right w:val="none" w:sz="0" w:space="0" w:color="auto"/>
                                  </w:divBdr>
                                  <w:divsChild>
                                    <w:div w:id="35204346">
                                      <w:marLeft w:val="0"/>
                                      <w:marRight w:val="0"/>
                                      <w:marTop w:val="0"/>
                                      <w:marBottom w:val="0"/>
                                      <w:divBdr>
                                        <w:top w:val="none" w:sz="0" w:space="0" w:color="auto"/>
                                        <w:left w:val="none" w:sz="0" w:space="0" w:color="auto"/>
                                        <w:bottom w:val="none" w:sz="0" w:space="0" w:color="auto"/>
                                        <w:right w:val="none" w:sz="0" w:space="0" w:color="auto"/>
                                      </w:divBdr>
                                    </w:div>
                                  </w:divsChild>
                                </w:div>
                                <w:div w:id="1459640487">
                                  <w:marLeft w:val="0"/>
                                  <w:marRight w:val="0"/>
                                  <w:marTop w:val="120"/>
                                  <w:marBottom w:val="0"/>
                                  <w:divBdr>
                                    <w:top w:val="none" w:sz="0" w:space="0" w:color="auto"/>
                                    <w:left w:val="none" w:sz="0" w:space="0" w:color="auto"/>
                                    <w:bottom w:val="none" w:sz="0" w:space="0" w:color="auto"/>
                                    <w:right w:val="none" w:sz="0" w:space="0" w:color="auto"/>
                                  </w:divBdr>
                                  <w:divsChild>
                                    <w:div w:id="1666084545">
                                      <w:marLeft w:val="0"/>
                                      <w:marRight w:val="0"/>
                                      <w:marTop w:val="0"/>
                                      <w:marBottom w:val="0"/>
                                      <w:divBdr>
                                        <w:top w:val="none" w:sz="0" w:space="0" w:color="auto"/>
                                        <w:left w:val="none" w:sz="0" w:space="0" w:color="auto"/>
                                        <w:bottom w:val="none" w:sz="0" w:space="0" w:color="auto"/>
                                        <w:right w:val="none" w:sz="0" w:space="0" w:color="auto"/>
                                      </w:divBdr>
                                    </w:div>
                                    <w:div w:id="2076274086">
                                      <w:marLeft w:val="0"/>
                                      <w:marRight w:val="0"/>
                                      <w:marTop w:val="0"/>
                                      <w:marBottom w:val="0"/>
                                      <w:divBdr>
                                        <w:top w:val="none" w:sz="0" w:space="0" w:color="auto"/>
                                        <w:left w:val="none" w:sz="0" w:space="0" w:color="auto"/>
                                        <w:bottom w:val="none" w:sz="0" w:space="0" w:color="auto"/>
                                        <w:right w:val="none" w:sz="0" w:space="0" w:color="auto"/>
                                      </w:divBdr>
                                    </w:div>
                                    <w:div w:id="310064804">
                                      <w:marLeft w:val="0"/>
                                      <w:marRight w:val="0"/>
                                      <w:marTop w:val="0"/>
                                      <w:marBottom w:val="0"/>
                                      <w:divBdr>
                                        <w:top w:val="none" w:sz="0" w:space="0" w:color="auto"/>
                                        <w:left w:val="none" w:sz="0" w:space="0" w:color="auto"/>
                                        <w:bottom w:val="none" w:sz="0" w:space="0" w:color="auto"/>
                                        <w:right w:val="none" w:sz="0" w:space="0" w:color="auto"/>
                                      </w:divBdr>
                                    </w:div>
                                  </w:divsChild>
                                </w:div>
                                <w:div w:id="454562981">
                                  <w:marLeft w:val="0"/>
                                  <w:marRight w:val="0"/>
                                  <w:marTop w:val="120"/>
                                  <w:marBottom w:val="0"/>
                                  <w:divBdr>
                                    <w:top w:val="none" w:sz="0" w:space="0" w:color="auto"/>
                                    <w:left w:val="none" w:sz="0" w:space="0" w:color="auto"/>
                                    <w:bottom w:val="none" w:sz="0" w:space="0" w:color="auto"/>
                                    <w:right w:val="none" w:sz="0" w:space="0" w:color="auto"/>
                                  </w:divBdr>
                                  <w:divsChild>
                                    <w:div w:id="69758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792008">
              <w:marLeft w:val="0"/>
              <w:marRight w:val="0"/>
              <w:marTop w:val="0"/>
              <w:marBottom w:val="0"/>
              <w:divBdr>
                <w:top w:val="none" w:sz="0" w:space="0" w:color="auto"/>
                <w:left w:val="none" w:sz="0" w:space="0" w:color="auto"/>
                <w:bottom w:val="none" w:sz="0" w:space="0" w:color="auto"/>
                <w:right w:val="none" w:sz="0" w:space="0" w:color="auto"/>
              </w:divBdr>
              <w:divsChild>
                <w:div w:id="1357925560">
                  <w:marLeft w:val="0"/>
                  <w:marRight w:val="0"/>
                  <w:marTop w:val="0"/>
                  <w:marBottom w:val="0"/>
                  <w:divBdr>
                    <w:top w:val="none" w:sz="0" w:space="0" w:color="auto"/>
                    <w:left w:val="none" w:sz="0" w:space="0" w:color="auto"/>
                    <w:bottom w:val="none" w:sz="0" w:space="0" w:color="auto"/>
                    <w:right w:val="none" w:sz="0" w:space="0" w:color="auto"/>
                  </w:divBdr>
                  <w:divsChild>
                    <w:div w:id="1852257562">
                      <w:marLeft w:val="0"/>
                      <w:marRight w:val="0"/>
                      <w:marTop w:val="0"/>
                      <w:marBottom w:val="0"/>
                      <w:divBdr>
                        <w:top w:val="none" w:sz="0" w:space="0" w:color="auto"/>
                        <w:left w:val="none" w:sz="0" w:space="0" w:color="auto"/>
                        <w:bottom w:val="none" w:sz="0" w:space="0" w:color="auto"/>
                        <w:right w:val="none" w:sz="0" w:space="0" w:color="auto"/>
                      </w:divBdr>
                      <w:divsChild>
                        <w:div w:id="1509297042">
                          <w:marLeft w:val="0"/>
                          <w:marRight w:val="0"/>
                          <w:marTop w:val="0"/>
                          <w:marBottom w:val="0"/>
                          <w:divBdr>
                            <w:top w:val="none" w:sz="0" w:space="0" w:color="auto"/>
                            <w:left w:val="none" w:sz="0" w:space="0" w:color="auto"/>
                            <w:bottom w:val="none" w:sz="0" w:space="0" w:color="auto"/>
                            <w:right w:val="none" w:sz="0" w:space="0" w:color="auto"/>
                          </w:divBdr>
                          <w:divsChild>
                            <w:div w:id="1239291407">
                              <w:marLeft w:val="0"/>
                              <w:marRight w:val="0"/>
                              <w:marTop w:val="0"/>
                              <w:marBottom w:val="0"/>
                              <w:divBdr>
                                <w:top w:val="none" w:sz="0" w:space="0" w:color="auto"/>
                                <w:left w:val="none" w:sz="0" w:space="0" w:color="auto"/>
                                <w:bottom w:val="none" w:sz="0" w:space="0" w:color="auto"/>
                                <w:right w:val="none" w:sz="0" w:space="0" w:color="auto"/>
                              </w:divBdr>
                              <w:divsChild>
                                <w:div w:id="1078022412">
                                  <w:marLeft w:val="0"/>
                                  <w:marRight w:val="0"/>
                                  <w:marTop w:val="0"/>
                                  <w:marBottom w:val="0"/>
                                  <w:divBdr>
                                    <w:top w:val="none" w:sz="0" w:space="0" w:color="auto"/>
                                    <w:left w:val="none" w:sz="0" w:space="0" w:color="auto"/>
                                    <w:bottom w:val="none" w:sz="0" w:space="0" w:color="auto"/>
                                    <w:right w:val="none" w:sz="0" w:space="0" w:color="auto"/>
                                  </w:divBdr>
                                  <w:divsChild>
                                    <w:div w:id="313684955">
                                      <w:marLeft w:val="0"/>
                                      <w:marRight w:val="0"/>
                                      <w:marTop w:val="0"/>
                                      <w:marBottom w:val="0"/>
                                      <w:divBdr>
                                        <w:top w:val="none" w:sz="0" w:space="0" w:color="auto"/>
                                        <w:left w:val="none" w:sz="0" w:space="0" w:color="auto"/>
                                        <w:bottom w:val="none" w:sz="0" w:space="0" w:color="auto"/>
                                        <w:right w:val="none" w:sz="0" w:space="0" w:color="auto"/>
                                      </w:divBdr>
                                      <w:divsChild>
                                        <w:div w:id="1809469836">
                                          <w:marLeft w:val="0"/>
                                          <w:marRight w:val="0"/>
                                          <w:marTop w:val="0"/>
                                          <w:marBottom w:val="0"/>
                                          <w:divBdr>
                                            <w:top w:val="none" w:sz="0" w:space="0" w:color="auto"/>
                                            <w:left w:val="none" w:sz="0" w:space="0" w:color="auto"/>
                                            <w:bottom w:val="none" w:sz="0" w:space="0" w:color="auto"/>
                                            <w:right w:val="none" w:sz="0" w:space="0" w:color="auto"/>
                                          </w:divBdr>
                                          <w:divsChild>
                                            <w:div w:id="631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054">
                                  <w:marLeft w:val="0"/>
                                  <w:marRight w:val="0"/>
                                  <w:marTop w:val="0"/>
                                  <w:marBottom w:val="0"/>
                                  <w:divBdr>
                                    <w:top w:val="none" w:sz="0" w:space="0" w:color="auto"/>
                                    <w:left w:val="none" w:sz="0" w:space="0" w:color="auto"/>
                                    <w:bottom w:val="none" w:sz="0" w:space="0" w:color="auto"/>
                                    <w:right w:val="none" w:sz="0" w:space="0" w:color="auto"/>
                                  </w:divBdr>
                                  <w:divsChild>
                                    <w:div w:id="766923550">
                                      <w:marLeft w:val="0"/>
                                      <w:marRight w:val="0"/>
                                      <w:marTop w:val="0"/>
                                      <w:marBottom w:val="0"/>
                                      <w:divBdr>
                                        <w:top w:val="none" w:sz="0" w:space="0" w:color="auto"/>
                                        <w:left w:val="none" w:sz="0" w:space="0" w:color="auto"/>
                                        <w:bottom w:val="none" w:sz="0" w:space="0" w:color="auto"/>
                                        <w:right w:val="none" w:sz="0" w:space="0" w:color="auto"/>
                                      </w:divBdr>
                                      <w:divsChild>
                                        <w:div w:id="330184062">
                                          <w:marLeft w:val="0"/>
                                          <w:marRight w:val="0"/>
                                          <w:marTop w:val="0"/>
                                          <w:marBottom w:val="0"/>
                                          <w:divBdr>
                                            <w:top w:val="none" w:sz="0" w:space="0" w:color="auto"/>
                                            <w:left w:val="none" w:sz="0" w:space="0" w:color="auto"/>
                                            <w:bottom w:val="none" w:sz="0" w:space="0" w:color="auto"/>
                                            <w:right w:val="none" w:sz="0" w:space="0" w:color="auto"/>
                                          </w:divBdr>
                                          <w:divsChild>
                                            <w:div w:id="56926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6711593">
          <w:marLeft w:val="0"/>
          <w:marRight w:val="0"/>
          <w:marTop w:val="0"/>
          <w:marBottom w:val="0"/>
          <w:divBdr>
            <w:top w:val="none" w:sz="0" w:space="0" w:color="auto"/>
            <w:left w:val="none" w:sz="0" w:space="0" w:color="auto"/>
            <w:bottom w:val="none" w:sz="0" w:space="0" w:color="auto"/>
            <w:right w:val="none" w:sz="0" w:space="0" w:color="auto"/>
          </w:divBdr>
          <w:divsChild>
            <w:div w:id="1418206300">
              <w:marLeft w:val="0"/>
              <w:marRight w:val="0"/>
              <w:marTop w:val="0"/>
              <w:marBottom w:val="0"/>
              <w:divBdr>
                <w:top w:val="none" w:sz="0" w:space="0" w:color="auto"/>
                <w:left w:val="none" w:sz="0" w:space="0" w:color="auto"/>
                <w:bottom w:val="none" w:sz="0" w:space="0" w:color="auto"/>
                <w:right w:val="none" w:sz="0" w:space="0" w:color="auto"/>
              </w:divBdr>
              <w:divsChild>
                <w:div w:id="1633092160">
                  <w:marLeft w:val="0"/>
                  <w:marRight w:val="0"/>
                  <w:marTop w:val="0"/>
                  <w:marBottom w:val="0"/>
                  <w:divBdr>
                    <w:top w:val="none" w:sz="0" w:space="0" w:color="auto"/>
                    <w:left w:val="none" w:sz="0" w:space="0" w:color="auto"/>
                    <w:bottom w:val="none" w:sz="0" w:space="0" w:color="auto"/>
                    <w:right w:val="none" w:sz="0" w:space="0" w:color="auto"/>
                  </w:divBdr>
                  <w:divsChild>
                    <w:div w:id="1426344677">
                      <w:marLeft w:val="0"/>
                      <w:marRight w:val="0"/>
                      <w:marTop w:val="0"/>
                      <w:marBottom w:val="0"/>
                      <w:divBdr>
                        <w:top w:val="none" w:sz="0" w:space="0" w:color="auto"/>
                        <w:left w:val="none" w:sz="0" w:space="0" w:color="auto"/>
                        <w:bottom w:val="none" w:sz="0" w:space="0" w:color="auto"/>
                        <w:right w:val="none" w:sz="0" w:space="0" w:color="auto"/>
                      </w:divBdr>
                      <w:divsChild>
                        <w:div w:id="1620454338">
                          <w:marLeft w:val="0"/>
                          <w:marRight w:val="0"/>
                          <w:marTop w:val="0"/>
                          <w:marBottom w:val="0"/>
                          <w:divBdr>
                            <w:top w:val="none" w:sz="0" w:space="0" w:color="auto"/>
                            <w:left w:val="none" w:sz="0" w:space="0" w:color="auto"/>
                            <w:bottom w:val="none" w:sz="0" w:space="0" w:color="auto"/>
                            <w:right w:val="none" w:sz="0" w:space="0" w:color="auto"/>
                          </w:divBdr>
                          <w:divsChild>
                            <w:div w:id="669600532">
                              <w:marLeft w:val="0"/>
                              <w:marRight w:val="0"/>
                              <w:marTop w:val="0"/>
                              <w:marBottom w:val="0"/>
                              <w:divBdr>
                                <w:top w:val="none" w:sz="0" w:space="0" w:color="auto"/>
                                <w:left w:val="none" w:sz="0" w:space="0" w:color="auto"/>
                                <w:bottom w:val="none" w:sz="0" w:space="0" w:color="auto"/>
                                <w:right w:val="none" w:sz="0" w:space="0" w:color="auto"/>
                              </w:divBdr>
                              <w:divsChild>
                                <w:div w:id="339695156">
                                  <w:marLeft w:val="180"/>
                                  <w:marRight w:val="180"/>
                                  <w:marTop w:val="0"/>
                                  <w:marBottom w:val="0"/>
                                  <w:divBdr>
                                    <w:top w:val="none" w:sz="0" w:space="0" w:color="auto"/>
                                    <w:left w:val="none" w:sz="0" w:space="0" w:color="auto"/>
                                    <w:bottom w:val="single" w:sz="6" w:space="5" w:color="auto"/>
                                    <w:right w:val="none" w:sz="0" w:space="0" w:color="auto"/>
                                  </w:divBdr>
                                  <w:divsChild>
                                    <w:div w:id="2112626324">
                                      <w:marLeft w:val="0"/>
                                      <w:marRight w:val="0"/>
                                      <w:marTop w:val="0"/>
                                      <w:marBottom w:val="0"/>
                                      <w:divBdr>
                                        <w:top w:val="none" w:sz="0" w:space="0" w:color="auto"/>
                                        <w:left w:val="none" w:sz="0" w:space="0" w:color="auto"/>
                                        <w:bottom w:val="none" w:sz="0" w:space="0" w:color="auto"/>
                                        <w:right w:val="none" w:sz="0" w:space="0" w:color="auto"/>
                                      </w:divBdr>
                                      <w:divsChild>
                                        <w:div w:id="1791977231">
                                          <w:marLeft w:val="0"/>
                                          <w:marRight w:val="0"/>
                                          <w:marTop w:val="0"/>
                                          <w:marBottom w:val="0"/>
                                          <w:divBdr>
                                            <w:top w:val="single" w:sz="2" w:space="0" w:color="auto"/>
                                            <w:left w:val="single" w:sz="2" w:space="0" w:color="auto"/>
                                            <w:bottom w:val="single" w:sz="2" w:space="0" w:color="auto"/>
                                            <w:right w:val="single" w:sz="2" w:space="0" w:color="auto"/>
                                          </w:divBdr>
                                        </w:div>
                                        <w:div w:id="773524587">
                                          <w:marLeft w:val="0"/>
                                          <w:marRight w:val="0"/>
                                          <w:marTop w:val="0"/>
                                          <w:marBottom w:val="0"/>
                                          <w:divBdr>
                                            <w:top w:val="none" w:sz="0" w:space="0" w:color="auto"/>
                                            <w:left w:val="none" w:sz="0" w:space="0" w:color="auto"/>
                                            <w:bottom w:val="none" w:sz="0" w:space="0" w:color="auto"/>
                                            <w:right w:val="none" w:sz="0" w:space="0" w:color="auto"/>
                                          </w:divBdr>
                                          <w:divsChild>
                                            <w:div w:id="115664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0528633">
      <w:bodyDiv w:val="1"/>
      <w:marLeft w:val="0"/>
      <w:marRight w:val="0"/>
      <w:marTop w:val="0"/>
      <w:marBottom w:val="0"/>
      <w:divBdr>
        <w:top w:val="none" w:sz="0" w:space="0" w:color="auto"/>
        <w:left w:val="none" w:sz="0" w:space="0" w:color="auto"/>
        <w:bottom w:val="none" w:sz="0" w:space="0" w:color="auto"/>
        <w:right w:val="none" w:sz="0" w:space="0" w:color="auto"/>
      </w:divBdr>
    </w:div>
    <w:div w:id="1532448810">
      <w:bodyDiv w:val="1"/>
      <w:marLeft w:val="0"/>
      <w:marRight w:val="0"/>
      <w:marTop w:val="0"/>
      <w:marBottom w:val="0"/>
      <w:divBdr>
        <w:top w:val="none" w:sz="0" w:space="0" w:color="auto"/>
        <w:left w:val="none" w:sz="0" w:space="0" w:color="auto"/>
        <w:bottom w:val="none" w:sz="0" w:space="0" w:color="auto"/>
        <w:right w:val="none" w:sz="0" w:space="0" w:color="auto"/>
      </w:divBdr>
    </w:div>
    <w:div w:id="1534535361">
      <w:bodyDiv w:val="1"/>
      <w:marLeft w:val="0"/>
      <w:marRight w:val="0"/>
      <w:marTop w:val="0"/>
      <w:marBottom w:val="0"/>
      <w:divBdr>
        <w:top w:val="none" w:sz="0" w:space="0" w:color="auto"/>
        <w:left w:val="none" w:sz="0" w:space="0" w:color="auto"/>
        <w:bottom w:val="none" w:sz="0" w:space="0" w:color="auto"/>
        <w:right w:val="none" w:sz="0" w:space="0" w:color="auto"/>
      </w:divBdr>
    </w:div>
    <w:div w:id="1543860768">
      <w:bodyDiv w:val="1"/>
      <w:marLeft w:val="0"/>
      <w:marRight w:val="0"/>
      <w:marTop w:val="0"/>
      <w:marBottom w:val="0"/>
      <w:divBdr>
        <w:top w:val="none" w:sz="0" w:space="0" w:color="auto"/>
        <w:left w:val="none" w:sz="0" w:space="0" w:color="auto"/>
        <w:bottom w:val="none" w:sz="0" w:space="0" w:color="auto"/>
        <w:right w:val="none" w:sz="0" w:space="0" w:color="auto"/>
      </w:divBdr>
    </w:div>
    <w:div w:id="1547989794">
      <w:bodyDiv w:val="1"/>
      <w:marLeft w:val="0"/>
      <w:marRight w:val="0"/>
      <w:marTop w:val="0"/>
      <w:marBottom w:val="0"/>
      <w:divBdr>
        <w:top w:val="none" w:sz="0" w:space="0" w:color="auto"/>
        <w:left w:val="none" w:sz="0" w:space="0" w:color="auto"/>
        <w:bottom w:val="none" w:sz="0" w:space="0" w:color="auto"/>
        <w:right w:val="none" w:sz="0" w:space="0" w:color="auto"/>
      </w:divBdr>
    </w:div>
    <w:div w:id="1553736910">
      <w:bodyDiv w:val="1"/>
      <w:marLeft w:val="0"/>
      <w:marRight w:val="0"/>
      <w:marTop w:val="0"/>
      <w:marBottom w:val="0"/>
      <w:divBdr>
        <w:top w:val="none" w:sz="0" w:space="0" w:color="auto"/>
        <w:left w:val="none" w:sz="0" w:space="0" w:color="auto"/>
        <w:bottom w:val="none" w:sz="0" w:space="0" w:color="auto"/>
        <w:right w:val="none" w:sz="0" w:space="0" w:color="auto"/>
      </w:divBdr>
    </w:div>
    <w:div w:id="1561482598">
      <w:bodyDiv w:val="1"/>
      <w:marLeft w:val="0"/>
      <w:marRight w:val="0"/>
      <w:marTop w:val="0"/>
      <w:marBottom w:val="0"/>
      <w:divBdr>
        <w:top w:val="none" w:sz="0" w:space="0" w:color="auto"/>
        <w:left w:val="none" w:sz="0" w:space="0" w:color="auto"/>
        <w:bottom w:val="none" w:sz="0" w:space="0" w:color="auto"/>
        <w:right w:val="none" w:sz="0" w:space="0" w:color="auto"/>
      </w:divBdr>
    </w:div>
    <w:div w:id="1562596934">
      <w:bodyDiv w:val="1"/>
      <w:marLeft w:val="0"/>
      <w:marRight w:val="0"/>
      <w:marTop w:val="0"/>
      <w:marBottom w:val="0"/>
      <w:divBdr>
        <w:top w:val="none" w:sz="0" w:space="0" w:color="auto"/>
        <w:left w:val="none" w:sz="0" w:space="0" w:color="auto"/>
        <w:bottom w:val="none" w:sz="0" w:space="0" w:color="auto"/>
        <w:right w:val="none" w:sz="0" w:space="0" w:color="auto"/>
      </w:divBdr>
      <w:divsChild>
        <w:div w:id="463891739">
          <w:marLeft w:val="0"/>
          <w:marRight w:val="0"/>
          <w:marTop w:val="0"/>
          <w:marBottom w:val="0"/>
          <w:divBdr>
            <w:top w:val="none" w:sz="0" w:space="0" w:color="auto"/>
            <w:left w:val="none" w:sz="0" w:space="0" w:color="auto"/>
            <w:bottom w:val="none" w:sz="0" w:space="0" w:color="auto"/>
            <w:right w:val="none" w:sz="0" w:space="0" w:color="auto"/>
          </w:divBdr>
          <w:divsChild>
            <w:div w:id="1410275838">
              <w:marLeft w:val="0"/>
              <w:marRight w:val="0"/>
              <w:marTop w:val="0"/>
              <w:marBottom w:val="0"/>
              <w:divBdr>
                <w:top w:val="none" w:sz="0" w:space="0" w:color="auto"/>
                <w:left w:val="none" w:sz="0" w:space="0" w:color="auto"/>
                <w:bottom w:val="none" w:sz="0" w:space="0" w:color="auto"/>
                <w:right w:val="none" w:sz="0" w:space="0" w:color="auto"/>
              </w:divBdr>
            </w:div>
          </w:divsChild>
        </w:div>
        <w:div w:id="474764745">
          <w:marLeft w:val="0"/>
          <w:marRight w:val="0"/>
          <w:marTop w:val="0"/>
          <w:marBottom w:val="0"/>
          <w:divBdr>
            <w:top w:val="none" w:sz="0" w:space="0" w:color="auto"/>
            <w:left w:val="none" w:sz="0" w:space="0" w:color="auto"/>
            <w:bottom w:val="none" w:sz="0" w:space="0" w:color="auto"/>
            <w:right w:val="none" w:sz="0" w:space="0" w:color="auto"/>
          </w:divBdr>
        </w:div>
      </w:divsChild>
    </w:div>
    <w:div w:id="1566453124">
      <w:bodyDiv w:val="1"/>
      <w:marLeft w:val="0"/>
      <w:marRight w:val="0"/>
      <w:marTop w:val="0"/>
      <w:marBottom w:val="0"/>
      <w:divBdr>
        <w:top w:val="none" w:sz="0" w:space="0" w:color="auto"/>
        <w:left w:val="none" w:sz="0" w:space="0" w:color="auto"/>
        <w:bottom w:val="none" w:sz="0" w:space="0" w:color="auto"/>
        <w:right w:val="none" w:sz="0" w:space="0" w:color="auto"/>
      </w:divBdr>
    </w:div>
    <w:div w:id="1574513314">
      <w:bodyDiv w:val="1"/>
      <w:marLeft w:val="0"/>
      <w:marRight w:val="0"/>
      <w:marTop w:val="0"/>
      <w:marBottom w:val="0"/>
      <w:divBdr>
        <w:top w:val="none" w:sz="0" w:space="0" w:color="auto"/>
        <w:left w:val="none" w:sz="0" w:space="0" w:color="auto"/>
        <w:bottom w:val="none" w:sz="0" w:space="0" w:color="auto"/>
        <w:right w:val="none" w:sz="0" w:space="0" w:color="auto"/>
      </w:divBdr>
    </w:div>
    <w:div w:id="1576012778">
      <w:bodyDiv w:val="1"/>
      <w:marLeft w:val="0"/>
      <w:marRight w:val="0"/>
      <w:marTop w:val="0"/>
      <w:marBottom w:val="0"/>
      <w:divBdr>
        <w:top w:val="none" w:sz="0" w:space="0" w:color="auto"/>
        <w:left w:val="none" w:sz="0" w:space="0" w:color="auto"/>
        <w:bottom w:val="none" w:sz="0" w:space="0" w:color="auto"/>
        <w:right w:val="none" w:sz="0" w:space="0" w:color="auto"/>
      </w:divBdr>
    </w:div>
    <w:div w:id="1577396898">
      <w:bodyDiv w:val="1"/>
      <w:marLeft w:val="0"/>
      <w:marRight w:val="0"/>
      <w:marTop w:val="0"/>
      <w:marBottom w:val="0"/>
      <w:divBdr>
        <w:top w:val="none" w:sz="0" w:space="0" w:color="auto"/>
        <w:left w:val="none" w:sz="0" w:space="0" w:color="auto"/>
        <w:bottom w:val="none" w:sz="0" w:space="0" w:color="auto"/>
        <w:right w:val="none" w:sz="0" w:space="0" w:color="auto"/>
      </w:divBdr>
    </w:div>
    <w:div w:id="1585794525">
      <w:bodyDiv w:val="1"/>
      <w:marLeft w:val="0"/>
      <w:marRight w:val="0"/>
      <w:marTop w:val="0"/>
      <w:marBottom w:val="0"/>
      <w:divBdr>
        <w:top w:val="none" w:sz="0" w:space="0" w:color="auto"/>
        <w:left w:val="none" w:sz="0" w:space="0" w:color="auto"/>
        <w:bottom w:val="none" w:sz="0" w:space="0" w:color="auto"/>
        <w:right w:val="none" w:sz="0" w:space="0" w:color="auto"/>
      </w:divBdr>
    </w:div>
    <w:div w:id="1586568103">
      <w:bodyDiv w:val="1"/>
      <w:marLeft w:val="0"/>
      <w:marRight w:val="0"/>
      <w:marTop w:val="0"/>
      <w:marBottom w:val="0"/>
      <w:divBdr>
        <w:top w:val="none" w:sz="0" w:space="0" w:color="auto"/>
        <w:left w:val="none" w:sz="0" w:space="0" w:color="auto"/>
        <w:bottom w:val="none" w:sz="0" w:space="0" w:color="auto"/>
        <w:right w:val="none" w:sz="0" w:space="0" w:color="auto"/>
      </w:divBdr>
    </w:div>
    <w:div w:id="1597597138">
      <w:bodyDiv w:val="1"/>
      <w:marLeft w:val="0"/>
      <w:marRight w:val="0"/>
      <w:marTop w:val="0"/>
      <w:marBottom w:val="0"/>
      <w:divBdr>
        <w:top w:val="none" w:sz="0" w:space="0" w:color="auto"/>
        <w:left w:val="none" w:sz="0" w:space="0" w:color="auto"/>
        <w:bottom w:val="none" w:sz="0" w:space="0" w:color="auto"/>
        <w:right w:val="none" w:sz="0" w:space="0" w:color="auto"/>
      </w:divBdr>
    </w:div>
    <w:div w:id="1599364734">
      <w:bodyDiv w:val="1"/>
      <w:marLeft w:val="0"/>
      <w:marRight w:val="0"/>
      <w:marTop w:val="0"/>
      <w:marBottom w:val="0"/>
      <w:divBdr>
        <w:top w:val="none" w:sz="0" w:space="0" w:color="auto"/>
        <w:left w:val="none" w:sz="0" w:space="0" w:color="auto"/>
        <w:bottom w:val="none" w:sz="0" w:space="0" w:color="auto"/>
        <w:right w:val="none" w:sz="0" w:space="0" w:color="auto"/>
      </w:divBdr>
    </w:div>
    <w:div w:id="1601137989">
      <w:bodyDiv w:val="1"/>
      <w:marLeft w:val="0"/>
      <w:marRight w:val="0"/>
      <w:marTop w:val="0"/>
      <w:marBottom w:val="0"/>
      <w:divBdr>
        <w:top w:val="none" w:sz="0" w:space="0" w:color="auto"/>
        <w:left w:val="none" w:sz="0" w:space="0" w:color="auto"/>
        <w:bottom w:val="none" w:sz="0" w:space="0" w:color="auto"/>
        <w:right w:val="none" w:sz="0" w:space="0" w:color="auto"/>
      </w:divBdr>
    </w:div>
    <w:div w:id="1610166041">
      <w:bodyDiv w:val="1"/>
      <w:marLeft w:val="0"/>
      <w:marRight w:val="0"/>
      <w:marTop w:val="0"/>
      <w:marBottom w:val="0"/>
      <w:divBdr>
        <w:top w:val="none" w:sz="0" w:space="0" w:color="auto"/>
        <w:left w:val="none" w:sz="0" w:space="0" w:color="auto"/>
        <w:bottom w:val="none" w:sz="0" w:space="0" w:color="auto"/>
        <w:right w:val="none" w:sz="0" w:space="0" w:color="auto"/>
      </w:divBdr>
    </w:div>
    <w:div w:id="1615793039">
      <w:bodyDiv w:val="1"/>
      <w:marLeft w:val="0"/>
      <w:marRight w:val="0"/>
      <w:marTop w:val="0"/>
      <w:marBottom w:val="0"/>
      <w:divBdr>
        <w:top w:val="none" w:sz="0" w:space="0" w:color="auto"/>
        <w:left w:val="none" w:sz="0" w:space="0" w:color="auto"/>
        <w:bottom w:val="none" w:sz="0" w:space="0" w:color="auto"/>
        <w:right w:val="none" w:sz="0" w:space="0" w:color="auto"/>
      </w:divBdr>
    </w:div>
    <w:div w:id="1636259058">
      <w:bodyDiv w:val="1"/>
      <w:marLeft w:val="0"/>
      <w:marRight w:val="0"/>
      <w:marTop w:val="0"/>
      <w:marBottom w:val="0"/>
      <w:divBdr>
        <w:top w:val="none" w:sz="0" w:space="0" w:color="auto"/>
        <w:left w:val="none" w:sz="0" w:space="0" w:color="auto"/>
        <w:bottom w:val="none" w:sz="0" w:space="0" w:color="auto"/>
        <w:right w:val="none" w:sz="0" w:space="0" w:color="auto"/>
      </w:divBdr>
    </w:div>
    <w:div w:id="1640265962">
      <w:bodyDiv w:val="1"/>
      <w:marLeft w:val="0"/>
      <w:marRight w:val="0"/>
      <w:marTop w:val="0"/>
      <w:marBottom w:val="0"/>
      <w:divBdr>
        <w:top w:val="none" w:sz="0" w:space="0" w:color="auto"/>
        <w:left w:val="none" w:sz="0" w:space="0" w:color="auto"/>
        <w:bottom w:val="none" w:sz="0" w:space="0" w:color="auto"/>
        <w:right w:val="none" w:sz="0" w:space="0" w:color="auto"/>
      </w:divBdr>
    </w:div>
    <w:div w:id="1647928179">
      <w:bodyDiv w:val="1"/>
      <w:marLeft w:val="0"/>
      <w:marRight w:val="0"/>
      <w:marTop w:val="0"/>
      <w:marBottom w:val="0"/>
      <w:divBdr>
        <w:top w:val="none" w:sz="0" w:space="0" w:color="auto"/>
        <w:left w:val="none" w:sz="0" w:space="0" w:color="auto"/>
        <w:bottom w:val="none" w:sz="0" w:space="0" w:color="auto"/>
        <w:right w:val="none" w:sz="0" w:space="0" w:color="auto"/>
      </w:divBdr>
    </w:div>
    <w:div w:id="1651599080">
      <w:bodyDiv w:val="1"/>
      <w:marLeft w:val="0"/>
      <w:marRight w:val="0"/>
      <w:marTop w:val="0"/>
      <w:marBottom w:val="0"/>
      <w:divBdr>
        <w:top w:val="none" w:sz="0" w:space="0" w:color="auto"/>
        <w:left w:val="none" w:sz="0" w:space="0" w:color="auto"/>
        <w:bottom w:val="none" w:sz="0" w:space="0" w:color="auto"/>
        <w:right w:val="none" w:sz="0" w:space="0" w:color="auto"/>
      </w:divBdr>
    </w:div>
    <w:div w:id="1653562591">
      <w:bodyDiv w:val="1"/>
      <w:marLeft w:val="0"/>
      <w:marRight w:val="0"/>
      <w:marTop w:val="0"/>
      <w:marBottom w:val="0"/>
      <w:divBdr>
        <w:top w:val="none" w:sz="0" w:space="0" w:color="auto"/>
        <w:left w:val="none" w:sz="0" w:space="0" w:color="auto"/>
        <w:bottom w:val="none" w:sz="0" w:space="0" w:color="auto"/>
        <w:right w:val="none" w:sz="0" w:space="0" w:color="auto"/>
      </w:divBdr>
    </w:div>
    <w:div w:id="1661470878">
      <w:bodyDiv w:val="1"/>
      <w:marLeft w:val="0"/>
      <w:marRight w:val="0"/>
      <w:marTop w:val="0"/>
      <w:marBottom w:val="0"/>
      <w:divBdr>
        <w:top w:val="none" w:sz="0" w:space="0" w:color="auto"/>
        <w:left w:val="none" w:sz="0" w:space="0" w:color="auto"/>
        <w:bottom w:val="none" w:sz="0" w:space="0" w:color="auto"/>
        <w:right w:val="none" w:sz="0" w:space="0" w:color="auto"/>
      </w:divBdr>
    </w:div>
    <w:div w:id="1668628362">
      <w:bodyDiv w:val="1"/>
      <w:marLeft w:val="0"/>
      <w:marRight w:val="0"/>
      <w:marTop w:val="0"/>
      <w:marBottom w:val="0"/>
      <w:divBdr>
        <w:top w:val="none" w:sz="0" w:space="0" w:color="auto"/>
        <w:left w:val="none" w:sz="0" w:space="0" w:color="auto"/>
        <w:bottom w:val="none" w:sz="0" w:space="0" w:color="auto"/>
        <w:right w:val="none" w:sz="0" w:space="0" w:color="auto"/>
      </w:divBdr>
    </w:div>
    <w:div w:id="1671173629">
      <w:bodyDiv w:val="1"/>
      <w:marLeft w:val="0"/>
      <w:marRight w:val="0"/>
      <w:marTop w:val="0"/>
      <w:marBottom w:val="0"/>
      <w:divBdr>
        <w:top w:val="none" w:sz="0" w:space="0" w:color="auto"/>
        <w:left w:val="none" w:sz="0" w:space="0" w:color="auto"/>
        <w:bottom w:val="none" w:sz="0" w:space="0" w:color="auto"/>
        <w:right w:val="none" w:sz="0" w:space="0" w:color="auto"/>
      </w:divBdr>
    </w:div>
    <w:div w:id="1675104147">
      <w:bodyDiv w:val="1"/>
      <w:marLeft w:val="0"/>
      <w:marRight w:val="0"/>
      <w:marTop w:val="0"/>
      <w:marBottom w:val="0"/>
      <w:divBdr>
        <w:top w:val="none" w:sz="0" w:space="0" w:color="auto"/>
        <w:left w:val="none" w:sz="0" w:space="0" w:color="auto"/>
        <w:bottom w:val="none" w:sz="0" w:space="0" w:color="auto"/>
        <w:right w:val="none" w:sz="0" w:space="0" w:color="auto"/>
      </w:divBdr>
    </w:div>
    <w:div w:id="1677878303">
      <w:bodyDiv w:val="1"/>
      <w:marLeft w:val="0"/>
      <w:marRight w:val="0"/>
      <w:marTop w:val="0"/>
      <w:marBottom w:val="0"/>
      <w:divBdr>
        <w:top w:val="none" w:sz="0" w:space="0" w:color="auto"/>
        <w:left w:val="none" w:sz="0" w:space="0" w:color="auto"/>
        <w:bottom w:val="none" w:sz="0" w:space="0" w:color="auto"/>
        <w:right w:val="none" w:sz="0" w:space="0" w:color="auto"/>
      </w:divBdr>
    </w:div>
    <w:div w:id="1683051508">
      <w:bodyDiv w:val="1"/>
      <w:marLeft w:val="0"/>
      <w:marRight w:val="0"/>
      <w:marTop w:val="0"/>
      <w:marBottom w:val="0"/>
      <w:divBdr>
        <w:top w:val="none" w:sz="0" w:space="0" w:color="auto"/>
        <w:left w:val="none" w:sz="0" w:space="0" w:color="auto"/>
        <w:bottom w:val="none" w:sz="0" w:space="0" w:color="auto"/>
        <w:right w:val="none" w:sz="0" w:space="0" w:color="auto"/>
      </w:divBdr>
    </w:div>
    <w:div w:id="1685520846">
      <w:bodyDiv w:val="1"/>
      <w:marLeft w:val="0"/>
      <w:marRight w:val="0"/>
      <w:marTop w:val="0"/>
      <w:marBottom w:val="0"/>
      <w:divBdr>
        <w:top w:val="none" w:sz="0" w:space="0" w:color="auto"/>
        <w:left w:val="none" w:sz="0" w:space="0" w:color="auto"/>
        <w:bottom w:val="none" w:sz="0" w:space="0" w:color="auto"/>
        <w:right w:val="none" w:sz="0" w:space="0" w:color="auto"/>
      </w:divBdr>
    </w:div>
    <w:div w:id="1686858942">
      <w:bodyDiv w:val="1"/>
      <w:marLeft w:val="0"/>
      <w:marRight w:val="0"/>
      <w:marTop w:val="0"/>
      <w:marBottom w:val="0"/>
      <w:divBdr>
        <w:top w:val="none" w:sz="0" w:space="0" w:color="auto"/>
        <w:left w:val="none" w:sz="0" w:space="0" w:color="auto"/>
        <w:bottom w:val="none" w:sz="0" w:space="0" w:color="auto"/>
        <w:right w:val="none" w:sz="0" w:space="0" w:color="auto"/>
      </w:divBdr>
    </w:div>
    <w:div w:id="1687630950">
      <w:bodyDiv w:val="1"/>
      <w:marLeft w:val="0"/>
      <w:marRight w:val="0"/>
      <w:marTop w:val="0"/>
      <w:marBottom w:val="0"/>
      <w:divBdr>
        <w:top w:val="none" w:sz="0" w:space="0" w:color="auto"/>
        <w:left w:val="none" w:sz="0" w:space="0" w:color="auto"/>
        <w:bottom w:val="none" w:sz="0" w:space="0" w:color="auto"/>
        <w:right w:val="none" w:sz="0" w:space="0" w:color="auto"/>
      </w:divBdr>
    </w:div>
    <w:div w:id="1691642108">
      <w:bodyDiv w:val="1"/>
      <w:marLeft w:val="0"/>
      <w:marRight w:val="0"/>
      <w:marTop w:val="0"/>
      <w:marBottom w:val="0"/>
      <w:divBdr>
        <w:top w:val="none" w:sz="0" w:space="0" w:color="auto"/>
        <w:left w:val="none" w:sz="0" w:space="0" w:color="auto"/>
        <w:bottom w:val="none" w:sz="0" w:space="0" w:color="auto"/>
        <w:right w:val="none" w:sz="0" w:space="0" w:color="auto"/>
      </w:divBdr>
    </w:div>
    <w:div w:id="1694573425">
      <w:bodyDiv w:val="1"/>
      <w:marLeft w:val="0"/>
      <w:marRight w:val="0"/>
      <w:marTop w:val="0"/>
      <w:marBottom w:val="0"/>
      <w:divBdr>
        <w:top w:val="none" w:sz="0" w:space="0" w:color="auto"/>
        <w:left w:val="none" w:sz="0" w:space="0" w:color="auto"/>
        <w:bottom w:val="none" w:sz="0" w:space="0" w:color="auto"/>
        <w:right w:val="none" w:sz="0" w:space="0" w:color="auto"/>
      </w:divBdr>
    </w:div>
    <w:div w:id="1708600093">
      <w:bodyDiv w:val="1"/>
      <w:marLeft w:val="0"/>
      <w:marRight w:val="0"/>
      <w:marTop w:val="0"/>
      <w:marBottom w:val="0"/>
      <w:divBdr>
        <w:top w:val="none" w:sz="0" w:space="0" w:color="auto"/>
        <w:left w:val="none" w:sz="0" w:space="0" w:color="auto"/>
        <w:bottom w:val="none" w:sz="0" w:space="0" w:color="auto"/>
        <w:right w:val="none" w:sz="0" w:space="0" w:color="auto"/>
      </w:divBdr>
      <w:divsChild>
        <w:div w:id="400106332">
          <w:marLeft w:val="0"/>
          <w:marRight w:val="0"/>
          <w:marTop w:val="0"/>
          <w:marBottom w:val="0"/>
          <w:divBdr>
            <w:top w:val="none" w:sz="0" w:space="0" w:color="auto"/>
            <w:left w:val="none" w:sz="0" w:space="0" w:color="auto"/>
            <w:bottom w:val="none" w:sz="0" w:space="0" w:color="auto"/>
            <w:right w:val="none" w:sz="0" w:space="0" w:color="auto"/>
          </w:divBdr>
        </w:div>
        <w:div w:id="79184739">
          <w:marLeft w:val="0"/>
          <w:marRight w:val="0"/>
          <w:marTop w:val="0"/>
          <w:marBottom w:val="0"/>
          <w:divBdr>
            <w:top w:val="none" w:sz="0" w:space="0" w:color="auto"/>
            <w:left w:val="none" w:sz="0" w:space="0" w:color="auto"/>
            <w:bottom w:val="none" w:sz="0" w:space="0" w:color="auto"/>
            <w:right w:val="none" w:sz="0" w:space="0" w:color="auto"/>
          </w:divBdr>
        </w:div>
        <w:div w:id="985359349">
          <w:marLeft w:val="0"/>
          <w:marRight w:val="0"/>
          <w:marTop w:val="0"/>
          <w:marBottom w:val="0"/>
          <w:divBdr>
            <w:top w:val="none" w:sz="0" w:space="0" w:color="auto"/>
            <w:left w:val="none" w:sz="0" w:space="0" w:color="auto"/>
            <w:bottom w:val="none" w:sz="0" w:space="0" w:color="auto"/>
            <w:right w:val="none" w:sz="0" w:space="0" w:color="auto"/>
          </w:divBdr>
        </w:div>
        <w:div w:id="1157771774">
          <w:marLeft w:val="0"/>
          <w:marRight w:val="0"/>
          <w:marTop w:val="0"/>
          <w:marBottom w:val="0"/>
          <w:divBdr>
            <w:top w:val="none" w:sz="0" w:space="0" w:color="auto"/>
            <w:left w:val="none" w:sz="0" w:space="0" w:color="auto"/>
            <w:bottom w:val="none" w:sz="0" w:space="0" w:color="auto"/>
            <w:right w:val="none" w:sz="0" w:space="0" w:color="auto"/>
          </w:divBdr>
        </w:div>
        <w:div w:id="60953544">
          <w:marLeft w:val="0"/>
          <w:marRight w:val="0"/>
          <w:marTop w:val="0"/>
          <w:marBottom w:val="0"/>
          <w:divBdr>
            <w:top w:val="none" w:sz="0" w:space="0" w:color="auto"/>
            <w:left w:val="none" w:sz="0" w:space="0" w:color="auto"/>
            <w:bottom w:val="none" w:sz="0" w:space="0" w:color="auto"/>
            <w:right w:val="none" w:sz="0" w:space="0" w:color="auto"/>
          </w:divBdr>
        </w:div>
        <w:div w:id="1751148304">
          <w:marLeft w:val="0"/>
          <w:marRight w:val="0"/>
          <w:marTop w:val="0"/>
          <w:marBottom w:val="0"/>
          <w:divBdr>
            <w:top w:val="none" w:sz="0" w:space="0" w:color="auto"/>
            <w:left w:val="none" w:sz="0" w:space="0" w:color="auto"/>
            <w:bottom w:val="none" w:sz="0" w:space="0" w:color="auto"/>
            <w:right w:val="none" w:sz="0" w:space="0" w:color="auto"/>
          </w:divBdr>
        </w:div>
      </w:divsChild>
    </w:div>
    <w:div w:id="1711344369">
      <w:bodyDiv w:val="1"/>
      <w:marLeft w:val="0"/>
      <w:marRight w:val="0"/>
      <w:marTop w:val="0"/>
      <w:marBottom w:val="0"/>
      <w:divBdr>
        <w:top w:val="none" w:sz="0" w:space="0" w:color="auto"/>
        <w:left w:val="none" w:sz="0" w:space="0" w:color="auto"/>
        <w:bottom w:val="none" w:sz="0" w:space="0" w:color="auto"/>
        <w:right w:val="none" w:sz="0" w:space="0" w:color="auto"/>
      </w:divBdr>
    </w:div>
    <w:div w:id="1712610670">
      <w:bodyDiv w:val="1"/>
      <w:marLeft w:val="0"/>
      <w:marRight w:val="0"/>
      <w:marTop w:val="0"/>
      <w:marBottom w:val="0"/>
      <w:divBdr>
        <w:top w:val="none" w:sz="0" w:space="0" w:color="auto"/>
        <w:left w:val="none" w:sz="0" w:space="0" w:color="auto"/>
        <w:bottom w:val="none" w:sz="0" w:space="0" w:color="auto"/>
        <w:right w:val="none" w:sz="0" w:space="0" w:color="auto"/>
      </w:divBdr>
    </w:div>
    <w:div w:id="1722092349">
      <w:bodyDiv w:val="1"/>
      <w:marLeft w:val="0"/>
      <w:marRight w:val="0"/>
      <w:marTop w:val="0"/>
      <w:marBottom w:val="0"/>
      <w:divBdr>
        <w:top w:val="none" w:sz="0" w:space="0" w:color="auto"/>
        <w:left w:val="none" w:sz="0" w:space="0" w:color="auto"/>
        <w:bottom w:val="none" w:sz="0" w:space="0" w:color="auto"/>
        <w:right w:val="none" w:sz="0" w:space="0" w:color="auto"/>
      </w:divBdr>
    </w:div>
    <w:div w:id="1727990476">
      <w:bodyDiv w:val="1"/>
      <w:marLeft w:val="0"/>
      <w:marRight w:val="0"/>
      <w:marTop w:val="0"/>
      <w:marBottom w:val="0"/>
      <w:divBdr>
        <w:top w:val="none" w:sz="0" w:space="0" w:color="auto"/>
        <w:left w:val="none" w:sz="0" w:space="0" w:color="auto"/>
        <w:bottom w:val="none" w:sz="0" w:space="0" w:color="auto"/>
        <w:right w:val="none" w:sz="0" w:space="0" w:color="auto"/>
      </w:divBdr>
    </w:div>
    <w:div w:id="1735006622">
      <w:bodyDiv w:val="1"/>
      <w:marLeft w:val="0"/>
      <w:marRight w:val="0"/>
      <w:marTop w:val="0"/>
      <w:marBottom w:val="0"/>
      <w:divBdr>
        <w:top w:val="none" w:sz="0" w:space="0" w:color="auto"/>
        <w:left w:val="none" w:sz="0" w:space="0" w:color="auto"/>
        <w:bottom w:val="none" w:sz="0" w:space="0" w:color="auto"/>
        <w:right w:val="none" w:sz="0" w:space="0" w:color="auto"/>
      </w:divBdr>
    </w:div>
    <w:div w:id="1748074261">
      <w:bodyDiv w:val="1"/>
      <w:marLeft w:val="0"/>
      <w:marRight w:val="0"/>
      <w:marTop w:val="0"/>
      <w:marBottom w:val="0"/>
      <w:divBdr>
        <w:top w:val="none" w:sz="0" w:space="0" w:color="auto"/>
        <w:left w:val="none" w:sz="0" w:space="0" w:color="auto"/>
        <w:bottom w:val="none" w:sz="0" w:space="0" w:color="auto"/>
        <w:right w:val="none" w:sz="0" w:space="0" w:color="auto"/>
      </w:divBdr>
    </w:div>
    <w:div w:id="1748455100">
      <w:bodyDiv w:val="1"/>
      <w:marLeft w:val="0"/>
      <w:marRight w:val="0"/>
      <w:marTop w:val="0"/>
      <w:marBottom w:val="0"/>
      <w:divBdr>
        <w:top w:val="none" w:sz="0" w:space="0" w:color="auto"/>
        <w:left w:val="none" w:sz="0" w:space="0" w:color="auto"/>
        <w:bottom w:val="none" w:sz="0" w:space="0" w:color="auto"/>
        <w:right w:val="none" w:sz="0" w:space="0" w:color="auto"/>
      </w:divBdr>
    </w:div>
    <w:div w:id="1764375371">
      <w:bodyDiv w:val="1"/>
      <w:marLeft w:val="0"/>
      <w:marRight w:val="0"/>
      <w:marTop w:val="0"/>
      <w:marBottom w:val="0"/>
      <w:divBdr>
        <w:top w:val="none" w:sz="0" w:space="0" w:color="auto"/>
        <w:left w:val="none" w:sz="0" w:space="0" w:color="auto"/>
        <w:bottom w:val="none" w:sz="0" w:space="0" w:color="auto"/>
        <w:right w:val="none" w:sz="0" w:space="0" w:color="auto"/>
      </w:divBdr>
    </w:div>
    <w:div w:id="1769231153">
      <w:bodyDiv w:val="1"/>
      <w:marLeft w:val="0"/>
      <w:marRight w:val="0"/>
      <w:marTop w:val="0"/>
      <w:marBottom w:val="0"/>
      <w:divBdr>
        <w:top w:val="none" w:sz="0" w:space="0" w:color="auto"/>
        <w:left w:val="none" w:sz="0" w:space="0" w:color="auto"/>
        <w:bottom w:val="none" w:sz="0" w:space="0" w:color="auto"/>
        <w:right w:val="none" w:sz="0" w:space="0" w:color="auto"/>
      </w:divBdr>
    </w:div>
    <w:div w:id="1772625530">
      <w:bodyDiv w:val="1"/>
      <w:marLeft w:val="0"/>
      <w:marRight w:val="0"/>
      <w:marTop w:val="0"/>
      <w:marBottom w:val="0"/>
      <w:divBdr>
        <w:top w:val="none" w:sz="0" w:space="0" w:color="auto"/>
        <w:left w:val="none" w:sz="0" w:space="0" w:color="auto"/>
        <w:bottom w:val="none" w:sz="0" w:space="0" w:color="auto"/>
        <w:right w:val="none" w:sz="0" w:space="0" w:color="auto"/>
      </w:divBdr>
    </w:div>
    <w:div w:id="1772777924">
      <w:bodyDiv w:val="1"/>
      <w:marLeft w:val="0"/>
      <w:marRight w:val="0"/>
      <w:marTop w:val="0"/>
      <w:marBottom w:val="0"/>
      <w:divBdr>
        <w:top w:val="none" w:sz="0" w:space="0" w:color="auto"/>
        <w:left w:val="none" w:sz="0" w:space="0" w:color="auto"/>
        <w:bottom w:val="none" w:sz="0" w:space="0" w:color="auto"/>
        <w:right w:val="none" w:sz="0" w:space="0" w:color="auto"/>
      </w:divBdr>
    </w:div>
    <w:div w:id="1775897800">
      <w:bodyDiv w:val="1"/>
      <w:marLeft w:val="0"/>
      <w:marRight w:val="0"/>
      <w:marTop w:val="0"/>
      <w:marBottom w:val="0"/>
      <w:divBdr>
        <w:top w:val="none" w:sz="0" w:space="0" w:color="auto"/>
        <w:left w:val="none" w:sz="0" w:space="0" w:color="auto"/>
        <w:bottom w:val="none" w:sz="0" w:space="0" w:color="auto"/>
        <w:right w:val="none" w:sz="0" w:space="0" w:color="auto"/>
      </w:divBdr>
    </w:div>
    <w:div w:id="1777211141">
      <w:bodyDiv w:val="1"/>
      <w:marLeft w:val="0"/>
      <w:marRight w:val="0"/>
      <w:marTop w:val="0"/>
      <w:marBottom w:val="0"/>
      <w:divBdr>
        <w:top w:val="none" w:sz="0" w:space="0" w:color="auto"/>
        <w:left w:val="none" w:sz="0" w:space="0" w:color="auto"/>
        <w:bottom w:val="none" w:sz="0" w:space="0" w:color="auto"/>
        <w:right w:val="none" w:sz="0" w:space="0" w:color="auto"/>
      </w:divBdr>
    </w:div>
    <w:div w:id="1785030295">
      <w:bodyDiv w:val="1"/>
      <w:marLeft w:val="0"/>
      <w:marRight w:val="0"/>
      <w:marTop w:val="0"/>
      <w:marBottom w:val="0"/>
      <w:divBdr>
        <w:top w:val="none" w:sz="0" w:space="0" w:color="auto"/>
        <w:left w:val="none" w:sz="0" w:space="0" w:color="auto"/>
        <w:bottom w:val="none" w:sz="0" w:space="0" w:color="auto"/>
        <w:right w:val="none" w:sz="0" w:space="0" w:color="auto"/>
      </w:divBdr>
    </w:div>
    <w:div w:id="1785034689">
      <w:bodyDiv w:val="1"/>
      <w:marLeft w:val="0"/>
      <w:marRight w:val="0"/>
      <w:marTop w:val="0"/>
      <w:marBottom w:val="0"/>
      <w:divBdr>
        <w:top w:val="none" w:sz="0" w:space="0" w:color="auto"/>
        <w:left w:val="none" w:sz="0" w:space="0" w:color="auto"/>
        <w:bottom w:val="none" w:sz="0" w:space="0" w:color="auto"/>
        <w:right w:val="none" w:sz="0" w:space="0" w:color="auto"/>
      </w:divBdr>
    </w:div>
    <w:div w:id="1791388000">
      <w:bodyDiv w:val="1"/>
      <w:marLeft w:val="0"/>
      <w:marRight w:val="0"/>
      <w:marTop w:val="0"/>
      <w:marBottom w:val="0"/>
      <w:divBdr>
        <w:top w:val="none" w:sz="0" w:space="0" w:color="auto"/>
        <w:left w:val="none" w:sz="0" w:space="0" w:color="auto"/>
        <w:bottom w:val="none" w:sz="0" w:space="0" w:color="auto"/>
        <w:right w:val="none" w:sz="0" w:space="0" w:color="auto"/>
      </w:divBdr>
    </w:div>
    <w:div w:id="1797791313">
      <w:bodyDiv w:val="1"/>
      <w:marLeft w:val="0"/>
      <w:marRight w:val="0"/>
      <w:marTop w:val="0"/>
      <w:marBottom w:val="0"/>
      <w:divBdr>
        <w:top w:val="none" w:sz="0" w:space="0" w:color="auto"/>
        <w:left w:val="none" w:sz="0" w:space="0" w:color="auto"/>
        <w:bottom w:val="none" w:sz="0" w:space="0" w:color="auto"/>
        <w:right w:val="none" w:sz="0" w:space="0" w:color="auto"/>
      </w:divBdr>
    </w:div>
    <w:div w:id="1803843198">
      <w:bodyDiv w:val="1"/>
      <w:marLeft w:val="0"/>
      <w:marRight w:val="0"/>
      <w:marTop w:val="0"/>
      <w:marBottom w:val="0"/>
      <w:divBdr>
        <w:top w:val="none" w:sz="0" w:space="0" w:color="auto"/>
        <w:left w:val="none" w:sz="0" w:space="0" w:color="auto"/>
        <w:bottom w:val="none" w:sz="0" w:space="0" w:color="auto"/>
        <w:right w:val="none" w:sz="0" w:space="0" w:color="auto"/>
      </w:divBdr>
    </w:div>
    <w:div w:id="1804804666">
      <w:bodyDiv w:val="1"/>
      <w:marLeft w:val="0"/>
      <w:marRight w:val="0"/>
      <w:marTop w:val="0"/>
      <w:marBottom w:val="0"/>
      <w:divBdr>
        <w:top w:val="none" w:sz="0" w:space="0" w:color="auto"/>
        <w:left w:val="none" w:sz="0" w:space="0" w:color="auto"/>
        <w:bottom w:val="none" w:sz="0" w:space="0" w:color="auto"/>
        <w:right w:val="none" w:sz="0" w:space="0" w:color="auto"/>
      </w:divBdr>
    </w:div>
    <w:div w:id="1812554141">
      <w:bodyDiv w:val="1"/>
      <w:marLeft w:val="0"/>
      <w:marRight w:val="0"/>
      <w:marTop w:val="0"/>
      <w:marBottom w:val="0"/>
      <w:divBdr>
        <w:top w:val="none" w:sz="0" w:space="0" w:color="auto"/>
        <w:left w:val="none" w:sz="0" w:space="0" w:color="auto"/>
        <w:bottom w:val="none" w:sz="0" w:space="0" w:color="auto"/>
        <w:right w:val="none" w:sz="0" w:space="0" w:color="auto"/>
      </w:divBdr>
    </w:div>
    <w:div w:id="1814133359">
      <w:bodyDiv w:val="1"/>
      <w:marLeft w:val="0"/>
      <w:marRight w:val="0"/>
      <w:marTop w:val="0"/>
      <w:marBottom w:val="0"/>
      <w:divBdr>
        <w:top w:val="none" w:sz="0" w:space="0" w:color="auto"/>
        <w:left w:val="none" w:sz="0" w:space="0" w:color="auto"/>
        <w:bottom w:val="none" w:sz="0" w:space="0" w:color="auto"/>
        <w:right w:val="none" w:sz="0" w:space="0" w:color="auto"/>
      </w:divBdr>
    </w:div>
    <w:div w:id="1814445497">
      <w:bodyDiv w:val="1"/>
      <w:marLeft w:val="0"/>
      <w:marRight w:val="0"/>
      <w:marTop w:val="0"/>
      <w:marBottom w:val="0"/>
      <w:divBdr>
        <w:top w:val="none" w:sz="0" w:space="0" w:color="auto"/>
        <w:left w:val="none" w:sz="0" w:space="0" w:color="auto"/>
        <w:bottom w:val="none" w:sz="0" w:space="0" w:color="auto"/>
        <w:right w:val="none" w:sz="0" w:space="0" w:color="auto"/>
      </w:divBdr>
    </w:div>
    <w:div w:id="1830100608">
      <w:bodyDiv w:val="1"/>
      <w:marLeft w:val="0"/>
      <w:marRight w:val="0"/>
      <w:marTop w:val="0"/>
      <w:marBottom w:val="0"/>
      <w:divBdr>
        <w:top w:val="none" w:sz="0" w:space="0" w:color="auto"/>
        <w:left w:val="none" w:sz="0" w:space="0" w:color="auto"/>
        <w:bottom w:val="none" w:sz="0" w:space="0" w:color="auto"/>
        <w:right w:val="none" w:sz="0" w:space="0" w:color="auto"/>
      </w:divBdr>
    </w:div>
    <w:div w:id="1831411386">
      <w:bodyDiv w:val="1"/>
      <w:marLeft w:val="0"/>
      <w:marRight w:val="0"/>
      <w:marTop w:val="0"/>
      <w:marBottom w:val="0"/>
      <w:divBdr>
        <w:top w:val="none" w:sz="0" w:space="0" w:color="auto"/>
        <w:left w:val="none" w:sz="0" w:space="0" w:color="auto"/>
        <w:bottom w:val="none" w:sz="0" w:space="0" w:color="auto"/>
        <w:right w:val="none" w:sz="0" w:space="0" w:color="auto"/>
      </w:divBdr>
    </w:div>
    <w:div w:id="1831678786">
      <w:bodyDiv w:val="1"/>
      <w:marLeft w:val="0"/>
      <w:marRight w:val="0"/>
      <w:marTop w:val="0"/>
      <w:marBottom w:val="0"/>
      <w:divBdr>
        <w:top w:val="none" w:sz="0" w:space="0" w:color="auto"/>
        <w:left w:val="none" w:sz="0" w:space="0" w:color="auto"/>
        <w:bottom w:val="none" w:sz="0" w:space="0" w:color="auto"/>
        <w:right w:val="none" w:sz="0" w:space="0" w:color="auto"/>
      </w:divBdr>
    </w:div>
    <w:div w:id="1837843281">
      <w:bodyDiv w:val="1"/>
      <w:marLeft w:val="0"/>
      <w:marRight w:val="0"/>
      <w:marTop w:val="0"/>
      <w:marBottom w:val="0"/>
      <w:divBdr>
        <w:top w:val="none" w:sz="0" w:space="0" w:color="auto"/>
        <w:left w:val="none" w:sz="0" w:space="0" w:color="auto"/>
        <w:bottom w:val="none" w:sz="0" w:space="0" w:color="auto"/>
        <w:right w:val="none" w:sz="0" w:space="0" w:color="auto"/>
      </w:divBdr>
    </w:div>
    <w:div w:id="1842045963">
      <w:bodyDiv w:val="1"/>
      <w:marLeft w:val="0"/>
      <w:marRight w:val="0"/>
      <w:marTop w:val="0"/>
      <w:marBottom w:val="0"/>
      <w:divBdr>
        <w:top w:val="none" w:sz="0" w:space="0" w:color="auto"/>
        <w:left w:val="none" w:sz="0" w:space="0" w:color="auto"/>
        <w:bottom w:val="none" w:sz="0" w:space="0" w:color="auto"/>
        <w:right w:val="none" w:sz="0" w:space="0" w:color="auto"/>
      </w:divBdr>
    </w:div>
    <w:div w:id="1842155111">
      <w:bodyDiv w:val="1"/>
      <w:marLeft w:val="0"/>
      <w:marRight w:val="0"/>
      <w:marTop w:val="0"/>
      <w:marBottom w:val="0"/>
      <w:divBdr>
        <w:top w:val="none" w:sz="0" w:space="0" w:color="auto"/>
        <w:left w:val="none" w:sz="0" w:space="0" w:color="auto"/>
        <w:bottom w:val="none" w:sz="0" w:space="0" w:color="auto"/>
        <w:right w:val="none" w:sz="0" w:space="0" w:color="auto"/>
      </w:divBdr>
    </w:div>
    <w:div w:id="1842886973">
      <w:bodyDiv w:val="1"/>
      <w:marLeft w:val="0"/>
      <w:marRight w:val="0"/>
      <w:marTop w:val="0"/>
      <w:marBottom w:val="0"/>
      <w:divBdr>
        <w:top w:val="none" w:sz="0" w:space="0" w:color="auto"/>
        <w:left w:val="none" w:sz="0" w:space="0" w:color="auto"/>
        <w:bottom w:val="none" w:sz="0" w:space="0" w:color="auto"/>
        <w:right w:val="none" w:sz="0" w:space="0" w:color="auto"/>
      </w:divBdr>
    </w:div>
    <w:div w:id="1868759453">
      <w:bodyDiv w:val="1"/>
      <w:marLeft w:val="0"/>
      <w:marRight w:val="0"/>
      <w:marTop w:val="0"/>
      <w:marBottom w:val="0"/>
      <w:divBdr>
        <w:top w:val="none" w:sz="0" w:space="0" w:color="auto"/>
        <w:left w:val="none" w:sz="0" w:space="0" w:color="auto"/>
        <w:bottom w:val="none" w:sz="0" w:space="0" w:color="auto"/>
        <w:right w:val="none" w:sz="0" w:space="0" w:color="auto"/>
      </w:divBdr>
    </w:div>
    <w:div w:id="1884098128">
      <w:bodyDiv w:val="1"/>
      <w:marLeft w:val="0"/>
      <w:marRight w:val="0"/>
      <w:marTop w:val="0"/>
      <w:marBottom w:val="0"/>
      <w:divBdr>
        <w:top w:val="none" w:sz="0" w:space="0" w:color="auto"/>
        <w:left w:val="none" w:sz="0" w:space="0" w:color="auto"/>
        <w:bottom w:val="none" w:sz="0" w:space="0" w:color="auto"/>
        <w:right w:val="none" w:sz="0" w:space="0" w:color="auto"/>
      </w:divBdr>
    </w:div>
    <w:div w:id="1896546406">
      <w:bodyDiv w:val="1"/>
      <w:marLeft w:val="0"/>
      <w:marRight w:val="0"/>
      <w:marTop w:val="0"/>
      <w:marBottom w:val="0"/>
      <w:divBdr>
        <w:top w:val="none" w:sz="0" w:space="0" w:color="auto"/>
        <w:left w:val="none" w:sz="0" w:space="0" w:color="auto"/>
        <w:bottom w:val="none" w:sz="0" w:space="0" w:color="auto"/>
        <w:right w:val="none" w:sz="0" w:space="0" w:color="auto"/>
      </w:divBdr>
    </w:div>
    <w:div w:id="1897740424">
      <w:bodyDiv w:val="1"/>
      <w:marLeft w:val="0"/>
      <w:marRight w:val="0"/>
      <w:marTop w:val="0"/>
      <w:marBottom w:val="0"/>
      <w:divBdr>
        <w:top w:val="none" w:sz="0" w:space="0" w:color="auto"/>
        <w:left w:val="none" w:sz="0" w:space="0" w:color="auto"/>
        <w:bottom w:val="none" w:sz="0" w:space="0" w:color="auto"/>
        <w:right w:val="none" w:sz="0" w:space="0" w:color="auto"/>
      </w:divBdr>
    </w:div>
    <w:div w:id="1905867142">
      <w:bodyDiv w:val="1"/>
      <w:marLeft w:val="0"/>
      <w:marRight w:val="0"/>
      <w:marTop w:val="0"/>
      <w:marBottom w:val="0"/>
      <w:divBdr>
        <w:top w:val="none" w:sz="0" w:space="0" w:color="auto"/>
        <w:left w:val="none" w:sz="0" w:space="0" w:color="auto"/>
        <w:bottom w:val="none" w:sz="0" w:space="0" w:color="auto"/>
        <w:right w:val="none" w:sz="0" w:space="0" w:color="auto"/>
      </w:divBdr>
    </w:div>
    <w:div w:id="1912961319">
      <w:bodyDiv w:val="1"/>
      <w:marLeft w:val="0"/>
      <w:marRight w:val="0"/>
      <w:marTop w:val="0"/>
      <w:marBottom w:val="0"/>
      <w:divBdr>
        <w:top w:val="none" w:sz="0" w:space="0" w:color="auto"/>
        <w:left w:val="none" w:sz="0" w:space="0" w:color="auto"/>
        <w:bottom w:val="none" w:sz="0" w:space="0" w:color="auto"/>
        <w:right w:val="none" w:sz="0" w:space="0" w:color="auto"/>
      </w:divBdr>
    </w:div>
    <w:div w:id="1914969527">
      <w:bodyDiv w:val="1"/>
      <w:marLeft w:val="0"/>
      <w:marRight w:val="0"/>
      <w:marTop w:val="0"/>
      <w:marBottom w:val="0"/>
      <w:divBdr>
        <w:top w:val="none" w:sz="0" w:space="0" w:color="auto"/>
        <w:left w:val="none" w:sz="0" w:space="0" w:color="auto"/>
        <w:bottom w:val="none" w:sz="0" w:space="0" w:color="auto"/>
        <w:right w:val="none" w:sz="0" w:space="0" w:color="auto"/>
      </w:divBdr>
    </w:div>
    <w:div w:id="1919172379">
      <w:bodyDiv w:val="1"/>
      <w:marLeft w:val="0"/>
      <w:marRight w:val="0"/>
      <w:marTop w:val="0"/>
      <w:marBottom w:val="0"/>
      <w:divBdr>
        <w:top w:val="none" w:sz="0" w:space="0" w:color="auto"/>
        <w:left w:val="none" w:sz="0" w:space="0" w:color="auto"/>
        <w:bottom w:val="none" w:sz="0" w:space="0" w:color="auto"/>
        <w:right w:val="none" w:sz="0" w:space="0" w:color="auto"/>
      </w:divBdr>
    </w:div>
    <w:div w:id="1925069656">
      <w:bodyDiv w:val="1"/>
      <w:marLeft w:val="0"/>
      <w:marRight w:val="0"/>
      <w:marTop w:val="0"/>
      <w:marBottom w:val="0"/>
      <w:divBdr>
        <w:top w:val="none" w:sz="0" w:space="0" w:color="auto"/>
        <w:left w:val="none" w:sz="0" w:space="0" w:color="auto"/>
        <w:bottom w:val="none" w:sz="0" w:space="0" w:color="auto"/>
        <w:right w:val="none" w:sz="0" w:space="0" w:color="auto"/>
      </w:divBdr>
    </w:div>
    <w:div w:id="1929149703">
      <w:bodyDiv w:val="1"/>
      <w:marLeft w:val="0"/>
      <w:marRight w:val="0"/>
      <w:marTop w:val="0"/>
      <w:marBottom w:val="0"/>
      <w:divBdr>
        <w:top w:val="none" w:sz="0" w:space="0" w:color="auto"/>
        <w:left w:val="none" w:sz="0" w:space="0" w:color="auto"/>
        <w:bottom w:val="none" w:sz="0" w:space="0" w:color="auto"/>
        <w:right w:val="none" w:sz="0" w:space="0" w:color="auto"/>
      </w:divBdr>
    </w:div>
    <w:div w:id="1941597777">
      <w:bodyDiv w:val="1"/>
      <w:marLeft w:val="0"/>
      <w:marRight w:val="0"/>
      <w:marTop w:val="0"/>
      <w:marBottom w:val="0"/>
      <w:divBdr>
        <w:top w:val="none" w:sz="0" w:space="0" w:color="auto"/>
        <w:left w:val="none" w:sz="0" w:space="0" w:color="auto"/>
        <w:bottom w:val="none" w:sz="0" w:space="0" w:color="auto"/>
        <w:right w:val="none" w:sz="0" w:space="0" w:color="auto"/>
      </w:divBdr>
      <w:divsChild>
        <w:div w:id="2027518864">
          <w:marLeft w:val="-225"/>
          <w:marRight w:val="-225"/>
          <w:marTop w:val="0"/>
          <w:marBottom w:val="0"/>
          <w:divBdr>
            <w:top w:val="none" w:sz="0" w:space="0" w:color="auto"/>
            <w:left w:val="none" w:sz="0" w:space="0" w:color="auto"/>
            <w:bottom w:val="none" w:sz="0" w:space="0" w:color="auto"/>
            <w:right w:val="none" w:sz="0" w:space="0" w:color="auto"/>
          </w:divBdr>
          <w:divsChild>
            <w:div w:id="1863205505">
              <w:marLeft w:val="0"/>
              <w:marRight w:val="0"/>
              <w:marTop w:val="0"/>
              <w:marBottom w:val="0"/>
              <w:divBdr>
                <w:top w:val="none" w:sz="0" w:space="0" w:color="auto"/>
                <w:left w:val="none" w:sz="0" w:space="0" w:color="auto"/>
                <w:bottom w:val="none" w:sz="0" w:space="0" w:color="auto"/>
                <w:right w:val="none" w:sz="0" w:space="0" w:color="auto"/>
              </w:divBdr>
              <w:divsChild>
                <w:div w:id="1331984325">
                  <w:marLeft w:val="0"/>
                  <w:marRight w:val="0"/>
                  <w:marTop w:val="0"/>
                  <w:marBottom w:val="0"/>
                  <w:divBdr>
                    <w:top w:val="none" w:sz="0" w:space="0" w:color="auto"/>
                    <w:left w:val="none" w:sz="0" w:space="0" w:color="auto"/>
                    <w:bottom w:val="none" w:sz="0" w:space="0" w:color="auto"/>
                    <w:right w:val="none" w:sz="0" w:space="0" w:color="auto"/>
                  </w:divBdr>
                  <w:divsChild>
                    <w:div w:id="1084571788">
                      <w:marLeft w:val="0"/>
                      <w:marRight w:val="0"/>
                      <w:marTop w:val="0"/>
                      <w:marBottom w:val="0"/>
                      <w:divBdr>
                        <w:top w:val="none" w:sz="0" w:space="0" w:color="auto"/>
                        <w:left w:val="none" w:sz="0" w:space="0" w:color="auto"/>
                        <w:bottom w:val="none" w:sz="0" w:space="0" w:color="auto"/>
                        <w:right w:val="none" w:sz="0" w:space="0" w:color="auto"/>
                      </w:divBdr>
                      <w:divsChild>
                        <w:div w:id="895239488">
                          <w:marLeft w:val="0"/>
                          <w:marRight w:val="0"/>
                          <w:marTop w:val="0"/>
                          <w:marBottom w:val="326"/>
                          <w:divBdr>
                            <w:top w:val="single" w:sz="6" w:space="12" w:color="CFEBFE"/>
                            <w:left w:val="single" w:sz="6" w:space="31" w:color="CFEBFE"/>
                            <w:bottom w:val="single" w:sz="6" w:space="12" w:color="CFEBFE"/>
                            <w:right w:val="single" w:sz="6" w:space="12" w:color="CFEBFE"/>
                          </w:divBdr>
                        </w:div>
                      </w:divsChild>
                    </w:div>
                  </w:divsChild>
                </w:div>
              </w:divsChild>
            </w:div>
          </w:divsChild>
        </w:div>
        <w:div w:id="29428319">
          <w:marLeft w:val="-225"/>
          <w:marRight w:val="-225"/>
          <w:marTop w:val="0"/>
          <w:marBottom w:val="0"/>
          <w:divBdr>
            <w:top w:val="none" w:sz="0" w:space="0" w:color="auto"/>
            <w:left w:val="none" w:sz="0" w:space="0" w:color="auto"/>
            <w:bottom w:val="none" w:sz="0" w:space="0" w:color="auto"/>
            <w:right w:val="none" w:sz="0" w:space="0" w:color="auto"/>
          </w:divBdr>
          <w:divsChild>
            <w:div w:id="1978366561">
              <w:marLeft w:val="0"/>
              <w:marRight w:val="0"/>
              <w:marTop w:val="0"/>
              <w:marBottom w:val="0"/>
              <w:divBdr>
                <w:top w:val="none" w:sz="0" w:space="0" w:color="auto"/>
                <w:left w:val="none" w:sz="0" w:space="0" w:color="auto"/>
                <w:bottom w:val="none" w:sz="0" w:space="0" w:color="auto"/>
                <w:right w:val="none" w:sz="0" w:space="0" w:color="auto"/>
              </w:divBdr>
              <w:divsChild>
                <w:div w:id="1661419587">
                  <w:marLeft w:val="0"/>
                  <w:marRight w:val="0"/>
                  <w:marTop w:val="0"/>
                  <w:marBottom w:val="0"/>
                  <w:divBdr>
                    <w:top w:val="none" w:sz="0" w:space="0" w:color="auto"/>
                    <w:left w:val="none" w:sz="0" w:space="0" w:color="auto"/>
                    <w:bottom w:val="none" w:sz="0" w:space="0" w:color="auto"/>
                    <w:right w:val="none" w:sz="0" w:space="0" w:color="auto"/>
                  </w:divBdr>
                  <w:divsChild>
                    <w:div w:id="328826721">
                      <w:marLeft w:val="0"/>
                      <w:marRight w:val="0"/>
                      <w:marTop w:val="0"/>
                      <w:marBottom w:val="0"/>
                      <w:divBdr>
                        <w:top w:val="none" w:sz="0" w:space="0" w:color="auto"/>
                        <w:left w:val="none" w:sz="0" w:space="0" w:color="auto"/>
                        <w:bottom w:val="none" w:sz="0" w:space="0" w:color="auto"/>
                        <w:right w:val="none" w:sz="0" w:space="0" w:color="auto"/>
                      </w:divBdr>
                      <w:divsChild>
                        <w:div w:id="1417047358">
                          <w:marLeft w:val="0"/>
                          <w:marRight w:val="0"/>
                          <w:marTop w:val="0"/>
                          <w:marBottom w:val="525"/>
                          <w:divBdr>
                            <w:top w:val="none" w:sz="0" w:space="0" w:color="auto"/>
                            <w:left w:val="none" w:sz="0" w:space="0" w:color="auto"/>
                            <w:bottom w:val="none" w:sz="0" w:space="0" w:color="auto"/>
                            <w:right w:val="none" w:sz="0" w:space="0" w:color="auto"/>
                          </w:divBdr>
                          <w:divsChild>
                            <w:div w:id="163960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90112">
      <w:bodyDiv w:val="1"/>
      <w:marLeft w:val="0"/>
      <w:marRight w:val="0"/>
      <w:marTop w:val="0"/>
      <w:marBottom w:val="0"/>
      <w:divBdr>
        <w:top w:val="none" w:sz="0" w:space="0" w:color="auto"/>
        <w:left w:val="none" w:sz="0" w:space="0" w:color="auto"/>
        <w:bottom w:val="none" w:sz="0" w:space="0" w:color="auto"/>
        <w:right w:val="none" w:sz="0" w:space="0" w:color="auto"/>
      </w:divBdr>
    </w:div>
    <w:div w:id="1946304374">
      <w:bodyDiv w:val="1"/>
      <w:marLeft w:val="0"/>
      <w:marRight w:val="0"/>
      <w:marTop w:val="0"/>
      <w:marBottom w:val="0"/>
      <w:divBdr>
        <w:top w:val="none" w:sz="0" w:space="0" w:color="auto"/>
        <w:left w:val="none" w:sz="0" w:space="0" w:color="auto"/>
        <w:bottom w:val="none" w:sz="0" w:space="0" w:color="auto"/>
        <w:right w:val="none" w:sz="0" w:space="0" w:color="auto"/>
      </w:divBdr>
    </w:div>
    <w:div w:id="1947694607">
      <w:bodyDiv w:val="1"/>
      <w:marLeft w:val="0"/>
      <w:marRight w:val="0"/>
      <w:marTop w:val="0"/>
      <w:marBottom w:val="0"/>
      <w:divBdr>
        <w:top w:val="none" w:sz="0" w:space="0" w:color="auto"/>
        <w:left w:val="none" w:sz="0" w:space="0" w:color="auto"/>
        <w:bottom w:val="none" w:sz="0" w:space="0" w:color="auto"/>
        <w:right w:val="none" w:sz="0" w:space="0" w:color="auto"/>
      </w:divBdr>
    </w:div>
    <w:div w:id="1949966525">
      <w:bodyDiv w:val="1"/>
      <w:marLeft w:val="0"/>
      <w:marRight w:val="0"/>
      <w:marTop w:val="0"/>
      <w:marBottom w:val="0"/>
      <w:divBdr>
        <w:top w:val="none" w:sz="0" w:space="0" w:color="auto"/>
        <w:left w:val="none" w:sz="0" w:space="0" w:color="auto"/>
        <w:bottom w:val="none" w:sz="0" w:space="0" w:color="auto"/>
        <w:right w:val="none" w:sz="0" w:space="0" w:color="auto"/>
      </w:divBdr>
    </w:div>
    <w:div w:id="1956711174">
      <w:bodyDiv w:val="1"/>
      <w:marLeft w:val="0"/>
      <w:marRight w:val="0"/>
      <w:marTop w:val="0"/>
      <w:marBottom w:val="0"/>
      <w:divBdr>
        <w:top w:val="none" w:sz="0" w:space="0" w:color="auto"/>
        <w:left w:val="none" w:sz="0" w:space="0" w:color="auto"/>
        <w:bottom w:val="none" w:sz="0" w:space="0" w:color="auto"/>
        <w:right w:val="none" w:sz="0" w:space="0" w:color="auto"/>
      </w:divBdr>
    </w:div>
    <w:div w:id="1957057115">
      <w:bodyDiv w:val="1"/>
      <w:marLeft w:val="0"/>
      <w:marRight w:val="0"/>
      <w:marTop w:val="0"/>
      <w:marBottom w:val="0"/>
      <w:divBdr>
        <w:top w:val="none" w:sz="0" w:space="0" w:color="auto"/>
        <w:left w:val="none" w:sz="0" w:space="0" w:color="auto"/>
        <w:bottom w:val="none" w:sz="0" w:space="0" w:color="auto"/>
        <w:right w:val="none" w:sz="0" w:space="0" w:color="auto"/>
      </w:divBdr>
    </w:div>
    <w:div w:id="1965647984">
      <w:bodyDiv w:val="1"/>
      <w:marLeft w:val="0"/>
      <w:marRight w:val="0"/>
      <w:marTop w:val="0"/>
      <w:marBottom w:val="0"/>
      <w:divBdr>
        <w:top w:val="none" w:sz="0" w:space="0" w:color="auto"/>
        <w:left w:val="none" w:sz="0" w:space="0" w:color="auto"/>
        <w:bottom w:val="none" w:sz="0" w:space="0" w:color="auto"/>
        <w:right w:val="none" w:sz="0" w:space="0" w:color="auto"/>
      </w:divBdr>
    </w:div>
    <w:div w:id="1967198795">
      <w:bodyDiv w:val="1"/>
      <w:marLeft w:val="0"/>
      <w:marRight w:val="0"/>
      <w:marTop w:val="0"/>
      <w:marBottom w:val="0"/>
      <w:divBdr>
        <w:top w:val="none" w:sz="0" w:space="0" w:color="auto"/>
        <w:left w:val="none" w:sz="0" w:space="0" w:color="auto"/>
        <w:bottom w:val="none" w:sz="0" w:space="0" w:color="auto"/>
        <w:right w:val="none" w:sz="0" w:space="0" w:color="auto"/>
      </w:divBdr>
    </w:div>
    <w:div w:id="1969891294">
      <w:bodyDiv w:val="1"/>
      <w:marLeft w:val="0"/>
      <w:marRight w:val="0"/>
      <w:marTop w:val="0"/>
      <w:marBottom w:val="0"/>
      <w:divBdr>
        <w:top w:val="none" w:sz="0" w:space="0" w:color="auto"/>
        <w:left w:val="none" w:sz="0" w:space="0" w:color="auto"/>
        <w:bottom w:val="none" w:sz="0" w:space="0" w:color="auto"/>
        <w:right w:val="none" w:sz="0" w:space="0" w:color="auto"/>
      </w:divBdr>
    </w:div>
    <w:div w:id="1976371689">
      <w:bodyDiv w:val="1"/>
      <w:marLeft w:val="0"/>
      <w:marRight w:val="0"/>
      <w:marTop w:val="0"/>
      <w:marBottom w:val="0"/>
      <w:divBdr>
        <w:top w:val="none" w:sz="0" w:space="0" w:color="auto"/>
        <w:left w:val="none" w:sz="0" w:space="0" w:color="auto"/>
        <w:bottom w:val="none" w:sz="0" w:space="0" w:color="auto"/>
        <w:right w:val="none" w:sz="0" w:space="0" w:color="auto"/>
      </w:divBdr>
    </w:div>
    <w:div w:id="1980374450">
      <w:bodyDiv w:val="1"/>
      <w:marLeft w:val="0"/>
      <w:marRight w:val="0"/>
      <w:marTop w:val="0"/>
      <w:marBottom w:val="0"/>
      <w:divBdr>
        <w:top w:val="none" w:sz="0" w:space="0" w:color="auto"/>
        <w:left w:val="none" w:sz="0" w:space="0" w:color="auto"/>
        <w:bottom w:val="none" w:sz="0" w:space="0" w:color="auto"/>
        <w:right w:val="none" w:sz="0" w:space="0" w:color="auto"/>
      </w:divBdr>
    </w:div>
    <w:div w:id="1991405027">
      <w:bodyDiv w:val="1"/>
      <w:marLeft w:val="0"/>
      <w:marRight w:val="0"/>
      <w:marTop w:val="0"/>
      <w:marBottom w:val="0"/>
      <w:divBdr>
        <w:top w:val="none" w:sz="0" w:space="0" w:color="auto"/>
        <w:left w:val="none" w:sz="0" w:space="0" w:color="auto"/>
        <w:bottom w:val="none" w:sz="0" w:space="0" w:color="auto"/>
        <w:right w:val="none" w:sz="0" w:space="0" w:color="auto"/>
      </w:divBdr>
    </w:div>
    <w:div w:id="1998026754">
      <w:bodyDiv w:val="1"/>
      <w:marLeft w:val="0"/>
      <w:marRight w:val="0"/>
      <w:marTop w:val="0"/>
      <w:marBottom w:val="0"/>
      <w:divBdr>
        <w:top w:val="none" w:sz="0" w:space="0" w:color="auto"/>
        <w:left w:val="none" w:sz="0" w:space="0" w:color="auto"/>
        <w:bottom w:val="none" w:sz="0" w:space="0" w:color="auto"/>
        <w:right w:val="none" w:sz="0" w:space="0" w:color="auto"/>
      </w:divBdr>
    </w:div>
    <w:div w:id="2009090711">
      <w:bodyDiv w:val="1"/>
      <w:marLeft w:val="0"/>
      <w:marRight w:val="0"/>
      <w:marTop w:val="0"/>
      <w:marBottom w:val="0"/>
      <w:divBdr>
        <w:top w:val="none" w:sz="0" w:space="0" w:color="auto"/>
        <w:left w:val="none" w:sz="0" w:space="0" w:color="auto"/>
        <w:bottom w:val="none" w:sz="0" w:space="0" w:color="auto"/>
        <w:right w:val="none" w:sz="0" w:space="0" w:color="auto"/>
      </w:divBdr>
    </w:div>
    <w:div w:id="2010986703">
      <w:bodyDiv w:val="1"/>
      <w:marLeft w:val="0"/>
      <w:marRight w:val="0"/>
      <w:marTop w:val="0"/>
      <w:marBottom w:val="0"/>
      <w:divBdr>
        <w:top w:val="none" w:sz="0" w:space="0" w:color="auto"/>
        <w:left w:val="none" w:sz="0" w:space="0" w:color="auto"/>
        <w:bottom w:val="none" w:sz="0" w:space="0" w:color="auto"/>
        <w:right w:val="none" w:sz="0" w:space="0" w:color="auto"/>
      </w:divBdr>
    </w:div>
    <w:div w:id="2014800786">
      <w:bodyDiv w:val="1"/>
      <w:marLeft w:val="0"/>
      <w:marRight w:val="0"/>
      <w:marTop w:val="0"/>
      <w:marBottom w:val="0"/>
      <w:divBdr>
        <w:top w:val="none" w:sz="0" w:space="0" w:color="auto"/>
        <w:left w:val="none" w:sz="0" w:space="0" w:color="auto"/>
        <w:bottom w:val="none" w:sz="0" w:space="0" w:color="auto"/>
        <w:right w:val="none" w:sz="0" w:space="0" w:color="auto"/>
      </w:divBdr>
    </w:div>
    <w:div w:id="2016222747">
      <w:bodyDiv w:val="1"/>
      <w:marLeft w:val="0"/>
      <w:marRight w:val="0"/>
      <w:marTop w:val="0"/>
      <w:marBottom w:val="0"/>
      <w:divBdr>
        <w:top w:val="none" w:sz="0" w:space="0" w:color="auto"/>
        <w:left w:val="none" w:sz="0" w:space="0" w:color="auto"/>
        <w:bottom w:val="none" w:sz="0" w:space="0" w:color="auto"/>
        <w:right w:val="none" w:sz="0" w:space="0" w:color="auto"/>
      </w:divBdr>
    </w:div>
    <w:div w:id="2018191309">
      <w:bodyDiv w:val="1"/>
      <w:marLeft w:val="0"/>
      <w:marRight w:val="0"/>
      <w:marTop w:val="0"/>
      <w:marBottom w:val="0"/>
      <w:divBdr>
        <w:top w:val="none" w:sz="0" w:space="0" w:color="auto"/>
        <w:left w:val="none" w:sz="0" w:space="0" w:color="auto"/>
        <w:bottom w:val="none" w:sz="0" w:space="0" w:color="auto"/>
        <w:right w:val="none" w:sz="0" w:space="0" w:color="auto"/>
      </w:divBdr>
    </w:div>
    <w:div w:id="2019037236">
      <w:bodyDiv w:val="1"/>
      <w:marLeft w:val="0"/>
      <w:marRight w:val="0"/>
      <w:marTop w:val="0"/>
      <w:marBottom w:val="0"/>
      <w:divBdr>
        <w:top w:val="none" w:sz="0" w:space="0" w:color="auto"/>
        <w:left w:val="none" w:sz="0" w:space="0" w:color="auto"/>
        <w:bottom w:val="none" w:sz="0" w:space="0" w:color="auto"/>
        <w:right w:val="none" w:sz="0" w:space="0" w:color="auto"/>
      </w:divBdr>
    </w:div>
    <w:div w:id="2026906064">
      <w:bodyDiv w:val="1"/>
      <w:marLeft w:val="0"/>
      <w:marRight w:val="0"/>
      <w:marTop w:val="0"/>
      <w:marBottom w:val="0"/>
      <w:divBdr>
        <w:top w:val="none" w:sz="0" w:space="0" w:color="auto"/>
        <w:left w:val="none" w:sz="0" w:space="0" w:color="auto"/>
        <w:bottom w:val="none" w:sz="0" w:space="0" w:color="auto"/>
        <w:right w:val="none" w:sz="0" w:space="0" w:color="auto"/>
      </w:divBdr>
    </w:div>
    <w:div w:id="2041473611">
      <w:bodyDiv w:val="1"/>
      <w:marLeft w:val="0"/>
      <w:marRight w:val="0"/>
      <w:marTop w:val="0"/>
      <w:marBottom w:val="0"/>
      <w:divBdr>
        <w:top w:val="none" w:sz="0" w:space="0" w:color="auto"/>
        <w:left w:val="none" w:sz="0" w:space="0" w:color="auto"/>
        <w:bottom w:val="none" w:sz="0" w:space="0" w:color="auto"/>
        <w:right w:val="none" w:sz="0" w:space="0" w:color="auto"/>
      </w:divBdr>
    </w:div>
    <w:div w:id="2046364727">
      <w:bodyDiv w:val="1"/>
      <w:marLeft w:val="0"/>
      <w:marRight w:val="0"/>
      <w:marTop w:val="0"/>
      <w:marBottom w:val="0"/>
      <w:divBdr>
        <w:top w:val="none" w:sz="0" w:space="0" w:color="auto"/>
        <w:left w:val="none" w:sz="0" w:space="0" w:color="auto"/>
        <w:bottom w:val="none" w:sz="0" w:space="0" w:color="auto"/>
        <w:right w:val="none" w:sz="0" w:space="0" w:color="auto"/>
      </w:divBdr>
    </w:div>
    <w:div w:id="2046905046">
      <w:bodyDiv w:val="1"/>
      <w:marLeft w:val="0"/>
      <w:marRight w:val="0"/>
      <w:marTop w:val="0"/>
      <w:marBottom w:val="0"/>
      <w:divBdr>
        <w:top w:val="none" w:sz="0" w:space="0" w:color="auto"/>
        <w:left w:val="none" w:sz="0" w:space="0" w:color="auto"/>
        <w:bottom w:val="none" w:sz="0" w:space="0" w:color="auto"/>
        <w:right w:val="none" w:sz="0" w:space="0" w:color="auto"/>
      </w:divBdr>
    </w:div>
    <w:div w:id="2048288810">
      <w:bodyDiv w:val="1"/>
      <w:marLeft w:val="0"/>
      <w:marRight w:val="0"/>
      <w:marTop w:val="0"/>
      <w:marBottom w:val="0"/>
      <w:divBdr>
        <w:top w:val="none" w:sz="0" w:space="0" w:color="auto"/>
        <w:left w:val="none" w:sz="0" w:space="0" w:color="auto"/>
        <w:bottom w:val="none" w:sz="0" w:space="0" w:color="auto"/>
        <w:right w:val="none" w:sz="0" w:space="0" w:color="auto"/>
      </w:divBdr>
    </w:div>
    <w:div w:id="2052226083">
      <w:bodyDiv w:val="1"/>
      <w:marLeft w:val="0"/>
      <w:marRight w:val="0"/>
      <w:marTop w:val="0"/>
      <w:marBottom w:val="0"/>
      <w:divBdr>
        <w:top w:val="none" w:sz="0" w:space="0" w:color="auto"/>
        <w:left w:val="none" w:sz="0" w:space="0" w:color="auto"/>
        <w:bottom w:val="none" w:sz="0" w:space="0" w:color="auto"/>
        <w:right w:val="none" w:sz="0" w:space="0" w:color="auto"/>
      </w:divBdr>
    </w:div>
    <w:div w:id="2056272973">
      <w:bodyDiv w:val="1"/>
      <w:marLeft w:val="0"/>
      <w:marRight w:val="0"/>
      <w:marTop w:val="0"/>
      <w:marBottom w:val="0"/>
      <w:divBdr>
        <w:top w:val="none" w:sz="0" w:space="0" w:color="auto"/>
        <w:left w:val="none" w:sz="0" w:space="0" w:color="auto"/>
        <w:bottom w:val="none" w:sz="0" w:space="0" w:color="auto"/>
        <w:right w:val="none" w:sz="0" w:space="0" w:color="auto"/>
      </w:divBdr>
    </w:div>
    <w:div w:id="2058771551">
      <w:bodyDiv w:val="1"/>
      <w:marLeft w:val="0"/>
      <w:marRight w:val="0"/>
      <w:marTop w:val="0"/>
      <w:marBottom w:val="0"/>
      <w:divBdr>
        <w:top w:val="none" w:sz="0" w:space="0" w:color="auto"/>
        <w:left w:val="none" w:sz="0" w:space="0" w:color="auto"/>
        <w:bottom w:val="none" w:sz="0" w:space="0" w:color="auto"/>
        <w:right w:val="none" w:sz="0" w:space="0" w:color="auto"/>
      </w:divBdr>
    </w:div>
    <w:div w:id="2058966352">
      <w:bodyDiv w:val="1"/>
      <w:marLeft w:val="0"/>
      <w:marRight w:val="0"/>
      <w:marTop w:val="0"/>
      <w:marBottom w:val="0"/>
      <w:divBdr>
        <w:top w:val="none" w:sz="0" w:space="0" w:color="auto"/>
        <w:left w:val="none" w:sz="0" w:space="0" w:color="auto"/>
        <w:bottom w:val="none" w:sz="0" w:space="0" w:color="auto"/>
        <w:right w:val="none" w:sz="0" w:space="0" w:color="auto"/>
      </w:divBdr>
    </w:div>
    <w:div w:id="2059235730">
      <w:bodyDiv w:val="1"/>
      <w:marLeft w:val="0"/>
      <w:marRight w:val="0"/>
      <w:marTop w:val="0"/>
      <w:marBottom w:val="0"/>
      <w:divBdr>
        <w:top w:val="none" w:sz="0" w:space="0" w:color="auto"/>
        <w:left w:val="none" w:sz="0" w:space="0" w:color="auto"/>
        <w:bottom w:val="none" w:sz="0" w:space="0" w:color="auto"/>
        <w:right w:val="none" w:sz="0" w:space="0" w:color="auto"/>
      </w:divBdr>
    </w:div>
    <w:div w:id="2060519623">
      <w:bodyDiv w:val="1"/>
      <w:marLeft w:val="0"/>
      <w:marRight w:val="0"/>
      <w:marTop w:val="0"/>
      <w:marBottom w:val="0"/>
      <w:divBdr>
        <w:top w:val="none" w:sz="0" w:space="0" w:color="auto"/>
        <w:left w:val="none" w:sz="0" w:space="0" w:color="auto"/>
        <w:bottom w:val="none" w:sz="0" w:space="0" w:color="auto"/>
        <w:right w:val="none" w:sz="0" w:space="0" w:color="auto"/>
      </w:divBdr>
      <w:divsChild>
        <w:div w:id="581330230">
          <w:marLeft w:val="0"/>
          <w:marRight w:val="0"/>
          <w:marTop w:val="0"/>
          <w:marBottom w:val="0"/>
          <w:divBdr>
            <w:top w:val="none" w:sz="0" w:space="0" w:color="auto"/>
            <w:left w:val="none" w:sz="0" w:space="0" w:color="auto"/>
            <w:bottom w:val="none" w:sz="0" w:space="0" w:color="auto"/>
            <w:right w:val="none" w:sz="0" w:space="0" w:color="auto"/>
          </w:divBdr>
        </w:div>
        <w:div w:id="1220827877">
          <w:marLeft w:val="0"/>
          <w:marRight w:val="0"/>
          <w:marTop w:val="0"/>
          <w:marBottom w:val="0"/>
          <w:divBdr>
            <w:top w:val="none" w:sz="0" w:space="0" w:color="auto"/>
            <w:left w:val="none" w:sz="0" w:space="0" w:color="auto"/>
            <w:bottom w:val="none" w:sz="0" w:space="0" w:color="auto"/>
            <w:right w:val="none" w:sz="0" w:space="0" w:color="auto"/>
          </w:divBdr>
        </w:div>
      </w:divsChild>
    </w:div>
    <w:div w:id="2061518138">
      <w:bodyDiv w:val="1"/>
      <w:marLeft w:val="0"/>
      <w:marRight w:val="0"/>
      <w:marTop w:val="0"/>
      <w:marBottom w:val="0"/>
      <w:divBdr>
        <w:top w:val="none" w:sz="0" w:space="0" w:color="auto"/>
        <w:left w:val="none" w:sz="0" w:space="0" w:color="auto"/>
        <w:bottom w:val="none" w:sz="0" w:space="0" w:color="auto"/>
        <w:right w:val="none" w:sz="0" w:space="0" w:color="auto"/>
      </w:divBdr>
    </w:div>
    <w:div w:id="2064331994">
      <w:bodyDiv w:val="1"/>
      <w:marLeft w:val="0"/>
      <w:marRight w:val="0"/>
      <w:marTop w:val="0"/>
      <w:marBottom w:val="0"/>
      <w:divBdr>
        <w:top w:val="none" w:sz="0" w:space="0" w:color="auto"/>
        <w:left w:val="none" w:sz="0" w:space="0" w:color="auto"/>
        <w:bottom w:val="none" w:sz="0" w:space="0" w:color="auto"/>
        <w:right w:val="none" w:sz="0" w:space="0" w:color="auto"/>
      </w:divBdr>
    </w:div>
    <w:div w:id="2075155665">
      <w:bodyDiv w:val="1"/>
      <w:marLeft w:val="0"/>
      <w:marRight w:val="0"/>
      <w:marTop w:val="0"/>
      <w:marBottom w:val="0"/>
      <w:divBdr>
        <w:top w:val="none" w:sz="0" w:space="0" w:color="auto"/>
        <w:left w:val="none" w:sz="0" w:space="0" w:color="auto"/>
        <w:bottom w:val="none" w:sz="0" w:space="0" w:color="auto"/>
        <w:right w:val="none" w:sz="0" w:space="0" w:color="auto"/>
      </w:divBdr>
    </w:div>
    <w:div w:id="2076196225">
      <w:bodyDiv w:val="1"/>
      <w:marLeft w:val="0"/>
      <w:marRight w:val="0"/>
      <w:marTop w:val="0"/>
      <w:marBottom w:val="0"/>
      <w:divBdr>
        <w:top w:val="none" w:sz="0" w:space="0" w:color="auto"/>
        <w:left w:val="none" w:sz="0" w:space="0" w:color="auto"/>
        <w:bottom w:val="none" w:sz="0" w:space="0" w:color="auto"/>
        <w:right w:val="none" w:sz="0" w:space="0" w:color="auto"/>
      </w:divBdr>
    </w:div>
    <w:div w:id="2077900204">
      <w:bodyDiv w:val="1"/>
      <w:marLeft w:val="0"/>
      <w:marRight w:val="0"/>
      <w:marTop w:val="0"/>
      <w:marBottom w:val="0"/>
      <w:divBdr>
        <w:top w:val="none" w:sz="0" w:space="0" w:color="auto"/>
        <w:left w:val="none" w:sz="0" w:space="0" w:color="auto"/>
        <w:bottom w:val="none" w:sz="0" w:space="0" w:color="auto"/>
        <w:right w:val="none" w:sz="0" w:space="0" w:color="auto"/>
      </w:divBdr>
    </w:div>
    <w:div w:id="2084713875">
      <w:bodyDiv w:val="1"/>
      <w:marLeft w:val="0"/>
      <w:marRight w:val="0"/>
      <w:marTop w:val="0"/>
      <w:marBottom w:val="0"/>
      <w:divBdr>
        <w:top w:val="none" w:sz="0" w:space="0" w:color="auto"/>
        <w:left w:val="none" w:sz="0" w:space="0" w:color="auto"/>
        <w:bottom w:val="none" w:sz="0" w:space="0" w:color="auto"/>
        <w:right w:val="none" w:sz="0" w:space="0" w:color="auto"/>
      </w:divBdr>
    </w:div>
    <w:div w:id="2097439846">
      <w:bodyDiv w:val="1"/>
      <w:marLeft w:val="0"/>
      <w:marRight w:val="0"/>
      <w:marTop w:val="0"/>
      <w:marBottom w:val="0"/>
      <w:divBdr>
        <w:top w:val="none" w:sz="0" w:space="0" w:color="auto"/>
        <w:left w:val="none" w:sz="0" w:space="0" w:color="auto"/>
        <w:bottom w:val="none" w:sz="0" w:space="0" w:color="auto"/>
        <w:right w:val="none" w:sz="0" w:space="0" w:color="auto"/>
      </w:divBdr>
    </w:div>
    <w:div w:id="2098359215">
      <w:bodyDiv w:val="1"/>
      <w:marLeft w:val="0"/>
      <w:marRight w:val="0"/>
      <w:marTop w:val="0"/>
      <w:marBottom w:val="0"/>
      <w:divBdr>
        <w:top w:val="none" w:sz="0" w:space="0" w:color="auto"/>
        <w:left w:val="none" w:sz="0" w:space="0" w:color="auto"/>
        <w:bottom w:val="none" w:sz="0" w:space="0" w:color="auto"/>
        <w:right w:val="none" w:sz="0" w:space="0" w:color="auto"/>
      </w:divBdr>
    </w:div>
    <w:div w:id="2103719283">
      <w:bodyDiv w:val="1"/>
      <w:marLeft w:val="0"/>
      <w:marRight w:val="0"/>
      <w:marTop w:val="0"/>
      <w:marBottom w:val="0"/>
      <w:divBdr>
        <w:top w:val="none" w:sz="0" w:space="0" w:color="auto"/>
        <w:left w:val="none" w:sz="0" w:space="0" w:color="auto"/>
        <w:bottom w:val="none" w:sz="0" w:space="0" w:color="auto"/>
        <w:right w:val="none" w:sz="0" w:space="0" w:color="auto"/>
      </w:divBdr>
    </w:div>
    <w:div w:id="2105223389">
      <w:bodyDiv w:val="1"/>
      <w:marLeft w:val="0"/>
      <w:marRight w:val="0"/>
      <w:marTop w:val="0"/>
      <w:marBottom w:val="0"/>
      <w:divBdr>
        <w:top w:val="none" w:sz="0" w:space="0" w:color="auto"/>
        <w:left w:val="none" w:sz="0" w:space="0" w:color="auto"/>
        <w:bottom w:val="none" w:sz="0" w:space="0" w:color="auto"/>
        <w:right w:val="none" w:sz="0" w:space="0" w:color="auto"/>
      </w:divBdr>
    </w:div>
    <w:div w:id="2111050829">
      <w:bodyDiv w:val="1"/>
      <w:marLeft w:val="0"/>
      <w:marRight w:val="0"/>
      <w:marTop w:val="0"/>
      <w:marBottom w:val="0"/>
      <w:divBdr>
        <w:top w:val="none" w:sz="0" w:space="0" w:color="auto"/>
        <w:left w:val="none" w:sz="0" w:space="0" w:color="auto"/>
        <w:bottom w:val="none" w:sz="0" w:space="0" w:color="auto"/>
        <w:right w:val="none" w:sz="0" w:space="0" w:color="auto"/>
      </w:divBdr>
    </w:div>
    <w:div w:id="2114353112">
      <w:bodyDiv w:val="1"/>
      <w:marLeft w:val="0"/>
      <w:marRight w:val="0"/>
      <w:marTop w:val="0"/>
      <w:marBottom w:val="0"/>
      <w:divBdr>
        <w:top w:val="none" w:sz="0" w:space="0" w:color="auto"/>
        <w:left w:val="none" w:sz="0" w:space="0" w:color="auto"/>
        <w:bottom w:val="none" w:sz="0" w:space="0" w:color="auto"/>
        <w:right w:val="none" w:sz="0" w:space="0" w:color="auto"/>
      </w:divBdr>
    </w:div>
    <w:div w:id="2118593552">
      <w:bodyDiv w:val="1"/>
      <w:marLeft w:val="0"/>
      <w:marRight w:val="0"/>
      <w:marTop w:val="0"/>
      <w:marBottom w:val="0"/>
      <w:divBdr>
        <w:top w:val="none" w:sz="0" w:space="0" w:color="auto"/>
        <w:left w:val="none" w:sz="0" w:space="0" w:color="auto"/>
        <w:bottom w:val="none" w:sz="0" w:space="0" w:color="auto"/>
        <w:right w:val="none" w:sz="0" w:space="0" w:color="auto"/>
      </w:divBdr>
    </w:div>
    <w:div w:id="2128619697">
      <w:bodyDiv w:val="1"/>
      <w:marLeft w:val="0"/>
      <w:marRight w:val="0"/>
      <w:marTop w:val="0"/>
      <w:marBottom w:val="0"/>
      <w:divBdr>
        <w:top w:val="none" w:sz="0" w:space="0" w:color="auto"/>
        <w:left w:val="none" w:sz="0" w:space="0" w:color="auto"/>
        <w:bottom w:val="none" w:sz="0" w:space="0" w:color="auto"/>
        <w:right w:val="none" w:sz="0" w:space="0" w:color="auto"/>
      </w:divBdr>
      <w:divsChild>
        <w:div w:id="1007367292">
          <w:marLeft w:val="0"/>
          <w:marRight w:val="0"/>
          <w:marTop w:val="0"/>
          <w:marBottom w:val="0"/>
          <w:divBdr>
            <w:top w:val="none" w:sz="0" w:space="0" w:color="auto"/>
            <w:left w:val="none" w:sz="0" w:space="0" w:color="auto"/>
            <w:bottom w:val="none" w:sz="0" w:space="0" w:color="auto"/>
            <w:right w:val="none" w:sz="0" w:space="0" w:color="auto"/>
          </w:divBdr>
        </w:div>
        <w:div w:id="2088845687">
          <w:marLeft w:val="0"/>
          <w:marRight w:val="0"/>
          <w:marTop w:val="0"/>
          <w:marBottom w:val="0"/>
          <w:divBdr>
            <w:top w:val="none" w:sz="0" w:space="0" w:color="auto"/>
            <w:left w:val="none" w:sz="0" w:space="0" w:color="auto"/>
            <w:bottom w:val="none" w:sz="0" w:space="0" w:color="auto"/>
            <w:right w:val="none" w:sz="0" w:space="0" w:color="auto"/>
          </w:divBdr>
          <w:divsChild>
            <w:div w:id="51904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86753">
      <w:bodyDiv w:val="1"/>
      <w:marLeft w:val="0"/>
      <w:marRight w:val="0"/>
      <w:marTop w:val="0"/>
      <w:marBottom w:val="0"/>
      <w:divBdr>
        <w:top w:val="none" w:sz="0" w:space="0" w:color="auto"/>
        <w:left w:val="none" w:sz="0" w:space="0" w:color="auto"/>
        <w:bottom w:val="none" w:sz="0" w:space="0" w:color="auto"/>
        <w:right w:val="none" w:sz="0" w:space="0" w:color="auto"/>
      </w:divBdr>
    </w:div>
    <w:div w:id="2132816230">
      <w:bodyDiv w:val="1"/>
      <w:marLeft w:val="0"/>
      <w:marRight w:val="0"/>
      <w:marTop w:val="0"/>
      <w:marBottom w:val="0"/>
      <w:divBdr>
        <w:top w:val="none" w:sz="0" w:space="0" w:color="auto"/>
        <w:left w:val="none" w:sz="0" w:space="0" w:color="auto"/>
        <w:bottom w:val="none" w:sz="0" w:space="0" w:color="auto"/>
        <w:right w:val="none" w:sz="0" w:space="0" w:color="auto"/>
      </w:divBdr>
    </w:div>
    <w:div w:id="214257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10.jpg"/><Relationship Id="rId42" Type="http://schemas.openxmlformats.org/officeDocument/2006/relationships/hyperlink" Target="mailto:office@urcyorkshire.org.uk" TargetMode="External"/><Relationship Id="rId47" Type="http://schemas.openxmlformats.org/officeDocument/2006/relationships/hyperlink" Target="https://urc.org.uk/urc-news-update/" TargetMode="External"/><Relationship Id="rId63" Type="http://schemas.openxmlformats.org/officeDocument/2006/relationships/image" Target="media/image26.png"/><Relationship Id="rId68" Type="http://schemas.openxmlformats.org/officeDocument/2006/relationships/hyperlink" Target="https://www.youtube.com/channel/UCSAly5eC6tBlmY52dLxrylg"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emf"/><Relationship Id="rId11" Type="http://schemas.openxmlformats.org/officeDocument/2006/relationships/hyperlink" Target="https://urc.org.uk/general-assembly-assembly-executive-assembly-committees/general-assembly/" TargetMode="External"/><Relationship Id="rId24" Type="http://schemas.openxmlformats.org/officeDocument/2006/relationships/hyperlink" Target="https://urc.org.uk/your-faith/children-young-people/children-youth-work/children-youth-work-grants/" TargetMode="External"/><Relationship Id="rId32" Type="http://schemas.openxmlformats.org/officeDocument/2006/relationships/hyperlink" Target="mailto:clerk@urcyorkshire.org.uk" TargetMode="External"/><Relationship Id="rId37" Type="http://schemas.openxmlformats.org/officeDocument/2006/relationships/image" Target="media/image19.png"/><Relationship Id="rId40" Type="http://schemas.openxmlformats.org/officeDocument/2006/relationships/header" Target="header1.xml"/><Relationship Id="rId45" Type="http://schemas.openxmlformats.org/officeDocument/2006/relationships/hyperlink" Target="https://urc.org.uk/news-updates-sign-up-form/" TargetMode="External"/><Relationship Id="rId53" Type="http://schemas.openxmlformats.org/officeDocument/2006/relationships/image" Target="media/image23.png"/><Relationship Id="rId58" Type="http://schemas.openxmlformats.org/officeDocument/2006/relationships/image" Target="media/image25.png"/><Relationship Id="rId66" Type="http://schemas.openxmlformats.org/officeDocument/2006/relationships/hyperlink" Target="https://www.facebook.com/urcyorkshire" TargetMode="External"/><Relationship Id="rId5" Type="http://schemas.openxmlformats.org/officeDocument/2006/relationships/webSettings" Target="webSettings.xml"/><Relationship Id="rId61" Type="http://schemas.openxmlformats.org/officeDocument/2006/relationships/hyperlink" Target="https://www.thenationalconversation.org.uk/host-a-conversation/" TargetMode="External"/><Relationship Id="rId19" Type="http://schemas.openxmlformats.org/officeDocument/2006/relationships/hyperlink" Target="mailto:victoria.blunt@urc.org.uk"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nationalchurchestrust.org/sites/default/files/2026-06/AWARDSVolunteersAwardsGuidelines2026_0.pdf" TargetMode="External"/><Relationship Id="rId43" Type="http://schemas.openxmlformats.org/officeDocument/2006/relationships/hyperlink" Target="mailto:kath.lonsdale@outlook.com" TargetMode="External"/><Relationship Id="rId48" Type="http://schemas.openxmlformats.org/officeDocument/2006/relationships/image" Target="media/image22.emf"/><Relationship Id="rId56" Type="http://schemas.openxmlformats.org/officeDocument/2006/relationships/hyperlink" Target="mailto:safeguarding.1and4@urc.org.uk" TargetMode="External"/><Relationship Id="rId64" Type="http://schemas.openxmlformats.org/officeDocument/2006/relationships/hyperlink" Target="mailto:clerk@urcyorkshire.org.uk" TargetMode="External"/><Relationship Id="rId69" Type="http://schemas.openxmlformats.org/officeDocument/2006/relationships/hyperlink" Target="https://twitter.com/URCYorkshire" TargetMode="External"/><Relationship Id="rId8" Type="http://schemas.openxmlformats.org/officeDocument/2006/relationships/image" Target="media/image1.png"/><Relationship Id="rId51" Type="http://schemas.openxmlformats.org/officeDocument/2006/relationships/hyperlink" Target="mailto:property@urcyorkshire.org.uk" TargetMode="External"/><Relationship Id="rId3" Type="http://schemas.openxmlformats.org/officeDocument/2006/relationships/styles" Target="styles.xml"/><Relationship Id="rId12" Type="http://schemas.openxmlformats.org/officeDocument/2006/relationships/hyperlink" Target="mailto:clerk@urcyorkshire.org.uk" TargetMode="External"/><Relationship Id="rId17" Type="http://schemas.openxmlformats.org/officeDocument/2006/relationships/image" Target="media/image8.jpg"/><Relationship Id="rId25" Type="http://schemas.openxmlformats.org/officeDocument/2006/relationships/image" Target="media/image12.png"/><Relationship Id="rId33" Type="http://schemas.openxmlformats.org/officeDocument/2006/relationships/hyperlink" Target="mailto:clerk@urcyorkshire.org.uk" TargetMode="External"/><Relationship Id="rId38" Type="http://schemas.openxmlformats.org/officeDocument/2006/relationships/image" Target="media/image20.png"/><Relationship Id="rId46" Type="http://schemas.openxmlformats.org/officeDocument/2006/relationships/hyperlink" Target="https://urc.org.uk/urc-news-update/" TargetMode="External"/><Relationship Id="rId59" Type="http://schemas.openxmlformats.org/officeDocument/2006/relationships/hyperlink" Target="https://www.thenationalconversation.org.uk/" TargetMode="External"/><Relationship Id="rId67" Type="http://schemas.openxmlformats.org/officeDocument/2006/relationships/hyperlink" Target="https://www.facebook.com/wildernessyorkshireurc/" TargetMode="External"/><Relationship Id="rId20" Type="http://schemas.openxmlformats.org/officeDocument/2006/relationships/image" Target="media/image9.jpg"/><Relationship Id="rId41" Type="http://schemas.openxmlformats.org/officeDocument/2006/relationships/footer" Target="footer1.xml"/><Relationship Id="rId54" Type="http://schemas.openxmlformats.org/officeDocument/2006/relationships/hyperlink" Target="https://committees.parliament.uk/publications/54168/documents/301497/default/" TargetMode="External"/><Relationship Id="rId62" Type="http://schemas.openxmlformats.org/officeDocument/2006/relationships/hyperlink" Target="https://www.thenationalconversation.org.uk/resource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urc.org.uk/your-faith/children-young-people/children-youth-work/holiday-club-materials/" TargetMode="External"/><Relationship Id="rId28" Type="http://schemas.openxmlformats.org/officeDocument/2006/relationships/image" Target="media/image15.jpeg"/><Relationship Id="rId36" Type="http://schemas.openxmlformats.org/officeDocument/2006/relationships/hyperlink" Target="https://www.nationalchurchestrust.org/impact/awards/volunteers2026?mc_cid=50f6e69e14&amp;mc_eid=d9834dde1d" TargetMode="External"/><Relationship Id="rId49" Type="http://schemas.openxmlformats.org/officeDocument/2006/relationships/hyperlink" Target="mailto:clerk@urcyorkshire.org.uk" TargetMode="External"/><Relationship Id="rId57" Type="http://schemas.openxmlformats.org/officeDocument/2006/relationships/image" Target="media/image24.png"/><Relationship Id="rId10" Type="http://schemas.openxmlformats.org/officeDocument/2006/relationships/image" Target="media/image3.jpeg"/><Relationship Id="rId31" Type="http://schemas.openxmlformats.org/officeDocument/2006/relationships/hyperlink" Target="https://urcresourceshub.org.uk/" TargetMode="External"/><Relationship Id="rId44" Type="http://schemas.openxmlformats.org/officeDocument/2006/relationships/image" Target="media/image21.png"/><Relationship Id="rId52" Type="http://schemas.openxmlformats.org/officeDocument/2006/relationships/hyperlink" Target="mailto:clerk@urcyorkshire.org.uk" TargetMode="External"/><Relationship Id="rId60" Type="http://schemas.openxmlformats.org/officeDocument/2006/relationships/hyperlink" Target="https://www.national-conversation.ox.ac.uk/?lang=en&amp;channel=church&amp;utm_source=church&amp;utm_medium=partner&amp;utm_campaign=national_conversation&amp;utm_id=church&amp;utm_content=en" TargetMode="External"/><Relationship Id="rId65" Type="http://schemas.openxmlformats.org/officeDocument/2006/relationships/hyperlink" Target="https://urcyorkshire.org.uk/"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urc.org.uk/jobs/?fbclid=IwZXh0bgNhZW0CMTAAYnJpZBExVU1iZ3ZkRmNvUDlQaFlGc3NydGMGYXBwX2lkEDIyMjAzOTE3ODgyMDA4OTIAAR4Nug0c2SROD1i24QHEjU-B5nO3OOO3d3WxMSULftxeXlLEmeQzWtI29OBDWw_aem_k2cPA0vWFQXWb1cp087Dbw" TargetMode="External"/><Relationship Id="rId39" Type="http://schemas.openxmlformats.org/officeDocument/2006/relationships/hyperlink" Target="https://us02web.zoom.us/j/7019277749" TargetMode="External"/><Relationship Id="rId34" Type="http://schemas.openxmlformats.org/officeDocument/2006/relationships/image" Target="media/image18.png"/><Relationship Id="rId50" Type="http://schemas.openxmlformats.org/officeDocument/2006/relationships/hyperlink" Target="https://urcyorkshire.org.uk/wp-content/uploads/2026/05/Synod-Mission-Fund-Grant-Application-Form.docx" TargetMode="External"/><Relationship Id="rId55" Type="http://schemas.openxmlformats.org/officeDocument/2006/relationships/hyperlink" Target="mailto:clerk@urcyorkshi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51095-0A93-40AC-A0E0-3AE157FD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2901</Words>
  <Characters>20516</Characters>
  <Application>Microsoft Office Word</Application>
  <DocSecurity>0</DocSecurity>
  <Lines>683</Lines>
  <Paragraphs>498</Paragraphs>
  <ScaleCrop>false</ScaleCrop>
  <HeadingPairs>
    <vt:vector size="2" baseType="variant">
      <vt:variant>
        <vt:lpstr>Title</vt:lpstr>
      </vt:variant>
      <vt:variant>
        <vt:i4>1</vt:i4>
      </vt:variant>
    </vt:vector>
  </HeadingPairs>
  <TitlesOfParts>
    <vt:vector size="1" baseType="lpstr">
      <vt:lpstr/>
    </vt:vector>
  </TitlesOfParts>
  <Company>United Reformed Church</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Ward</dc:creator>
  <cp:keywords/>
  <dc:description/>
  <cp:lastModifiedBy>Tim Crossley - Synod Clerk</cp:lastModifiedBy>
  <cp:revision>9</cp:revision>
  <cp:lastPrinted>2026-07-29T12:53:00Z</cp:lastPrinted>
  <dcterms:created xsi:type="dcterms:W3CDTF">2026-07-24T08:32:00Z</dcterms:created>
  <dcterms:modified xsi:type="dcterms:W3CDTF">2026-07-29T13:02:00Z</dcterms:modified>
</cp:coreProperties>
</file>